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33DD2" w14:textId="1F5A58EB" w:rsidR="00D24D36" w:rsidRPr="003F5D3B" w:rsidRDefault="003F5D3B">
      <w:pPr>
        <w:pStyle w:val="PaperTitle"/>
        <w:rPr>
          <w:lang w:val="es-ES"/>
        </w:rPr>
      </w:pPr>
      <w:r w:rsidRPr="003F5D3B">
        <w:rPr>
          <w:lang w:val="es-CO"/>
        </w:rPr>
        <w:t>Proyecto 2 Flujo en Redes</w:t>
      </w:r>
    </w:p>
    <w:p w14:paraId="46E78D8F" w14:textId="2A2BA6EE" w:rsidR="00D24D36" w:rsidRDefault="00D24D36">
      <w:pPr>
        <w:pStyle w:val="Author"/>
        <w:rPr>
          <w:rStyle w:val="Institutereference"/>
          <w:lang w:val="it-IT"/>
        </w:rPr>
      </w:pPr>
      <w:r>
        <w:rPr>
          <w:lang w:val="it-IT"/>
        </w:rPr>
        <w:t xml:space="preserve"> </w:t>
      </w:r>
      <w:r w:rsidR="003F5D3B">
        <w:rPr>
          <w:lang w:val="it-IT"/>
        </w:rPr>
        <w:t>Nicolás Hernández</w:t>
      </w:r>
      <w:r>
        <w:rPr>
          <w:rStyle w:val="Institutereference"/>
          <w:lang w:val="it-IT"/>
        </w:rPr>
        <w:t>1</w:t>
      </w:r>
      <w:r>
        <w:rPr>
          <w:lang w:val="it-IT"/>
        </w:rPr>
        <w:t xml:space="preserve">, </w:t>
      </w:r>
      <w:r w:rsidR="003F5D3B">
        <w:rPr>
          <w:lang w:val="it-IT"/>
        </w:rPr>
        <w:t>Nicolás Vásquez</w:t>
      </w:r>
      <w:r>
        <w:rPr>
          <w:rStyle w:val="Institutereference"/>
          <w:lang w:val="it-IT"/>
        </w:rPr>
        <w:t>2</w:t>
      </w:r>
    </w:p>
    <w:p w14:paraId="3C2E92EC" w14:textId="19CA1C53" w:rsidR="00D24D36" w:rsidRDefault="00D24D36">
      <w:pPr>
        <w:pStyle w:val="Instituteandaddress"/>
        <w:rPr>
          <w:lang w:val="it-IT"/>
        </w:rPr>
      </w:pPr>
      <w:r>
        <w:rPr>
          <w:rStyle w:val="Institutereference"/>
          <w:lang w:val="it-IT"/>
        </w:rPr>
        <w:t>1</w:t>
      </w:r>
      <w:r>
        <w:rPr>
          <w:lang w:val="it-IT"/>
        </w:rPr>
        <w:t xml:space="preserve"> </w:t>
      </w:r>
      <w:r w:rsidR="00982C72">
        <w:rPr>
          <w:lang w:val="it-IT"/>
        </w:rPr>
        <w:t xml:space="preserve">Universidad </w:t>
      </w:r>
      <w:r w:rsidR="009E7214">
        <w:rPr>
          <w:lang w:val="it-IT"/>
        </w:rPr>
        <w:t>de los Andes</w:t>
      </w:r>
      <w:r>
        <w:rPr>
          <w:lang w:val="it-IT"/>
        </w:rPr>
        <w:br/>
      </w:r>
      <w:r w:rsidR="00982C72">
        <w:rPr>
          <w:lang w:val="it-IT"/>
        </w:rPr>
        <w:t>C/Tulipan s/n, 28922, Madrid, Spain</w:t>
      </w:r>
      <w:r w:rsidR="005A6314">
        <w:rPr>
          <w:lang w:val="it-IT"/>
        </w:rPr>
        <w:br/>
      </w:r>
      <w:r w:rsidR="00982C72">
        <w:rPr>
          <w:lang w:val="it-IT"/>
        </w:rPr>
        <w:t>abraham.duarte@urjc.es</w:t>
      </w:r>
    </w:p>
    <w:p w14:paraId="61C737C2" w14:textId="30467798" w:rsidR="00D24D36" w:rsidRDefault="00D24D36">
      <w:pPr>
        <w:pStyle w:val="Instituteandaddress"/>
        <w:rPr>
          <w:lang w:val="fr-FR"/>
        </w:rPr>
      </w:pPr>
      <w:proofErr w:type="gramStart"/>
      <w:r>
        <w:rPr>
          <w:rStyle w:val="Institutereference"/>
          <w:lang w:val="fr-FR"/>
        </w:rPr>
        <w:t xml:space="preserve">2 </w:t>
      </w:r>
      <w:r>
        <w:rPr>
          <w:lang w:val="it-IT"/>
        </w:rPr>
        <w:t xml:space="preserve"> </w:t>
      </w:r>
      <w:proofErr w:type="spellStart"/>
      <w:r w:rsidR="009E7214">
        <w:rPr>
          <w:lang w:val="fr-FR"/>
        </w:rPr>
        <w:t>Universidad</w:t>
      </w:r>
      <w:proofErr w:type="spellEnd"/>
      <w:proofErr w:type="gramEnd"/>
      <w:r w:rsidR="009E7214">
        <w:rPr>
          <w:lang w:val="fr-FR"/>
        </w:rPr>
        <w:t xml:space="preserve"> de los Andes</w:t>
      </w:r>
      <w:r w:rsidR="005A6314">
        <w:rPr>
          <w:lang w:val="fr-FR"/>
        </w:rPr>
        <w:br/>
      </w:r>
      <w:hyperlink r:id="rId7" w:history="1">
        <w:r w:rsidR="003C5B7F" w:rsidRPr="00B559C1">
          <w:rPr>
            <w:rStyle w:val="Hipervnculo"/>
            <w:lang w:val="fr-FR"/>
          </w:rPr>
          <w:t>n.vasquez10@uniandes.edu.co</w:t>
        </w:r>
      </w:hyperlink>
    </w:p>
    <w:p w14:paraId="089E9F71" w14:textId="2828C11F" w:rsidR="003C5B7F" w:rsidRPr="003C5B7F" w:rsidRDefault="003C5B7F" w:rsidP="003C5B7F">
      <w:pPr>
        <w:jc w:val="center"/>
        <w:rPr>
          <w:lang w:val="fr-FR"/>
        </w:rPr>
      </w:pPr>
      <w:r w:rsidRPr="009C7E4F">
        <w:rPr>
          <w:rStyle w:val="Hipervnculo"/>
          <w:sz w:val="20"/>
          <w:lang w:val="fr-FR"/>
        </w:rPr>
        <w:t>nm.hernandez10@uniandes.edu.co</w:t>
      </w:r>
    </w:p>
    <w:p w14:paraId="1455609E" w14:textId="77777777" w:rsidR="00D24D36" w:rsidRPr="003C5B7F" w:rsidRDefault="00D24D36">
      <w:pPr>
        <w:pStyle w:val="Abstracttitle"/>
        <w:rPr>
          <w:lang w:val="fr-FR"/>
        </w:rPr>
      </w:pPr>
      <w:r w:rsidRPr="003C5B7F">
        <w:rPr>
          <w:lang w:val="fr-FR"/>
        </w:rPr>
        <w:t>Abstract</w:t>
      </w:r>
    </w:p>
    <w:p w14:paraId="2A6850E9" w14:textId="648C9B47" w:rsidR="00D24D36" w:rsidRPr="003939AB" w:rsidRDefault="009E7214" w:rsidP="003939AB">
      <w:pPr>
        <w:pStyle w:val="Abstract"/>
        <w:rPr>
          <w:lang w:val="es-CO"/>
        </w:rPr>
      </w:pPr>
      <w:r w:rsidRPr="009E7214">
        <w:rPr>
          <w:lang w:val="es-CO"/>
        </w:rPr>
        <w:t>Este document</w:t>
      </w:r>
      <w:r>
        <w:rPr>
          <w:lang w:val="es-CO"/>
        </w:rPr>
        <w:t>o</w:t>
      </w:r>
      <w:r w:rsidRPr="009E7214">
        <w:rPr>
          <w:lang w:val="es-CO"/>
        </w:rPr>
        <w:t xml:space="preserve"> contiene e</w:t>
      </w:r>
      <w:r>
        <w:rPr>
          <w:lang w:val="es-CO"/>
        </w:rPr>
        <w:t xml:space="preserve">l desarrollo, explicación, implementación y los resultados del modelo matemático formulado para encontrar </w:t>
      </w:r>
      <w:r w:rsidR="00031D7E">
        <w:rPr>
          <w:lang w:val="es-CO"/>
        </w:rPr>
        <w:t>el patrón de corte que brinde el menor tiempo posible y cuya implementación obtenga un tiempo computacional bajo.</w:t>
      </w:r>
      <w:r w:rsidR="00F93FDA">
        <w:rPr>
          <w:lang w:val="es-CO"/>
        </w:rPr>
        <w:t xml:space="preserve"> </w:t>
      </w:r>
      <w:r w:rsidR="00F93FDA" w:rsidRPr="00F93FDA">
        <w:rPr>
          <w:lang w:val="es-CO"/>
        </w:rPr>
        <w:t>Se realizó una implementación de</w:t>
      </w:r>
      <w:r w:rsidR="00F93FDA">
        <w:rPr>
          <w:lang w:val="es-CO"/>
        </w:rPr>
        <w:t xml:space="preserve"> </w:t>
      </w:r>
      <w:r w:rsidR="00F93FDA" w:rsidRPr="00F93FDA">
        <w:rPr>
          <w:lang w:val="es-CO"/>
        </w:rPr>
        <w:t>l</w:t>
      </w:r>
      <w:r w:rsidR="00F93FDA">
        <w:rPr>
          <w:lang w:val="es-CO"/>
        </w:rPr>
        <w:t>a formulación de un</w:t>
      </w:r>
      <w:r w:rsidR="00F93FDA" w:rsidRPr="00F93FDA">
        <w:rPr>
          <w:lang w:val="es-CO"/>
        </w:rPr>
        <w:t xml:space="preserve"> problema CPP (</w:t>
      </w:r>
      <w:proofErr w:type="spellStart"/>
      <w:r w:rsidR="00F93FDA" w:rsidRPr="00F93FDA">
        <w:rPr>
          <w:lang w:val="es-CO"/>
        </w:rPr>
        <w:t>Chinese</w:t>
      </w:r>
      <w:proofErr w:type="spellEnd"/>
      <w:r w:rsidR="00F93FDA" w:rsidRPr="00F93FDA">
        <w:rPr>
          <w:lang w:val="es-CO"/>
        </w:rPr>
        <w:t xml:space="preserve"> </w:t>
      </w:r>
      <w:proofErr w:type="spellStart"/>
      <w:r w:rsidR="00F93FDA" w:rsidRPr="00F93FDA">
        <w:rPr>
          <w:lang w:val="es-CO"/>
        </w:rPr>
        <w:t>Postman</w:t>
      </w:r>
      <w:proofErr w:type="spellEnd"/>
      <w:r w:rsidR="00F93FDA" w:rsidRPr="00F93FDA">
        <w:rPr>
          <w:lang w:val="es-CO"/>
        </w:rPr>
        <w:t xml:space="preserve"> </w:t>
      </w:r>
      <w:proofErr w:type="spellStart"/>
      <w:r w:rsidR="00F93FDA" w:rsidRPr="00F93FDA">
        <w:rPr>
          <w:lang w:val="es-CO"/>
        </w:rPr>
        <w:t>P</w:t>
      </w:r>
      <w:r w:rsidR="00F93FDA">
        <w:rPr>
          <w:lang w:val="es-CO"/>
        </w:rPr>
        <w:t>roblem</w:t>
      </w:r>
      <w:proofErr w:type="spellEnd"/>
      <w:r w:rsidR="00F93FDA">
        <w:rPr>
          <w:lang w:val="es-CO"/>
        </w:rPr>
        <w:t xml:space="preserve">) modificado para adecuarlo al problema de cortes utilizando el optimizador </w:t>
      </w:r>
      <w:proofErr w:type="spellStart"/>
      <w:r w:rsidR="00F93FDA">
        <w:rPr>
          <w:lang w:val="es-CO"/>
        </w:rPr>
        <w:t>Gurobi</w:t>
      </w:r>
      <w:proofErr w:type="spellEnd"/>
      <w:r w:rsidR="00F93FDA">
        <w:rPr>
          <w:lang w:val="es-CO"/>
        </w:rPr>
        <w:t xml:space="preserve"> con el API de Java. </w:t>
      </w:r>
    </w:p>
    <w:p w14:paraId="7EF4C75E" w14:textId="77777777" w:rsidR="00D24D36" w:rsidRDefault="00D24D36">
      <w:pPr>
        <w:pStyle w:val="Ttulo1"/>
      </w:pPr>
      <w:r>
        <w:t>Introduction</w:t>
      </w:r>
    </w:p>
    <w:p w14:paraId="565D59D7" w14:textId="6A41BBF9" w:rsidR="005E7C86" w:rsidRDefault="003C0BFF">
      <w:pPr>
        <w:pStyle w:val="Firstparagraph"/>
        <w:rPr>
          <w:lang w:val="es-CO"/>
        </w:rPr>
      </w:pPr>
      <w:r w:rsidRPr="009E7214">
        <w:rPr>
          <w:lang w:val="es-CO"/>
        </w:rPr>
        <w:t>Este document</w:t>
      </w:r>
      <w:r>
        <w:rPr>
          <w:lang w:val="es-CO"/>
        </w:rPr>
        <w:t>o</w:t>
      </w:r>
      <w:r w:rsidRPr="009E7214">
        <w:rPr>
          <w:lang w:val="es-CO"/>
        </w:rPr>
        <w:t xml:space="preserve"> contiene e</w:t>
      </w:r>
      <w:r>
        <w:rPr>
          <w:lang w:val="es-CO"/>
        </w:rPr>
        <w:t xml:space="preserve">l desarrollo, explicación, implementación y los resultados del modelo matemático formulado para encontrar el patrón de corte que brinde el menor tiempo posible y cuya implementación obtenga un tiempo computacional bajo. </w:t>
      </w:r>
      <w:r w:rsidRPr="00F93FDA">
        <w:rPr>
          <w:lang w:val="es-CO"/>
        </w:rPr>
        <w:t>Se realizó una implementación de</w:t>
      </w:r>
      <w:r>
        <w:rPr>
          <w:lang w:val="es-CO"/>
        </w:rPr>
        <w:t xml:space="preserve"> </w:t>
      </w:r>
      <w:r w:rsidRPr="00F93FDA">
        <w:rPr>
          <w:lang w:val="es-CO"/>
        </w:rPr>
        <w:t>l</w:t>
      </w:r>
      <w:r>
        <w:rPr>
          <w:lang w:val="es-CO"/>
        </w:rPr>
        <w:t>a formulación de un</w:t>
      </w:r>
      <w:r w:rsidRPr="00F93FDA">
        <w:rPr>
          <w:lang w:val="es-CO"/>
        </w:rPr>
        <w:t xml:space="preserve"> problema CPP (</w:t>
      </w:r>
      <w:proofErr w:type="spellStart"/>
      <w:r w:rsidRPr="00F93FDA">
        <w:rPr>
          <w:lang w:val="es-CO"/>
        </w:rPr>
        <w:t>Chinese</w:t>
      </w:r>
      <w:proofErr w:type="spellEnd"/>
      <w:r w:rsidRPr="00F93FDA">
        <w:rPr>
          <w:lang w:val="es-CO"/>
        </w:rPr>
        <w:t xml:space="preserve"> </w:t>
      </w:r>
      <w:proofErr w:type="spellStart"/>
      <w:r w:rsidRPr="00F93FDA">
        <w:rPr>
          <w:lang w:val="es-CO"/>
        </w:rPr>
        <w:t>Postman</w:t>
      </w:r>
      <w:proofErr w:type="spellEnd"/>
      <w:r w:rsidRPr="00F93FDA">
        <w:rPr>
          <w:lang w:val="es-CO"/>
        </w:rPr>
        <w:t xml:space="preserve"> </w:t>
      </w:r>
      <w:proofErr w:type="spellStart"/>
      <w:r w:rsidRPr="00F93FDA">
        <w:rPr>
          <w:lang w:val="es-CO"/>
        </w:rPr>
        <w:t>P</w:t>
      </w:r>
      <w:r>
        <w:rPr>
          <w:lang w:val="es-CO"/>
        </w:rPr>
        <w:t>roblem</w:t>
      </w:r>
      <w:proofErr w:type="spellEnd"/>
      <w:r>
        <w:rPr>
          <w:lang w:val="es-CO"/>
        </w:rPr>
        <w:t xml:space="preserve">) modificado para adecuarlo al problema de cortes utilizando el optimizador </w:t>
      </w:r>
      <w:proofErr w:type="spellStart"/>
      <w:r>
        <w:rPr>
          <w:lang w:val="es-CO"/>
        </w:rPr>
        <w:t>Gurobi</w:t>
      </w:r>
      <w:proofErr w:type="spellEnd"/>
      <w:r>
        <w:rPr>
          <w:lang w:val="es-CO"/>
        </w:rPr>
        <w:t xml:space="preserve"> con el API de Java.</w:t>
      </w:r>
    </w:p>
    <w:p w14:paraId="76D5413B" w14:textId="77777777" w:rsidR="003C0BFF" w:rsidRPr="003C0BFF" w:rsidRDefault="003C0BFF" w:rsidP="003C0BFF">
      <w:pPr>
        <w:pStyle w:val="Textoindependiente"/>
        <w:rPr>
          <w:lang w:val="es-CO"/>
        </w:rPr>
      </w:pPr>
    </w:p>
    <w:p w14:paraId="0F91615B" w14:textId="003041EA" w:rsidR="00D24D36" w:rsidRDefault="00D24D36">
      <w:pPr>
        <w:pStyle w:val="Firstparagraph"/>
      </w:pPr>
      <w:r>
        <w:t>The MIC</w:t>
      </w:r>
      <w:r w:rsidR="00AD6E81">
        <w:t>/MAEB</w:t>
      </w:r>
      <w:r>
        <w:t xml:space="preserve"> 201</w:t>
      </w:r>
      <w:r w:rsidR="00FB2091">
        <w:t>7</w:t>
      </w:r>
      <w:r>
        <w:t xml:space="preserve"> proceedings will be composed of the electronic manuscripts submitted by the authors and accepted by the Program Committee after the reviewing process. The file format must be PDF (</w:t>
      </w:r>
      <w:r>
        <w:rPr>
          <w:i/>
          <w:iCs/>
        </w:rPr>
        <w:t>Portable Document Format</w:t>
      </w:r>
      <w:r>
        <w:t xml:space="preserve">) on an A4 format paper (21cm </w:t>
      </w:r>
      <w:r>
        <w:rPr>
          <w:rFonts w:ascii="Times New Roman" w:hAnsi="Times New Roman" w:cs="Times New Roman"/>
        </w:rPr>
        <w:t>×</w:t>
      </w:r>
      <w:r>
        <w:t xml:space="preserve"> 29.7cm).</w:t>
      </w:r>
    </w:p>
    <w:p w14:paraId="6B20FD57" w14:textId="0F69B95A" w:rsidR="003C0BFF" w:rsidRDefault="009C7E4F">
      <w:pPr>
        <w:pStyle w:val="Ttulo2"/>
        <w:rPr>
          <w:lang w:val="es-ES"/>
        </w:rPr>
      </w:pPr>
      <w:r w:rsidRPr="009C7E4F">
        <w:rPr>
          <w:lang w:val="es-ES"/>
        </w:rPr>
        <w:t>Descripción del problema y e</w:t>
      </w:r>
      <w:r>
        <w:rPr>
          <w:lang w:val="es-ES"/>
        </w:rPr>
        <w:t>squema de optimización</w:t>
      </w:r>
    </w:p>
    <w:p w14:paraId="65F858F5" w14:textId="77777777" w:rsidR="009C7E4F" w:rsidRPr="009C7E4F" w:rsidRDefault="009C7E4F" w:rsidP="009C7E4F">
      <w:pPr>
        <w:pStyle w:val="Firstparagraph"/>
        <w:rPr>
          <w:lang w:val="es-ES"/>
        </w:rPr>
      </w:pPr>
    </w:p>
    <w:p w14:paraId="76B856B5" w14:textId="624D4B0C" w:rsidR="003C0BFF" w:rsidRPr="009C7E4F" w:rsidRDefault="009C7E4F" w:rsidP="0067457A">
      <w:pPr>
        <w:pStyle w:val="Ttulo2"/>
        <w:rPr>
          <w:lang w:val="es-ES"/>
        </w:rPr>
      </w:pPr>
      <w:r w:rsidRPr="009C7E4F">
        <w:rPr>
          <w:lang w:val="es-ES"/>
        </w:rPr>
        <w:t>Realización del grafo</w:t>
      </w:r>
      <w:r w:rsidRPr="009C7E4F">
        <w:rPr>
          <w:lang w:val="es-ES"/>
        </w:rPr>
        <w:t xml:space="preserve"> y fo</w:t>
      </w:r>
      <w:r w:rsidR="003C0BFF" w:rsidRPr="009C7E4F">
        <w:rPr>
          <w:lang w:val="es-ES"/>
        </w:rPr>
        <w:t>rmulación del problema</w:t>
      </w:r>
    </w:p>
    <w:p w14:paraId="51F3F1DC" w14:textId="77777777" w:rsidR="009C7E4F" w:rsidRPr="003E6AEA" w:rsidRDefault="009C7E4F" w:rsidP="009C7E4F">
      <w:pPr>
        <w:pStyle w:val="Firstparagraph"/>
        <w:rPr>
          <w:lang w:val="es-CO"/>
        </w:rPr>
      </w:pPr>
      <w:r w:rsidRPr="003E6AEA">
        <w:rPr>
          <w:lang w:val="es-CO"/>
        </w:rPr>
        <w:t>Para realiz</w:t>
      </w:r>
      <w:r>
        <w:rPr>
          <w:lang w:val="es-CO"/>
        </w:rPr>
        <w:t>a</w:t>
      </w:r>
      <w:r w:rsidRPr="003E6AEA">
        <w:rPr>
          <w:lang w:val="es-CO"/>
        </w:rPr>
        <w:t>r el grafo, s</w:t>
      </w:r>
      <w:r>
        <w:rPr>
          <w:lang w:val="es-CO"/>
        </w:rPr>
        <w:t xml:space="preserve">e crearon dos nodos cuyo propósito era únicamente definir un nodo inicio y un nodo final, puesto que </w:t>
      </w:r>
    </w:p>
    <w:p w14:paraId="628EDDEB" w14:textId="77777777" w:rsidR="003C0BFF" w:rsidRPr="009C7E4F" w:rsidRDefault="003C0BFF" w:rsidP="003C0BFF">
      <w:pPr>
        <w:pStyle w:val="Firstparagraph"/>
        <w:rPr>
          <w:lang w:val="es-CO"/>
        </w:rPr>
      </w:pPr>
    </w:p>
    <w:p w14:paraId="5D7F4E9D" w14:textId="2502FA55" w:rsidR="003C0BFF" w:rsidRDefault="003C0BFF">
      <w:pPr>
        <w:pStyle w:val="Ttulo2"/>
      </w:pPr>
      <w:proofErr w:type="spellStart"/>
      <w:r>
        <w:t>Implementación</w:t>
      </w:r>
      <w:proofErr w:type="spellEnd"/>
      <w:r>
        <w:t xml:space="preserve"> </w:t>
      </w:r>
      <w:proofErr w:type="spellStart"/>
      <w:r>
        <w:t>en</w:t>
      </w:r>
      <w:proofErr w:type="spellEnd"/>
      <w:r>
        <w:t xml:space="preserve"> Java + </w:t>
      </w:r>
      <w:proofErr w:type="spellStart"/>
      <w:r>
        <w:t>Gurobi</w:t>
      </w:r>
      <w:proofErr w:type="spellEnd"/>
    </w:p>
    <w:p w14:paraId="69B4560C" w14:textId="7D5AC0BE" w:rsidR="003C0BFF" w:rsidRPr="003C0BFF" w:rsidRDefault="003C0BFF" w:rsidP="003C0BFF">
      <w:pPr>
        <w:pStyle w:val="Textoindependiente"/>
        <w:ind w:firstLine="0"/>
      </w:pPr>
    </w:p>
    <w:p w14:paraId="4C681FE4" w14:textId="4FD0462E" w:rsidR="003C0BFF" w:rsidRDefault="003C0BFF">
      <w:pPr>
        <w:pStyle w:val="Ttulo2"/>
        <w:rPr>
          <w:lang w:val="es-CO"/>
        </w:rPr>
      </w:pPr>
      <w:r w:rsidRPr="003C0BFF">
        <w:rPr>
          <w:lang w:val="es-CO"/>
        </w:rPr>
        <w:t>Resultados para las instancias p</w:t>
      </w:r>
      <w:r>
        <w:rPr>
          <w:lang w:val="es-CO"/>
        </w:rPr>
        <w:t>roporcionadas</w:t>
      </w:r>
      <w:bookmarkStart w:id="0" w:name="_GoBack"/>
      <w:bookmarkEnd w:id="0"/>
    </w:p>
    <w:p w14:paraId="4EA6D73A" w14:textId="77777777" w:rsidR="003C0BFF" w:rsidRPr="003C0BFF" w:rsidRDefault="003C0BFF" w:rsidP="003C0BFF">
      <w:pPr>
        <w:pStyle w:val="Textoindependiente"/>
        <w:rPr>
          <w:lang w:val="es-CO"/>
        </w:rPr>
      </w:pPr>
    </w:p>
    <w:p w14:paraId="37D7EFAA" w14:textId="0BCABDA6" w:rsidR="004A5088" w:rsidRPr="004A5088" w:rsidRDefault="00D431D4" w:rsidP="004A5088">
      <w:pPr>
        <w:pStyle w:val="Ttulo2"/>
      </w:pPr>
      <w:proofErr w:type="spellStart"/>
      <w:r>
        <w:t>Resultados</w:t>
      </w:r>
      <w:proofErr w:type="spellEnd"/>
      <w:r>
        <w:t xml:space="preserve"> </w:t>
      </w:r>
      <w:proofErr w:type="spellStart"/>
      <w:r>
        <w:t>en</w:t>
      </w:r>
      <w:proofErr w:type="spellEnd"/>
      <w:r>
        <w:t xml:space="preserve"> </w:t>
      </w:r>
      <w:proofErr w:type="spellStart"/>
      <w:r>
        <w:t>tiempo</w:t>
      </w:r>
      <w:proofErr w:type="spellEnd"/>
      <w:r>
        <w:t xml:space="preserve"> </w:t>
      </w:r>
      <w:proofErr w:type="spellStart"/>
      <w:r>
        <w:t>computacional</w:t>
      </w:r>
      <w:proofErr w:type="spellEnd"/>
    </w:p>
    <w:p w14:paraId="7416C9A6" w14:textId="67E29697" w:rsidR="004A5088" w:rsidRDefault="004A5088">
      <w:pPr>
        <w:pStyle w:val="Ttulo2"/>
      </w:pPr>
      <w:proofErr w:type="spellStart"/>
      <w:r>
        <w:t>Análisis</w:t>
      </w:r>
      <w:proofErr w:type="spellEnd"/>
      <w:r>
        <w:t xml:space="preserve"> de </w:t>
      </w:r>
      <w:proofErr w:type="spellStart"/>
      <w:r>
        <w:t>resultados</w:t>
      </w:r>
      <w:proofErr w:type="spellEnd"/>
    </w:p>
    <w:p w14:paraId="005D1F2F" w14:textId="15AEF5C2" w:rsidR="004A5088" w:rsidRDefault="004A5088">
      <w:pPr>
        <w:pStyle w:val="Ttulo2"/>
      </w:pPr>
      <w:proofErr w:type="spellStart"/>
      <w:r>
        <w:t>Conclusiones</w:t>
      </w:r>
      <w:proofErr w:type="spellEnd"/>
    </w:p>
    <w:p w14:paraId="57508B71" w14:textId="7BDA4A30" w:rsidR="00D24D36" w:rsidRDefault="00D24D36">
      <w:pPr>
        <w:pStyle w:val="Ttulo2"/>
      </w:pPr>
      <w:r>
        <w:t>Length of Papers</w:t>
      </w:r>
    </w:p>
    <w:p w14:paraId="48024E69" w14:textId="77777777" w:rsidR="00D24D36" w:rsidRDefault="00D24D36">
      <w:pPr>
        <w:pStyle w:val="Firstparagraph"/>
      </w:pPr>
      <w:r>
        <w:t>According to the submission format a different number of pages is allocated to papers:</w:t>
      </w:r>
    </w:p>
    <w:p w14:paraId="1B86DC40" w14:textId="77777777" w:rsidR="00F142DB" w:rsidRDefault="00F142DB" w:rsidP="00F142DB">
      <w:pPr>
        <w:pStyle w:val="Firstparagraph"/>
        <w:rPr>
          <w:lang w:val="fr-FR"/>
        </w:rPr>
      </w:pPr>
      <w:r w:rsidRPr="00F142DB">
        <w:rPr>
          <w:lang w:val="fr-FR"/>
        </w:rPr>
        <w:t xml:space="preserve">S1) Original </w:t>
      </w:r>
      <w:proofErr w:type="spellStart"/>
      <w:r w:rsidRPr="00F142DB">
        <w:rPr>
          <w:lang w:val="fr-FR"/>
        </w:rPr>
        <w:t>research</w:t>
      </w:r>
      <w:proofErr w:type="spellEnd"/>
      <w:r w:rsidRPr="00F142DB">
        <w:rPr>
          <w:lang w:val="fr-FR"/>
        </w:rPr>
        <w:t xml:space="preserve"> contributions for publication in the </w:t>
      </w:r>
      <w:proofErr w:type="spellStart"/>
      <w:r w:rsidRPr="00F142DB">
        <w:rPr>
          <w:lang w:val="fr-FR"/>
        </w:rPr>
        <w:t>conference</w:t>
      </w:r>
      <w:proofErr w:type="spellEnd"/>
      <w:r w:rsidRPr="00F142DB">
        <w:rPr>
          <w:lang w:val="fr-FR"/>
        </w:rPr>
        <w:t xml:space="preserve"> </w:t>
      </w:r>
      <w:proofErr w:type="spellStart"/>
      <w:r w:rsidRPr="00F142DB">
        <w:rPr>
          <w:lang w:val="fr-FR"/>
        </w:rPr>
        <w:t>proceedings</w:t>
      </w:r>
      <w:proofErr w:type="spellEnd"/>
      <w:r w:rsidRPr="00F142DB">
        <w:rPr>
          <w:lang w:val="fr-FR"/>
        </w:rPr>
        <w:t xml:space="preserve"> of a maximum of 10 pages   </w:t>
      </w:r>
    </w:p>
    <w:p w14:paraId="1FBC4F61" w14:textId="77777777" w:rsidR="00F142DB" w:rsidRDefault="00F142DB" w:rsidP="00F142DB">
      <w:pPr>
        <w:pStyle w:val="Firstparagraph"/>
        <w:rPr>
          <w:lang w:val="fr-FR"/>
        </w:rPr>
      </w:pPr>
      <w:r w:rsidRPr="00F142DB">
        <w:rPr>
          <w:lang w:val="fr-FR"/>
        </w:rPr>
        <w:t xml:space="preserve">S2) Extended abstracts of </w:t>
      </w:r>
      <w:proofErr w:type="spellStart"/>
      <w:r w:rsidRPr="00F142DB">
        <w:rPr>
          <w:lang w:val="fr-FR"/>
        </w:rPr>
        <w:t>work</w:t>
      </w:r>
      <w:proofErr w:type="spellEnd"/>
      <w:r w:rsidRPr="00F142DB">
        <w:rPr>
          <w:lang w:val="fr-FR"/>
        </w:rPr>
        <w:t>-in-</w:t>
      </w:r>
      <w:proofErr w:type="spellStart"/>
      <w:r w:rsidRPr="00F142DB">
        <w:rPr>
          <w:lang w:val="fr-FR"/>
        </w:rPr>
        <w:t>progress</w:t>
      </w:r>
      <w:proofErr w:type="spellEnd"/>
      <w:r w:rsidRPr="00F142DB">
        <w:rPr>
          <w:lang w:val="fr-FR"/>
        </w:rPr>
        <w:t xml:space="preserve"> and position </w:t>
      </w:r>
      <w:proofErr w:type="spellStart"/>
      <w:r w:rsidRPr="00F142DB">
        <w:rPr>
          <w:lang w:val="fr-FR"/>
        </w:rPr>
        <w:t>papers</w:t>
      </w:r>
      <w:proofErr w:type="spellEnd"/>
      <w:r w:rsidRPr="00F142DB">
        <w:rPr>
          <w:lang w:val="fr-FR"/>
        </w:rPr>
        <w:t xml:space="preserve"> on an important </w:t>
      </w:r>
      <w:proofErr w:type="spellStart"/>
      <w:r w:rsidRPr="00F142DB">
        <w:rPr>
          <w:lang w:val="fr-FR"/>
        </w:rPr>
        <w:t>research</w:t>
      </w:r>
      <w:proofErr w:type="spellEnd"/>
      <w:r w:rsidRPr="00F142DB">
        <w:rPr>
          <w:lang w:val="fr-FR"/>
        </w:rPr>
        <w:t xml:space="preserve"> aspect of a </w:t>
      </w:r>
      <w:r w:rsidRPr="00F142DB">
        <w:rPr>
          <w:lang w:val="fr-FR"/>
        </w:rPr>
        <w:lastRenderedPageBreak/>
        <w:t xml:space="preserve">maximum of 3 pages  </w:t>
      </w:r>
    </w:p>
    <w:p w14:paraId="163E04B2" w14:textId="77777777" w:rsidR="00F142DB" w:rsidRPr="00F142DB" w:rsidRDefault="00F142DB" w:rsidP="00F142DB">
      <w:pPr>
        <w:pStyle w:val="Firstparagraph"/>
        <w:rPr>
          <w:lang w:val="fr-FR"/>
        </w:rPr>
      </w:pPr>
      <w:r w:rsidRPr="00F142DB">
        <w:rPr>
          <w:lang w:val="fr-FR"/>
        </w:rPr>
        <w:t>S3) High-</w:t>
      </w:r>
      <w:proofErr w:type="spellStart"/>
      <w:r w:rsidRPr="00F142DB">
        <w:rPr>
          <w:lang w:val="fr-FR"/>
        </w:rPr>
        <w:t>quality</w:t>
      </w:r>
      <w:proofErr w:type="spellEnd"/>
      <w:r w:rsidRPr="00F142DB">
        <w:rPr>
          <w:lang w:val="fr-FR"/>
        </w:rPr>
        <w:t xml:space="preserve"> </w:t>
      </w:r>
      <w:proofErr w:type="spellStart"/>
      <w:r w:rsidRPr="00F142DB">
        <w:rPr>
          <w:lang w:val="fr-FR"/>
        </w:rPr>
        <w:t>manuscripts</w:t>
      </w:r>
      <w:proofErr w:type="spellEnd"/>
      <w:r w:rsidRPr="00F142DB">
        <w:rPr>
          <w:lang w:val="fr-FR"/>
        </w:rPr>
        <w:t xml:space="preserve"> </w:t>
      </w:r>
      <w:proofErr w:type="spellStart"/>
      <w:r w:rsidRPr="00F142DB">
        <w:rPr>
          <w:lang w:val="fr-FR"/>
        </w:rPr>
        <w:t>that</w:t>
      </w:r>
      <w:proofErr w:type="spellEnd"/>
      <w:r w:rsidRPr="00F142DB">
        <w:rPr>
          <w:lang w:val="fr-FR"/>
        </w:rPr>
        <w:t xml:space="preserve"> have </w:t>
      </w:r>
      <w:proofErr w:type="spellStart"/>
      <w:r w:rsidRPr="00F142DB">
        <w:rPr>
          <w:lang w:val="fr-FR"/>
        </w:rPr>
        <w:t>recently</w:t>
      </w:r>
      <w:proofErr w:type="spellEnd"/>
      <w:r w:rsidRPr="00F142DB">
        <w:rPr>
          <w:lang w:val="fr-FR"/>
        </w:rPr>
        <w:t xml:space="preserve">, </w:t>
      </w:r>
      <w:proofErr w:type="spellStart"/>
      <w:r w:rsidRPr="00F142DB">
        <w:rPr>
          <w:lang w:val="fr-FR"/>
        </w:rPr>
        <w:t>within</w:t>
      </w:r>
      <w:proofErr w:type="spellEnd"/>
      <w:r w:rsidRPr="00F142DB">
        <w:rPr>
          <w:lang w:val="fr-FR"/>
        </w:rPr>
        <w:t xml:space="preserve"> the last </w:t>
      </w:r>
      <w:proofErr w:type="spellStart"/>
      <w:r>
        <w:rPr>
          <w:lang w:val="fr-FR"/>
        </w:rPr>
        <w:t>year</w:t>
      </w:r>
      <w:proofErr w:type="spellEnd"/>
      <w:r w:rsidRPr="00F142DB">
        <w:rPr>
          <w:lang w:val="fr-FR"/>
        </w:rPr>
        <w:t xml:space="preserve">, been </w:t>
      </w:r>
      <w:proofErr w:type="spellStart"/>
      <w:r w:rsidRPr="00F142DB">
        <w:rPr>
          <w:lang w:val="fr-FR"/>
        </w:rPr>
        <w:t>submitted</w:t>
      </w:r>
      <w:proofErr w:type="spellEnd"/>
      <w:r w:rsidRPr="00F142DB">
        <w:rPr>
          <w:lang w:val="fr-FR"/>
        </w:rPr>
        <w:t xml:space="preserve"> or </w:t>
      </w:r>
      <w:proofErr w:type="spellStart"/>
      <w:r w:rsidRPr="00F142DB">
        <w:rPr>
          <w:lang w:val="fr-FR"/>
        </w:rPr>
        <w:t>accepted</w:t>
      </w:r>
      <w:proofErr w:type="spellEnd"/>
      <w:r w:rsidRPr="00F142DB">
        <w:rPr>
          <w:lang w:val="fr-FR"/>
        </w:rPr>
        <w:t xml:space="preserve"> for journal publication</w:t>
      </w:r>
    </w:p>
    <w:p w14:paraId="6446ECF0" w14:textId="77777777" w:rsidR="00D24D36" w:rsidRDefault="00D24D36">
      <w:pPr>
        <w:pStyle w:val="Ttulo2"/>
      </w:pPr>
      <w:r>
        <w:t>Word Processing Software</w:t>
      </w:r>
    </w:p>
    <w:p w14:paraId="0FFCAFF2" w14:textId="77777777" w:rsidR="00D24D36" w:rsidRDefault="00D24D36">
      <w:pPr>
        <w:pStyle w:val="Firstparagraph"/>
      </w:pPr>
      <w:r>
        <w:t xml:space="preserve">The Organizing Committee has made available a set of LaTeX macros and a Microsoft Word template for use in formatting your paper. If you use other word processing software, please make sure that your paper follows the format instructions provided below and that your final paper looks as closer as possible to this example. </w:t>
      </w:r>
    </w:p>
    <w:p w14:paraId="6BF69AF2" w14:textId="77777777" w:rsidR="00D24D36" w:rsidRDefault="00D24D36">
      <w:pPr>
        <w:pStyle w:val="Ttulo1"/>
      </w:pPr>
      <w:r>
        <w:t>Style and format</w:t>
      </w:r>
    </w:p>
    <w:p w14:paraId="6EA3336B" w14:textId="77777777" w:rsidR="00D24D36" w:rsidRDefault="00D24D36">
      <w:pPr>
        <w:pStyle w:val="Ttulo2"/>
      </w:pPr>
      <w:r>
        <w:t>Layout</w:t>
      </w:r>
    </w:p>
    <w:p w14:paraId="05F8734E" w14:textId="77777777" w:rsidR="00D24D36" w:rsidRDefault="00D24D36">
      <w:pPr>
        <w:pStyle w:val="Firstparagraph"/>
      </w:pPr>
      <w:r>
        <w:t>The exact dimensions for pages are:</w:t>
      </w:r>
    </w:p>
    <w:p w14:paraId="276C2C50" w14:textId="77777777" w:rsidR="00D24D36" w:rsidRDefault="00D24D36">
      <w:pPr>
        <w:pStyle w:val="Itemlist"/>
      </w:pPr>
      <w:r>
        <w:t>page width: 21cm;</w:t>
      </w:r>
    </w:p>
    <w:p w14:paraId="7BECBCA5" w14:textId="77777777" w:rsidR="00D24D36" w:rsidRDefault="00D24D36">
      <w:pPr>
        <w:pStyle w:val="Itemlist"/>
      </w:pPr>
      <w:r>
        <w:t xml:space="preserve">page height: 29.7cm; </w:t>
      </w:r>
    </w:p>
    <w:p w14:paraId="440E0000" w14:textId="77777777" w:rsidR="00D24D36" w:rsidRDefault="00D24D36">
      <w:pPr>
        <w:pStyle w:val="Itemlist"/>
      </w:pPr>
      <w:r>
        <w:t>left and right margins: 2.5cm;</w:t>
      </w:r>
    </w:p>
    <w:p w14:paraId="6822D5CA" w14:textId="77777777" w:rsidR="00D24D36" w:rsidRDefault="00D24D36">
      <w:pPr>
        <w:pStyle w:val="Itemlist"/>
      </w:pPr>
      <w:r>
        <w:t>top margin 1.25cm (up to the page header);</w:t>
      </w:r>
    </w:p>
    <w:p w14:paraId="1B70A5C3" w14:textId="77777777" w:rsidR="00D24D36" w:rsidRDefault="00D24D36">
      <w:pPr>
        <w:pStyle w:val="Itemlist"/>
      </w:pPr>
      <w:r>
        <w:t>bottom margin: 1.25cm (from the page footer).</w:t>
      </w:r>
    </w:p>
    <w:p w14:paraId="4B93FB96" w14:textId="77777777" w:rsidR="00D24D36" w:rsidRDefault="00D24D36">
      <w:pPr>
        <w:pStyle w:val="Ttulo2"/>
      </w:pPr>
      <w:r>
        <w:t>Fonts</w:t>
      </w:r>
    </w:p>
    <w:p w14:paraId="072789DB" w14:textId="77777777" w:rsidR="00D24D36" w:rsidRDefault="00D24D36">
      <w:pPr>
        <w:pStyle w:val="Firstparagraph"/>
      </w:pPr>
      <w:r>
        <w:t xml:space="preserve">For the purpose of uniformity among word processors, and since PDF is the submission file format, the official font to be used in the text is Adobe </w:t>
      </w:r>
      <w:r>
        <w:rPr>
          <w:b/>
          <w:bCs/>
        </w:rPr>
        <w:t>Times</w:t>
      </w:r>
      <w:r>
        <w:t xml:space="preserve">. Therefore, we strongly advise Microsoft Word users to avoid using Microsoft </w:t>
      </w:r>
      <w:r>
        <w:rPr>
          <w:i/>
          <w:iCs/>
        </w:rPr>
        <w:t>Times New Roman,</w:t>
      </w:r>
      <w:r>
        <w:t xml:space="preserve"> which is not embedded into the PDF by default.</w:t>
      </w:r>
    </w:p>
    <w:p w14:paraId="12E03A4D" w14:textId="77777777" w:rsidR="00D24D36" w:rsidRDefault="00D24D36">
      <w:pPr>
        <w:pStyle w:val="Textoindependiente"/>
      </w:pPr>
      <w:r>
        <w:t xml:space="preserve">For the same reasons, as for the monospaced font, we ask to employ Adobe </w:t>
      </w:r>
      <w:r>
        <w:rPr>
          <w:rStyle w:val="Monospaced"/>
        </w:rPr>
        <w:t xml:space="preserve">Courier </w:t>
      </w:r>
      <w:r>
        <w:t xml:space="preserve">instead of the Microsoft </w:t>
      </w:r>
      <w:r>
        <w:rPr>
          <w:rFonts w:ascii="Courier New" w:hAnsi="Courier New"/>
        </w:rPr>
        <w:t>Courier New</w:t>
      </w:r>
      <w:r>
        <w:t xml:space="preserve"> font. Moreover, the sans serif font to be used is Adobe </w:t>
      </w:r>
      <w:r>
        <w:rPr>
          <w:rStyle w:val="Sansserif"/>
        </w:rPr>
        <w:t>Helvetica</w:t>
      </w:r>
      <w:r>
        <w:t xml:space="preserve">, instead of Microsoft </w:t>
      </w:r>
      <w:r>
        <w:rPr>
          <w:rFonts w:ascii="Arial" w:hAnsi="Arial"/>
        </w:rPr>
        <w:t>Arial</w:t>
      </w:r>
      <w:r>
        <w:t>. Finally, for Greek and math symbols, please use the Adobe Symbol font.</w:t>
      </w:r>
    </w:p>
    <w:p w14:paraId="3F29681A" w14:textId="29AA3319" w:rsidR="00D24D36" w:rsidRDefault="00D24D36">
      <w:pPr>
        <w:pStyle w:val="Textoindependiente"/>
      </w:pPr>
      <w:r>
        <w:t xml:space="preserve">All the </w:t>
      </w:r>
      <w:proofErr w:type="gramStart"/>
      <w:r>
        <w:t>aforementioned fonts</w:t>
      </w:r>
      <w:proofErr w:type="gramEnd"/>
      <w:r>
        <w:t xml:space="preserve"> are automatically set in the LaTeX </w:t>
      </w:r>
      <w:r>
        <w:rPr>
          <w:rStyle w:val="Monospaced"/>
        </w:rPr>
        <w:t>mic</w:t>
      </w:r>
      <w:r w:rsidR="001E736B">
        <w:rPr>
          <w:rStyle w:val="Monospaced"/>
        </w:rPr>
        <w:t>-maeb</w:t>
      </w:r>
      <w:r>
        <w:rPr>
          <w:rStyle w:val="Monospaced"/>
        </w:rPr>
        <w:t>201</w:t>
      </w:r>
      <w:r w:rsidR="00C02E92">
        <w:rPr>
          <w:rStyle w:val="Monospaced"/>
        </w:rPr>
        <w:t>7</w:t>
      </w:r>
      <w:r>
        <w:rPr>
          <w:rStyle w:val="Monospaced"/>
        </w:rPr>
        <w:t>.cls</w:t>
      </w:r>
      <w:r>
        <w:t xml:space="preserve"> file, requiring the </w:t>
      </w:r>
      <w:proofErr w:type="spellStart"/>
      <w:r>
        <w:rPr>
          <w:rStyle w:val="Monospaced"/>
        </w:rPr>
        <w:t>times.sty</w:t>
      </w:r>
      <w:proofErr w:type="spellEnd"/>
      <w:r>
        <w:t xml:space="preserve"> package (usually included in common LaTeX distributions).</w:t>
      </w:r>
    </w:p>
    <w:p w14:paraId="328B75E7" w14:textId="77777777" w:rsidR="00D24D36" w:rsidRDefault="00D24D36">
      <w:pPr>
        <w:pStyle w:val="Ttulo2"/>
      </w:pPr>
      <w:r>
        <w:t>Headers</w:t>
      </w:r>
    </w:p>
    <w:p w14:paraId="2B36EB32" w14:textId="77D97522" w:rsidR="00D24D36" w:rsidRDefault="00D24D36">
      <w:pPr>
        <w:pStyle w:val="Firstparagraph"/>
      </w:pPr>
      <w:r>
        <w:t xml:space="preserve">The header must be different for right- and left-opening pages, according to the format shown in this file. In the </w:t>
      </w:r>
      <w:proofErr w:type="gramStart"/>
      <w:r>
        <w:t>camera ready</w:t>
      </w:r>
      <w:proofErr w:type="gramEnd"/>
      <w:r>
        <w:t xml:space="preserve"> version, it must contain the paper id, which will be assigned to the paper after acceptance, followed by a dash and the page number (all typeset in 11pt regular font) on the external margin. The text “MIC</w:t>
      </w:r>
      <w:r w:rsidR="001E736B">
        <w:t>/MAEB</w:t>
      </w:r>
      <w:r>
        <w:t xml:space="preserve"> 201</w:t>
      </w:r>
      <w:r w:rsidR="00C02E92">
        <w:t>7</w:t>
      </w:r>
      <w:r>
        <w:t>” must be included in the header on the internal margin. The header must be followed by a 0.5pt black horizontal rule.</w:t>
      </w:r>
    </w:p>
    <w:p w14:paraId="74E9B38E" w14:textId="77777777" w:rsidR="00D24D36" w:rsidRDefault="00D24D36">
      <w:pPr>
        <w:pStyle w:val="Textoindependiente"/>
      </w:pPr>
      <w:r>
        <w:t xml:space="preserve">In the camera-ready version of the paper, the header is required to contain the paper ID, which will be assigned after acceptance. In the LaTeX class file the paper id can be set using the following command: </w:t>
      </w:r>
      <w:r>
        <w:rPr>
          <w:rStyle w:val="Monospaced"/>
        </w:rPr>
        <w:t>\id{</w:t>
      </w:r>
      <w:proofErr w:type="spellStart"/>
      <w:r>
        <w:rPr>
          <w:rStyle w:val="Monospaced"/>
        </w:rPr>
        <w:t>nnn</w:t>
      </w:r>
      <w:proofErr w:type="spellEnd"/>
      <w:r>
        <w:rPr>
          <w:rStyle w:val="Monospaced"/>
        </w:rPr>
        <w:t>}</w:t>
      </w:r>
      <w:r>
        <w:t>, whereas for Mic</w:t>
      </w:r>
      <w:r w:rsidR="00C02E92">
        <w:t xml:space="preserve">rosoft Word files it </w:t>
      </w:r>
      <w:proofErr w:type="gramStart"/>
      <w:r w:rsidR="00C02E92">
        <w:t>has to</w:t>
      </w:r>
      <w:proofErr w:type="gramEnd"/>
      <w:r w:rsidR="00C02E92">
        <w:t xml:space="preserve"> be </w:t>
      </w:r>
      <w:r>
        <w:t>explicitly changed in the file (please remember to do that both on odd and even page headers).</w:t>
      </w:r>
    </w:p>
    <w:p w14:paraId="449A38FC" w14:textId="77777777" w:rsidR="00D24D36" w:rsidRDefault="00D24D36">
      <w:pPr>
        <w:pStyle w:val="Ttulo2"/>
      </w:pPr>
      <w:r>
        <w:t>Footer</w:t>
      </w:r>
    </w:p>
    <w:p w14:paraId="6B88F2B0" w14:textId="77777777" w:rsidR="00D24D36" w:rsidRDefault="00D24D36">
      <w:pPr>
        <w:pStyle w:val="Firstparagraph"/>
      </w:pPr>
      <w:r>
        <w:t>The footer reads “</w:t>
      </w:r>
      <w:r w:rsidR="00C02E92">
        <w:t>Barcelona, July</w:t>
      </w:r>
      <w:r w:rsidR="00F142DB">
        <w:t xml:space="preserve"> </w:t>
      </w:r>
      <w:r w:rsidR="00C02E92">
        <w:t>4</w:t>
      </w:r>
      <w:r w:rsidR="00F142DB">
        <w:t>-</w:t>
      </w:r>
      <w:r w:rsidR="00C02E92">
        <w:t>7</w:t>
      </w:r>
      <w:r w:rsidR="00F142DB">
        <w:t>, 201</w:t>
      </w:r>
      <w:r w:rsidR="00C02E92">
        <w:t>7</w:t>
      </w:r>
      <w:r>
        <w:t>”, it must be typeset in 11pt regular font and put on the side of the internal margin for right- and left-opening pages.</w:t>
      </w:r>
    </w:p>
    <w:p w14:paraId="7FD32D4A" w14:textId="77777777" w:rsidR="00D24D36" w:rsidRDefault="00D24D36">
      <w:pPr>
        <w:pStyle w:val="Ttulo2"/>
      </w:pPr>
      <w:r>
        <w:t>Title and author information</w:t>
      </w:r>
    </w:p>
    <w:p w14:paraId="637D6AB0" w14:textId="77777777" w:rsidR="00D24D36" w:rsidRDefault="00D24D36">
      <w:pPr>
        <w:pStyle w:val="Firstparagraph"/>
      </w:pPr>
      <w:r>
        <w:t xml:space="preserve">The title and the author information must be centered. The title should be typeset in a 18pt bold font, leaving a vertical space of 0.5cm after it.  </w:t>
      </w:r>
    </w:p>
    <w:p w14:paraId="5D72D70D" w14:textId="77777777" w:rsidR="00D24D36" w:rsidRDefault="00D24D36">
      <w:pPr>
        <w:pStyle w:val="Textoindependiente"/>
      </w:pPr>
      <w:r>
        <w:t xml:space="preserve">Author names should be indicated as First name Initials Family name and typeset in a 11pt regular </w:t>
      </w:r>
      <w:r>
        <w:lastRenderedPageBreak/>
        <w:t>font. In case of multiple authors, each name must be separated by a comma. Each author must be followed by a numeric reference (or references, separated by a comma) of his/her institute typeset as a superscript. After the name of the authors a vertical space of 0.5cm must be left.</w:t>
      </w:r>
    </w:p>
    <w:p w14:paraId="19B0E3E5" w14:textId="77777777" w:rsidR="00D24D36" w:rsidRDefault="00D24D36">
      <w:pPr>
        <w:pStyle w:val="Textoindependiente"/>
      </w:pPr>
      <w:r>
        <w:t xml:space="preserve">The institutions information must be typeset in a 10pt regular font. The information should include the numeric reference of the institute typeset as a superscript, the name of the institute (acronyms and abbreviations are possible), the postal address and the e-mail address of the authors belonging to that institute (separated by commas). A vertical space of 0.2cm must be left between two institutes. Please, avoid the automatic formatting of e-mail address as hyperlinks (as it is enabled by default in many </w:t>
      </w:r>
      <w:proofErr w:type="gramStart"/>
      <w:r>
        <w:t>word</w:t>
      </w:r>
      <w:proofErr w:type="gramEnd"/>
      <w:r>
        <w:t xml:space="preserve"> processing software).</w:t>
      </w:r>
    </w:p>
    <w:p w14:paraId="32237753" w14:textId="77777777" w:rsidR="00D24D36" w:rsidRDefault="00D24D36">
      <w:pPr>
        <w:pStyle w:val="Ttulo2"/>
      </w:pPr>
      <w:r>
        <w:t>Abstract</w:t>
      </w:r>
    </w:p>
    <w:p w14:paraId="15A5684C" w14:textId="77777777" w:rsidR="00D24D36" w:rsidRDefault="00D24D36">
      <w:pPr>
        <w:pStyle w:val="Firstparagraph"/>
      </w:pPr>
      <w:r>
        <w:t xml:space="preserve">The word </w:t>
      </w:r>
      <w:r>
        <w:rPr>
          <w:b/>
          <w:bCs/>
        </w:rPr>
        <w:t>Abstract</w:t>
      </w:r>
      <w:r>
        <w:t xml:space="preserve">, typeset in 10pt bold font, must be placed 0.5cm below the </w:t>
      </w:r>
      <w:proofErr w:type="gramStart"/>
      <w:r>
        <w:t>institutions</w:t>
      </w:r>
      <w:proofErr w:type="gramEnd"/>
      <w:r>
        <w:t xml:space="preserve"> information and an additional space of 0.2cm must be left after it.</w:t>
      </w:r>
    </w:p>
    <w:p w14:paraId="059EE77B" w14:textId="77777777" w:rsidR="00D24D36" w:rsidRDefault="00D24D36">
      <w:pPr>
        <w:pStyle w:val="Textoindependiente"/>
      </w:pPr>
      <w:r>
        <w:t xml:space="preserve">The abstract content must be typeset in 10pt </w:t>
      </w:r>
      <w:proofErr w:type="gramStart"/>
      <w:r>
        <w:t>font, and</w:t>
      </w:r>
      <w:proofErr w:type="gramEnd"/>
      <w:r>
        <w:t xml:space="preserve"> indented by 1.0cm on both the right- and the left-hand sides. The first line of all paragraphs must be additionally indented on the left-hand side by 0.6cm.</w:t>
      </w:r>
    </w:p>
    <w:p w14:paraId="3C23122E" w14:textId="77777777" w:rsidR="00D24D36" w:rsidRDefault="00D24D36">
      <w:pPr>
        <w:pStyle w:val="Ttulo2"/>
      </w:pPr>
      <w:r>
        <w:t>Headings</w:t>
      </w:r>
    </w:p>
    <w:p w14:paraId="287D46E7" w14:textId="77777777" w:rsidR="00D24D36" w:rsidRDefault="00D24D36">
      <w:pPr>
        <w:pStyle w:val="Firstparagraph"/>
      </w:pPr>
      <w:r>
        <w:t>Headings can be used to organize the paper structure. The following heading types are allowed:</w:t>
      </w:r>
    </w:p>
    <w:p w14:paraId="6915DDBD" w14:textId="77777777" w:rsidR="00D24D36" w:rsidRDefault="00D24D36">
      <w:pPr>
        <w:pStyle w:val="Ttulo3"/>
      </w:pPr>
      <w:r>
        <w:t>Section Headings</w:t>
      </w:r>
    </w:p>
    <w:p w14:paraId="06E882FD" w14:textId="77777777" w:rsidR="00D24D36" w:rsidRDefault="00D24D36">
      <w:pPr>
        <w:pStyle w:val="Firstparagraph"/>
      </w:pPr>
      <w:r>
        <w:t>Section headings must be numbered with consecutive Arabic numerals and typeset in 14pt bold font. The heading text must be indented on the left-hand side by 0.7cm. A vertical space of 0.5cm must be left before and after the heading.</w:t>
      </w:r>
    </w:p>
    <w:p w14:paraId="20F5E9E5" w14:textId="77777777" w:rsidR="00D24D36" w:rsidRDefault="00D24D36">
      <w:pPr>
        <w:pStyle w:val="Ttulo3"/>
      </w:pPr>
      <w:r>
        <w:t>Subsection Headings</w:t>
      </w:r>
    </w:p>
    <w:p w14:paraId="151AC2B2" w14:textId="77777777" w:rsidR="00D24D36" w:rsidRDefault="00D24D36">
      <w:pPr>
        <w:pStyle w:val="Firstparagraph"/>
      </w:pPr>
      <w:r>
        <w:t>Subsection headings must be numbered with the section number and the subsection number (in Arabic numerals), separated by a period. The heading text must be typeset in 12pt bold font and indented on the left-hand side by 0.8cm. A vertical space of 0.4cm above and 0.2cm below the heading must be left.</w:t>
      </w:r>
    </w:p>
    <w:p w14:paraId="3EABEB99" w14:textId="77777777" w:rsidR="00D24D36" w:rsidRDefault="00D24D36">
      <w:pPr>
        <w:pStyle w:val="Ttulo3"/>
      </w:pPr>
      <w:r>
        <w:t>Subsubsection Headings</w:t>
      </w:r>
    </w:p>
    <w:p w14:paraId="647A2A9D" w14:textId="77777777" w:rsidR="00D24D36" w:rsidRDefault="00D24D36">
      <w:pPr>
        <w:pStyle w:val="Firstparagraph"/>
      </w:pPr>
      <w:r>
        <w:t>Subsubsection headings must be numbered with the subsection number followed by the subsubsection number (in Arabic numerals), separated by a period. The heading text must be typeset in 11pt bold font and indented on the left-hand side by 0.8cm. A vertical space of 0.4cm above and 0.2cm below the heading must be left.</w:t>
      </w:r>
    </w:p>
    <w:p w14:paraId="3DC1C7AA" w14:textId="77777777" w:rsidR="00D24D36" w:rsidRDefault="00D24D36">
      <w:pPr>
        <w:pStyle w:val="Ttulo2"/>
      </w:pPr>
      <w:r>
        <w:t xml:space="preserve">Text </w:t>
      </w:r>
    </w:p>
    <w:p w14:paraId="4E159D8C" w14:textId="77777777" w:rsidR="00D24D36" w:rsidRDefault="00D24D36">
      <w:pPr>
        <w:pStyle w:val="Firstparagraph"/>
      </w:pPr>
      <w:r>
        <w:t xml:space="preserve">The main body of the text must be typeset using a 11pt regular font. The first paragraph after a heading must be not indented, whereas other new paragraphs must be indented on the left-hand side by 0.6cm. The lines must be single-spaced. </w:t>
      </w:r>
    </w:p>
    <w:p w14:paraId="2E49E711" w14:textId="77777777" w:rsidR="00D24D36" w:rsidRDefault="00D24D36">
      <w:pPr>
        <w:pStyle w:val="Ttulo2"/>
      </w:pPr>
      <w:r>
        <w:t>Item lists</w:t>
      </w:r>
    </w:p>
    <w:p w14:paraId="64323D88" w14:textId="77777777" w:rsidR="00D24D36" w:rsidRDefault="00D24D36">
      <w:pPr>
        <w:pStyle w:val="Firstparagraph"/>
      </w:pPr>
      <w:r>
        <w:t xml:space="preserve">Item lists must be typeset leaving 6pt above and below each item, whose text should be in 11pt single-spaced regular font. The bullet before each item </w:t>
      </w:r>
      <w:proofErr w:type="gramStart"/>
      <w:r>
        <w:t>has to</w:t>
      </w:r>
      <w:proofErr w:type="gramEnd"/>
      <w:r>
        <w:t xml:space="preserve"> be indented by 0.6cm and the item text has to be indented by 1.0cm, as in the following example:</w:t>
      </w:r>
    </w:p>
    <w:p w14:paraId="766F79BF" w14:textId="77777777" w:rsidR="00D24D36" w:rsidRDefault="00D24D36">
      <w:pPr>
        <w:pStyle w:val="Itemlist"/>
      </w:pPr>
      <w:r>
        <w:t>Item 1;</w:t>
      </w:r>
    </w:p>
    <w:p w14:paraId="2D9E9172" w14:textId="77777777" w:rsidR="00D24D36" w:rsidRDefault="00D24D36">
      <w:pPr>
        <w:pStyle w:val="Itemlist"/>
      </w:pPr>
      <w:r>
        <w:t xml:space="preserve">Item 2, this is a </w:t>
      </w:r>
      <w:proofErr w:type="gramStart"/>
      <w:r>
        <w:t>really long</w:t>
      </w:r>
      <w:proofErr w:type="gramEnd"/>
      <w:r>
        <w:t xml:space="preserve"> item. Its purpose is to show that the text that spans many lines should be indented. </w:t>
      </w:r>
    </w:p>
    <w:p w14:paraId="373E7C09" w14:textId="77777777" w:rsidR="00D24D36" w:rsidRDefault="00D24D36">
      <w:pPr>
        <w:pStyle w:val="Ttulo2"/>
      </w:pPr>
      <w:r>
        <w:t>Footnotes</w:t>
      </w:r>
    </w:p>
    <w:p w14:paraId="732932E4" w14:textId="77777777" w:rsidR="00D24D36" w:rsidRDefault="00D24D36">
      <w:pPr>
        <w:pStyle w:val="Firstparagraph"/>
      </w:pPr>
      <w:r>
        <w:t xml:space="preserve">Footnotes </w:t>
      </w:r>
      <w:proofErr w:type="gramStart"/>
      <w:r>
        <w:t>have to</w:t>
      </w:r>
      <w:proofErr w:type="gramEnd"/>
      <w:r>
        <w:t xml:space="preserve"> be placed at the bottom of the page and typeset in a 9pt font. The reference to footnotes </w:t>
      </w:r>
      <w:r>
        <w:lastRenderedPageBreak/>
        <w:t>must be done with superscript numbers.</w:t>
      </w:r>
      <w:r>
        <w:rPr>
          <w:rStyle w:val="Caratteredellanota"/>
        </w:rPr>
        <w:footnoteReference w:id="1"/>
      </w:r>
      <w:r>
        <w:t xml:space="preserve"> Footnotes must be separated from the text with a short line.</w:t>
      </w:r>
      <w:r>
        <w:rPr>
          <w:rStyle w:val="Caratteredellanota"/>
        </w:rPr>
        <w:footnoteReference w:id="2"/>
      </w:r>
    </w:p>
    <w:p w14:paraId="0E925BED" w14:textId="77777777" w:rsidR="00D24D36" w:rsidRDefault="00D24D36">
      <w:pPr>
        <w:pStyle w:val="Ttulo2"/>
      </w:pPr>
      <w:r>
        <w:t>Citations</w:t>
      </w:r>
    </w:p>
    <w:p w14:paraId="1FDD59C2" w14:textId="77777777" w:rsidR="00D24D36" w:rsidRDefault="00D24D36">
      <w:pPr>
        <w:pStyle w:val="Firstparagraph"/>
      </w:pPr>
      <w:r>
        <w:t xml:space="preserve">Citations should be of the form [3], including the number for identifying the reference between squared parentheses. Multiple citations must be collected together between squared parentheses, separated by a comma and sorted in ascending order, as in the following example [1, 2, 4]. Consecutive multiple citations can be compressed by putting a dash between the first and the last reference number as in [1–4]. </w:t>
      </w:r>
    </w:p>
    <w:p w14:paraId="09C925F8" w14:textId="77777777" w:rsidR="00D24D36" w:rsidRDefault="00D24D36">
      <w:pPr>
        <w:pStyle w:val="Textoindependiente"/>
      </w:pPr>
      <w:r>
        <w:t xml:space="preserve">This behavior is achieved in LaTeX by using the command </w:t>
      </w:r>
      <w:r>
        <w:rPr>
          <w:rStyle w:val="Monospaced"/>
        </w:rPr>
        <w:t>\</w:t>
      </w:r>
      <w:proofErr w:type="spellStart"/>
      <w:r>
        <w:rPr>
          <w:rStyle w:val="Monospaced"/>
        </w:rPr>
        <w:t>bibliographystyle</w:t>
      </w:r>
      <w:proofErr w:type="spellEnd"/>
      <w:r>
        <w:rPr>
          <w:rStyle w:val="Monospaced"/>
        </w:rPr>
        <w:t>{plain</w:t>
      </w:r>
      <w:proofErr w:type="gramStart"/>
      <w:r>
        <w:rPr>
          <w:rStyle w:val="Monospaced"/>
        </w:rPr>
        <w:t>}</w:t>
      </w:r>
      <w:r>
        <w:t>, and</w:t>
      </w:r>
      <w:proofErr w:type="gramEnd"/>
      <w:r>
        <w:t xml:space="preserve"> specifying the </w:t>
      </w:r>
      <w:proofErr w:type="spellStart"/>
      <w:r>
        <w:rPr>
          <w:rStyle w:val="Monospaced"/>
        </w:rPr>
        <w:t>sort&amp;compress</w:t>
      </w:r>
      <w:proofErr w:type="spellEnd"/>
      <w:r>
        <w:t xml:space="preserve"> option to the </w:t>
      </w:r>
      <w:r>
        <w:rPr>
          <w:rStyle w:val="Monospaced"/>
        </w:rPr>
        <w:t>\</w:t>
      </w:r>
      <w:proofErr w:type="spellStart"/>
      <w:r>
        <w:rPr>
          <w:rStyle w:val="Monospaced"/>
        </w:rPr>
        <w:t>usepackage</w:t>
      </w:r>
      <w:proofErr w:type="spellEnd"/>
      <w:r>
        <w:rPr>
          <w:rStyle w:val="Monospaced"/>
        </w:rPr>
        <w:t>{</w:t>
      </w:r>
      <w:proofErr w:type="spellStart"/>
      <w:r>
        <w:rPr>
          <w:rStyle w:val="Monospaced"/>
        </w:rPr>
        <w:t>natbib</w:t>
      </w:r>
      <w:proofErr w:type="spellEnd"/>
      <w:r>
        <w:rPr>
          <w:rStyle w:val="Monospaced"/>
        </w:rPr>
        <w:t>}</w:t>
      </w:r>
      <w:r>
        <w:t xml:space="preserve"> command if the authors want to use the </w:t>
      </w:r>
      <w:proofErr w:type="spellStart"/>
      <w:r>
        <w:t>natbib</w:t>
      </w:r>
      <w:proofErr w:type="spellEnd"/>
      <w:r>
        <w:t xml:space="preserve"> style.</w:t>
      </w:r>
    </w:p>
    <w:p w14:paraId="04C2614E" w14:textId="77777777" w:rsidR="00D24D36" w:rsidRDefault="00D24D36">
      <w:pPr>
        <w:pStyle w:val="Ttulo2"/>
      </w:pPr>
      <w:r>
        <w:t>References</w:t>
      </w:r>
    </w:p>
    <w:p w14:paraId="301BA861" w14:textId="77777777" w:rsidR="00D24D36" w:rsidRDefault="00D24D36">
      <w:pPr>
        <w:pStyle w:val="Firstparagraph"/>
      </w:pPr>
      <w:r>
        <w:t xml:space="preserve">The title </w:t>
      </w:r>
      <w:r>
        <w:rPr>
          <w:b/>
          <w:bCs/>
        </w:rPr>
        <w:t>References</w:t>
      </w:r>
      <w:r>
        <w:t xml:space="preserve"> must be typeset according to the section rules (except for the indentation) and followed by the list of references. Each reference must be identified by an Arabic numeral in squared parentheses. The list must be ordered alphabetically by the first author.</w:t>
      </w:r>
    </w:p>
    <w:p w14:paraId="3017702C" w14:textId="77777777" w:rsidR="00D24D36" w:rsidRDefault="00D24D36">
      <w:pPr>
        <w:pStyle w:val="Textoindependiente"/>
      </w:pPr>
      <w:r>
        <w:t>The reference text must be indented by 1.0cm with respect to the left margin (excluding the reference number between parentheses).</w:t>
      </w:r>
    </w:p>
    <w:p w14:paraId="0E372726" w14:textId="77777777" w:rsidR="00D24D36" w:rsidRDefault="00D24D36">
      <w:pPr>
        <w:pStyle w:val="Ttulo1"/>
      </w:pPr>
      <w:r>
        <w:t>Illustrations and Formulae</w:t>
      </w:r>
    </w:p>
    <w:p w14:paraId="74E58424" w14:textId="77777777" w:rsidR="00D24D36" w:rsidRDefault="00D24D36">
      <w:pPr>
        <w:pStyle w:val="Ttulo2"/>
      </w:pPr>
      <w:r>
        <w:t>Tables and Figures</w:t>
      </w:r>
    </w:p>
    <w:p w14:paraId="240B40C8" w14:textId="77777777" w:rsidR="00D24D36" w:rsidRDefault="00D24D36">
      <w:pPr>
        <w:pStyle w:val="Firstparagraph"/>
      </w:pPr>
      <w:r>
        <w:t xml:space="preserve">Tables and Figures (in short illustrations) should be placed as close as possible to the place where they are first discussed. Illustrations must be numbered sequentially, depending on their type, and their caption should be placed below the illustration and it must read as Figure/Table #: caption text (see Figure 1 and Table 1 for concrete examples). </w:t>
      </w:r>
    </w:p>
    <w:p w14:paraId="5EC0FB1E" w14:textId="77777777" w:rsidR="00D24D36" w:rsidRDefault="00D24D36">
      <w:pPr>
        <w:pStyle w:val="Textoindependiente"/>
      </w:pPr>
      <w:r>
        <w:t>Illustrations should be horizontally centered in the page. The captions must be centered as well, and they must be typeset in 11pt regular font. Captions should be placed within a vertical space of 0.5cm above and below the text.</w:t>
      </w:r>
    </w:p>
    <w:tbl>
      <w:tblPr>
        <w:tblW w:w="0" w:type="auto"/>
        <w:tblInd w:w="2550" w:type="dxa"/>
        <w:tblLayout w:type="fixed"/>
        <w:tblCellMar>
          <w:top w:w="55" w:type="dxa"/>
          <w:left w:w="55" w:type="dxa"/>
          <w:bottom w:w="55" w:type="dxa"/>
          <w:right w:w="55" w:type="dxa"/>
        </w:tblCellMar>
        <w:tblLook w:val="0000" w:firstRow="0" w:lastRow="0" w:firstColumn="0" w:lastColumn="0" w:noHBand="0" w:noVBand="0"/>
      </w:tblPr>
      <w:tblGrid>
        <w:gridCol w:w="2043"/>
        <w:gridCol w:w="1545"/>
      </w:tblGrid>
      <w:tr w:rsidR="00D24D36" w14:paraId="341110D2" w14:textId="77777777">
        <w:trPr>
          <w:tblHeader/>
        </w:trPr>
        <w:tc>
          <w:tcPr>
            <w:tcW w:w="2043" w:type="dxa"/>
            <w:tcBorders>
              <w:bottom w:val="single" w:sz="1" w:space="0" w:color="000000"/>
            </w:tcBorders>
            <w:shd w:val="clear" w:color="auto" w:fill="auto"/>
          </w:tcPr>
          <w:p w14:paraId="2C6E8C29" w14:textId="77777777" w:rsidR="00D24D36" w:rsidRDefault="00D24D36">
            <w:pPr>
              <w:pStyle w:val="TableHeading"/>
              <w:snapToGrid w:val="0"/>
            </w:pPr>
            <w:r>
              <w:t>Algorithm</w:t>
            </w:r>
          </w:p>
        </w:tc>
        <w:tc>
          <w:tcPr>
            <w:tcW w:w="1545" w:type="dxa"/>
            <w:tcBorders>
              <w:bottom w:val="single" w:sz="1" w:space="0" w:color="000000"/>
            </w:tcBorders>
            <w:shd w:val="clear" w:color="auto" w:fill="auto"/>
          </w:tcPr>
          <w:p w14:paraId="2803C7B4" w14:textId="77777777" w:rsidR="00D24D36" w:rsidRDefault="00D24D36">
            <w:pPr>
              <w:pStyle w:val="TableHeading"/>
              <w:snapToGrid w:val="0"/>
            </w:pPr>
            <w:r>
              <w:t>Average cost</w:t>
            </w:r>
          </w:p>
        </w:tc>
      </w:tr>
      <w:tr w:rsidR="00D24D36" w14:paraId="1A65D676" w14:textId="77777777">
        <w:tc>
          <w:tcPr>
            <w:tcW w:w="2043" w:type="dxa"/>
            <w:shd w:val="clear" w:color="auto" w:fill="auto"/>
          </w:tcPr>
          <w:p w14:paraId="0DBF0642" w14:textId="77777777" w:rsidR="00D24D36" w:rsidRDefault="00D24D36">
            <w:pPr>
              <w:pStyle w:val="TableContents"/>
              <w:snapToGrid w:val="0"/>
            </w:pPr>
            <w:r>
              <w:t>A</w:t>
            </w:r>
          </w:p>
        </w:tc>
        <w:tc>
          <w:tcPr>
            <w:tcW w:w="1545" w:type="dxa"/>
            <w:shd w:val="clear" w:color="auto" w:fill="auto"/>
          </w:tcPr>
          <w:p w14:paraId="745FCDC4" w14:textId="77777777" w:rsidR="00D24D36" w:rsidRDefault="00D24D36">
            <w:pPr>
              <w:pStyle w:val="TableContents"/>
              <w:snapToGrid w:val="0"/>
              <w:jc w:val="right"/>
              <w:rPr>
                <w:b/>
                <w:bCs/>
              </w:rPr>
            </w:pPr>
            <w:r>
              <w:rPr>
                <w:b/>
                <w:bCs/>
              </w:rPr>
              <w:t>1</w:t>
            </w:r>
          </w:p>
        </w:tc>
      </w:tr>
      <w:tr w:rsidR="00D24D36" w14:paraId="4179FA40" w14:textId="77777777">
        <w:tc>
          <w:tcPr>
            <w:tcW w:w="2043" w:type="dxa"/>
            <w:shd w:val="clear" w:color="auto" w:fill="auto"/>
          </w:tcPr>
          <w:p w14:paraId="4FE122E4" w14:textId="77777777" w:rsidR="00D24D36" w:rsidRDefault="00D24D36">
            <w:pPr>
              <w:pStyle w:val="TableContents"/>
              <w:snapToGrid w:val="0"/>
            </w:pPr>
            <w:r>
              <w:t>B</w:t>
            </w:r>
          </w:p>
        </w:tc>
        <w:tc>
          <w:tcPr>
            <w:tcW w:w="1545" w:type="dxa"/>
            <w:shd w:val="clear" w:color="auto" w:fill="auto"/>
          </w:tcPr>
          <w:p w14:paraId="0B045D3F" w14:textId="77777777" w:rsidR="00D24D36" w:rsidRDefault="00D24D36">
            <w:pPr>
              <w:pStyle w:val="TableContents"/>
              <w:snapToGrid w:val="0"/>
              <w:jc w:val="right"/>
            </w:pPr>
            <w:r>
              <w:t>2</w:t>
            </w:r>
          </w:p>
        </w:tc>
      </w:tr>
      <w:tr w:rsidR="00D24D36" w14:paraId="15EC695F" w14:textId="77777777">
        <w:tc>
          <w:tcPr>
            <w:tcW w:w="2043" w:type="dxa"/>
            <w:shd w:val="clear" w:color="auto" w:fill="auto"/>
          </w:tcPr>
          <w:p w14:paraId="7F824436" w14:textId="77777777" w:rsidR="00D24D36" w:rsidRDefault="00D24D36">
            <w:pPr>
              <w:pStyle w:val="TableContents"/>
              <w:snapToGrid w:val="0"/>
            </w:pPr>
            <w:r>
              <w:t>C</w:t>
            </w:r>
          </w:p>
        </w:tc>
        <w:tc>
          <w:tcPr>
            <w:tcW w:w="1545" w:type="dxa"/>
            <w:shd w:val="clear" w:color="auto" w:fill="auto"/>
          </w:tcPr>
          <w:p w14:paraId="437FB916" w14:textId="77777777" w:rsidR="00D24D36" w:rsidRDefault="00D24D36">
            <w:pPr>
              <w:pStyle w:val="TableContents"/>
              <w:keepNext/>
              <w:snapToGrid w:val="0"/>
              <w:jc w:val="right"/>
            </w:pPr>
            <w:r>
              <w:t>5</w:t>
            </w:r>
          </w:p>
        </w:tc>
      </w:tr>
    </w:tbl>
    <w:p w14:paraId="299315F7" w14:textId="77777777" w:rsidR="00D24D36" w:rsidRDefault="00D24D36">
      <w:pPr>
        <w:pStyle w:val="Descripcin"/>
      </w:pPr>
      <w:r>
        <w:t xml:space="preserve">Table </w:t>
      </w:r>
      <w:r>
        <w:fldChar w:fldCharType="begin"/>
      </w:r>
      <w:r>
        <w:instrText xml:space="preserve"> </w:instrText>
      </w:r>
      <w:r w:rsidR="006C43E4">
        <w:instrText>SEQ</w:instrText>
      </w:r>
      <w:r>
        <w:instrText xml:space="preserve"> "Tabella" \*Arabic </w:instrText>
      </w:r>
      <w:r>
        <w:fldChar w:fldCharType="separate"/>
      </w:r>
      <w:r w:rsidR="002A477E">
        <w:rPr>
          <w:noProof/>
        </w:rPr>
        <w:t>1</w:t>
      </w:r>
      <w:r>
        <w:fldChar w:fldCharType="end"/>
      </w:r>
      <w:r>
        <w:t>: An example table</w:t>
      </w:r>
    </w:p>
    <w:p w14:paraId="0ABE5DE8" w14:textId="68859704" w:rsidR="00D24D36" w:rsidRDefault="0001632C">
      <w:pPr>
        <w:pStyle w:val="Textoindependiente"/>
        <w:keepNext/>
        <w:jc w:val="center"/>
      </w:pPr>
      <w:r>
        <w:rPr>
          <w:noProof/>
          <w:lang w:eastAsia="en-US" w:bidi="ar-SA"/>
        </w:rPr>
        <w:drawing>
          <wp:inline distT="0" distB="0" distL="0" distR="0" wp14:anchorId="67FF630C" wp14:editId="4DB4488E">
            <wp:extent cx="5004688" cy="14166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17.png"/>
                    <pic:cNvPicPr/>
                  </pic:nvPicPr>
                  <pic:blipFill>
                    <a:blip r:embed="rId8">
                      <a:extLst>
                        <a:ext uri="{28A0092B-C50C-407E-A947-70E740481C1C}">
                          <a14:useLocalDpi xmlns:a14="http://schemas.microsoft.com/office/drawing/2010/main" val="0"/>
                        </a:ext>
                      </a:extLst>
                    </a:blip>
                    <a:stretch>
                      <a:fillRect/>
                    </a:stretch>
                  </pic:blipFill>
                  <pic:spPr>
                    <a:xfrm>
                      <a:off x="0" y="0"/>
                      <a:ext cx="5028226" cy="1423334"/>
                    </a:xfrm>
                    <a:prstGeom prst="rect">
                      <a:avLst/>
                    </a:prstGeom>
                  </pic:spPr>
                </pic:pic>
              </a:graphicData>
            </a:graphic>
          </wp:inline>
        </w:drawing>
      </w:r>
    </w:p>
    <w:p w14:paraId="44253119" w14:textId="446B8C55" w:rsidR="00D24D36" w:rsidRDefault="00D24D36">
      <w:pPr>
        <w:pStyle w:val="Descripcin"/>
      </w:pPr>
      <w:r>
        <w:t xml:space="preserve">Figure </w:t>
      </w:r>
      <w:r>
        <w:fldChar w:fldCharType="begin"/>
      </w:r>
      <w:r>
        <w:instrText xml:space="preserve"> </w:instrText>
      </w:r>
      <w:r w:rsidR="006C43E4">
        <w:instrText>SEQ</w:instrText>
      </w:r>
      <w:r>
        <w:instrText xml:space="preserve"> "Figura" \*Arabic </w:instrText>
      </w:r>
      <w:r>
        <w:fldChar w:fldCharType="separate"/>
      </w:r>
      <w:r w:rsidR="002A477E">
        <w:rPr>
          <w:noProof/>
        </w:rPr>
        <w:t>1</w:t>
      </w:r>
      <w:r>
        <w:fldChar w:fldCharType="end"/>
      </w:r>
      <w:r w:rsidR="001E736B">
        <w:t>: MIC logo</w:t>
      </w:r>
    </w:p>
    <w:p w14:paraId="6C6F8911" w14:textId="7406CD6F" w:rsidR="001E736B" w:rsidRDefault="001E736B" w:rsidP="001E736B">
      <w:pPr>
        <w:pStyle w:val="Ttulo2"/>
        <w:numPr>
          <w:ilvl w:val="0"/>
          <w:numId w:val="0"/>
        </w:numPr>
        <w:ind w:left="454"/>
      </w:pPr>
      <w:r>
        <w:rPr>
          <w:noProof/>
          <w:lang w:eastAsia="en-US" w:bidi="ar-SA"/>
        </w:rPr>
        <w:lastRenderedPageBreak/>
        <w:drawing>
          <wp:inline distT="0" distB="0" distL="0" distR="0" wp14:anchorId="4404130F" wp14:editId="25095AE1">
            <wp:extent cx="5243209" cy="16603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eb17_logo1-300x95.jpg"/>
                    <pic:cNvPicPr/>
                  </pic:nvPicPr>
                  <pic:blipFill>
                    <a:blip r:embed="rId9">
                      <a:extLst>
                        <a:ext uri="{28A0092B-C50C-407E-A947-70E740481C1C}">
                          <a14:useLocalDpi xmlns:a14="http://schemas.microsoft.com/office/drawing/2010/main" val="0"/>
                        </a:ext>
                      </a:extLst>
                    </a:blip>
                    <a:stretch>
                      <a:fillRect/>
                    </a:stretch>
                  </pic:blipFill>
                  <pic:spPr>
                    <a:xfrm>
                      <a:off x="0" y="0"/>
                      <a:ext cx="5266183" cy="1667624"/>
                    </a:xfrm>
                    <a:prstGeom prst="rect">
                      <a:avLst/>
                    </a:prstGeom>
                  </pic:spPr>
                </pic:pic>
              </a:graphicData>
            </a:graphic>
          </wp:inline>
        </w:drawing>
      </w:r>
    </w:p>
    <w:p w14:paraId="3DF0159C" w14:textId="4FA4EF9F" w:rsidR="001E736B" w:rsidRDefault="001E736B" w:rsidP="001E736B">
      <w:pPr>
        <w:pStyle w:val="Descripcin"/>
      </w:pPr>
      <w:r>
        <w:t xml:space="preserve">Figure </w:t>
      </w:r>
      <w:r w:rsidR="0014713E">
        <w:rPr>
          <w:noProof/>
        </w:rPr>
        <w:fldChar w:fldCharType="begin"/>
      </w:r>
      <w:r w:rsidR="0014713E">
        <w:rPr>
          <w:noProof/>
        </w:rPr>
        <w:instrText xml:space="preserve"> SEQ "Figura" \*Arabic </w:instrText>
      </w:r>
      <w:r w:rsidR="0014713E">
        <w:rPr>
          <w:noProof/>
        </w:rPr>
        <w:fldChar w:fldCharType="separate"/>
      </w:r>
      <w:r>
        <w:rPr>
          <w:noProof/>
        </w:rPr>
        <w:t>2</w:t>
      </w:r>
      <w:r w:rsidR="0014713E">
        <w:rPr>
          <w:noProof/>
        </w:rPr>
        <w:fldChar w:fldCharType="end"/>
      </w:r>
      <w:r>
        <w:t>: MAEB logo</w:t>
      </w:r>
    </w:p>
    <w:p w14:paraId="75108886" w14:textId="77777777" w:rsidR="001E736B" w:rsidRPr="001E736B" w:rsidRDefault="001E736B" w:rsidP="001E736B">
      <w:pPr>
        <w:pStyle w:val="Firstparagraph"/>
      </w:pPr>
    </w:p>
    <w:p w14:paraId="61D95F2D" w14:textId="77777777" w:rsidR="00D24D36" w:rsidRDefault="00D24D36">
      <w:pPr>
        <w:pStyle w:val="Ttulo2"/>
      </w:pPr>
      <w:r>
        <w:t>Formulae</w:t>
      </w:r>
    </w:p>
    <w:p w14:paraId="6B252C0B" w14:textId="77777777" w:rsidR="00D24D36" w:rsidRDefault="00D24D36">
      <w:pPr>
        <w:pStyle w:val="Firstparagraph"/>
      </w:pPr>
      <w:r>
        <w:t>Mathematical formulae must be centered and numbered, using sequential Arabic numbers in parentheses as in the following example. The text in the formulae must be typeset in 11pt italic font.</w:t>
      </w:r>
    </w:p>
    <w:p w14:paraId="0C179504" w14:textId="77777777" w:rsidR="00D24D36" w:rsidRDefault="00D24D36">
      <w:pPr>
        <w:pStyle w:val="Formula"/>
        <w:jc w:val="left"/>
      </w:pPr>
      <w:r>
        <w:tab/>
      </w:r>
      <w:r>
        <w:object w:dxaOrig="844" w:dyaOrig="301" w14:anchorId="584A1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5pt" o:ole="" filled="t">
            <v:fill color2="black"/>
            <v:imagedata r:id="rId10" o:title=""/>
          </v:shape>
          <o:OLEObject Type="Embed" ProgID="Microsoft" ShapeID="_x0000_i1025" DrawAspect="Content" ObjectID="_1605895029" r:id="rId11"/>
        </w:object>
      </w:r>
      <w:r>
        <w:tab/>
        <w:t>(1)</w:t>
      </w:r>
    </w:p>
    <w:p w14:paraId="7FBC6708" w14:textId="77777777" w:rsidR="00D24D36" w:rsidRDefault="00D24D36">
      <w:pPr>
        <w:pStyle w:val="Referencestitle"/>
      </w:pPr>
      <w:r>
        <w:t>References</w:t>
      </w:r>
    </w:p>
    <w:p w14:paraId="79C9A107" w14:textId="77777777" w:rsidR="00D24D36" w:rsidRDefault="00D24D36">
      <w:pPr>
        <w:pStyle w:val="Reference"/>
      </w:pPr>
      <w:bookmarkStart w:id="1" w:name="__RefNumPara__951_1415757292"/>
      <w:bookmarkEnd w:id="1"/>
      <w:r>
        <w:t xml:space="preserve">James Brown. Why the work of John Smith must not be </w:t>
      </w:r>
      <w:proofErr w:type="gramStart"/>
      <w:r>
        <w:t>cited.</w:t>
      </w:r>
      <w:proofErr w:type="gramEnd"/>
      <w:r>
        <w:t xml:space="preserve"> Personal communication, 2011.</w:t>
      </w:r>
    </w:p>
    <w:p w14:paraId="473384F3" w14:textId="77777777" w:rsidR="00D24D36" w:rsidRDefault="00D24D36">
      <w:pPr>
        <w:pStyle w:val="Reference"/>
      </w:pPr>
      <w:r>
        <w:t xml:space="preserve">James Brown and John Smith. How not to cite </w:t>
      </w:r>
      <w:proofErr w:type="gramStart"/>
      <w:r>
        <w:t>papers.</w:t>
      </w:r>
      <w:proofErr w:type="gramEnd"/>
      <w:r>
        <w:t xml:space="preserve"> In John Smith, editor, </w:t>
      </w:r>
      <w:r>
        <w:rPr>
          <w:i/>
          <w:iCs/>
        </w:rPr>
        <w:t>Proceedings of the First International Conference on Modern Bibliometrics (MODBIB 2009</w:t>
      </w:r>
      <w:r>
        <w:t>), pages 20–30, Pasadena (CA), USA, July 25–28 2009.</w:t>
      </w:r>
    </w:p>
    <w:p w14:paraId="1E803E6A" w14:textId="77777777" w:rsidR="00D24D36" w:rsidRDefault="00D24D36">
      <w:pPr>
        <w:pStyle w:val="Reference"/>
      </w:pPr>
      <w:r>
        <w:t xml:space="preserve">John Smith. How to make citations. </w:t>
      </w:r>
      <w:r>
        <w:rPr>
          <w:i/>
          <w:iCs/>
        </w:rPr>
        <w:t>Journal of Modern Bibliometrics</w:t>
      </w:r>
      <w:r>
        <w:t>, 1:1–10, 2010.</w:t>
      </w:r>
    </w:p>
    <w:p w14:paraId="38E71DB5" w14:textId="77777777" w:rsidR="00D24D36" w:rsidRDefault="00D24D36">
      <w:pPr>
        <w:pStyle w:val="Reference"/>
      </w:pPr>
      <w:r>
        <w:t>John Smith. Against the accusations of James Brown. Technical Report 01-11, CS Department, University of Serendipity, 2011.</w:t>
      </w:r>
    </w:p>
    <w:p w14:paraId="156B813F" w14:textId="77777777" w:rsidR="00D24D36" w:rsidRDefault="00D24D36">
      <w:pPr>
        <w:pStyle w:val="Textoindependiente"/>
        <w:ind w:firstLine="0"/>
      </w:pPr>
    </w:p>
    <w:sectPr w:rsidR="00D24D36">
      <w:headerReference w:type="even" r:id="rId12"/>
      <w:headerReference w:type="default" r:id="rId13"/>
      <w:footerReference w:type="even" r:id="rId14"/>
      <w:footerReference w:type="default" r:id="rId15"/>
      <w:pgSz w:w="11906" w:h="16838"/>
      <w:pgMar w:top="1275" w:right="1417" w:bottom="1270" w:left="1417"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7BB2E7" w14:textId="77777777" w:rsidR="006934ED" w:rsidRDefault="006934ED">
      <w:r>
        <w:separator/>
      </w:r>
    </w:p>
  </w:endnote>
  <w:endnote w:type="continuationSeparator" w:id="0">
    <w:p w14:paraId="5CBAAB3C" w14:textId="77777777" w:rsidR="006934ED" w:rsidRDefault="00693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0"/>
    <w:family w:val="auto"/>
    <w:pitch w:val="variable"/>
    <w:sig w:usb0="E1000AEF" w:usb1="5000A1FF" w:usb2="00000000" w:usb3="00000000" w:csb0="000001BF" w:csb1="00000000"/>
  </w:font>
  <w:font w:name="OpenSymbol">
    <w:altName w:val="Arial Unicode MS"/>
    <w:charset w:val="00"/>
    <w:family w:val="auto"/>
    <w:pitch w:val="variable"/>
    <w:sig w:usb0="800000AF" w:usb1="1001ECEA" w:usb2="00000000" w:usb3="00000000" w:csb0="00000001"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30508" w14:textId="1B24F1E7" w:rsidR="00104208" w:rsidRPr="00FA63E9" w:rsidRDefault="00104208" w:rsidP="00FA63E9">
    <w:pPr>
      <w:pStyle w:val="Footerright"/>
      <w:jc w:val="left"/>
    </w:pPr>
    <w:r>
      <w:t>Bogotá</w:t>
    </w:r>
    <w:r w:rsidR="00321ACB">
      <w:t xml:space="preserve">, </w:t>
    </w:r>
    <w:proofErr w:type="spellStart"/>
    <w:r>
      <w:t>Diciembre</w:t>
    </w:r>
    <w:proofErr w:type="spellEnd"/>
    <w:r>
      <w:t xml:space="preserve"> 10</w:t>
    </w:r>
    <w:r w:rsidR="00321ACB">
      <w:t>, 201</w:t>
    </w:r>
    <w:r>
      <w:t>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E7E55" w14:textId="27B88619" w:rsidR="00D24D36" w:rsidRDefault="00104208">
    <w:pPr>
      <w:pStyle w:val="Footerright"/>
      <w:jc w:val="right"/>
    </w:pPr>
    <w:r>
      <w:t>Bogotá</w:t>
    </w:r>
    <w:r w:rsidR="00D24D36">
      <w:t xml:space="preserve">, </w:t>
    </w:r>
    <w:proofErr w:type="spellStart"/>
    <w:r>
      <w:t>Diciembre</w:t>
    </w:r>
    <w:proofErr w:type="spellEnd"/>
    <w:r>
      <w:t xml:space="preserve"> 10</w:t>
    </w:r>
    <w:r w:rsidR="00D24D36">
      <w:t>, 201</w:t>
    </w:r>
    <w: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90D36C" w14:textId="77777777" w:rsidR="006934ED" w:rsidRDefault="006934ED">
      <w:r>
        <w:separator/>
      </w:r>
    </w:p>
  </w:footnote>
  <w:footnote w:type="continuationSeparator" w:id="0">
    <w:p w14:paraId="28B6F9DF" w14:textId="77777777" w:rsidR="006934ED" w:rsidRDefault="006934ED">
      <w:r>
        <w:continuationSeparator/>
      </w:r>
    </w:p>
  </w:footnote>
  <w:footnote w:id="1">
    <w:p w14:paraId="36EF8267" w14:textId="77777777" w:rsidR="00D24D36" w:rsidRDefault="00D24D36">
      <w:pPr>
        <w:pStyle w:val="Textonotapie"/>
      </w:pPr>
      <w:r>
        <w:rPr>
          <w:rStyle w:val="FootnoteCharacters"/>
        </w:rPr>
        <w:footnoteRef/>
      </w:r>
      <w:r>
        <w:tab/>
        <w:t>This is a footnote example.</w:t>
      </w:r>
    </w:p>
  </w:footnote>
  <w:footnote w:id="2">
    <w:p w14:paraId="1D6A7F83" w14:textId="77777777" w:rsidR="00D24D36" w:rsidRDefault="00D24D36">
      <w:pPr>
        <w:pStyle w:val="Textonotapie"/>
      </w:pPr>
      <w:r>
        <w:rPr>
          <w:rStyle w:val="FootnoteCharacters"/>
        </w:rPr>
        <w:footnoteRef/>
      </w:r>
      <w:r>
        <w:tab/>
        <w:t>This is another footnote.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E1F1E" w14:textId="26A11892" w:rsidR="00D24D36" w:rsidRDefault="00D24D36">
    <w:pPr>
      <w:pStyle w:val="Headerright"/>
      <w:tabs>
        <w:tab w:val="clear" w:pos="4536"/>
      </w:tabs>
    </w:pPr>
    <w:r>
      <w:t>id-</w:t>
    </w:r>
    <w:r>
      <w:rPr>
        <w:rStyle w:val="Nmerodepgina"/>
      </w:rPr>
      <w:fldChar w:fldCharType="begin"/>
    </w:r>
    <w:r>
      <w:rPr>
        <w:rStyle w:val="Nmerodepgina"/>
      </w:rPr>
      <w:instrText xml:space="preserve"> </w:instrText>
    </w:r>
    <w:r w:rsidR="006C43E4">
      <w:rPr>
        <w:rStyle w:val="Nmerodepgina"/>
      </w:rPr>
      <w:instrText>PAGE</w:instrText>
    </w:r>
    <w:r>
      <w:rPr>
        <w:rStyle w:val="Nmerodepgina"/>
      </w:rPr>
      <w:instrText xml:space="preserve"> </w:instrText>
    </w:r>
    <w:r>
      <w:rPr>
        <w:rStyle w:val="Nmerodepgina"/>
      </w:rPr>
      <w:fldChar w:fldCharType="separate"/>
    </w:r>
    <w:r w:rsidR="001E736B">
      <w:rPr>
        <w:rStyle w:val="Nmerodepgina"/>
        <w:noProof/>
      </w:rPr>
      <w:t>4</w:t>
    </w:r>
    <w:r>
      <w:rPr>
        <w:rStyle w:val="Nmerodepgina"/>
      </w:rPr>
      <w:fldChar w:fldCharType="end"/>
    </w:r>
    <w:r>
      <w:tab/>
      <w:t>MIC</w:t>
    </w:r>
    <w:r w:rsidR="00FA03D8">
      <w:t>/MAEB 201</w:t>
    </w:r>
    <w:r w:rsidR="009C7E4F">
      <w:t>8</w:t>
    </w:r>
  </w:p>
  <w:p w14:paraId="0EDC9466" w14:textId="77777777" w:rsidR="00D24D36" w:rsidRDefault="00D24D3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3D3FD" w14:textId="4A50E7F0" w:rsidR="00D24D36" w:rsidRDefault="00D24D36">
    <w:pPr>
      <w:pStyle w:val="Headerleft"/>
    </w:pPr>
    <w:r>
      <w:t>MIC</w:t>
    </w:r>
    <w:r w:rsidR="00AD6E81">
      <w:t>/MAEB</w:t>
    </w:r>
    <w:r>
      <w:t xml:space="preserve"> 201</w:t>
    </w:r>
    <w:r w:rsidR="009C7E4F">
      <w:t>8</w:t>
    </w:r>
    <w:r w:rsidR="00AD6E81">
      <w:tab/>
    </w:r>
    <w:r>
      <w:tab/>
      <w:t>id-</w:t>
    </w:r>
    <w:r>
      <w:rPr>
        <w:rStyle w:val="Nmerodepgina"/>
      </w:rPr>
      <w:fldChar w:fldCharType="begin"/>
    </w:r>
    <w:r>
      <w:rPr>
        <w:rStyle w:val="Nmerodepgina"/>
      </w:rPr>
      <w:instrText xml:space="preserve"> </w:instrText>
    </w:r>
    <w:r w:rsidR="006C43E4">
      <w:rPr>
        <w:rStyle w:val="Nmerodepgina"/>
      </w:rPr>
      <w:instrText>PAGE</w:instrText>
    </w:r>
    <w:r>
      <w:rPr>
        <w:rStyle w:val="Nmerodepgina"/>
      </w:rPr>
      <w:instrText xml:space="preserve"> </w:instrText>
    </w:r>
    <w:r>
      <w:rPr>
        <w:rStyle w:val="Nmerodepgina"/>
      </w:rPr>
      <w:fldChar w:fldCharType="separate"/>
    </w:r>
    <w:r w:rsidR="001E736B">
      <w:rPr>
        <w:rStyle w:val="Nmerodepgina"/>
        <w:noProof/>
      </w:rPr>
      <w:t>5</w:t>
    </w:r>
    <w:r>
      <w:rPr>
        <w:rStyle w:val="Nmerodepgina"/>
      </w:rPr>
      <w:fldChar w:fldCharType="end"/>
    </w:r>
  </w:p>
  <w:p w14:paraId="6FB83A6B" w14:textId="77777777" w:rsidR="00D24D36" w:rsidRDefault="00D24D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BD4E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pStyle w:val="Ttulo1"/>
      <w:lvlText w:val="%1"/>
      <w:lvlJc w:val="left"/>
      <w:pPr>
        <w:tabs>
          <w:tab w:val="num" w:pos="488"/>
        </w:tabs>
        <w:ind w:left="488" w:hanging="488"/>
      </w:pPr>
    </w:lvl>
    <w:lvl w:ilvl="1">
      <w:start w:val="1"/>
      <w:numFmt w:val="decimal"/>
      <w:pStyle w:val="Ttulo2"/>
      <w:lvlText w:val="%1.%2"/>
      <w:lvlJc w:val="left"/>
      <w:pPr>
        <w:tabs>
          <w:tab w:val="num" w:pos="578"/>
        </w:tabs>
        <w:ind w:left="576" w:hanging="576"/>
      </w:pPr>
    </w:lvl>
    <w:lvl w:ilvl="2">
      <w:start w:val="1"/>
      <w:numFmt w:val="decimal"/>
      <w:pStyle w:val="Ttulo3"/>
      <w:lvlText w:val="%1.%2.%3"/>
      <w:lvlJc w:val="left"/>
      <w:pPr>
        <w:tabs>
          <w:tab w:val="num" w:pos="72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2" w15:restartNumberingAfterBreak="0">
    <w:nsid w:val="00000002"/>
    <w:multiLevelType w:val="multilevel"/>
    <w:tmpl w:val="00000002"/>
    <w:name w:val="WW8Num2"/>
    <w:lvl w:ilvl="0">
      <w:start w:val="1"/>
      <w:numFmt w:val="decimal"/>
      <w:pStyle w:val="Reference"/>
      <w:lvlText w:val="[%1]"/>
      <w:lvlJc w:val="left"/>
      <w:pPr>
        <w:tabs>
          <w:tab w:val="num" w:pos="454"/>
        </w:tabs>
        <w:ind w:left="454" w:hanging="454"/>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3" w15:restartNumberingAfterBreak="0">
    <w:nsid w:val="00000003"/>
    <w:multiLevelType w:val="multilevel"/>
    <w:tmpl w:val="00000003"/>
    <w:name w:val="WW8Num3"/>
    <w:lvl w:ilvl="0">
      <w:start w:val="1"/>
      <w:numFmt w:val="bullet"/>
      <w:pStyle w:val="Itemlist"/>
      <w:lvlText w:val="•"/>
      <w:lvlJc w:val="left"/>
      <w:pPr>
        <w:tabs>
          <w:tab w:val="num" w:pos="567"/>
        </w:tabs>
        <w:ind w:left="567" w:hanging="227"/>
      </w:pPr>
      <w:rPr>
        <w:rFonts w:ascii="Lucida Grande" w:hAnsi="Lucida Grande"/>
      </w:rPr>
    </w:lvl>
    <w:lvl w:ilvl="1">
      <w:start w:val="1"/>
      <w:numFmt w:val="bullet"/>
      <w:lvlText w:val="◦"/>
      <w:lvlJc w:val="left"/>
      <w:pPr>
        <w:tabs>
          <w:tab w:val="num" w:pos="1477"/>
        </w:tabs>
        <w:ind w:left="1477" w:hanging="360"/>
      </w:pPr>
      <w:rPr>
        <w:rFonts w:ascii="OpenSymbol" w:hAnsi="OpenSymbol"/>
      </w:rPr>
    </w:lvl>
    <w:lvl w:ilvl="2">
      <w:start w:val="1"/>
      <w:numFmt w:val="bullet"/>
      <w:lvlText w:val="▪"/>
      <w:lvlJc w:val="left"/>
      <w:pPr>
        <w:tabs>
          <w:tab w:val="num" w:pos="1837"/>
        </w:tabs>
        <w:ind w:left="1837" w:hanging="360"/>
      </w:pPr>
      <w:rPr>
        <w:rFonts w:ascii="OpenSymbol" w:hAnsi="OpenSymbol"/>
      </w:rPr>
    </w:lvl>
    <w:lvl w:ilvl="3">
      <w:start w:val="1"/>
      <w:numFmt w:val="bullet"/>
      <w:lvlText w:val=""/>
      <w:lvlJc w:val="left"/>
      <w:pPr>
        <w:tabs>
          <w:tab w:val="num" w:pos="2197"/>
        </w:tabs>
        <w:ind w:left="2197" w:hanging="360"/>
      </w:pPr>
      <w:rPr>
        <w:rFonts w:ascii="Symbol" w:hAnsi="Symbol"/>
      </w:rPr>
    </w:lvl>
    <w:lvl w:ilvl="4">
      <w:start w:val="1"/>
      <w:numFmt w:val="bullet"/>
      <w:lvlText w:val="◦"/>
      <w:lvlJc w:val="left"/>
      <w:pPr>
        <w:tabs>
          <w:tab w:val="num" w:pos="2557"/>
        </w:tabs>
        <w:ind w:left="2557" w:hanging="360"/>
      </w:pPr>
      <w:rPr>
        <w:rFonts w:ascii="OpenSymbol" w:hAnsi="OpenSymbol"/>
      </w:rPr>
    </w:lvl>
    <w:lvl w:ilvl="5">
      <w:start w:val="1"/>
      <w:numFmt w:val="bullet"/>
      <w:lvlText w:val="▪"/>
      <w:lvlJc w:val="left"/>
      <w:pPr>
        <w:tabs>
          <w:tab w:val="num" w:pos="2917"/>
        </w:tabs>
        <w:ind w:left="2917" w:hanging="360"/>
      </w:pPr>
      <w:rPr>
        <w:rFonts w:ascii="OpenSymbol" w:hAnsi="OpenSymbol"/>
      </w:rPr>
    </w:lvl>
    <w:lvl w:ilvl="6">
      <w:start w:val="1"/>
      <w:numFmt w:val="bullet"/>
      <w:lvlText w:val=""/>
      <w:lvlJc w:val="left"/>
      <w:pPr>
        <w:tabs>
          <w:tab w:val="num" w:pos="3277"/>
        </w:tabs>
        <w:ind w:left="3277" w:hanging="360"/>
      </w:pPr>
      <w:rPr>
        <w:rFonts w:ascii="Symbol" w:hAnsi="Symbol"/>
      </w:rPr>
    </w:lvl>
    <w:lvl w:ilvl="7">
      <w:start w:val="1"/>
      <w:numFmt w:val="bullet"/>
      <w:lvlText w:val="◦"/>
      <w:lvlJc w:val="left"/>
      <w:pPr>
        <w:tabs>
          <w:tab w:val="num" w:pos="3637"/>
        </w:tabs>
        <w:ind w:left="3637" w:hanging="360"/>
      </w:pPr>
      <w:rPr>
        <w:rFonts w:ascii="OpenSymbol" w:hAnsi="OpenSymbol"/>
      </w:rPr>
    </w:lvl>
    <w:lvl w:ilvl="8">
      <w:start w:val="1"/>
      <w:numFmt w:val="bullet"/>
      <w:lvlText w:val="▪"/>
      <w:lvlJc w:val="left"/>
      <w:pPr>
        <w:tabs>
          <w:tab w:val="num" w:pos="3997"/>
        </w:tabs>
        <w:ind w:left="3997" w:hanging="360"/>
      </w:pPr>
      <w:rPr>
        <w:rFonts w:ascii="OpenSymbol" w:hAnsi="OpenSymbol"/>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defaultTabStop w:val="709"/>
  <w:autoHyphenation/>
  <w:hyphenationZone w:val="425"/>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2DB"/>
    <w:rsid w:val="0001632C"/>
    <w:rsid w:val="00031D7E"/>
    <w:rsid w:val="00104208"/>
    <w:rsid w:val="00120FF0"/>
    <w:rsid w:val="00140AC3"/>
    <w:rsid w:val="0014713E"/>
    <w:rsid w:val="001E736B"/>
    <w:rsid w:val="00272D8D"/>
    <w:rsid w:val="002A477E"/>
    <w:rsid w:val="00321ACB"/>
    <w:rsid w:val="00344B60"/>
    <w:rsid w:val="003741D9"/>
    <w:rsid w:val="003939AB"/>
    <w:rsid w:val="003C0BFF"/>
    <w:rsid w:val="003C5B7F"/>
    <w:rsid w:val="003E6AEA"/>
    <w:rsid w:val="003F5D3B"/>
    <w:rsid w:val="004255C6"/>
    <w:rsid w:val="00464540"/>
    <w:rsid w:val="00470D0B"/>
    <w:rsid w:val="004A5088"/>
    <w:rsid w:val="005A6314"/>
    <w:rsid w:val="005E45BE"/>
    <w:rsid w:val="005E7C86"/>
    <w:rsid w:val="005F608E"/>
    <w:rsid w:val="006934ED"/>
    <w:rsid w:val="006C43E4"/>
    <w:rsid w:val="00875973"/>
    <w:rsid w:val="00982C72"/>
    <w:rsid w:val="009C7E4F"/>
    <w:rsid w:val="009E7214"/>
    <w:rsid w:val="00AD6E81"/>
    <w:rsid w:val="00B3637A"/>
    <w:rsid w:val="00B37E95"/>
    <w:rsid w:val="00B40175"/>
    <w:rsid w:val="00C02E92"/>
    <w:rsid w:val="00D12826"/>
    <w:rsid w:val="00D24D36"/>
    <w:rsid w:val="00D431D4"/>
    <w:rsid w:val="00E17937"/>
    <w:rsid w:val="00E3285D"/>
    <w:rsid w:val="00E70E46"/>
    <w:rsid w:val="00E73F6E"/>
    <w:rsid w:val="00F142DB"/>
    <w:rsid w:val="00F93FDA"/>
    <w:rsid w:val="00FA03D8"/>
    <w:rsid w:val="00FA63E9"/>
    <w:rsid w:val="00FB2091"/>
    <w:rsid w:val="00FB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4F6DF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rPr>
      <w:rFonts w:ascii="Times" w:eastAsia="SimSun" w:hAnsi="Times" w:cs="Lucida Sans"/>
      <w:kern w:val="1"/>
      <w:sz w:val="22"/>
      <w:szCs w:val="24"/>
      <w:lang w:eastAsia="hi-IN" w:bidi="hi-IN"/>
    </w:rPr>
  </w:style>
  <w:style w:type="paragraph" w:styleId="Ttulo1">
    <w:name w:val="heading 1"/>
    <w:basedOn w:val="Normal"/>
    <w:next w:val="Firstparagraph"/>
    <w:qFormat/>
    <w:pPr>
      <w:keepNext/>
      <w:numPr>
        <w:numId w:val="1"/>
      </w:numPr>
      <w:spacing w:before="280" w:after="280"/>
      <w:ind w:left="454" w:hanging="454"/>
      <w:outlineLvl w:val="0"/>
    </w:pPr>
    <w:rPr>
      <w:b/>
      <w:bCs/>
      <w:sz w:val="28"/>
      <w:szCs w:val="32"/>
    </w:rPr>
  </w:style>
  <w:style w:type="paragraph" w:styleId="Ttulo2">
    <w:name w:val="heading 2"/>
    <w:basedOn w:val="Normal"/>
    <w:next w:val="Firstparagraph"/>
    <w:qFormat/>
    <w:pPr>
      <w:keepNext/>
      <w:numPr>
        <w:ilvl w:val="1"/>
        <w:numId w:val="1"/>
      </w:numPr>
      <w:spacing w:before="120" w:after="120"/>
      <w:ind w:left="454" w:hanging="454"/>
      <w:outlineLvl w:val="1"/>
    </w:pPr>
    <w:rPr>
      <w:b/>
      <w:bCs/>
      <w:iCs/>
      <w:sz w:val="24"/>
      <w:szCs w:val="28"/>
    </w:rPr>
  </w:style>
  <w:style w:type="paragraph" w:styleId="Ttulo3">
    <w:name w:val="heading 3"/>
    <w:basedOn w:val="Normal"/>
    <w:next w:val="Firstparagraph"/>
    <w:qFormat/>
    <w:pPr>
      <w:keepNext/>
      <w:numPr>
        <w:ilvl w:val="2"/>
        <w:numId w:val="1"/>
      </w:numPr>
      <w:spacing w:before="227" w:after="113"/>
      <w:ind w:left="454" w:hanging="454"/>
      <w:outlineLvl w:val="2"/>
    </w:pPr>
    <w:rPr>
      <w:b/>
      <w:bCs/>
      <w:szCs w:val="28"/>
    </w:rPr>
  </w:style>
  <w:style w:type="paragraph" w:styleId="Ttulo4">
    <w:name w:val="heading 4"/>
    <w:basedOn w:val="Normal"/>
    <w:next w:val="Firstparagraph"/>
    <w:qFormat/>
    <w:pPr>
      <w:numPr>
        <w:ilvl w:val="3"/>
        <w:numId w:val="1"/>
      </w:numPr>
      <w:ind w:left="862" w:hanging="862"/>
      <w:outlineLvl w:val="3"/>
    </w:pPr>
    <w:rPr>
      <w:bCs/>
      <w:iCs/>
      <w:sz w:val="20"/>
    </w:rPr>
  </w:style>
  <w:style w:type="paragraph" w:styleId="Ttulo5">
    <w:name w:val="heading 5"/>
    <w:basedOn w:val="Normal"/>
    <w:next w:val="Textoindependiente"/>
    <w:qFormat/>
    <w:pPr>
      <w:numPr>
        <w:ilvl w:val="4"/>
        <w:numId w:val="1"/>
      </w:numPr>
      <w:outlineLvl w:val="4"/>
    </w:pPr>
    <w:rPr>
      <w:bCs/>
      <w:sz w:val="20"/>
    </w:rPr>
  </w:style>
  <w:style w:type="paragraph" w:styleId="Ttulo6">
    <w:name w:val="heading 6"/>
    <w:basedOn w:val="Normal"/>
    <w:next w:val="Textoindependiente"/>
    <w:qFormat/>
    <w:pPr>
      <w:numPr>
        <w:ilvl w:val="5"/>
        <w:numId w:val="1"/>
      </w:numPr>
      <w:outlineLvl w:val="5"/>
    </w:pPr>
    <w:rPr>
      <w:bCs/>
      <w:sz w:val="20"/>
      <w:szCs w:val="21"/>
    </w:rPr>
  </w:style>
  <w:style w:type="paragraph" w:styleId="Ttulo7">
    <w:name w:val="heading 7"/>
    <w:basedOn w:val="Normal"/>
    <w:next w:val="Textoindependiente"/>
    <w:qFormat/>
    <w:pPr>
      <w:numPr>
        <w:ilvl w:val="6"/>
        <w:numId w:val="1"/>
      </w:numPr>
      <w:outlineLvl w:val="6"/>
    </w:pPr>
    <w:rPr>
      <w:bCs/>
      <w:sz w:val="20"/>
      <w:szCs w:val="21"/>
    </w:rPr>
  </w:style>
  <w:style w:type="paragraph" w:styleId="Ttulo8">
    <w:name w:val="heading 8"/>
    <w:basedOn w:val="Normal"/>
    <w:next w:val="Textoindependiente"/>
    <w:qFormat/>
    <w:pPr>
      <w:numPr>
        <w:ilvl w:val="7"/>
        <w:numId w:val="1"/>
      </w:numPr>
      <w:outlineLvl w:val="7"/>
    </w:pPr>
    <w:rPr>
      <w:bCs/>
      <w:sz w:val="20"/>
      <w:szCs w:val="21"/>
    </w:rPr>
  </w:style>
  <w:style w:type="paragraph" w:styleId="Ttulo9">
    <w:name w:val="heading 9"/>
    <w:basedOn w:val="Normal"/>
    <w:next w:val="Textoindependiente"/>
    <w:qFormat/>
    <w:pPr>
      <w:numPr>
        <w:ilvl w:val="8"/>
        <w:numId w:val="1"/>
      </w:numPr>
      <w:outlineLvl w:val="8"/>
    </w:pPr>
    <w:rPr>
      <w:bCs/>
      <w:sz w:val="20"/>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Pr>
      <w:rFonts w:ascii="Lucida Grande" w:hAnsi="Lucida Grande"/>
    </w:rPr>
  </w:style>
  <w:style w:type="character" w:customStyle="1" w:styleId="WW8Num3z1">
    <w:name w:val="WW8Num3z1"/>
    <w:rPr>
      <w:rFonts w:ascii="OpenSymbol" w:hAnsi="OpenSymbol"/>
    </w:rPr>
  </w:style>
  <w:style w:type="character" w:customStyle="1" w:styleId="WW8Num3z3">
    <w:name w:val="WW8Num3z3"/>
    <w:rPr>
      <w:rFonts w:ascii="Symbol" w:hAnsi="Symbol"/>
    </w:rPr>
  </w:style>
  <w:style w:type="character" w:customStyle="1" w:styleId="Caratterepredefinitoparagrafo">
    <w:name w:val="Carattere predefinito paragrafo"/>
  </w:style>
  <w:style w:type="character" w:customStyle="1" w:styleId="WW-Caratterepredefinitoparagrafo">
    <w:name w:val="WW-Carattere predefinito paragrafo"/>
  </w:style>
  <w:style w:type="character" w:customStyle="1" w:styleId="Monospaced">
    <w:name w:val="Monospaced"/>
    <w:rPr>
      <w:rFonts w:ascii="Courier" w:hAnsi="Courier"/>
    </w:rPr>
  </w:style>
  <w:style w:type="character" w:customStyle="1" w:styleId="Sansserif">
    <w:name w:val="Sans serif"/>
    <w:rPr>
      <w:rFonts w:ascii="Helvetica" w:hAnsi="Helvetica"/>
    </w:rPr>
  </w:style>
  <w:style w:type="character" w:customStyle="1" w:styleId="NumberingSymbols">
    <w:name w:val="Numbering Symbols"/>
  </w:style>
  <w:style w:type="character" w:styleId="Hipervnculo">
    <w:name w:val="Hyperlink"/>
    <w:rPr>
      <w:color w:val="000080"/>
      <w:u w:val="single"/>
    </w:rPr>
  </w:style>
  <w:style w:type="character" w:customStyle="1" w:styleId="Institutereference">
    <w:name w:val="Institute reference"/>
    <w:rPr>
      <w:strike w:val="0"/>
      <w:dstrike w:val="0"/>
      <w:vertAlign w:val="superscript"/>
    </w:rPr>
  </w:style>
  <w:style w:type="character" w:customStyle="1" w:styleId="Caratteredellanota">
    <w:name w:val="Carattere della nota"/>
    <w:rPr>
      <w:vertAlign w:val="superscript"/>
    </w:rPr>
  </w:style>
  <w:style w:type="character" w:styleId="Nmerodepgina">
    <w:name w:val="page number"/>
    <w:basedOn w:val="WW-Caratterepredefinitoparagrafo"/>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customStyle="1" w:styleId="Caratterenotadichiusura">
    <w:name w:val="Carattere nota di chiusura"/>
  </w:style>
  <w:style w:type="character" w:customStyle="1" w:styleId="Rimandonotaapidipagina">
    <w:name w:val="Rimando nota a piè di pagina"/>
    <w:rPr>
      <w:vertAlign w:val="superscript"/>
    </w:rPr>
  </w:style>
  <w:style w:type="character" w:customStyle="1" w:styleId="Rimandonotadichiusura">
    <w:name w:val="Rimando nota di chiusura"/>
    <w:rPr>
      <w:vertAlign w:val="superscript"/>
    </w:rPr>
  </w:style>
  <w:style w:type="character" w:styleId="Refdenotaalpie">
    <w:name w:val="footnote reference"/>
    <w:rPr>
      <w:vertAlign w:val="superscript"/>
    </w:rPr>
  </w:style>
  <w:style w:type="character" w:styleId="Refdenotaalfinal">
    <w:name w:val="endnote reference"/>
    <w:rPr>
      <w:vertAlign w:val="superscript"/>
    </w:rPr>
  </w:style>
  <w:style w:type="paragraph" w:customStyle="1" w:styleId="Heading">
    <w:name w:val="Heading"/>
    <w:basedOn w:val="Normal"/>
    <w:next w:val="Textoindependiente"/>
    <w:pPr>
      <w:keepNext/>
      <w:spacing w:before="240" w:after="120"/>
    </w:pPr>
    <w:rPr>
      <w:rFonts w:ascii="Arial" w:hAnsi="Arial"/>
      <w:sz w:val="28"/>
      <w:szCs w:val="28"/>
    </w:rPr>
  </w:style>
  <w:style w:type="paragraph" w:styleId="Textoindependiente">
    <w:name w:val="Body Text"/>
    <w:basedOn w:val="Normal"/>
    <w:pPr>
      <w:spacing w:line="276" w:lineRule="auto"/>
      <w:ind w:firstLine="340"/>
    </w:pPr>
  </w:style>
  <w:style w:type="paragraph" w:styleId="Lista">
    <w:name w:val="List"/>
    <w:basedOn w:val="Textoindependiente"/>
  </w:style>
  <w:style w:type="paragraph" w:styleId="Descripcin">
    <w:name w:val="caption"/>
    <w:basedOn w:val="Normal"/>
    <w:qFormat/>
    <w:pPr>
      <w:suppressLineNumbers/>
      <w:spacing w:before="120" w:after="120"/>
      <w:ind w:left="850" w:right="850"/>
      <w:jc w:val="center"/>
    </w:pPr>
    <w:rPr>
      <w:iCs/>
    </w:rPr>
  </w:style>
  <w:style w:type="paragraph" w:customStyle="1" w:styleId="Index">
    <w:name w:val="Index"/>
    <w:basedOn w:val="Normal"/>
    <w:pPr>
      <w:suppressLineNumbers/>
    </w:pPr>
  </w:style>
  <w:style w:type="paragraph" w:styleId="Encabezado">
    <w:name w:val="header"/>
    <w:basedOn w:val="Normal"/>
    <w:next w:val="Intestazione"/>
    <w:pPr>
      <w:suppressLineNumbers/>
      <w:tabs>
        <w:tab w:val="center" w:pos="4819"/>
        <w:tab w:val="right" w:pos="9638"/>
      </w:tabs>
    </w:pPr>
  </w:style>
  <w:style w:type="paragraph" w:customStyle="1" w:styleId="Firstparagraph">
    <w:name w:val="First paragraph"/>
    <w:basedOn w:val="Normal"/>
    <w:next w:val="Textoindependiente"/>
  </w:style>
  <w:style w:type="paragraph" w:customStyle="1" w:styleId="Author">
    <w:name w:val="Author"/>
    <w:basedOn w:val="Normal"/>
    <w:pPr>
      <w:spacing w:after="283"/>
      <w:jc w:val="center"/>
    </w:pPr>
  </w:style>
  <w:style w:type="paragraph" w:customStyle="1" w:styleId="Instituteandaddress">
    <w:name w:val="Institute and address"/>
    <w:basedOn w:val="Normal"/>
    <w:next w:val="Normal"/>
    <w:pPr>
      <w:spacing w:after="113"/>
      <w:jc w:val="center"/>
    </w:pPr>
    <w:rPr>
      <w:sz w:val="20"/>
    </w:rPr>
  </w:style>
  <w:style w:type="paragraph" w:customStyle="1" w:styleId="Abstract">
    <w:name w:val="Abstract"/>
    <w:basedOn w:val="Normal"/>
    <w:pPr>
      <w:spacing w:after="57"/>
      <w:ind w:left="567" w:right="567" w:firstLine="283"/>
    </w:pPr>
    <w:rPr>
      <w:sz w:val="20"/>
    </w:rPr>
  </w:style>
  <w:style w:type="paragraph" w:customStyle="1" w:styleId="Abstracttitle">
    <w:name w:val="Abstract title"/>
    <w:basedOn w:val="Abstract"/>
    <w:next w:val="Abstract"/>
    <w:pPr>
      <w:spacing w:before="283" w:after="113"/>
      <w:jc w:val="center"/>
    </w:pPr>
    <w:rPr>
      <w:b/>
      <w:bCs/>
      <w:szCs w:val="20"/>
    </w:rPr>
  </w:style>
  <w:style w:type="paragraph" w:styleId="Piedepgina">
    <w:name w:val="footer"/>
    <w:basedOn w:val="Normal"/>
    <w:pPr>
      <w:suppressLineNumbers/>
      <w:tabs>
        <w:tab w:val="center" w:pos="4536"/>
        <w:tab w:val="right" w:pos="9072"/>
      </w:tabs>
    </w:pPr>
  </w:style>
  <w:style w:type="paragraph" w:customStyle="1" w:styleId="Headerright">
    <w:name w:val="Header right"/>
    <w:basedOn w:val="Normal"/>
    <w:pPr>
      <w:suppressLineNumbers/>
      <w:pBdr>
        <w:bottom w:val="single" w:sz="4" w:space="0" w:color="000000"/>
      </w:pBdr>
      <w:tabs>
        <w:tab w:val="center" w:pos="4536"/>
        <w:tab w:val="right" w:pos="9072"/>
      </w:tabs>
    </w:pPr>
  </w:style>
  <w:style w:type="paragraph" w:customStyle="1" w:styleId="Headerleft">
    <w:name w:val="Header left"/>
    <w:basedOn w:val="Normal"/>
    <w:pPr>
      <w:suppressLineNumbers/>
      <w:pBdr>
        <w:bottom w:val="single" w:sz="4" w:space="0" w:color="000000"/>
      </w:pBdr>
      <w:tabs>
        <w:tab w:val="center" w:pos="4536"/>
        <w:tab w:val="right" w:pos="9072"/>
      </w:tabs>
    </w:pPr>
  </w:style>
  <w:style w:type="paragraph" w:customStyle="1" w:styleId="Footerright">
    <w:name w:val="Footer right"/>
    <w:basedOn w:val="Normal"/>
    <w:pPr>
      <w:suppressLineNumbers/>
      <w:tabs>
        <w:tab w:val="center" w:pos="4536"/>
        <w:tab w:val="right" w:pos="9072"/>
      </w:tabs>
    </w:pPr>
  </w:style>
  <w:style w:type="paragraph" w:styleId="Textonotapie">
    <w:name w:val="footnote text"/>
    <w:basedOn w:val="Normal"/>
    <w:pPr>
      <w:suppressLineNumbers/>
      <w:ind w:left="283" w:hanging="283"/>
    </w:pPr>
    <w:rPr>
      <w:sz w:val="18"/>
      <w:szCs w:val="20"/>
    </w:rPr>
  </w:style>
  <w:style w:type="paragraph" w:customStyle="1" w:styleId="Referencestitle">
    <w:name w:val="References title"/>
    <w:basedOn w:val="Ttulo1"/>
    <w:next w:val="Reference"/>
    <w:pPr>
      <w:numPr>
        <w:numId w:val="0"/>
      </w:numPr>
    </w:pPr>
  </w:style>
  <w:style w:type="paragraph" w:customStyle="1" w:styleId="Reference">
    <w:name w:val="Reference"/>
    <w:basedOn w:val="Textoindependiente"/>
    <w:pPr>
      <w:numPr>
        <w:numId w:val="2"/>
      </w:numPr>
      <w:spacing w:after="120" w:line="240" w:lineRule="auto"/>
      <w:ind w:left="567" w:hanging="567"/>
    </w:pPr>
  </w:style>
  <w:style w:type="paragraph" w:customStyle="1" w:styleId="Illustration">
    <w:name w:val="Illustration"/>
    <w:basedOn w:val="Normal"/>
    <w:pPr>
      <w:suppressLineNumbers/>
      <w:spacing w:before="283" w:after="283"/>
      <w:jc w:val="center"/>
    </w:pPr>
    <w:rPr>
      <w:i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able">
    <w:name w:val="Table"/>
    <w:basedOn w:val="Normal"/>
    <w:pPr>
      <w:suppressLineNumbers/>
      <w:spacing w:before="283" w:after="283"/>
      <w:jc w:val="center"/>
    </w:pPr>
    <w:rPr>
      <w:iCs/>
    </w:rPr>
  </w:style>
  <w:style w:type="paragraph" w:customStyle="1" w:styleId="Formula">
    <w:name w:val="Formula"/>
    <w:basedOn w:val="Textoindependiente"/>
    <w:pPr>
      <w:tabs>
        <w:tab w:val="center" w:pos="4535"/>
        <w:tab w:val="right" w:pos="9071"/>
      </w:tabs>
      <w:spacing w:before="220" w:after="220" w:line="240" w:lineRule="auto"/>
      <w:jc w:val="center"/>
    </w:pPr>
  </w:style>
  <w:style w:type="paragraph" w:customStyle="1" w:styleId="Framecontents">
    <w:name w:val="Frame contents"/>
    <w:basedOn w:val="Textoindependiente"/>
  </w:style>
  <w:style w:type="paragraph" w:customStyle="1" w:styleId="Drawing">
    <w:name w:val="Drawing"/>
    <w:basedOn w:val="Normal"/>
    <w:pPr>
      <w:suppressLineNumbers/>
      <w:spacing w:before="283" w:after="283"/>
      <w:jc w:val="center"/>
    </w:pPr>
    <w:rPr>
      <w:iCs/>
    </w:rPr>
  </w:style>
  <w:style w:type="paragraph" w:customStyle="1" w:styleId="PaperTitle">
    <w:name w:val="Paper Title"/>
    <w:basedOn w:val="Normal"/>
    <w:next w:val="Normal"/>
    <w:pPr>
      <w:spacing w:before="227" w:after="113"/>
      <w:jc w:val="center"/>
    </w:pPr>
    <w:rPr>
      <w:b/>
      <w:bCs/>
      <w:sz w:val="36"/>
      <w:szCs w:val="36"/>
    </w:rPr>
  </w:style>
  <w:style w:type="paragraph" w:customStyle="1" w:styleId="Itemlist">
    <w:name w:val="Item list"/>
    <w:basedOn w:val="Normal"/>
    <w:pPr>
      <w:numPr>
        <w:numId w:val="3"/>
      </w:numPr>
      <w:spacing w:before="120" w:after="120"/>
    </w:pPr>
  </w:style>
  <w:style w:type="paragraph" w:customStyle="1" w:styleId="Contenutotabella">
    <w:name w:val="Contenuto tabella"/>
    <w:basedOn w:val="Normal"/>
    <w:pPr>
      <w:suppressLineNumbers/>
    </w:pPr>
  </w:style>
  <w:style w:type="paragraph" w:customStyle="1" w:styleId="Intestazionetabella">
    <w:name w:val="Intestazione tabella"/>
    <w:basedOn w:val="Contenutotabella"/>
    <w:pPr>
      <w:jc w:val="center"/>
    </w:pPr>
    <w:rPr>
      <w:b/>
      <w:bCs/>
    </w:rPr>
  </w:style>
  <w:style w:type="paragraph" w:customStyle="1" w:styleId="Contenutocornice">
    <w:name w:val="Contenuto cornice"/>
    <w:basedOn w:val="Textoindependiente"/>
  </w:style>
  <w:style w:type="paragraph" w:customStyle="1" w:styleId="Intestazione">
    <w:name w:val="Intestazione"/>
    <w:basedOn w:val="Normal"/>
    <w:pPr>
      <w:suppressLineNumbers/>
      <w:tabs>
        <w:tab w:val="center" w:pos="4819"/>
        <w:tab w:val="right" w:pos="9638"/>
      </w:tabs>
    </w:pPr>
  </w:style>
  <w:style w:type="character" w:styleId="Mencinsinresolver">
    <w:name w:val="Unresolved Mention"/>
    <w:basedOn w:val="Fuentedeprrafopredeter"/>
    <w:uiPriority w:val="99"/>
    <w:rsid w:val="003C5B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403194">
      <w:bodyDiv w:val="1"/>
      <w:marLeft w:val="0"/>
      <w:marRight w:val="0"/>
      <w:marTop w:val="0"/>
      <w:marBottom w:val="0"/>
      <w:divBdr>
        <w:top w:val="none" w:sz="0" w:space="0" w:color="auto"/>
        <w:left w:val="none" w:sz="0" w:space="0" w:color="auto"/>
        <w:bottom w:val="none" w:sz="0" w:space="0" w:color="auto"/>
        <w:right w:val="none" w:sz="0" w:space="0" w:color="auto"/>
      </w:divBdr>
    </w:div>
    <w:div w:id="981155712">
      <w:bodyDiv w:val="1"/>
      <w:marLeft w:val="0"/>
      <w:marRight w:val="0"/>
      <w:marTop w:val="0"/>
      <w:marBottom w:val="0"/>
      <w:divBdr>
        <w:top w:val="none" w:sz="0" w:space="0" w:color="auto"/>
        <w:left w:val="none" w:sz="0" w:space="0" w:color="auto"/>
        <w:bottom w:val="none" w:sz="0" w:space="0" w:color="auto"/>
        <w:right w:val="none" w:sz="0" w:space="0" w:color="auto"/>
      </w:divBdr>
    </w:div>
    <w:div w:id="1155605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n.vasquez10@uniandes.edu.co"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5</Pages>
  <Words>1626</Words>
  <Characters>8949</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Formatting a paper for MIC 2011</vt:lpstr>
      <vt:lpstr>Formatting a paper for MIC 2011</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a paper for MIC 2011</dc:title>
  <dc:subject/>
  <dc:creator>laetitia jourdan</dc:creator>
  <cp:keywords/>
  <cp:lastModifiedBy>Nicolás Hernández</cp:lastModifiedBy>
  <cp:revision>17</cp:revision>
  <cp:lastPrinted>2014-06-05T12:01:00Z</cp:lastPrinted>
  <dcterms:created xsi:type="dcterms:W3CDTF">2016-10-24T14:11:00Z</dcterms:created>
  <dcterms:modified xsi:type="dcterms:W3CDTF">2018-12-10T02:11:00Z</dcterms:modified>
</cp:coreProperties>
</file>