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&lt;svg xmlns="http://www.w3.org/2000/svg" xmlns:xlink="http://www.w3.org/1999/xlink" width="523.999" height="345.5" viewBox="0 0 523.999 345.5"&gt;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&lt;defs&gt;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&lt;clipPath id="clip-path"&gt;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&lt;path id="Path_4584" data-name="Path 4584" d="M0,0H120.24V-15.563H0Z" fill="none"/&gt;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&lt;/clipPath&gt;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&lt;/defs&gt;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&lt;g id="Group_6703" data-name="Group 6703" transform="translate(-678 -1465.954)"&gt;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&lt;g id="Group_5930" data-name="Group 5930"&gt;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&lt;g id="Group_5090" data-name="Group 5090" transform="translate(678 1612.221)"&gt;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&lt;path id="Path_3229" data-name="Path 3229" d="M0,83.733H262.759v-230H0Z" fill="#269691"/&gt;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&lt;/g&gt;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&lt;g id="Group_5091" data-name="Group 5091" transform="translate(939.758 1603.271)"&gt;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&lt;path id="Path_3230" data-name="Path 3230" d="M0,92.683H262.241v-230H0Z" transform="translate(0 0)" fill="#6f2f6e"/&gt;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&lt;/g&gt;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&lt;g id="Group_5092" data-name="Group 5092" transform="translate(678 1750.593)"&gt;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&lt;path id="Path_3231" data-name="Path 3231" d="M0,60.861H261.759v-115.5H0Z" fill="#1f7c79"/&gt;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&lt;/g&gt;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&lt;g id="Group_5093" data-name="Group 5093" transform="translate(939.758 1750.593)"&gt;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&lt;path id="Path_3232" data-name="Path 3232" d="M0,60.861H262.241v-115.5H0Z" fill="#5c2459"/&gt;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&lt;/g&gt;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&lt;g id="Group_6694" data-name="Group 6694" transform="translate(688.885 1554.765)"&gt;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&lt;text id="Green" transform="translate(9 -61.445)" fill="#fff" font-size="11" font-family="Mundial-Bold, Mundial" font-weight="700" letter-spacing="0.014em"&gt;&lt;tspan x="0" y="0"&gt;Green&lt;/tspan&gt;&lt;/text&gt;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&lt;g id="Group"&gt;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&lt;text id="Pantone_7716_C" data-name="Pantone 7716 C" transform="translate(9 -47.934)" fill="#fff" font-size="9" font-family="Mundial-DemiBold, Mundial" font-weight="300"&gt;&lt;tspan x="0" y="0"&gt;Pantone 7716 C&lt;/tspan&gt;&lt;/text&gt;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&lt;text id="CMYK:_83_24_46_03" data-name="CMYK: 83 / 24 / 46 / 03" transform="translate(9 -38.334)" fill="#fff" font-size="9" font-family="Mundial-Regular, Mundial"&gt;&lt;tspan x="0" y="0"&gt;CMYK: 83 / 24 / 46 / 03&lt;/tspan&gt;&lt;/text&gt;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&lt;text id="RGB:_85_140_140" data-name="RGB: 85 / 140 / 140" transform="translate(9 -28.734)" fill="#fff" font-size="9" font-family="Mundial-Regular, Mundial"&gt;&lt;tspan x="0" y="0"&gt;RGB: 85 / 140 / 140&lt;/tspan&gt;&lt;/text&gt;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&lt;text id="WEB:_558c8c" data-name="WEB: 558c8c" transform="translate(9 -19.134)" fill="#fff" font-size="9" font-family="Mundial-Regular, Mundial" letter-spacing="0.021em"&gt;&lt;tspan x="0" y="0"&gt;WEB: 558c8c&lt;/tspan&gt;&lt;/text&gt;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&lt;/g&gt;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&lt;/g&gt;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&lt;g id="Group_6695" data-name="Group 6695" transform="translate(950.885 1549.155)"&gt;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&lt;text id="Purple" transform="translate(9 -55.835)" fill="#fff" font-size="11" font-family="Mundial-Bold, Mundial" font-weight="700" letter-spacing="0.002em"&gt;&lt;tspan x="0" y="0"&gt;Purple&lt;/tspan&gt;&lt;/text&gt;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&lt;g id="Group-2" data-name="Group"&gt;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&lt;text id="Pantone_249_C" data-name="Pantone 249 C" transform="translate(9 -42.324)" fill="#fff" font-size="9" font-family="Mundial-DemiBold, Mundial" font-weight="300"&gt;&lt;tspan x="0" y="0"&gt;Pantone 249 C&lt;/tspan&gt;&lt;/text&gt;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&lt;text id="CMYK:_57_93_28_12" data-name="CMYK: 57 / 93 / 28 / 12" transform="translate(9 -32.724)" fill="#fff" font-size="9" font-family="Mundial-Regular, Mundial"&gt;&lt;tspan x="0" y="0"&gt;CMYK: 57 / 93 / 28 / 12&lt;/tspan&gt;&lt;/text&gt;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&lt;text id="RGB:_104_40_96" data-name="RGB: 104 / 40 / 96" transform="translate(9 -23.124)" fill="#fff" font-size="9" font-family="Mundial-Regular, Mundial"&gt;&lt;tspan x="0" y="0"&gt;RGB: 104 / 40 / 96&lt;/tspan&gt;&lt;/text&gt;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&lt;text id="WEB:_682860" data-name="WEB: 682860" transform="translate(9 -13.524)" fill="#fff" font-size="9" font-family="Mundial-Regular, Mundial" letter-spacing="0.014em"&gt;&lt;tspan x="0" y="0"&gt;WEB: 682860&lt;/tspan&gt;&lt;/text&gt;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&lt;/g&gt;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&lt;/g&gt;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&lt;text id="_20_Shade" data-name="20% Shade" transform="translate(959.885 1721.954)" fill="#fff" font-size="9" font-family="Mundial-DemiBold, Mundial" font-weight="300" letter-spacing="0.015em"&gt;&lt;tspan x="0" y="0"&gt;20% Shade&lt;/tspan&gt;&lt;/text&gt;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&lt;text id="_20_Shade-2" data-name="20% Shade" transform="translate(697.885 1721.954)" fill="#fff" font-size="9" font-family="Mundial-DemiBold, Mundial" font-weight="300" letter-spacing="0.015em"&gt;&lt;tspan x="0" y="0"&gt;20% Shade&lt;/tspan&gt;&lt;/text&gt;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&lt;/g&gt;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&lt;/g&gt;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