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120"/>
        <w:jc w:val="center"/>
      </w:pPr>
      <w:r>
        <w:drawing>
          <wp:inline distT="0" distB="0" distL="0" distR="0">
            <wp:extent cx="4114800" cy="1257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114800" cy="1257300"/>
                    </a:xfrm>
                    <a:prstGeom prst="rect">
                      <a:avLst/>
                    </a:prstGeom>
                  </pic:spPr>
                </pic:pic>
              </a:graphicData>
            </a:graphic>
          </wp:inline>
        </w:drawing>
      </w:r>
    </w:p>
    <w:p>
      <w:pPr>
        <w:spacing w:after="120" w:before="400"/>
        <w:jc w:val="center"/>
      </w:pPr>
      <w:r>
        <w:rPr>
          <w:rFonts w:ascii="Times New Roman" w:cs="Times New Roman" w:eastAsia="Times New Roman" w:hAnsi="Times New Roman"/>
          <w:b/>
          <w:bCs/>
          <w:i w:val="false"/>
          <w:iCs w:val="false"/>
          <w:sz w:val="40"/>
          <w:szCs w:val="40"/>
        </w:rPr>
        <w:t xml:space="preserve">Final Project Report</w:t>
      </w:r>
    </w:p>
    <w:p>
      <w:pPr>
        <w:spacing w:after="480"/>
        <w:jc w:val="center"/>
      </w:pPr>
      <w:r>
        <w:rPr>
          <w:rFonts w:ascii="Times New Roman" w:cs="Times New Roman" w:eastAsia="Times New Roman" w:hAnsi="Times New Roman"/>
          <w:b/>
          <w:bCs/>
          <w:i w:val="false"/>
          <w:iCs w:val="false"/>
          <w:color w:val="C00000"/>
          <w:sz w:val="32"/>
          <w:szCs w:val="32"/>
        </w:rPr>
        <w:t xml:space="preserve">Project: University Club Management System</w:t>
      </w:r>
    </w:p>
    <w:tbl>
      <w:tblPr>
        <w:tblW w:type="dxa" w:w="9000"/>
        <w:tblBorders>
          <w:top w:val="single" w:color="000000" w:sz="4"/>
          <w:left w:val="single" w:color="000000" w:sz="4"/>
          <w:bottom w:val="single" w:color="000000" w:sz="4"/>
          <w:right w:val="single" w:color="000000" w:sz="4"/>
          <w:insideH w:val="single" w:color="auto" w:sz="4"/>
          <w:insideV w:val="single" w:color="auto" w:sz="4"/>
        </w:tblBorders>
      </w:tblPr>
      <w:tblGrid>
        <w:gridCol w:w="2600"/>
        <w:gridCol w:w="6400"/>
      </w:tblGrid>
      <w:tr>
        <w:trPr>
          <w:tblHeader w:val="false"/>
        </w:trPr>
        <w:tc>
          <w:tcPr>
            <w:tcW w:type="dxa" w:w="26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4"/>
                <w:szCs w:val="24"/>
              </w:rPr>
              <w:t xml:space="preserve">Group Members &amp; Lecturer</w:t>
            </w:r>
          </w:p>
        </w:tc>
        <w:tc>
          <w:tcPr>
            <w:tcW w:type="dxa" w:w="64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4"/>
                <w:szCs w:val="24"/>
              </w:rPr>
              <w:t xml:space="preserve"/>
            </w:r>
          </w:p>
        </w:tc>
      </w:tr>
      <w:tr>
        <w:trPr>
          <w:tblHeader w:val="false"/>
        </w:trPr>
        <w:tc>
          <w:tcPr>
            <w:tcW w:type="dxa" w:w="26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4"/>
                <w:szCs w:val="24"/>
              </w:rPr>
              <w:t xml:space="preserve">Group Members</w:t>
            </w:r>
          </w:p>
        </w:tc>
        <w:tc>
          <w:tcPr>
            <w:tcW w:type="dxa" w:w="64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4"/>
                <w:szCs w:val="24"/>
              </w:rPr>
              <w:t xml:space="preserve">Nguyễn Vũ Đăng Khánh — HE194342 (Leader)</w:t>
            </w:r>
          </w:p>
          <w:p>
            <w:pPr>
              <w:spacing w:after="20" w:before="20" w:line="252"/>
              <w:jc w:val="left"/>
            </w:pPr>
            <w:r>
              <w:rPr>
                <w:rFonts w:ascii="Times New Roman" w:cs="Times New Roman" w:eastAsia="Times New Roman" w:hAnsi="Times New Roman"/>
                <w:b w:val="false"/>
                <w:bCs w:val="false"/>
                <w:i w:val="false"/>
                <w:iCs w:val="false"/>
                <w:sz w:val="24"/>
                <w:szCs w:val="24"/>
              </w:rPr>
              <w:t xml:space="preserve">Nguyễn Đình Phong</w:t>
            </w:r>
          </w:p>
          <w:p>
            <w:pPr>
              <w:spacing w:after="20" w:before="20" w:line="252"/>
              <w:jc w:val="left"/>
            </w:pPr>
            <w:r>
              <w:rPr>
                <w:rFonts w:ascii="Times New Roman" w:cs="Times New Roman" w:eastAsia="Times New Roman" w:hAnsi="Times New Roman"/>
                <w:b w:val="false"/>
                <w:bCs w:val="false"/>
                <w:i w:val="false"/>
                <w:iCs w:val="false"/>
                <w:sz w:val="24"/>
                <w:szCs w:val="24"/>
              </w:rPr>
              <w:t xml:space="preserve">Nguyễn Quang Huy</w:t>
            </w:r>
          </w:p>
          <w:p>
            <w:pPr>
              <w:spacing w:after="20" w:before="20" w:line="252"/>
              <w:jc w:val="left"/>
            </w:pPr>
            <w:r>
              <w:rPr>
                <w:rFonts w:ascii="Times New Roman" w:cs="Times New Roman" w:eastAsia="Times New Roman" w:hAnsi="Times New Roman"/>
                <w:b w:val="false"/>
                <w:bCs w:val="false"/>
                <w:i w:val="false"/>
                <w:iCs w:val="false"/>
                <w:sz w:val="24"/>
                <w:szCs w:val="24"/>
              </w:rPr>
              <w:t xml:space="preserve">Nguyễn Hoàng Anh</w:t>
            </w:r>
          </w:p>
          <w:p>
            <w:pPr>
              <w:spacing w:after="20" w:before="20" w:line="252"/>
              <w:jc w:val="left"/>
            </w:pPr>
            <w:r>
              <w:rPr>
                <w:rFonts w:ascii="Times New Roman" w:cs="Times New Roman" w:eastAsia="Times New Roman" w:hAnsi="Times New Roman"/>
                <w:b w:val="false"/>
                <w:bCs w:val="false"/>
                <w:i w:val="false"/>
                <w:iCs w:val="false"/>
                <w:sz w:val="24"/>
                <w:szCs w:val="24"/>
              </w:rPr>
              <w:t xml:space="preserve">Trần Ngọc Huy</w:t>
            </w:r>
          </w:p>
          <w:p>
            <w:pPr>
              <w:spacing w:after="20" w:before="20" w:line="252"/>
              <w:jc w:val="left"/>
            </w:pPr>
            <w:r>
              <w:rPr>
                <w:rFonts w:ascii="Times New Roman" w:cs="Times New Roman" w:eastAsia="Times New Roman" w:hAnsi="Times New Roman"/>
                <w:b w:val="false"/>
                <w:bCs w:val="false"/>
                <w:i w:val="false"/>
                <w:iCs w:val="false"/>
                <w:sz w:val="24"/>
                <w:szCs w:val="24"/>
              </w:rPr>
              <w:t xml:space="preserve">Lê Đức Anh</w:t>
            </w:r>
          </w:p>
        </w:tc>
      </w:tr>
      <w:tr>
        <w:trPr>
          <w:tblHeader w:val="false"/>
        </w:trPr>
        <w:tc>
          <w:tcPr>
            <w:tcW w:type="dxa" w:w="26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4"/>
                <w:szCs w:val="24"/>
              </w:rPr>
              <w:t xml:space="preserve">Supervisor / Lecturer</w:t>
            </w:r>
          </w:p>
        </w:tc>
        <w:tc>
          <w:tcPr>
            <w:tcW w:type="dxa" w:w="64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4"/>
                <w:szCs w:val="24"/>
              </w:rPr>
              <w:t xml:space="preserve">Mr. Le Thanh Hai</w:t>
            </w:r>
          </w:p>
        </w:tc>
      </w:tr>
    </w:tbl>
    <w:p>
      <w:pPr>
        <w:spacing w:before="360"/>
        <w:jc w:val="center"/>
      </w:pPr>
      <w:r>
        <w:rPr>
          <w:rFonts w:ascii="Times New Roman" w:cs="Times New Roman" w:eastAsia="Times New Roman" w:hAnsi="Times New Roman"/>
          <w:b w:val="false"/>
          <w:bCs w:val="false"/>
          <w:i/>
          <w:iCs/>
          <w:sz w:val="24"/>
          <w:szCs w:val="24"/>
        </w:rPr>
        <w:t xml:space="preserve">Group: SE1939_NJ_G1  ·  Semester: FA26  ·  Course: WDP301</w:t>
      </w:r>
    </w:p>
    <w:p>
      <w:pPr>
        <w:spacing w:after="120"/>
        <w:jc w:val="center"/>
      </w:pPr>
      <w:r>
        <w:rPr>
          <w:rFonts w:ascii="Times New Roman" w:cs="Times New Roman" w:eastAsia="Times New Roman" w:hAnsi="Times New Roman"/>
          <w:b w:val="false"/>
          <w:bCs w:val="false"/>
          <w:i/>
          <w:iCs/>
          <w:sz w:val="24"/>
          <w:szCs w:val="24"/>
        </w:rPr>
        <w:t xml:space="preserve">Document version 1.0 — 26/09/2026</w:t>
      </w:r>
    </w:p>
    <w:p>
      <w:r>
        <w:br w:type="page"/>
      </w:r>
    </w:p>
    <w:p>
      <w:pPr>
        <w:pStyle w:val="Heading1"/>
        <w:spacing w:after="120" w:before="240" w:line="276"/>
      </w:pPr>
      <w:r>
        <w:rPr>
          <w:rFonts w:ascii="Times New Roman" w:cs="Times New Roman" w:eastAsia="Times New Roman" w:hAnsi="Times New Roman"/>
          <w:b/>
          <w:bCs/>
          <w:i w:val="false"/>
          <w:iCs w:val="false"/>
          <w:color w:val="C00000"/>
          <w:sz w:val="32"/>
          <w:szCs w:val="32"/>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120" w:before="240" w:line="276"/>
      </w:pPr>
      <w:r>
        <w:rPr>
          <w:rFonts w:ascii="Times New Roman" w:cs="Times New Roman" w:eastAsia="Times New Roman" w:hAnsi="Times New Roman"/>
          <w:b/>
          <w:bCs/>
          <w:i w:val="false"/>
          <w:iCs w:val="false"/>
          <w:color w:val="C00000"/>
          <w:sz w:val="32"/>
          <w:szCs w:val="32"/>
        </w:rPr>
        <w:t xml:space="preserve">Definition and Acronyms</w:t>
      </w:r>
    </w:p>
    <w:p>
      <w:pPr>
        <w:spacing w:after="120" w:line="276"/>
        <w:jc w:val="both"/>
      </w:pPr>
      <w:r>
        <w:rPr>
          <w:rFonts w:ascii="Times New Roman" w:cs="Times New Roman" w:eastAsia="Times New Roman" w:hAnsi="Times New Roman"/>
          <w:b w:val="false"/>
          <w:bCs w:val="false"/>
          <w:i w:val="false"/>
          <w:iCs w:val="false"/>
          <w:sz w:val="24"/>
          <w:szCs w:val="24"/>
        </w:rPr>
        <w:t xml:space="preserve">Table 0.1 lists the acronyms and domain terms used throughout this report.</w:t>
      </w:r>
    </w:p>
    <w:tbl>
      <w:tblPr>
        <w:tblW w:type="dxa" w:w="9000"/>
        <w:tblBorders>
          <w:top w:val="single" w:color="000000" w:sz="4"/>
          <w:left w:val="single" w:color="000000" w:sz="4"/>
          <w:bottom w:val="single" w:color="000000" w:sz="4"/>
          <w:right w:val="single" w:color="000000" w:sz="4"/>
          <w:insideH w:val="single" w:color="auto" w:sz="4"/>
          <w:insideV w:val="single" w:color="auto" w:sz="4"/>
        </w:tblBorders>
      </w:tblPr>
      <w:tblGrid>
        <w:gridCol w:w="2000"/>
        <w:gridCol w:w="7000"/>
      </w:tblGrid>
      <w:tr>
        <w:trPr>
          <w:tblHeader/>
        </w:trPr>
        <w:tc>
          <w:tcPr>
            <w:tcW w:type="dxa" w:w="2000"/>
            <w:gridSpan w:val="1"/>
            <w:shd w:fill="D9D9D9" w:color="auto" w:val="clear"/>
            <w:tcMar>
              <w:top w:type="dxa" w:w="40"/>
              <w:left w:type="dxa" w:w="80"/>
              <w:bottom w:type="dxa" w:w="40"/>
              <w:right w:type="dxa" w:w="80"/>
            </w:tcMar>
            <w:vAlign w:val="center"/>
          </w:tcPr>
          <w:p>
            <w:pPr>
              <w:spacing w:after="20" w:before="20" w:line="252"/>
              <w:jc w:val="center"/>
            </w:pPr>
            <w:r>
              <w:rPr>
                <w:rFonts w:ascii="Times New Roman" w:cs="Times New Roman" w:eastAsia="Times New Roman" w:hAnsi="Times New Roman"/>
                <w:b/>
                <w:bCs/>
                <w:i w:val="false"/>
                <w:iCs w:val="false"/>
                <w:sz w:val="22"/>
                <w:szCs w:val="22"/>
              </w:rPr>
              <w:t xml:space="preserve">Acronym</w:t>
            </w:r>
          </w:p>
        </w:tc>
        <w:tc>
          <w:tcPr>
            <w:tcW w:type="dxa" w:w="7000"/>
            <w:gridSpan w:val="1"/>
            <w:shd w:fill="D9D9D9" w:color="auto" w:val="clear"/>
            <w:tcMar>
              <w:top w:type="dxa" w:w="40"/>
              <w:left w:type="dxa" w:w="80"/>
              <w:bottom w:type="dxa" w:w="40"/>
              <w:right w:type="dxa" w:w="80"/>
            </w:tcMar>
            <w:vAlign w:val="center"/>
          </w:tcPr>
          <w:p>
            <w:pPr>
              <w:spacing w:after="20" w:before="20" w:line="252"/>
              <w:jc w:val="center"/>
            </w:pPr>
            <w:r>
              <w:rPr>
                <w:rFonts w:ascii="Times New Roman" w:cs="Times New Roman" w:eastAsia="Times New Roman" w:hAnsi="Times New Roman"/>
                <w:b/>
                <w:bCs/>
                <w:i w:val="false"/>
                <w:iCs w:val="false"/>
                <w:sz w:val="22"/>
                <w:szCs w:val="22"/>
              </w:rPr>
              <w:t xml:space="preserve">Definition</w:t>
            </w:r>
          </w:p>
        </w:tc>
      </w:tr>
      <w:tr>
        <w:trPr>
          <w:tblHeader w:val="false"/>
        </w:trPr>
        <w:tc>
          <w:tcPr>
            <w:tcW w:type="dxa" w:w="20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AT</w:t>
            </w:r>
          </w:p>
        </w:tc>
        <w:tc>
          <w:tcPr>
            <w:tcW w:type="dxa" w:w="70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Acceptance Testing</w:t>
            </w:r>
          </w:p>
        </w:tc>
      </w:tr>
      <w:tr>
        <w:trPr>
          <w:tblHeader w:val="false"/>
        </w:trPr>
        <w:tc>
          <w:tcPr>
            <w:tcW w:type="dxa" w:w="20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BA</w:t>
            </w:r>
          </w:p>
        </w:tc>
        <w:tc>
          <w:tcPr>
            <w:tcW w:type="dxa" w:w="70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Business Analysis / Business Analyst</w:t>
            </w:r>
          </w:p>
        </w:tc>
      </w:tr>
      <w:tr>
        <w:trPr>
          <w:tblHeader w:val="false"/>
        </w:trPr>
        <w:tc>
          <w:tcPr>
            <w:tcW w:type="dxa" w:w="20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BR</w:t>
            </w:r>
          </w:p>
        </w:tc>
        <w:tc>
          <w:tcPr>
            <w:tcW w:type="dxa" w:w="70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Business Rule</w:t>
            </w:r>
          </w:p>
        </w:tc>
      </w:tr>
      <w:tr>
        <w:trPr>
          <w:tblHeader w:val="false"/>
        </w:trPr>
        <w:tc>
          <w:tcPr>
            <w:tcW w:type="dxa" w:w="20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CMB</w:t>
            </w:r>
          </w:p>
        </w:tc>
        <w:tc>
          <w:tcPr>
            <w:tcW w:type="dxa" w:w="70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Club Management Board — the board of a club; named Club's Admin on the context diagram</w:t>
            </w:r>
          </w:p>
        </w:tc>
      </w:tr>
      <w:tr>
        <w:trPr>
          <w:tblHeader w:val="false"/>
        </w:trPr>
        <w:tc>
          <w:tcPr>
            <w:tcW w:type="dxa" w:w="20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ERD</w:t>
            </w:r>
          </w:p>
        </w:tc>
        <w:tc>
          <w:tcPr>
            <w:tcW w:type="dxa" w:w="70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Entity Relationship Diagram</w:t>
            </w:r>
          </w:p>
        </w:tc>
      </w:tr>
      <w:tr>
        <w:trPr>
          <w:tblHeader w:val="false"/>
        </w:trPr>
        <w:tc>
          <w:tcPr>
            <w:tcW w:type="dxa" w:w="20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FR</w:t>
            </w:r>
          </w:p>
        </w:tc>
        <w:tc>
          <w:tcPr>
            <w:tcW w:type="dxa" w:w="70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Functional Requirement</w:t>
            </w:r>
          </w:p>
        </w:tc>
      </w:tr>
      <w:tr>
        <w:trPr>
          <w:tblHeader w:val="false"/>
        </w:trPr>
        <w:tc>
          <w:tcPr>
            <w:tcW w:type="dxa" w:w="20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ICPDP</w:t>
            </w:r>
          </w:p>
        </w:tc>
        <w:tc>
          <w:tcPr>
            <w:tcW w:type="dxa" w:w="70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The university department governing student club activity; the single approval authority in UCMS</w:t>
            </w:r>
          </w:p>
        </w:tc>
      </w:tr>
      <w:tr>
        <w:trPr>
          <w:tblHeader w:val="false"/>
        </w:trPr>
        <w:tc>
          <w:tcPr>
            <w:tcW w:type="dxa" w:w="20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IT</w:t>
            </w:r>
          </w:p>
        </w:tc>
        <w:tc>
          <w:tcPr>
            <w:tcW w:type="dxa" w:w="70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Integration Testing</w:t>
            </w:r>
          </w:p>
        </w:tc>
      </w:tr>
      <w:tr>
        <w:trPr>
          <w:tblHeader w:val="false"/>
        </w:trPr>
        <w:tc>
          <w:tcPr>
            <w:tcW w:type="dxa" w:w="20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OAuth</w:t>
            </w:r>
          </w:p>
        </w:tc>
        <w:tc>
          <w:tcPr>
            <w:tcW w:type="dxa" w:w="70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Open Authorization — the Google sign-in protocol used by the system</w:t>
            </w:r>
          </w:p>
        </w:tc>
      </w:tr>
      <w:tr>
        <w:trPr>
          <w:tblHeader w:val="false"/>
        </w:trPr>
        <w:tc>
          <w:tcPr>
            <w:tcW w:type="dxa" w:w="20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PM</w:t>
            </w:r>
          </w:p>
        </w:tc>
        <w:tc>
          <w:tcPr>
            <w:tcW w:type="dxa" w:w="70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Project Manager</w:t>
            </w:r>
          </w:p>
        </w:tc>
      </w:tr>
      <w:tr>
        <w:trPr>
          <w:tblHeader w:val="false"/>
        </w:trPr>
        <w:tc>
          <w:tcPr>
            <w:tcW w:type="dxa" w:w="20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RBAC</w:t>
            </w:r>
          </w:p>
        </w:tc>
        <w:tc>
          <w:tcPr>
            <w:tcW w:type="dxa" w:w="70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Role-Based Access Control</w:t>
            </w:r>
          </w:p>
        </w:tc>
      </w:tr>
      <w:tr>
        <w:trPr>
          <w:tblHeader w:val="false"/>
        </w:trPr>
        <w:tc>
          <w:tcPr>
            <w:tcW w:type="dxa" w:w="20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SDD</w:t>
            </w:r>
          </w:p>
        </w:tc>
        <w:tc>
          <w:tcPr>
            <w:tcW w:type="dxa" w:w="70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Software Design Description</w:t>
            </w:r>
          </w:p>
        </w:tc>
      </w:tr>
      <w:tr>
        <w:trPr>
          <w:tblHeader w:val="false"/>
        </w:trPr>
        <w:tc>
          <w:tcPr>
            <w:tcW w:type="dxa" w:w="20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SMTP</w:t>
            </w:r>
          </w:p>
        </w:tc>
        <w:tc>
          <w:tcPr>
            <w:tcW w:type="dxa" w:w="70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Simple Mail Transfer Protocol — used through Google SMTP for outbound e-mail</w:t>
            </w:r>
          </w:p>
        </w:tc>
      </w:tr>
      <w:tr>
        <w:trPr>
          <w:tblHeader w:val="false"/>
        </w:trPr>
        <w:tc>
          <w:tcPr>
            <w:tcW w:type="dxa" w:w="20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SPMP</w:t>
            </w:r>
          </w:p>
        </w:tc>
        <w:tc>
          <w:tcPr>
            <w:tcW w:type="dxa" w:w="70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Software Project Management Plan</w:t>
            </w:r>
          </w:p>
        </w:tc>
      </w:tr>
      <w:tr>
        <w:trPr>
          <w:tblHeader w:val="false"/>
        </w:trPr>
        <w:tc>
          <w:tcPr>
            <w:tcW w:type="dxa" w:w="20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SRS</w:t>
            </w:r>
          </w:p>
        </w:tc>
        <w:tc>
          <w:tcPr>
            <w:tcW w:type="dxa" w:w="70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Software Requirement Specification</w:t>
            </w:r>
          </w:p>
        </w:tc>
      </w:tr>
      <w:tr>
        <w:trPr>
          <w:tblHeader w:val="false"/>
        </w:trPr>
        <w:tc>
          <w:tcPr>
            <w:tcW w:type="dxa" w:w="20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ST</w:t>
            </w:r>
          </w:p>
        </w:tc>
        <w:tc>
          <w:tcPr>
            <w:tcW w:type="dxa" w:w="70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System Testing</w:t>
            </w:r>
          </w:p>
        </w:tc>
      </w:tr>
      <w:tr>
        <w:trPr>
          <w:tblHeader w:val="false"/>
        </w:trPr>
        <w:tc>
          <w:tcPr>
            <w:tcW w:type="dxa" w:w="20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UC</w:t>
            </w:r>
          </w:p>
        </w:tc>
        <w:tc>
          <w:tcPr>
            <w:tcW w:type="dxa" w:w="70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Use Case</w:t>
            </w:r>
          </w:p>
        </w:tc>
      </w:tr>
      <w:tr>
        <w:trPr>
          <w:tblHeader w:val="false"/>
        </w:trPr>
        <w:tc>
          <w:tcPr>
            <w:tcW w:type="dxa" w:w="20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UCMS</w:t>
            </w:r>
          </w:p>
        </w:tc>
        <w:tc>
          <w:tcPr>
            <w:tcW w:type="dxa" w:w="70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University Club Management System</w:t>
            </w:r>
          </w:p>
        </w:tc>
      </w:tr>
      <w:tr>
        <w:trPr>
          <w:tblHeader w:val="false"/>
        </w:trPr>
        <w:tc>
          <w:tcPr>
            <w:tcW w:type="dxa" w:w="20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UI</w:t>
            </w:r>
          </w:p>
        </w:tc>
        <w:tc>
          <w:tcPr>
            <w:tcW w:type="dxa" w:w="70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User Interface</w:t>
            </w:r>
          </w:p>
        </w:tc>
      </w:tr>
      <w:tr>
        <w:trPr>
          <w:tblHeader w:val="false"/>
        </w:trPr>
        <w:tc>
          <w:tcPr>
            <w:tcW w:type="dxa" w:w="20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UT</w:t>
            </w:r>
          </w:p>
        </w:tc>
        <w:tc>
          <w:tcPr>
            <w:tcW w:type="dxa" w:w="70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Unit Test</w:t>
            </w:r>
          </w:p>
        </w:tc>
      </w:tr>
      <w:tr>
        <w:trPr>
          <w:tblHeader w:val="false"/>
        </w:trPr>
        <w:tc>
          <w:tcPr>
            <w:tcW w:type="dxa" w:w="20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WBS</w:t>
            </w:r>
          </w:p>
        </w:tc>
        <w:tc>
          <w:tcPr>
            <w:tcW w:type="dxa" w:w="70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Work Breakdown Structure</w:t>
            </w:r>
          </w:p>
        </w:tc>
      </w:tr>
    </w:tbl>
    <w:p>
      <w:pPr>
        <w:spacing w:after="200" w:before="60"/>
        <w:jc w:val="center"/>
      </w:pPr>
      <w:r>
        <w:rPr>
          <w:rFonts w:ascii="Times New Roman" w:cs="Times New Roman" w:eastAsia="Times New Roman" w:hAnsi="Times New Roman"/>
          <w:b/>
          <w:bCs/>
          <w:i/>
          <w:iCs/>
          <w:sz w:val="24"/>
          <w:szCs w:val="24"/>
        </w:rPr>
        <w:t xml:space="preserve">Table 0.1: Definition and acronyms</w:t>
      </w:r>
    </w:p>
    <w:p>
      <w:r>
        <w:br w:type="page"/>
      </w:r>
    </w:p>
    <w:p>
      <w:pPr>
        <w:pStyle w:val="Heading1"/>
        <w:spacing w:after="120" w:before="240" w:line="276"/>
      </w:pPr>
      <w:r>
        <w:rPr>
          <w:rFonts w:ascii="Times New Roman" w:cs="Times New Roman" w:eastAsia="Times New Roman" w:hAnsi="Times New Roman"/>
          <w:b/>
          <w:bCs/>
          <w:i w:val="false"/>
          <w:iCs w:val="false"/>
          <w:color w:val="C00000"/>
          <w:sz w:val="32"/>
          <w:szCs w:val="32"/>
        </w:rPr>
        <w:t xml:space="preserve">I. Project Introduction</w:t>
      </w:r>
    </w:p>
    <w:p>
      <w:pPr>
        <w:pStyle w:val="Heading2"/>
        <w:spacing w:after="100" w:before="200" w:line="276"/>
      </w:pPr>
      <w:r>
        <w:rPr>
          <w:rFonts w:ascii="Times New Roman" w:cs="Times New Roman" w:eastAsia="Times New Roman" w:hAnsi="Times New Roman"/>
          <w:b/>
          <w:bCs/>
          <w:i w:val="false"/>
          <w:iCs w:val="false"/>
          <w:sz w:val="26"/>
          <w:szCs w:val="26"/>
        </w:rPr>
        <w:t xml:space="preserve">1. Overview</w:t>
      </w:r>
    </w:p>
    <w:p>
      <w:pPr>
        <w:pStyle w:val="Heading3"/>
        <w:spacing w:after="80" w:before="160" w:line="276"/>
      </w:pPr>
      <w:r>
        <w:rPr>
          <w:rFonts w:ascii="Times New Roman" w:cs="Times New Roman" w:eastAsia="Times New Roman" w:hAnsi="Times New Roman"/>
          <w:b/>
          <w:bCs/>
          <w:i w:val="false"/>
          <w:iCs w:val="false"/>
          <w:sz w:val="24"/>
          <w:szCs w:val="24"/>
        </w:rPr>
        <w:t xml:space="preserve">1.1 Project Information</w:t>
      </w:r>
    </w:p>
    <w:p>
      <w:pPr>
        <w:spacing w:after="120" w:line="276"/>
        <w:jc w:val="both"/>
      </w:pPr>
      <w:r>
        <w:rPr>
          <w:rFonts w:ascii="Times New Roman" w:cs="Times New Roman" w:eastAsia="Times New Roman" w:hAnsi="Times New Roman"/>
          <w:b w:val="false"/>
          <w:bCs w:val="false"/>
          <w:i w:val="false"/>
          <w:iCs w:val="false"/>
          <w:sz w:val="24"/>
          <w:szCs w:val="24"/>
        </w:rPr>
        <w:t xml:space="preserve">Project name: University Club Management System</w:t>
      </w:r>
    </w:p>
    <w:p>
      <w:pPr>
        <w:spacing w:after="120" w:line="276"/>
        <w:jc w:val="both"/>
      </w:pPr>
      <w:r>
        <w:rPr>
          <w:rFonts w:ascii="Times New Roman" w:cs="Times New Roman" w:eastAsia="Times New Roman" w:hAnsi="Times New Roman"/>
          <w:b w:val="false"/>
          <w:bCs w:val="false"/>
          <w:i w:val="false"/>
          <w:iCs w:val="false"/>
          <w:sz w:val="24"/>
          <w:szCs w:val="24"/>
        </w:rPr>
        <w:t xml:space="preserve">Project code: UCMS</w:t>
      </w:r>
    </w:p>
    <w:p>
      <w:pPr>
        <w:spacing w:after="120" w:line="276"/>
        <w:jc w:val="both"/>
      </w:pPr>
      <w:r>
        <w:rPr>
          <w:rFonts w:ascii="Times New Roman" w:cs="Times New Roman" w:eastAsia="Times New Roman" w:hAnsi="Times New Roman"/>
          <w:b w:val="false"/>
          <w:bCs w:val="false"/>
          <w:i w:val="false"/>
          <w:iCs w:val="false"/>
          <w:sz w:val="24"/>
          <w:szCs w:val="24"/>
        </w:rPr>
        <w:t xml:space="preserve">Group name: SE1939_NJ_G1</w:t>
      </w:r>
    </w:p>
    <w:p>
      <w:pPr>
        <w:spacing w:after="120" w:line="276"/>
        <w:jc w:val="both"/>
      </w:pPr>
      <w:r>
        <w:rPr>
          <w:rFonts w:ascii="Times New Roman" w:cs="Times New Roman" w:eastAsia="Times New Roman" w:hAnsi="Times New Roman"/>
          <w:b w:val="false"/>
          <w:bCs w:val="false"/>
          <w:i w:val="false"/>
          <w:iCs w:val="false"/>
          <w:sz w:val="24"/>
          <w:szCs w:val="24"/>
        </w:rPr>
        <w:t xml:space="preserve">Software type: Web-based Application (a public student-facing portal plus three authenticated role workspaces — Student, Club Management Board and ICPDP Officer)</w:t>
      </w:r>
    </w:p>
    <w:p>
      <w:pPr>
        <w:spacing w:after="120" w:line="276"/>
        <w:jc w:val="both"/>
      </w:pPr>
      <w:r>
        <w:rPr>
          <w:rFonts w:ascii="Times New Roman" w:cs="Times New Roman" w:eastAsia="Times New Roman" w:hAnsi="Times New Roman"/>
          <w:b w:val="false"/>
          <w:bCs w:val="false"/>
          <w:i w:val="false"/>
          <w:iCs w:val="false"/>
          <w:sz w:val="24"/>
          <w:szCs w:val="24"/>
        </w:rPr>
        <w:t xml:space="preserve">Timeline: 14/09/2026 – Now</w:t>
      </w:r>
    </w:p>
    <w:p>
      <w:pPr>
        <w:pStyle w:val="Heading3"/>
        <w:spacing w:after="80" w:before="160" w:line="276"/>
      </w:pPr>
      <w:r>
        <w:rPr>
          <w:rFonts w:ascii="Times New Roman" w:cs="Times New Roman" w:eastAsia="Times New Roman" w:hAnsi="Times New Roman"/>
          <w:b/>
          <w:bCs/>
          <w:i w:val="false"/>
          <w:iCs w:val="false"/>
          <w:sz w:val="24"/>
          <w:szCs w:val="24"/>
        </w:rPr>
        <w:t xml:space="preserve">1.2 Project Team</w:t>
      </w:r>
    </w:p>
    <w:tbl>
      <w:tblPr>
        <w:tblW w:type="dxa" w:w="9000"/>
        <w:tblBorders>
          <w:top w:val="single" w:color="000000" w:sz="4"/>
          <w:left w:val="single" w:color="000000" w:sz="4"/>
          <w:bottom w:val="single" w:color="000000" w:sz="4"/>
          <w:right w:val="single" w:color="000000" w:sz="4"/>
          <w:insideH w:val="single" w:color="auto" w:sz="4"/>
          <w:insideV w:val="single" w:color="auto" w:sz="4"/>
        </w:tblBorders>
      </w:tblPr>
      <w:tblGrid>
        <w:gridCol w:w="600"/>
        <w:gridCol w:w="3000"/>
        <w:gridCol w:w="2200"/>
        <w:gridCol w:w="3200"/>
      </w:tblGrid>
      <w:tr>
        <w:trPr>
          <w:tblHeader/>
        </w:trPr>
        <w:tc>
          <w:tcPr>
            <w:tcW w:type="dxa" w:w="600"/>
            <w:gridSpan w:val="1"/>
            <w:shd w:fill="D9D9D9" w:color="auto" w:val="clear"/>
            <w:tcMar>
              <w:top w:type="dxa" w:w="40"/>
              <w:left w:type="dxa" w:w="80"/>
              <w:bottom w:type="dxa" w:w="40"/>
              <w:right w:type="dxa" w:w="80"/>
            </w:tcMar>
            <w:vAlign w:val="center"/>
          </w:tcPr>
          <w:p>
            <w:pPr>
              <w:spacing w:after="20" w:before="20" w:line="252"/>
              <w:jc w:val="center"/>
            </w:pPr>
            <w:r>
              <w:rPr>
                <w:rFonts w:ascii="Times New Roman" w:cs="Times New Roman" w:eastAsia="Times New Roman" w:hAnsi="Times New Roman"/>
                <w:b/>
                <w:bCs/>
                <w:i w:val="false"/>
                <w:iCs w:val="false"/>
                <w:sz w:val="22"/>
                <w:szCs w:val="22"/>
              </w:rPr>
              <w:t xml:space="preserve">#</w:t>
            </w:r>
          </w:p>
        </w:tc>
        <w:tc>
          <w:tcPr>
            <w:tcW w:type="dxa" w:w="3000"/>
            <w:gridSpan w:val="1"/>
            <w:shd w:fill="D9D9D9" w:color="auto" w:val="clear"/>
            <w:tcMar>
              <w:top w:type="dxa" w:w="40"/>
              <w:left w:type="dxa" w:w="80"/>
              <w:bottom w:type="dxa" w:w="40"/>
              <w:right w:type="dxa" w:w="80"/>
            </w:tcMar>
            <w:vAlign w:val="center"/>
          </w:tcPr>
          <w:p>
            <w:pPr>
              <w:spacing w:after="20" w:before="20" w:line="252"/>
              <w:jc w:val="center"/>
            </w:pPr>
            <w:r>
              <w:rPr>
                <w:rFonts w:ascii="Times New Roman" w:cs="Times New Roman" w:eastAsia="Times New Roman" w:hAnsi="Times New Roman"/>
                <w:b/>
                <w:bCs/>
                <w:i w:val="false"/>
                <w:iCs w:val="false"/>
                <w:sz w:val="22"/>
                <w:szCs w:val="22"/>
              </w:rPr>
              <w:t xml:space="preserve">Full Name</w:t>
            </w:r>
          </w:p>
        </w:tc>
        <w:tc>
          <w:tcPr>
            <w:tcW w:type="dxa" w:w="2200"/>
            <w:gridSpan w:val="1"/>
            <w:shd w:fill="D9D9D9" w:color="auto" w:val="clear"/>
            <w:tcMar>
              <w:top w:type="dxa" w:w="40"/>
              <w:left w:type="dxa" w:w="80"/>
              <w:bottom w:type="dxa" w:w="40"/>
              <w:right w:type="dxa" w:w="80"/>
            </w:tcMar>
            <w:vAlign w:val="center"/>
          </w:tcPr>
          <w:p>
            <w:pPr>
              <w:spacing w:after="20" w:before="20" w:line="252"/>
              <w:jc w:val="center"/>
            </w:pPr>
            <w:r>
              <w:rPr>
                <w:rFonts w:ascii="Times New Roman" w:cs="Times New Roman" w:eastAsia="Times New Roman" w:hAnsi="Times New Roman"/>
                <w:b/>
                <w:bCs/>
                <w:i w:val="false"/>
                <w:iCs w:val="false"/>
                <w:sz w:val="22"/>
                <w:szCs w:val="22"/>
              </w:rPr>
              <w:t xml:space="preserve">Role</w:t>
            </w:r>
          </w:p>
        </w:tc>
        <w:tc>
          <w:tcPr>
            <w:tcW w:type="dxa" w:w="3200"/>
            <w:gridSpan w:val="1"/>
            <w:shd w:fill="D9D9D9" w:color="auto" w:val="clear"/>
            <w:tcMar>
              <w:top w:type="dxa" w:w="40"/>
              <w:left w:type="dxa" w:w="80"/>
              <w:bottom w:type="dxa" w:w="40"/>
              <w:right w:type="dxa" w:w="80"/>
            </w:tcMar>
            <w:vAlign w:val="center"/>
          </w:tcPr>
          <w:p>
            <w:pPr>
              <w:spacing w:after="20" w:before="20" w:line="252"/>
              <w:jc w:val="center"/>
            </w:pPr>
            <w:r>
              <w:rPr>
                <w:rFonts w:ascii="Times New Roman" w:cs="Times New Roman" w:eastAsia="Times New Roman" w:hAnsi="Times New Roman"/>
                <w:b/>
                <w:bCs/>
                <w:i w:val="false"/>
                <w:iCs w:val="false"/>
                <w:sz w:val="22"/>
                <w:szCs w:val="22"/>
              </w:rPr>
              <w:t xml:space="preserve">Email</w:t>
            </w:r>
          </w:p>
        </w:tc>
      </w:tr>
      <w:tr>
        <w:trPr>
          <w:tblHeader w:val="false"/>
        </w:trPr>
        <w:tc>
          <w:tcPr>
            <w:tcW w:type="dxa" w:w="6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1</w:t>
            </w:r>
          </w:p>
        </w:tc>
        <w:tc>
          <w:tcPr>
            <w:tcW w:type="dxa" w:w="30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Nguyễn Vũ Đăng Khánh</w:t>
            </w:r>
          </w:p>
        </w:tc>
        <w:tc>
          <w:tcPr>
            <w:tcW w:type="dxa" w:w="22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Leader, PM, BA, Tester, Full-stack Developer</w:t>
            </w:r>
          </w:p>
        </w:tc>
        <w:tc>
          <w:tcPr>
            <w:tcW w:type="dxa" w:w="32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khanhnvd07@gmail.com</w:t>
            </w:r>
          </w:p>
        </w:tc>
      </w:tr>
      <w:tr>
        <w:trPr>
          <w:tblHeader w:val="false"/>
        </w:trPr>
        <w:tc>
          <w:tcPr>
            <w:tcW w:type="dxa" w:w="6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2</w:t>
            </w:r>
          </w:p>
        </w:tc>
        <w:tc>
          <w:tcPr>
            <w:tcW w:type="dxa" w:w="30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Nguyễn Đình Phong</w:t>
            </w:r>
          </w:p>
        </w:tc>
        <w:tc>
          <w:tcPr>
            <w:tcW w:type="dxa" w:w="22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Tester, Full-stack Developer</w:t>
            </w:r>
          </w:p>
        </w:tc>
        <w:tc>
          <w:tcPr>
            <w:tcW w:type="dxa" w:w="32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phongnd@gmail.com</w:t>
            </w:r>
          </w:p>
        </w:tc>
      </w:tr>
      <w:tr>
        <w:trPr>
          <w:tblHeader w:val="false"/>
        </w:trPr>
        <w:tc>
          <w:tcPr>
            <w:tcW w:type="dxa" w:w="6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3</w:t>
            </w:r>
          </w:p>
        </w:tc>
        <w:tc>
          <w:tcPr>
            <w:tcW w:type="dxa" w:w="30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Nguyễn Quang Huy</w:t>
            </w:r>
          </w:p>
        </w:tc>
        <w:tc>
          <w:tcPr>
            <w:tcW w:type="dxa" w:w="22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BA, Tester, Full-stack Developer</w:t>
            </w:r>
          </w:p>
        </w:tc>
        <w:tc>
          <w:tcPr>
            <w:tcW w:type="dxa" w:w="32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huynq@gmail.com</w:t>
            </w:r>
          </w:p>
        </w:tc>
      </w:tr>
      <w:tr>
        <w:trPr>
          <w:tblHeader w:val="false"/>
        </w:trPr>
        <w:tc>
          <w:tcPr>
            <w:tcW w:type="dxa" w:w="6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4</w:t>
            </w:r>
          </w:p>
        </w:tc>
        <w:tc>
          <w:tcPr>
            <w:tcW w:type="dxa" w:w="30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Nguyễn Hoàng Anh</w:t>
            </w:r>
          </w:p>
        </w:tc>
        <w:tc>
          <w:tcPr>
            <w:tcW w:type="dxa" w:w="22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Tester, Full-stack Developer</w:t>
            </w:r>
          </w:p>
        </w:tc>
        <w:tc>
          <w:tcPr>
            <w:tcW w:type="dxa" w:w="32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hn54707@gmail.com</w:t>
            </w:r>
          </w:p>
        </w:tc>
      </w:tr>
      <w:tr>
        <w:trPr>
          <w:tblHeader w:val="false"/>
        </w:trPr>
        <w:tc>
          <w:tcPr>
            <w:tcW w:type="dxa" w:w="6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5</w:t>
            </w:r>
          </w:p>
        </w:tc>
        <w:tc>
          <w:tcPr>
            <w:tcW w:type="dxa" w:w="30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Trần Ngọc Huy</w:t>
            </w:r>
          </w:p>
        </w:tc>
        <w:tc>
          <w:tcPr>
            <w:tcW w:type="dxa" w:w="22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Technical Leader, Full-stack Developer</w:t>
            </w:r>
          </w:p>
        </w:tc>
        <w:tc>
          <w:tcPr>
            <w:tcW w:type="dxa" w:w="32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tnh.t1k30.ht@gmail.com</w:t>
            </w:r>
          </w:p>
        </w:tc>
      </w:tr>
      <w:tr>
        <w:trPr>
          <w:tblHeader w:val="false"/>
        </w:trPr>
        <w:tc>
          <w:tcPr>
            <w:tcW w:type="dxa" w:w="6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6</w:t>
            </w:r>
          </w:p>
        </w:tc>
        <w:tc>
          <w:tcPr>
            <w:tcW w:type="dxa" w:w="30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Lê Đức Anh</w:t>
            </w:r>
          </w:p>
        </w:tc>
        <w:tc>
          <w:tcPr>
            <w:tcW w:type="dxa" w:w="22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Tester, Full-stack Developer</w:t>
            </w:r>
          </w:p>
        </w:tc>
        <w:tc>
          <w:tcPr>
            <w:tcW w:type="dxa" w:w="32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ducanhdeptraile651@gmail.com</w:t>
            </w:r>
          </w:p>
        </w:tc>
      </w:tr>
    </w:tbl>
    <w:p>
      <w:pPr>
        <w:spacing w:after="200" w:before="60"/>
        <w:jc w:val="center"/>
      </w:pPr>
      <w:r>
        <w:rPr>
          <w:rFonts w:ascii="Times New Roman" w:cs="Times New Roman" w:eastAsia="Times New Roman" w:hAnsi="Times New Roman"/>
          <w:b/>
          <w:bCs/>
          <w:i/>
          <w:iCs/>
          <w:sz w:val="24"/>
          <w:szCs w:val="24"/>
        </w:rPr>
        <w:t xml:space="preserve">Table I.1: Team members</w:t>
      </w:r>
    </w:p>
    <w:p>
      <w:pPr>
        <w:pStyle w:val="Heading3"/>
        <w:spacing w:after="80" w:before="160" w:line="276"/>
      </w:pPr>
      <w:r>
        <w:rPr>
          <w:rFonts w:ascii="Times New Roman" w:cs="Times New Roman" w:eastAsia="Times New Roman" w:hAnsi="Times New Roman"/>
          <w:b/>
          <w:bCs/>
          <w:i w:val="false"/>
          <w:iCs w:val="false"/>
          <w:sz w:val="24"/>
          <w:szCs w:val="24"/>
        </w:rPr>
        <w:t xml:space="preserve">1.3 Stakeholders</w:t>
      </w:r>
    </w:p>
    <w:tbl>
      <w:tblPr>
        <w:tblW w:type="dxa" w:w="9000"/>
        <w:tblBorders>
          <w:top w:val="single" w:color="000000" w:sz="4"/>
          <w:left w:val="single" w:color="000000" w:sz="4"/>
          <w:bottom w:val="single" w:color="000000" w:sz="4"/>
          <w:right w:val="single" w:color="000000" w:sz="4"/>
          <w:insideH w:val="single" w:color="auto" w:sz="4"/>
          <w:insideV w:val="single" w:color="auto" w:sz="4"/>
        </w:tblBorders>
      </w:tblPr>
      <w:tblGrid>
        <w:gridCol w:w="3000"/>
        <w:gridCol w:w="3000"/>
        <w:gridCol w:w="3000"/>
      </w:tblGrid>
      <w:tr>
        <w:trPr>
          <w:tblHeader/>
        </w:trPr>
        <w:tc>
          <w:tcPr>
            <w:tcW w:type="dxa" w:w="3000"/>
            <w:gridSpan w:val="1"/>
            <w:shd w:fill="D9D9D9" w:color="auto" w:val="clear"/>
            <w:tcMar>
              <w:top w:type="dxa" w:w="40"/>
              <w:left w:type="dxa" w:w="80"/>
              <w:bottom w:type="dxa" w:w="40"/>
              <w:right w:type="dxa" w:w="80"/>
            </w:tcMar>
            <w:vAlign w:val="center"/>
          </w:tcPr>
          <w:p>
            <w:pPr>
              <w:spacing w:after="20" w:before="20" w:line="252"/>
              <w:jc w:val="center"/>
            </w:pPr>
            <w:r>
              <w:rPr>
                <w:rFonts w:ascii="Times New Roman" w:cs="Times New Roman" w:eastAsia="Times New Roman" w:hAnsi="Times New Roman"/>
                <w:b/>
                <w:bCs/>
                <w:i w:val="false"/>
                <w:iCs w:val="false"/>
                <w:sz w:val="22"/>
                <w:szCs w:val="22"/>
              </w:rPr>
              <w:t xml:space="preserve">Full Name</w:t>
            </w:r>
          </w:p>
        </w:tc>
        <w:tc>
          <w:tcPr>
            <w:tcW w:type="dxa" w:w="3000"/>
            <w:gridSpan w:val="1"/>
            <w:shd w:fill="D9D9D9" w:color="auto" w:val="clear"/>
            <w:tcMar>
              <w:top w:type="dxa" w:w="40"/>
              <w:left w:type="dxa" w:w="80"/>
              <w:bottom w:type="dxa" w:w="40"/>
              <w:right w:type="dxa" w:w="80"/>
            </w:tcMar>
            <w:vAlign w:val="center"/>
          </w:tcPr>
          <w:p>
            <w:pPr>
              <w:spacing w:after="20" w:before="20" w:line="252"/>
              <w:jc w:val="center"/>
            </w:pPr>
            <w:r>
              <w:rPr>
                <w:rFonts w:ascii="Times New Roman" w:cs="Times New Roman" w:eastAsia="Times New Roman" w:hAnsi="Times New Roman"/>
                <w:b/>
                <w:bCs/>
                <w:i w:val="false"/>
                <w:iCs w:val="false"/>
                <w:sz w:val="22"/>
                <w:szCs w:val="22"/>
              </w:rPr>
              <w:t xml:space="preserve">Email</w:t>
            </w:r>
          </w:p>
        </w:tc>
        <w:tc>
          <w:tcPr>
            <w:tcW w:type="dxa" w:w="3000"/>
            <w:gridSpan w:val="1"/>
            <w:shd w:fill="D9D9D9" w:color="auto" w:val="clear"/>
            <w:tcMar>
              <w:top w:type="dxa" w:w="40"/>
              <w:left w:type="dxa" w:w="80"/>
              <w:bottom w:type="dxa" w:w="40"/>
              <w:right w:type="dxa" w:w="80"/>
            </w:tcMar>
            <w:vAlign w:val="center"/>
          </w:tcPr>
          <w:p>
            <w:pPr>
              <w:spacing w:after="20" w:before="20" w:line="252"/>
              <w:jc w:val="center"/>
            </w:pPr>
            <w:r>
              <w:rPr>
                <w:rFonts w:ascii="Times New Roman" w:cs="Times New Roman" w:eastAsia="Times New Roman" w:hAnsi="Times New Roman"/>
                <w:b/>
                <w:bCs/>
                <w:i w:val="false"/>
                <w:iCs w:val="false"/>
                <w:sz w:val="22"/>
                <w:szCs w:val="22"/>
              </w:rPr>
              <w:t xml:space="preserve">Title</w:t>
            </w:r>
          </w:p>
        </w:tc>
      </w:tr>
      <w:tr>
        <w:trPr>
          <w:tblHeader w:val="false"/>
        </w:trPr>
        <w:tc>
          <w:tcPr>
            <w:tcW w:type="dxa" w:w="30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Le Thanh Hai</w:t>
            </w:r>
          </w:p>
        </w:tc>
        <w:tc>
          <w:tcPr>
            <w:tcW w:type="dxa" w:w="30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hailt@fe.edu.vn</w:t>
            </w:r>
          </w:p>
        </w:tc>
        <w:tc>
          <w:tcPr>
            <w:tcW w:type="dxa" w:w="30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Lecturer / Supervisor</w:t>
            </w:r>
          </w:p>
        </w:tc>
      </w:tr>
      <w:tr>
        <w:trPr>
          <w:tblHeader w:val="false"/>
        </w:trPr>
        <w:tc>
          <w:tcPr>
            <w:tcW w:type="dxa" w:w="30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ICPDP Office</w:t>
            </w:r>
          </w:p>
        </w:tc>
        <w:tc>
          <w:tcPr>
            <w:tcW w:type="dxa" w:w="30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w:t>
            </w:r>
          </w:p>
        </w:tc>
        <w:tc>
          <w:tcPr>
            <w:tcW w:type="dxa" w:w="30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Product owner of the club governance process (domain stakeholder)</w:t>
            </w:r>
          </w:p>
        </w:tc>
      </w:tr>
      <w:tr>
        <w:trPr>
          <w:tblHeader w:val="false"/>
        </w:trPr>
        <w:tc>
          <w:tcPr>
            <w:tcW w:type="dxa" w:w="30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Club Management Boards</w:t>
            </w:r>
          </w:p>
        </w:tc>
        <w:tc>
          <w:tcPr>
            <w:tcW w:type="dxa" w:w="30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w:t>
            </w:r>
          </w:p>
        </w:tc>
        <w:tc>
          <w:tcPr>
            <w:tcW w:type="dxa" w:w="30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Primary operational users of the system</w:t>
            </w:r>
          </w:p>
        </w:tc>
      </w:tr>
      <w:tr>
        <w:trPr>
          <w:tblHeader w:val="false"/>
        </w:trPr>
        <w:tc>
          <w:tcPr>
            <w:tcW w:type="dxa" w:w="30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University students</w:t>
            </w:r>
          </w:p>
        </w:tc>
        <w:tc>
          <w:tcPr>
            <w:tcW w:type="dxa" w:w="30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w:t>
            </w:r>
          </w:p>
        </w:tc>
        <w:tc>
          <w:tcPr>
            <w:tcW w:type="dxa" w:w="30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End users of the public portal and the member workspace</w:t>
            </w:r>
          </w:p>
        </w:tc>
      </w:tr>
    </w:tbl>
    <w:p>
      <w:pPr>
        <w:spacing w:after="200" w:before="60"/>
        <w:jc w:val="center"/>
      </w:pPr>
      <w:r>
        <w:rPr>
          <w:rFonts w:ascii="Times New Roman" w:cs="Times New Roman" w:eastAsia="Times New Roman" w:hAnsi="Times New Roman"/>
          <w:b/>
          <w:bCs/>
          <w:i/>
          <w:iCs/>
          <w:sz w:val="24"/>
          <w:szCs w:val="24"/>
        </w:rPr>
        <w:t xml:space="preserve">Table I.2: Stakeholders</w:t>
      </w:r>
    </w:p>
    <w:p>
      <w:pPr>
        <w:pStyle w:val="Heading2"/>
        <w:spacing w:after="100" w:before="200" w:line="276"/>
      </w:pPr>
      <w:r>
        <w:rPr>
          <w:rFonts w:ascii="Times New Roman" w:cs="Times New Roman" w:eastAsia="Times New Roman" w:hAnsi="Times New Roman"/>
          <w:b/>
          <w:bCs/>
          <w:i w:val="false"/>
          <w:iCs w:val="false"/>
          <w:sz w:val="26"/>
          <w:szCs w:val="26"/>
        </w:rPr>
        <w:t xml:space="preserve">2. Product Background</w:t>
      </w:r>
    </w:p>
    <w:p>
      <w:pPr>
        <w:spacing w:after="120" w:line="276"/>
        <w:jc w:val="both"/>
      </w:pPr>
      <w:r>
        <w:rPr>
          <w:rFonts w:ascii="Times New Roman" w:cs="Times New Roman" w:eastAsia="Times New Roman" w:hAnsi="Times New Roman"/>
          <w:b w:val="false"/>
          <w:bCs w:val="false"/>
          <w:i w:val="false"/>
          <w:iCs w:val="false"/>
          <w:sz w:val="24"/>
          <w:szCs w:val="24"/>
        </w:rPr>
        <w:t xml:space="preserve">The university student club ecosystem is a governance domain in which a single administrative body — the ICPDP — oversees dozens of independent student organizations differing widely in size, field of activity and operating rhythm. The defining characteristic of this domain is that every club follows a long, strictly staged lifecycle: establishment and approval, operation, recruitment, activity execution, finance, facility use, reporting, compliance and end-of-term performance evaluation, and finally leadership transition or dissolution. Each stage produces records that the next stage depends on.</w:t>
      </w:r>
    </w:p>
    <w:p>
      <w:pPr>
        <w:spacing w:after="120" w:line="276"/>
        <w:jc w:val="both"/>
      </w:pPr>
      <w:r>
        <w:rPr>
          <w:rFonts w:ascii="Times New Roman" w:cs="Times New Roman" w:eastAsia="Times New Roman" w:hAnsi="Times New Roman"/>
          <w:b w:val="false"/>
          <w:bCs w:val="false"/>
          <w:i w:val="false"/>
          <w:iCs w:val="false"/>
          <w:sz w:val="24"/>
          <w:szCs w:val="24"/>
        </w:rPr>
        <w:t xml:space="preserve">As the number of clubs and the volume of their activity scale up, traditional manual administration — or the reliance on scattered, disconnected tools such as Word documents, Google Forms, Drive folders, e-mail threads and end-of-term spreadsheets — reveals severe limitations. The lack of synchronization between an approved event and its registration, attendance, expense and report records, combined with the absence of a single place where a request has a state and an accountable owner, makes governance reactive rather than preventive. The university cannot tell in real time which clubs are legitimately operating, which requests are waiting, which obligations are overdue, or which money was spent without evidence.</w:t>
      </w:r>
    </w:p>
    <w:p>
      <w:pPr>
        <w:pStyle w:val="Heading2"/>
        <w:spacing w:after="100" w:before="200" w:line="276"/>
      </w:pPr>
      <w:r>
        <w:rPr>
          <w:rFonts w:ascii="Times New Roman" w:cs="Times New Roman" w:eastAsia="Times New Roman" w:hAnsi="Times New Roman"/>
          <w:b/>
          <w:bCs/>
          <w:i w:val="false"/>
          <w:iCs w:val="false"/>
          <w:sz w:val="26"/>
          <w:szCs w:val="26"/>
        </w:rPr>
        <w:t xml:space="preserve">3. Existing Systems</w:t>
      </w:r>
    </w:p>
    <w:p>
      <w:pPr>
        <w:spacing w:after="120" w:line="276"/>
        <w:jc w:val="both"/>
      </w:pPr>
      <w:r>
        <w:rPr>
          <w:rFonts w:ascii="Times New Roman" w:cs="Times New Roman" w:eastAsia="Times New Roman" w:hAnsi="Times New Roman"/>
          <w:b w:val="false"/>
          <w:bCs w:val="false"/>
          <w:i w:val="false"/>
          <w:iCs w:val="false"/>
          <w:sz w:val="24"/>
          <w:szCs w:val="24"/>
        </w:rPr>
        <w:t xml:space="preserve">Club operations currently rely on manual methods or standalone, disconnected tools. A club drafts an event plan in a Word file, e-mails it to ICPDP, revises it and resends it until approval arrives — also by e-mail — so neither side can tell at a glance what state a request is in or what changed between two versions. Registration is then collected through a separate Google Form, attendance is ticked off in an Excel sheet, invoices are dropped into a Drive folder, and the final report is written in another Word file. Event A therefore exists in six unrelated artefacts with no formal relationship between them.</w:t>
      </w:r>
    </w:p>
    <w:p>
      <w:pPr>
        <w:spacing w:after="120" w:line="276"/>
        <w:jc w:val="both"/>
      </w:pPr>
      <w:r>
        <w:rPr>
          <w:rFonts w:ascii="Times New Roman" w:cs="Times New Roman" w:eastAsia="Times New Roman" w:hAnsi="Times New Roman"/>
          <w:b w:val="false"/>
          <w:bCs w:val="false"/>
          <w:i w:val="false"/>
          <w:iCs w:val="false"/>
          <w:sz w:val="24"/>
          <w:szCs w:val="24"/>
        </w:rPr>
        <w:t xml:space="preserve">Internally, membership rosters, leadership terms and handover records are maintained ad hoc, so the university cannot state how many active members a club has or who is formally authorized to represent it. Budget requests, disbursements, expenses and invoices sit in separate files with no automated linkage, so overspending and missing evidence surface only during a manual end-of-term reconciliation — if at all. Room and equipment requests travel by e-mail with no shared calendar, so two clubs can be granted the same room for the same hour.</w:t>
      </w:r>
    </w:p>
    <w:p>
      <w:pPr>
        <w:spacing w:after="120" w:line="276"/>
        <w:jc w:val="both"/>
      </w:pPr>
      <w:r>
        <w:rPr>
          <w:rFonts w:ascii="Times New Roman" w:cs="Times New Roman" w:eastAsia="Times New Roman" w:hAnsi="Times New Roman"/>
          <w:b w:val="false"/>
          <w:bCs w:val="false"/>
          <w:i w:val="false"/>
          <w:iCs w:val="false"/>
          <w:sz w:val="24"/>
          <w:szCs w:val="24"/>
        </w:rPr>
        <w:t xml:space="preserve">Crucially, the gap between student-facing channels and internal records hinders governance at scale. Published information lives on static pages updated by hand and quickly drifts out of sync with the approved reality, forcing staff to re-enter the same data elsewhere. Students have no official channel to raise a complaint that does not pass through the club being complained about, and no structured way to give feedback that could be used as evaluation data. Without a centralized platform, ICPDP cannot monitor in real time which clubs are Active or Suspended, which requests are waiting, or which clubs are drifting into risk.</w:t>
      </w:r>
    </w:p>
    <w:p>
      <w:pPr>
        <w:pStyle w:val="Heading2"/>
        <w:spacing w:after="100" w:before="200" w:line="276"/>
      </w:pPr>
      <w:r>
        <w:rPr>
          <w:rFonts w:ascii="Times New Roman" w:cs="Times New Roman" w:eastAsia="Times New Roman" w:hAnsi="Times New Roman"/>
          <w:b/>
          <w:bCs/>
          <w:i w:val="false"/>
          <w:iCs w:val="false"/>
          <w:sz w:val="26"/>
          <w:szCs w:val="26"/>
        </w:rPr>
        <w:t xml:space="preserve">4. Business Opportunity</w:t>
      </w:r>
    </w:p>
    <w:p>
      <w:pPr>
        <w:spacing w:after="120" w:line="276"/>
        <w:jc w:val="both"/>
      </w:pPr>
      <w:r>
        <w:rPr>
          <w:rFonts w:ascii="Times New Roman" w:cs="Times New Roman" w:eastAsia="Times New Roman" w:hAnsi="Times New Roman"/>
          <w:b/>
          <w:bCs/>
          <w:i w:val="false"/>
          <w:iCs w:val="false"/>
          <w:sz w:val="24"/>
          <w:szCs w:val="24"/>
        </w:rPr>
        <w:t xml:space="preserve">Governance workflow standardization: </w:t>
      </w:r>
      <w:r>
        <w:rPr>
          <w:rFonts w:ascii="Times New Roman" w:cs="Times New Roman" w:eastAsia="Times New Roman" w:hAnsi="Times New Roman"/>
          <w:b w:val="false"/>
          <w:bCs w:val="false"/>
          <w:i w:val="false"/>
          <w:iCs w:val="false"/>
          <w:sz w:val="24"/>
          <w:szCs w:val="24"/>
        </w:rPr>
        <w:t xml:space="preserve">giving every significant record an explicit state machine, a version history that is never overwritten, a single accountable approver and a full audit trail replaces ad hoc e-mail approvals with a process the university can enforce and reconstruct when a decision is disputed.</w:t>
      </w:r>
    </w:p>
    <w:p>
      <w:pPr>
        <w:spacing w:after="120" w:line="276"/>
        <w:jc w:val="both"/>
      </w:pPr>
      <w:r>
        <w:rPr>
          <w:rFonts w:ascii="Times New Roman" w:cs="Times New Roman" w:eastAsia="Times New Roman" w:hAnsi="Times New Roman"/>
          <w:b/>
          <w:bCs/>
          <w:i w:val="false"/>
          <w:iCs w:val="false"/>
          <w:sz w:val="24"/>
          <w:szCs w:val="24"/>
        </w:rPr>
        <w:t xml:space="preserve">Accountability and resource optimization: </w:t>
      </w:r>
      <w:r>
        <w:rPr>
          <w:rFonts w:ascii="Times New Roman" w:cs="Times New Roman" w:eastAsia="Times New Roman" w:hAnsi="Times New Roman"/>
          <w:b w:val="false"/>
          <w:bCs w:val="false"/>
          <w:i w:val="false"/>
          <w:iCs w:val="false"/>
          <w:sz w:val="24"/>
          <w:szCs w:val="24"/>
        </w:rPr>
        <w:t xml:space="preserve">linking budget, disbursement, expense and evidence end-to-end produces an automatic reconciliation that exposes overspending and missing documentation as it occurs, while conflict detection over a shared facility calendar prevents double allocation and reveals rooms granted but never used.</w:t>
      </w:r>
    </w:p>
    <w:p>
      <w:pPr>
        <w:spacing w:after="120" w:line="276"/>
        <w:jc w:val="both"/>
      </w:pPr>
      <w:r>
        <w:rPr>
          <w:rFonts w:ascii="Times New Roman" w:cs="Times New Roman" w:eastAsia="Times New Roman" w:hAnsi="Times New Roman"/>
          <w:b/>
          <w:bCs/>
          <w:i w:val="false"/>
          <w:iCs w:val="false"/>
          <w:sz w:val="24"/>
          <w:szCs w:val="24"/>
        </w:rPr>
        <w:t xml:space="preserve">Enhanced student engagement and transparency: </w:t>
      </w:r>
      <w:r>
        <w:rPr>
          <w:rFonts w:ascii="Times New Roman" w:cs="Times New Roman" w:eastAsia="Times New Roman" w:hAnsi="Times New Roman"/>
          <w:b w:val="false"/>
          <w:bCs w:val="false"/>
          <w:i w:val="false"/>
          <w:iCs w:val="false"/>
          <w:sz w:val="24"/>
          <w:szCs w:val="24"/>
        </w:rPr>
        <w:t xml:space="preserve">a single authenticated entry point for discovering active clubs, applying to recruitment campaigns, tracking application status, registering and checking in for events, submitting feedback and raising complaints directly to ICPDP removes the dependence on informal channels and gives every submission a visible state.</w:t>
      </w:r>
    </w:p>
    <w:p>
      <w:pPr>
        <w:spacing w:after="120" w:line="276"/>
        <w:jc w:val="both"/>
      </w:pPr>
      <w:r>
        <w:rPr>
          <w:rFonts w:ascii="Times New Roman" w:cs="Times New Roman" w:eastAsia="Times New Roman" w:hAnsi="Times New Roman"/>
          <w:b/>
          <w:bCs/>
          <w:i w:val="false"/>
          <w:iCs w:val="false"/>
          <w:sz w:val="24"/>
          <w:szCs w:val="24"/>
        </w:rPr>
        <w:t xml:space="preserve">Data-driven strategic decisions: </w:t>
      </w:r>
      <w:r>
        <w:rPr>
          <w:rFonts w:ascii="Times New Roman" w:cs="Times New Roman" w:eastAsia="Times New Roman" w:hAnsi="Times New Roman"/>
          <w:b w:val="false"/>
          <w:bCs w:val="false"/>
          <w:i w:val="false"/>
          <w:iCs w:val="false"/>
          <w:sz w:val="24"/>
          <w:szCs w:val="24"/>
        </w:rPr>
        <w:t xml:space="preserve">a centralized dashboard combined with a configurable evaluation engine turns operational records into scored, traceable results across activity execution, member engagement, reporting discipline, financial compliance, governance and risk, enabling ICPDP to intervene during the term rather than after it.</w:t>
      </w:r>
    </w:p>
    <w:p>
      <w:pPr>
        <w:pStyle w:val="Heading2"/>
        <w:spacing w:after="100" w:before="200" w:line="276"/>
      </w:pPr>
      <w:r>
        <w:rPr>
          <w:rFonts w:ascii="Times New Roman" w:cs="Times New Roman" w:eastAsia="Times New Roman" w:hAnsi="Times New Roman"/>
          <w:b/>
          <w:bCs/>
          <w:i w:val="false"/>
          <w:iCs w:val="false"/>
          <w:sz w:val="26"/>
          <w:szCs w:val="26"/>
        </w:rPr>
        <w:t xml:space="preserve">5. Software Product Vision</w:t>
      </w:r>
    </w:p>
    <w:p>
      <w:pPr>
        <w:spacing w:after="120" w:line="276"/>
        <w:jc w:val="both"/>
      </w:pPr>
      <w:r>
        <w:rPr>
          <w:rFonts w:ascii="Times New Roman" w:cs="Times New Roman" w:eastAsia="Times New Roman" w:hAnsi="Times New Roman"/>
          <w:b w:val="false"/>
          <w:bCs w:val="false"/>
          <w:i w:val="false"/>
          <w:iCs w:val="false"/>
          <w:sz w:val="24"/>
          <w:szCs w:val="24"/>
        </w:rPr>
        <w:t xml:space="preserve">The University Club Management System was created from the desire of the ICPDP to govern student club activity from a single source of truth. The system is a comprehensive solution designed to change the way the university manages its club ecosystem across the full lifecycle — from establishment and recruitment through events, finance, facilities, reporting and performance evaluation, to leadership transition and dissolution.</w:t>
      </w:r>
    </w:p>
    <w:p>
      <w:pPr>
        <w:spacing w:after="120" w:line="276"/>
        <w:jc w:val="both"/>
      </w:pPr>
      <w:r>
        <w:rPr>
          <w:rFonts w:ascii="Times New Roman" w:cs="Times New Roman" w:eastAsia="Times New Roman" w:hAnsi="Times New Roman"/>
          <w:b w:val="false"/>
          <w:bCs w:val="false"/>
          <w:i w:val="false"/>
          <w:iCs w:val="false"/>
          <w:sz w:val="24"/>
          <w:szCs w:val="24"/>
        </w:rPr>
        <w:t xml:space="preserve">For the ICPDP Officer — the sole representative of the university and the highest authority in the system — the shift is from consolidating end-of-term spreadsheets to a centralized, real-time dashboard covering pending approvals, approval aging, scheduling conflicts, budget exposure, overdue obligations, open complaints and club health, making it straightforward to approve, suspend or dissolve with the reasoning permanently on the record.</w:t>
      </w:r>
    </w:p>
    <w:p>
      <w:pPr>
        <w:spacing w:after="120" w:line="276"/>
        <w:jc w:val="both"/>
      </w:pPr>
      <w:r>
        <w:rPr>
          <w:rFonts w:ascii="Times New Roman" w:cs="Times New Roman" w:eastAsia="Times New Roman" w:hAnsi="Times New Roman"/>
          <w:b w:val="false"/>
          <w:bCs w:val="false"/>
          <w:i w:val="false"/>
          <w:iCs w:val="false"/>
          <w:sz w:val="24"/>
          <w:szCs w:val="24"/>
        </w:rPr>
        <w:t xml:space="preserve">For the Club Management Board, the system replaces a folder of drafts and an inbox of threads with one workspace in which every submission has a state, every deadline is visible before it is missed, and the post-event report is pre-populated from data the club has already produced.</w:t>
      </w:r>
    </w:p>
    <w:p>
      <w:pPr>
        <w:spacing w:after="120" w:line="276"/>
        <w:jc w:val="both"/>
      </w:pPr>
      <w:r>
        <w:rPr>
          <w:rFonts w:ascii="Times New Roman" w:cs="Times New Roman" w:eastAsia="Times New Roman" w:hAnsi="Times New Roman"/>
          <w:b w:val="false"/>
          <w:bCs w:val="false"/>
          <w:i w:val="false"/>
          <w:iCs w:val="false"/>
          <w:sz w:val="24"/>
          <w:szCs w:val="24"/>
        </w:rPr>
        <w:t xml:space="preserve">For the Student, it becomes one authenticated place to discover clubs, apply, track an application, register for an event, check in, give feedback and raise a complaint that reaches the university directly.</w:t>
      </w:r>
    </w:p>
    <w:p>
      <w:r>
        <w:br w:type="page"/>
      </w:r>
    </w:p>
    <w:p>
      <w:pPr>
        <w:pStyle w:val="Heading1"/>
        <w:spacing w:after="120" w:before="240" w:line="276"/>
      </w:pPr>
      <w:r>
        <w:rPr>
          <w:rFonts w:ascii="Times New Roman" w:cs="Times New Roman" w:eastAsia="Times New Roman" w:hAnsi="Times New Roman"/>
          <w:b/>
          <w:bCs/>
          <w:i w:val="false"/>
          <w:iCs w:val="false"/>
          <w:color w:val="C00000"/>
          <w:sz w:val="32"/>
          <w:szCs w:val="32"/>
        </w:rPr>
        <w:t xml:space="preserve">II. Project Management Plan</w:t>
      </w:r>
    </w:p>
    <w:p>
      <w:pPr>
        <w:pStyle w:val="Heading2"/>
        <w:spacing w:after="100" w:before="200" w:line="276"/>
      </w:pPr>
      <w:r>
        <w:rPr>
          <w:rFonts w:ascii="Times New Roman" w:cs="Times New Roman" w:eastAsia="Times New Roman" w:hAnsi="Times New Roman"/>
          <w:b/>
          <w:bCs/>
          <w:i w:val="false"/>
          <w:iCs w:val="false"/>
          <w:sz w:val="26"/>
          <w:szCs w:val="26"/>
        </w:rPr>
        <w:t xml:space="preserve">1. Overview</w:t>
      </w:r>
    </w:p>
    <w:p>
      <w:pPr>
        <w:pStyle w:val="Heading3"/>
        <w:spacing w:after="80" w:before="160" w:line="276"/>
      </w:pPr>
      <w:r>
        <w:rPr>
          <w:rFonts w:ascii="Times New Roman" w:cs="Times New Roman" w:eastAsia="Times New Roman" w:hAnsi="Times New Roman"/>
          <w:b/>
          <w:bCs/>
          <w:i w:val="false"/>
          <w:iCs w:val="false"/>
          <w:sz w:val="24"/>
          <w:szCs w:val="24"/>
        </w:rPr>
        <w:t xml:space="preserve">1.1 Scope &amp; Estimation</w:t>
      </w:r>
    </w:p>
    <w:p>
      <w:pPr>
        <w:spacing w:after="120" w:line="276"/>
        <w:jc w:val="both"/>
      </w:pPr>
      <w:r>
        <w:rPr>
          <w:rFonts w:ascii="Times New Roman" w:cs="Times New Roman" w:eastAsia="Times New Roman" w:hAnsi="Times New Roman"/>
          <w:b w:val="false"/>
          <w:bCs w:val="false"/>
          <w:i w:val="false"/>
          <w:iCs w:val="false"/>
          <w:sz w:val="24"/>
          <w:szCs w:val="24"/>
        </w:rPr>
        <w:t xml:space="preserve">Table II.1 breaks the work down into three complexity levels (Simple, Normal, Complex) and estimates the total effort of each item in man-days (1 man-day = 8 working hours).</w:t>
      </w:r>
    </w:p>
    <w:tbl>
      <w:tblPr>
        <w:tblW w:type="dxa" w:w="9000"/>
        <w:tblBorders>
          <w:top w:val="single" w:color="000000" w:sz="4"/>
          <w:left w:val="single" w:color="000000" w:sz="4"/>
          <w:bottom w:val="single" w:color="000000" w:sz="4"/>
          <w:right w:val="single" w:color="000000" w:sz="4"/>
          <w:insideH w:val="single" w:color="auto" w:sz="4"/>
          <w:insideV w:val="single" w:color="auto" w:sz="4"/>
        </w:tblBorders>
      </w:tblPr>
      <w:tblGrid>
        <w:gridCol w:w="1000"/>
        <w:gridCol w:w="5000"/>
        <w:gridCol w:w="1500"/>
        <w:gridCol w:w="1500"/>
      </w:tblGrid>
      <w:tr>
        <w:trPr>
          <w:tblHeader/>
        </w:trPr>
        <w:tc>
          <w:tcPr>
            <w:tcW w:type="dxa" w:w="1000"/>
            <w:gridSpan w:val="1"/>
            <w:shd w:fill="D9D9D9" w:color="auto" w:val="clear"/>
            <w:tcMar>
              <w:top w:type="dxa" w:w="40"/>
              <w:left w:type="dxa" w:w="80"/>
              <w:bottom w:type="dxa" w:w="40"/>
              <w:right w:type="dxa" w:w="80"/>
            </w:tcMar>
            <w:vAlign w:val="center"/>
          </w:tcPr>
          <w:p>
            <w:pPr>
              <w:spacing w:after="20" w:before="20" w:line="252"/>
              <w:jc w:val="center"/>
            </w:pPr>
            <w:r>
              <w:rPr>
                <w:rFonts w:ascii="Times New Roman" w:cs="Times New Roman" w:eastAsia="Times New Roman" w:hAnsi="Times New Roman"/>
                <w:b/>
                <w:bCs/>
                <w:i w:val="false"/>
                <w:iCs w:val="false"/>
                <w:sz w:val="22"/>
                <w:szCs w:val="22"/>
              </w:rPr>
              <w:t xml:space="preserve">WBS ID</w:t>
            </w:r>
          </w:p>
        </w:tc>
        <w:tc>
          <w:tcPr>
            <w:tcW w:type="dxa" w:w="5000"/>
            <w:gridSpan w:val="1"/>
            <w:shd w:fill="D9D9D9" w:color="auto" w:val="clear"/>
            <w:tcMar>
              <w:top w:type="dxa" w:w="40"/>
              <w:left w:type="dxa" w:w="80"/>
              <w:bottom w:type="dxa" w:w="40"/>
              <w:right w:type="dxa" w:w="80"/>
            </w:tcMar>
            <w:vAlign w:val="center"/>
          </w:tcPr>
          <w:p>
            <w:pPr>
              <w:spacing w:after="20" w:before="20" w:line="252"/>
              <w:jc w:val="center"/>
            </w:pPr>
            <w:r>
              <w:rPr>
                <w:rFonts w:ascii="Times New Roman" w:cs="Times New Roman" w:eastAsia="Times New Roman" w:hAnsi="Times New Roman"/>
                <w:b/>
                <w:bCs/>
                <w:i w:val="false"/>
                <w:iCs w:val="false"/>
                <w:sz w:val="22"/>
                <w:szCs w:val="22"/>
              </w:rPr>
              <w:t xml:space="preserve">WBS Item</w:t>
            </w:r>
          </w:p>
        </w:tc>
        <w:tc>
          <w:tcPr>
            <w:tcW w:type="dxa" w:w="1500"/>
            <w:gridSpan w:val="1"/>
            <w:shd w:fill="D9D9D9" w:color="auto" w:val="clear"/>
            <w:tcMar>
              <w:top w:type="dxa" w:w="40"/>
              <w:left w:type="dxa" w:w="80"/>
              <w:bottom w:type="dxa" w:w="40"/>
              <w:right w:type="dxa" w:w="80"/>
            </w:tcMar>
            <w:vAlign w:val="center"/>
          </w:tcPr>
          <w:p>
            <w:pPr>
              <w:spacing w:after="20" w:before="20" w:line="252"/>
              <w:jc w:val="center"/>
            </w:pPr>
            <w:r>
              <w:rPr>
                <w:rFonts w:ascii="Times New Roman" w:cs="Times New Roman" w:eastAsia="Times New Roman" w:hAnsi="Times New Roman"/>
                <w:b/>
                <w:bCs/>
                <w:i w:val="false"/>
                <w:iCs w:val="false"/>
                <w:sz w:val="22"/>
                <w:szCs w:val="22"/>
              </w:rPr>
              <w:t xml:space="preserve">Complexity</w:t>
            </w:r>
          </w:p>
        </w:tc>
        <w:tc>
          <w:tcPr>
            <w:tcW w:type="dxa" w:w="1500"/>
            <w:gridSpan w:val="1"/>
            <w:shd w:fill="D9D9D9" w:color="auto" w:val="clear"/>
            <w:tcMar>
              <w:top w:type="dxa" w:w="40"/>
              <w:left w:type="dxa" w:w="80"/>
              <w:bottom w:type="dxa" w:w="40"/>
              <w:right w:type="dxa" w:w="80"/>
            </w:tcMar>
            <w:vAlign w:val="center"/>
          </w:tcPr>
          <w:p>
            <w:pPr>
              <w:spacing w:after="20" w:before="20" w:line="252"/>
              <w:jc w:val="center"/>
            </w:pPr>
            <w:r>
              <w:rPr>
                <w:rFonts w:ascii="Times New Roman" w:cs="Times New Roman" w:eastAsia="Times New Roman" w:hAnsi="Times New Roman"/>
                <w:b/>
                <w:bCs/>
                <w:i w:val="false"/>
                <w:iCs w:val="false"/>
                <w:sz w:val="22"/>
                <w:szCs w:val="22"/>
              </w:rPr>
              <w:t xml:space="preserve">Est. Effort (man-days)</w:t>
            </w:r>
          </w:p>
        </w:tc>
      </w:tr>
      <w:tr>
        <w:trPr>
          <w:tblHeader w:val="false"/>
        </w:trPr>
        <w:tc>
          <w:tcPr>
            <w:tcW w:type="dxa" w:w="10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1. Project Management</w:t>
            </w:r>
          </w:p>
        </w:tc>
        <w:tc>
          <w:tcPr>
            <w:tcW w:type="dxa" w:w="50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
            </w:r>
          </w:p>
        </w:tc>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
            </w:r>
          </w:p>
        </w:tc>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
            </w:r>
          </w:p>
        </w:tc>
      </w:tr>
      <w:tr>
        <w:trPr>
          <w:tblHeader w:val="false"/>
        </w:trPr>
        <w:tc>
          <w:tcPr>
            <w:tcW w:type="dxa" w:w="10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1.1</w:t>
            </w:r>
          </w:p>
        </w:tc>
        <w:tc>
          <w:tcPr>
            <w:tcW w:type="dxa" w:w="50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Project initiation</w:t>
            </w:r>
          </w:p>
        </w:tc>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Normal</w:t>
            </w:r>
          </w:p>
        </w:tc>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1</w:t>
            </w:r>
          </w:p>
        </w:tc>
      </w:tr>
      <w:tr>
        <w:trPr>
          <w:tblHeader w:val="false"/>
        </w:trPr>
        <w:tc>
          <w:tcPr>
            <w:tcW w:type="dxa" w:w="10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1.2</w:t>
            </w:r>
          </w:p>
        </w:tc>
        <w:tc>
          <w:tcPr>
            <w:tcW w:type="dxa" w:w="50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Project planning</w:t>
            </w:r>
          </w:p>
        </w:tc>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Complex</w:t>
            </w:r>
          </w:p>
        </w:tc>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2</w:t>
            </w:r>
          </w:p>
        </w:tc>
      </w:tr>
      <w:tr>
        <w:trPr>
          <w:tblHeader w:val="false"/>
        </w:trPr>
        <w:tc>
          <w:tcPr>
            <w:tcW w:type="dxa" w:w="10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
            </w:r>
          </w:p>
        </w:tc>
        <w:tc>
          <w:tcPr>
            <w:tcW w:type="dxa" w:w="50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Total:</w:t>
            </w:r>
          </w:p>
        </w:tc>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
            </w:r>
          </w:p>
        </w:tc>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3</w:t>
            </w:r>
          </w:p>
        </w:tc>
      </w:tr>
      <w:tr>
        <w:trPr>
          <w:tblHeader w:val="false"/>
        </w:trPr>
        <w:tc>
          <w:tcPr>
            <w:tcW w:type="dxa" w:w="10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2. Project Designing</w:t>
            </w:r>
          </w:p>
        </w:tc>
        <w:tc>
          <w:tcPr>
            <w:tcW w:type="dxa" w:w="50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
            </w:r>
          </w:p>
        </w:tc>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
            </w:r>
          </w:p>
        </w:tc>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
            </w:r>
          </w:p>
        </w:tc>
      </w:tr>
      <w:tr>
        <w:trPr>
          <w:tblHeader w:val="false"/>
        </w:trPr>
        <w:tc>
          <w:tcPr>
            <w:tcW w:type="dxa" w:w="10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2.1</w:t>
            </w:r>
          </w:p>
        </w:tc>
        <w:tc>
          <w:tcPr>
            <w:tcW w:type="dxa" w:w="50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Requirement gathering and business process modelling (club lifecycle flows)</w:t>
            </w:r>
          </w:p>
        </w:tc>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Normal</w:t>
            </w:r>
          </w:p>
        </w:tc>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4</w:t>
            </w:r>
          </w:p>
        </w:tc>
      </w:tr>
      <w:tr>
        <w:trPr>
          <w:tblHeader w:val="false"/>
        </w:trPr>
        <w:tc>
          <w:tcPr>
            <w:tcW w:type="dxa" w:w="10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2.2</w:t>
            </w:r>
          </w:p>
        </w:tc>
        <w:tc>
          <w:tcPr>
            <w:tcW w:type="dxa" w:w="50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Create project introduction document</w:t>
            </w:r>
          </w:p>
        </w:tc>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Simple</w:t>
            </w:r>
          </w:p>
        </w:tc>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1.5</w:t>
            </w:r>
          </w:p>
        </w:tc>
      </w:tr>
      <w:tr>
        <w:trPr>
          <w:tblHeader w:val="false"/>
        </w:trPr>
        <w:tc>
          <w:tcPr>
            <w:tcW w:type="dxa" w:w="10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2.3</w:t>
            </w:r>
          </w:p>
        </w:tc>
        <w:tc>
          <w:tcPr>
            <w:tcW w:type="dxa" w:w="50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Define project scope and objectives</w:t>
            </w:r>
          </w:p>
        </w:tc>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Complex</w:t>
            </w:r>
          </w:p>
        </w:tc>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1</w:t>
            </w:r>
          </w:p>
        </w:tc>
      </w:tr>
      <w:tr>
        <w:trPr>
          <w:tblHeader w:val="false"/>
        </w:trPr>
        <w:tc>
          <w:tcPr>
            <w:tcW w:type="dxa" w:w="10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2.4</w:t>
            </w:r>
          </w:p>
        </w:tc>
        <w:tc>
          <w:tcPr>
            <w:tcW w:type="dxa" w:w="50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Use case model, use case specification and business rule catalogue</w:t>
            </w:r>
          </w:p>
        </w:tc>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Complex</w:t>
            </w:r>
          </w:p>
        </w:tc>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5</w:t>
            </w:r>
          </w:p>
        </w:tc>
      </w:tr>
      <w:tr>
        <w:trPr>
          <w:tblHeader w:val="false"/>
        </w:trPr>
        <w:tc>
          <w:tcPr>
            <w:tcW w:type="dxa" w:w="10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2.5</w:t>
            </w:r>
          </w:p>
        </w:tc>
        <w:tc>
          <w:tcPr>
            <w:tcW w:type="dxa" w:w="50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System architecture and MongoDB schema design</w:t>
            </w:r>
          </w:p>
        </w:tc>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Complex</w:t>
            </w:r>
          </w:p>
        </w:tc>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2</w:t>
            </w:r>
          </w:p>
        </w:tc>
      </w:tr>
      <w:tr>
        <w:trPr>
          <w:tblHeader w:val="false"/>
        </w:trPr>
        <w:tc>
          <w:tcPr>
            <w:tcW w:type="dxa" w:w="10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2.6</w:t>
            </w:r>
          </w:p>
        </w:tc>
        <w:tc>
          <w:tcPr>
            <w:tcW w:type="dxa" w:w="50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UI/UX wireframing and screen-flow design</w:t>
            </w:r>
          </w:p>
        </w:tc>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Normal</w:t>
            </w:r>
          </w:p>
        </w:tc>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4</w:t>
            </w:r>
          </w:p>
        </w:tc>
      </w:tr>
      <w:tr>
        <w:trPr>
          <w:tblHeader w:val="false"/>
        </w:trPr>
        <w:tc>
          <w:tcPr>
            <w:tcW w:type="dxa" w:w="10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2.7</w:t>
            </w:r>
          </w:p>
        </w:tc>
        <w:tc>
          <w:tcPr>
            <w:tcW w:type="dxa" w:w="50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Create project timeline and schedule</w:t>
            </w:r>
          </w:p>
        </w:tc>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Normal</w:t>
            </w:r>
          </w:p>
        </w:tc>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5</w:t>
            </w:r>
          </w:p>
        </w:tc>
      </w:tr>
      <w:tr>
        <w:trPr>
          <w:tblHeader w:val="false"/>
        </w:trPr>
        <w:tc>
          <w:tcPr>
            <w:tcW w:type="dxa" w:w="10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2.8</w:t>
            </w:r>
          </w:p>
        </w:tc>
        <w:tc>
          <w:tcPr>
            <w:tcW w:type="dxa" w:w="50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Designing basis of layout (concept, feature, requirement)</w:t>
            </w:r>
          </w:p>
        </w:tc>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Complex</w:t>
            </w:r>
          </w:p>
        </w:tc>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5</w:t>
            </w:r>
          </w:p>
        </w:tc>
      </w:tr>
      <w:tr>
        <w:trPr>
          <w:tblHeader w:val="false"/>
        </w:trPr>
        <w:tc>
          <w:tcPr>
            <w:tcW w:type="dxa" w:w="10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2.9</w:t>
            </w:r>
          </w:p>
        </w:tc>
        <w:tc>
          <w:tcPr>
            <w:tcW w:type="dxa" w:w="50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Identify and mitigate project risks</w:t>
            </w:r>
          </w:p>
        </w:tc>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Normal</w:t>
            </w:r>
          </w:p>
        </w:tc>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3</w:t>
            </w:r>
          </w:p>
        </w:tc>
      </w:tr>
      <w:tr>
        <w:trPr>
          <w:tblHeader w:val="false"/>
        </w:trPr>
        <w:tc>
          <w:tcPr>
            <w:tcW w:type="dxa" w:w="10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2.10</w:t>
            </w:r>
          </w:p>
        </w:tc>
        <w:tc>
          <w:tcPr>
            <w:tcW w:type="dxa" w:w="50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Creating test plan</w:t>
            </w:r>
          </w:p>
        </w:tc>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Normal</w:t>
            </w:r>
          </w:p>
        </w:tc>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2</w:t>
            </w:r>
          </w:p>
        </w:tc>
      </w:tr>
      <w:tr>
        <w:trPr>
          <w:tblHeader w:val="false"/>
        </w:trPr>
        <w:tc>
          <w:tcPr>
            <w:tcW w:type="dxa" w:w="10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
            </w:r>
          </w:p>
        </w:tc>
        <w:tc>
          <w:tcPr>
            <w:tcW w:type="dxa" w:w="50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Total:</w:t>
            </w:r>
          </w:p>
        </w:tc>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
            </w:r>
          </w:p>
        </w:tc>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32.5</w:t>
            </w:r>
          </w:p>
        </w:tc>
      </w:tr>
      <w:tr>
        <w:trPr>
          <w:tblHeader w:val="false"/>
        </w:trPr>
        <w:tc>
          <w:tcPr>
            <w:tcW w:type="dxa" w:w="10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3. Project Development</w:t>
            </w:r>
          </w:p>
        </w:tc>
        <w:tc>
          <w:tcPr>
            <w:tcW w:type="dxa" w:w="50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
            </w:r>
          </w:p>
        </w:tc>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
            </w:r>
          </w:p>
        </w:tc>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
            </w:r>
          </w:p>
        </w:tc>
      </w:tr>
      <w:tr>
        <w:trPr>
          <w:tblHeader w:val="false"/>
        </w:trPr>
        <w:tc>
          <w:tcPr>
            <w:tcW w:type="dxa" w:w="10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3.1</w:t>
            </w:r>
          </w:p>
        </w:tc>
        <w:tc>
          <w:tcPr>
            <w:tcW w:type="dxa" w:w="50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Prototyping project structure (clean architecture skeleton)</w:t>
            </w:r>
          </w:p>
        </w:tc>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Complex</w:t>
            </w:r>
          </w:p>
        </w:tc>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5</w:t>
            </w:r>
          </w:p>
        </w:tc>
      </w:tr>
      <w:tr>
        <w:trPr>
          <w:tblHeader w:val="false"/>
        </w:trPr>
        <w:tc>
          <w:tcPr>
            <w:tcW w:type="dxa" w:w="10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3.2</w:t>
            </w:r>
          </w:p>
        </w:tc>
        <w:tc>
          <w:tcPr>
            <w:tcW w:type="dxa" w:w="50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Develop UI front-end prototype</w:t>
            </w:r>
          </w:p>
        </w:tc>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Complex</w:t>
            </w:r>
          </w:p>
        </w:tc>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7</w:t>
            </w:r>
          </w:p>
        </w:tc>
      </w:tr>
      <w:tr>
        <w:trPr>
          <w:tblHeader w:val="false"/>
        </w:trPr>
        <w:tc>
          <w:tcPr>
            <w:tcW w:type="dxa" w:w="10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3.3</w:t>
            </w:r>
          </w:p>
        </w:tc>
        <w:tc>
          <w:tcPr>
            <w:tcW w:type="dxa" w:w="50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Conduct product testing and validation</w:t>
            </w:r>
          </w:p>
        </w:tc>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Complex</w:t>
            </w:r>
          </w:p>
        </w:tc>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5</w:t>
            </w:r>
          </w:p>
        </w:tc>
      </w:tr>
      <w:tr>
        <w:trPr>
          <w:tblHeader w:val="false"/>
        </w:trPr>
        <w:tc>
          <w:tcPr>
            <w:tcW w:type="dxa" w:w="10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3.4</w:t>
            </w:r>
          </w:p>
        </w:tc>
        <w:tc>
          <w:tcPr>
            <w:tcW w:type="dxa" w:w="50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Develop UI front-end (Student, Club Admin and ICPDP workspaces)</w:t>
            </w:r>
          </w:p>
        </w:tc>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Complex</w:t>
            </w:r>
          </w:p>
        </w:tc>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15</w:t>
            </w:r>
          </w:p>
        </w:tc>
      </w:tr>
      <w:tr>
        <w:trPr>
          <w:tblHeader w:val="false"/>
        </w:trPr>
        <w:tc>
          <w:tcPr>
            <w:tcW w:type="dxa" w:w="10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3.5</w:t>
            </w:r>
          </w:p>
        </w:tc>
        <w:tc>
          <w:tcPr>
            <w:tcW w:type="dxa" w:w="50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Develop back-end core functions (identity, club lifecycle, recruitment, event, attendance)</w:t>
            </w:r>
          </w:p>
        </w:tc>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Complex</w:t>
            </w:r>
          </w:p>
        </w:tc>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25</w:t>
            </w:r>
          </w:p>
        </w:tc>
      </w:tr>
      <w:tr>
        <w:trPr>
          <w:tblHeader w:val="false"/>
        </w:trPr>
        <w:tc>
          <w:tcPr>
            <w:tcW w:type="dxa" w:w="10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3.6</w:t>
            </w:r>
          </w:p>
        </w:tc>
        <w:tc>
          <w:tcPr>
            <w:tcW w:type="dxa" w:w="50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Develop back-end advanced functions (finance, booking, compliance, evaluation, notification outbox)</w:t>
            </w:r>
          </w:p>
        </w:tc>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Complex</w:t>
            </w:r>
          </w:p>
        </w:tc>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20</w:t>
            </w:r>
          </w:p>
        </w:tc>
      </w:tr>
      <w:tr>
        <w:trPr>
          <w:tblHeader w:val="false"/>
        </w:trPr>
        <w:tc>
          <w:tcPr>
            <w:tcW w:type="dxa" w:w="10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3.7</w:t>
            </w:r>
          </w:p>
        </w:tc>
        <w:tc>
          <w:tcPr>
            <w:tcW w:type="dxa" w:w="50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Implement security measures (Google OAuth, RBAC scope checks, audit log)</w:t>
            </w:r>
          </w:p>
        </w:tc>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Complex</w:t>
            </w:r>
          </w:p>
        </w:tc>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5</w:t>
            </w:r>
          </w:p>
        </w:tc>
      </w:tr>
      <w:tr>
        <w:trPr>
          <w:tblHeader w:val="false"/>
        </w:trPr>
        <w:tc>
          <w:tcPr>
            <w:tcW w:type="dxa" w:w="10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3.8</w:t>
            </w:r>
          </w:p>
        </w:tc>
        <w:tc>
          <w:tcPr>
            <w:tcW w:type="dxa" w:w="50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Create tests (UT, IT, ST) along coding</w:t>
            </w:r>
          </w:p>
        </w:tc>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Normal</w:t>
            </w:r>
          </w:p>
        </w:tc>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10</w:t>
            </w:r>
          </w:p>
        </w:tc>
      </w:tr>
      <w:tr>
        <w:trPr>
          <w:tblHeader w:val="false"/>
        </w:trPr>
        <w:tc>
          <w:tcPr>
            <w:tcW w:type="dxa" w:w="10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
            </w:r>
          </w:p>
        </w:tc>
        <w:tc>
          <w:tcPr>
            <w:tcW w:type="dxa" w:w="50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Total:</w:t>
            </w:r>
          </w:p>
        </w:tc>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
            </w:r>
          </w:p>
        </w:tc>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92</w:t>
            </w:r>
          </w:p>
        </w:tc>
      </w:tr>
      <w:tr>
        <w:trPr>
          <w:tblHeader w:val="false"/>
        </w:trPr>
        <w:tc>
          <w:tcPr>
            <w:tcW w:type="dxa" w:w="10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4. Quality Assurance &amp; Testing</w:t>
            </w:r>
          </w:p>
        </w:tc>
        <w:tc>
          <w:tcPr>
            <w:tcW w:type="dxa" w:w="50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
            </w:r>
          </w:p>
        </w:tc>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
            </w:r>
          </w:p>
        </w:tc>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
            </w:r>
          </w:p>
        </w:tc>
      </w:tr>
      <w:tr>
        <w:trPr>
          <w:tblHeader w:val="false"/>
        </w:trPr>
        <w:tc>
          <w:tcPr>
            <w:tcW w:type="dxa" w:w="10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4.1</w:t>
            </w:r>
          </w:p>
        </w:tc>
        <w:tc>
          <w:tcPr>
            <w:tcW w:type="dxa" w:w="50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Conduct functional and GUI testing</w:t>
            </w:r>
          </w:p>
        </w:tc>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Normal</w:t>
            </w:r>
          </w:p>
        </w:tc>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5</w:t>
            </w:r>
          </w:p>
        </w:tc>
      </w:tr>
      <w:tr>
        <w:trPr>
          <w:tblHeader w:val="false"/>
        </w:trPr>
        <w:tc>
          <w:tcPr>
            <w:tcW w:type="dxa" w:w="10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4.2</w:t>
            </w:r>
          </w:p>
        </w:tc>
        <w:tc>
          <w:tcPr>
            <w:tcW w:type="dxa" w:w="50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Conduct usability and performance testing</w:t>
            </w:r>
          </w:p>
        </w:tc>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Normal</w:t>
            </w:r>
          </w:p>
        </w:tc>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5</w:t>
            </w:r>
          </w:p>
        </w:tc>
      </w:tr>
      <w:tr>
        <w:trPr>
          <w:tblHeader w:val="false"/>
        </w:trPr>
        <w:tc>
          <w:tcPr>
            <w:tcW w:type="dxa" w:w="10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4.3</w:t>
            </w:r>
          </w:p>
        </w:tc>
        <w:tc>
          <w:tcPr>
            <w:tcW w:type="dxa" w:w="50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Testing and fixing bugs</w:t>
            </w:r>
          </w:p>
        </w:tc>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Normal</w:t>
            </w:r>
          </w:p>
        </w:tc>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5</w:t>
            </w:r>
          </w:p>
        </w:tc>
      </w:tr>
      <w:tr>
        <w:trPr>
          <w:tblHeader w:val="false"/>
        </w:trPr>
        <w:tc>
          <w:tcPr>
            <w:tcW w:type="dxa" w:w="10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
            </w:r>
          </w:p>
        </w:tc>
        <w:tc>
          <w:tcPr>
            <w:tcW w:type="dxa" w:w="50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Total:</w:t>
            </w:r>
          </w:p>
        </w:tc>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
            </w:r>
          </w:p>
        </w:tc>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15</w:t>
            </w:r>
          </w:p>
        </w:tc>
      </w:tr>
      <w:tr>
        <w:trPr>
          <w:tblHeader w:val="false"/>
        </w:trPr>
        <w:tc>
          <w:tcPr>
            <w:tcW w:type="dxa" w:w="10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
            </w:r>
          </w:p>
        </w:tc>
        <w:tc>
          <w:tcPr>
            <w:tcW w:type="dxa" w:w="50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Total Estimated Effort (man-days)</w:t>
            </w:r>
          </w:p>
        </w:tc>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
            </w:r>
          </w:p>
        </w:tc>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142.5</w:t>
            </w:r>
          </w:p>
        </w:tc>
      </w:tr>
    </w:tbl>
    <w:p>
      <w:pPr>
        <w:spacing w:after="200" w:before="60"/>
        <w:jc w:val="center"/>
      </w:pPr>
      <w:r>
        <w:rPr>
          <w:rFonts w:ascii="Times New Roman" w:cs="Times New Roman" w:eastAsia="Times New Roman" w:hAnsi="Times New Roman"/>
          <w:b/>
          <w:bCs/>
          <w:i/>
          <w:iCs/>
          <w:sz w:val="24"/>
          <w:szCs w:val="24"/>
        </w:rPr>
        <w:t xml:space="preserve">Table II.1: Scope &amp; estimation</w:t>
      </w:r>
    </w:p>
    <w:p>
      <w:pPr>
        <w:pStyle w:val="Heading3"/>
        <w:spacing w:after="80" w:before="160" w:line="276"/>
      </w:pPr>
      <w:r>
        <w:rPr>
          <w:rFonts w:ascii="Times New Roman" w:cs="Times New Roman" w:eastAsia="Times New Roman" w:hAnsi="Times New Roman"/>
          <w:b/>
          <w:bCs/>
          <w:i w:val="false"/>
          <w:iCs w:val="false"/>
          <w:sz w:val="24"/>
          <w:szCs w:val="24"/>
        </w:rPr>
        <w:t xml:space="preserve">1.2 Project Objectives</w:t>
      </w:r>
    </w:p>
    <w:p>
      <w:pPr>
        <w:pStyle w:val="Heading4"/>
        <w:spacing w:after="80" w:before="140" w:line="276"/>
      </w:pPr>
      <w:r>
        <w:rPr>
          <w:rFonts w:ascii="Times New Roman" w:cs="Times New Roman" w:eastAsia="Times New Roman" w:hAnsi="Times New Roman"/>
          <w:b/>
          <w:bCs/>
          <w:i/>
          <w:iCs/>
          <w:sz w:val="24"/>
          <w:szCs w:val="24"/>
        </w:rPr>
        <w:t xml:space="preserve">1.2.1 Project management</w:t>
      </w:r>
    </w:p>
    <w:p>
      <w:pPr>
        <w:spacing w:after="120" w:line="276"/>
        <w:jc w:val="both"/>
      </w:pPr>
      <w:r>
        <w:rPr>
          <w:rFonts w:ascii="Times New Roman" w:cs="Times New Roman" w:eastAsia="Times New Roman" w:hAnsi="Times New Roman"/>
          <w:b w:val="false"/>
          <w:bCs w:val="false"/>
          <w:i w:val="false"/>
          <w:iCs w:val="false"/>
          <w:sz w:val="24"/>
          <w:szCs w:val="24"/>
        </w:rPr>
        <w:t xml:space="preserve">Table II.2 describes the project management objectives.</w:t>
      </w:r>
    </w:p>
    <w:tbl>
      <w:tblPr>
        <w:tblW w:type="dxa" w:w="9000"/>
        <w:tblBorders>
          <w:top w:val="single" w:color="000000" w:sz="4"/>
          <w:left w:val="single" w:color="000000" w:sz="4"/>
          <w:bottom w:val="single" w:color="000000" w:sz="4"/>
          <w:right w:val="single" w:color="000000" w:sz="4"/>
          <w:insideH w:val="single" w:color="auto" w:sz="4"/>
          <w:insideV w:val="single" w:color="auto" w:sz="4"/>
        </w:tblBorders>
      </w:tblPr>
      <w:tblGrid>
        <w:gridCol w:w="800"/>
        <w:gridCol w:w="8200"/>
      </w:tblGrid>
      <w:tr>
        <w:trPr>
          <w:tblHeader/>
        </w:trPr>
        <w:tc>
          <w:tcPr>
            <w:tcW w:type="dxa" w:w="800"/>
            <w:gridSpan w:val="1"/>
            <w:shd w:fill="D9D9D9" w:color="auto" w:val="clear"/>
            <w:tcMar>
              <w:top w:type="dxa" w:w="40"/>
              <w:left w:type="dxa" w:w="80"/>
              <w:bottom w:type="dxa" w:w="40"/>
              <w:right w:type="dxa" w:w="80"/>
            </w:tcMar>
            <w:vAlign w:val="center"/>
          </w:tcPr>
          <w:p>
            <w:pPr>
              <w:spacing w:after="20" w:before="20" w:line="252"/>
              <w:jc w:val="center"/>
            </w:pPr>
            <w:r>
              <w:rPr>
                <w:rFonts w:ascii="Times New Roman" w:cs="Times New Roman" w:eastAsia="Times New Roman" w:hAnsi="Times New Roman"/>
                <w:b/>
                <w:bCs/>
                <w:i w:val="false"/>
                <w:iCs w:val="false"/>
                <w:sz w:val="22"/>
                <w:szCs w:val="22"/>
              </w:rPr>
              <w:t xml:space="preserve">No</w:t>
            </w:r>
          </w:p>
        </w:tc>
        <w:tc>
          <w:tcPr>
            <w:tcW w:type="dxa" w:w="8200"/>
            <w:gridSpan w:val="1"/>
            <w:shd w:fill="D9D9D9" w:color="auto" w:val="clear"/>
            <w:tcMar>
              <w:top w:type="dxa" w:w="40"/>
              <w:left w:type="dxa" w:w="80"/>
              <w:bottom w:type="dxa" w:w="40"/>
              <w:right w:type="dxa" w:w="80"/>
            </w:tcMar>
            <w:vAlign w:val="center"/>
          </w:tcPr>
          <w:p>
            <w:pPr>
              <w:spacing w:after="20" w:before="20" w:line="252"/>
              <w:jc w:val="center"/>
            </w:pPr>
            <w:r>
              <w:rPr>
                <w:rFonts w:ascii="Times New Roman" w:cs="Times New Roman" w:eastAsia="Times New Roman" w:hAnsi="Times New Roman"/>
                <w:b/>
                <w:bCs/>
                <w:i w:val="false"/>
                <w:iCs w:val="false"/>
                <w:sz w:val="22"/>
                <w:szCs w:val="22"/>
              </w:rPr>
              <w:t xml:space="preserve">Objectives</w:t>
            </w:r>
          </w:p>
        </w:tc>
      </w:tr>
      <w:tr>
        <w:trPr>
          <w:tblHeader w:val="false"/>
        </w:trPr>
        <w:tc>
          <w:tcPr>
            <w:tcW w:type="dxa" w:w="8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1</w:t>
            </w:r>
          </w:p>
        </w:tc>
        <w:tc>
          <w:tcPr>
            <w:tcW w:type="dxa" w:w="82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The software product and the final report are fully completed and ready for release before the course deadline.</w:t>
            </w:r>
          </w:p>
        </w:tc>
      </w:tr>
      <w:tr>
        <w:trPr>
          <w:tblHeader w:val="false"/>
        </w:trPr>
        <w:tc>
          <w:tcPr>
            <w:tcW w:type="dxa" w:w="8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2</w:t>
            </w:r>
          </w:p>
        </w:tc>
        <w:tc>
          <w:tcPr>
            <w:tcW w:type="dxa" w:w="82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Complete UI/UX wireframes, screen flows and layout designs are delivered after the first two sprints.</w:t>
            </w:r>
          </w:p>
        </w:tc>
      </w:tr>
      <w:tr>
        <w:trPr>
          <w:tblHeader w:val="false"/>
        </w:trPr>
        <w:tc>
          <w:tcPr>
            <w:tcW w:type="dxa" w:w="8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3</w:t>
            </w:r>
          </w:p>
        </w:tc>
        <w:tc>
          <w:tcPr>
            <w:tcW w:type="dxa" w:w="82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All established sprint goals and functional product increments are completed without carry-over to the next sprint.</w:t>
            </w:r>
          </w:p>
        </w:tc>
      </w:tr>
      <w:tr>
        <w:trPr>
          <w:tblHeader w:val="false"/>
        </w:trPr>
        <w:tc>
          <w:tcPr>
            <w:tcW w:type="dxa" w:w="8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4</w:t>
            </w:r>
          </w:p>
        </w:tc>
        <w:tc>
          <w:tcPr>
            <w:tcW w:type="dxa" w:w="82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The released product removes at least 80% of the manual steps in the current club governance process (e-mail approvals, spreadsheet consolidation, manual deadline tracking).</w:t>
            </w:r>
          </w:p>
        </w:tc>
      </w:tr>
      <w:tr>
        <w:trPr>
          <w:tblHeader w:val="false"/>
        </w:trPr>
        <w:tc>
          <w:tcPr>
            <w:tcW w:type="dxa" w:w="8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5</w:t>
            </w:r>
          </w:p>
        </w:tc>
        <w:tc>
          <w:tcPr>
            <w:tcW w:type="dxa" w:w="82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Every one of the 54 use cases in the requirement baseline is traceable to a business rule, a state machine and at least one test case.</w:t>
            </w:r>
          </w:p>
        </w:tc>
      </w:tr>
    </w:tbl>
    <w:p>
      <w:pPr>
        <w:spacing w:after="200" w:before="60"/>
        <w:jc w:val="center"/>
      </w:pPr>
      <w:r>
        <w:rPr>
          <w:rFonts w:ascii="Times New Roman" w:cs="Times New Roman" w:eastAsia="Times New Roman" w:hAnsi="Times New Roman"/>
          <w:b/>
          <w:bCs/>
          <w:i/>
          <w:iCs/>
          <w:sz w:val="24"/>
          <w:szCs w:val="24"/>
        </w:rPr>
        <w:t xml:space="preserve">Table II.2: Project management objectives</w:t>
      </w:r>
    </w:p>
    <w:p>
      <w:pPr>
        <w:pStyle w:val="Heading4"/>
        <w:spacing w:after="80" w:before="140" w:line="276"/>
      </w:pPr>
      <w:r>
        <w:rPr>
          <w:rFonts w:ascii="Times New Roman" w:cs="Times New Roman" w:eastAsia="Times New Roman" w:hAnsi="Times New Roman"/>
          <w:b/>
          <w:bCs/>
          <w:i/>
          <w:iCs/>
          <w:sz w:val="24"/>
          <w:szCs w:val="24"/>
        </w:rPr>
        <w:t xml:space="preserve">1.2.2 Allocated effort</w:t>
      </w:r>
    </w:p>
    <w:p>
      <w:pPr>
        <w:spacing w:after="120" w:line="276"/>
        <w:jc w:val="both"/>
      </w:pPr>
      <w:r>
        <w:rPr>
          <w:rFonts w:ascii="Times New Roman" w:cs="Times New Roman" w:eastAsia="Times New Roman" w:hAnsi="Times New Roman"/>
          <w:b w:val="false"/>
          <w:bCs w:val="false"/>
          <w:i w:val="false"/>
          <w:iCs w:val="false"/>
          <w:sz w:val="24"/>
          <w:szCs w:val="24"/>
        </w:rPr>
        <w:t xml:space="preserve">Table II.3 describes the effort each member allocates to the project.</w:t>
      </w:r>
    </w:p>
    <w:tbl>
      <w:tblPr>
        <w:tblW w:type="dxa" w:w="9000"/>
        <w:tblBorders>
          <w:top w:val="single" w:color="000000" w:sz="4"/>
          <w:left w:val="single" w:color="000000" w:sz="4"/>
          <w:bottom w:val="single" w:color="000000" w:sz="4"/>
          <w:right w:val="single" w:color="000000" w:sz="4"/>
          <w:insideH w:val="single" w:color="auto" w:sz="4"/>
          <w:insideV w:val="single" w:color="auto" w:sz="4"/>
        </w:tblBorders>
      </w:tblPr>
      <w:tblGrid>
        <w:gridCol w:w="700"/>
        <w:gridCol w:w="4300"/>
        <w:gridCol w:w="2000"/>
        <w:gridCol w:w="2000"/>
      </w:tblGrid>
      <w:tr>
        <w:trPr>
          <w:tblHeader/>
        </w:trPr>
        <w:tc>
          <w:tcPr>
            <w:tcW w:type="dxa" w:w="700"/>
            <w:gridSpan w:val="1"/>
            <w:shd w:fill="D9D9D9" w:color="auto" w:val="clear"/>
            <w:tcMar>
              <w:top w:type="dxa" w:w="40"/>
              <w:left w:type="dxa" w:w="80"/>
              <w:bottom w:type="dxa" w:w="40"/>
              <w:right w:type="dxa" w:w="80"/>
            </w:tcMar>
            <w:vAlign w:val="center"/>
          </w:tcPr>
          <w:p>
            <w:pPr>
              <w:spacing w:after="20" w:before="20" w:line="252"/>
              <w:jc w:val="center"/>
            </w:pPr>
            <w:r>
              <w:rPr>
                <w:rFonts w:ascii="Times New Roman" w:cs="Times New Roman" w:eastAsia="Times New Roman" w:hAnsi="Times New Roman"/>
                <w:b/>
                <w:bCs/>
                <w:i w:val="false"/>
                <w:iCs w:val="false"/>
                <w:sz w:val="22"/>
                <w:szCs w:val="22"/>
              </w:rPr>
              <w:t xml:space="preserve">#</w:t>
            </w:r>
          </w:p>
        </w:tc>
        <w:tc>
          <w:tcPr>
            <w:tcW w:type="dxa" w:w="4300"/>
            <w:gridSpan w:val="1"/>
            <w:shd w:fill="D9D9D9" w:color="auto" w:val="clear"/>
            <w:tcMar>
              <w:top w:type="dxa" w:w="40"/>
              <w:left w:type="dxa" w:w="80"/>
              <w:bottom w:type="dxa" w:w="40"/>
              <w:right w:type="dxa" w:w="80"/>
            </w:tcMar>
            <w:vAlign w:val="center"/>
          </w:tcPr>
          <w:p>
            <w:pPr>
              <w:spacing w:after="20" w:before="20" w:line="252"/>
              <w:jc w:val="center"/>
            </w:pPr>
            <w:r>
              <w:rPr>
                <w:rFonts w:ascii="Times New Roman" w:cs="Times New Roman" w:eastAsia="Times New Roman" w:hAnsi="Times New Roman"/>
                <w:b/>
                <w:bCs/>
                <w:i w:val="false"/>
                <w:iCs w:val="false"/>
                <w:sz w:val="22"/>
                <w:szCs w:val="22"/>
              </w:rPr>
              <w:t xml:space="preserve">Member</w:t>
            </w:r>
          </w:p>
        </w:tc>
        <w:tc>
          <w:tcPr>
            <w:tcW w:type="dxa" w:w="2000"/>
            <w:gridSpan w:val="1"/>
            <w:shd w:fill="D9D9D9" w:color="auto" w:val="clear"/>
            <w:tcMar>
              <w:top w:type="dxa" w:w="40"/>
              <w:left w:type="dxa" w:w="80"/>
              <w:bottom w:type="dxa" w:w="40"/>
              <w:right w:type="dxa" w:w="80"/>
            </w:tcMar>
            <w:vAlign w:val="center"/>
          </w:tcPr>
          <w:p>
            <w:pPr>
              <w:spacing w:after="20" w:before="20" w:line="252"/>
              <w:jc w:val="center"/>
            </w:pPr>
            <w:r>
              <w:rPr>
                <w:rFonts w:ascii="Times New Roman" w:cs="Times New Roman" w:eastAsia="Times New Roman" w:hAnsi="Times New Roman"/>
                <w:b/>
                <w:bCs/>
                <w:i w:val="false"/>
                <w:iCs w:val="false"/>
                <w:sz w:val="22"/>
                <w:szCs w:val="22"/>
              </w:rPr>
              <w:t xml:space="preserve">Weekdays</w:t>
            </w:r>
          </w:p>
        </w:tc>
        <w:tc>
          <w:tcPr>
            <w:tcW w:type="dxa" w:w="2000"/>
            <w:gridSpan w:val="1"/>
            <w:shd w:fill="D9D9D9" w:color="auto" w:val="clear"/>
            <w:tcMar>
              <w:top w:type="dxa" w:w="40"/>
              <w:left w:type="dxa" w:w="80"/>
              <w:bottom w:type="dxa" w:w="40"/>
              <w:right w:type="dxa" w:w="80"/>
            </w:tcMar>
            <w:vAlign w:val="center"/>
          </w:tcPr>
          <w:p>
            <w:pPr>
              <w:spacing w:after="20" w:before="20" w:line="252"/>
              <w:jc w:val="center"/>
            </w:pPr>
            <w:r>
              <w:rPr>
                <w:rFonts w:ascii="Times New Roman" w:cs="Times New Roman" w:eastAsia="Times New Roman" w:hAnsi="Times New Roman"/>
                <w:b/>
                <w:bCs/>
                <w:i w:val="false"/>
                <w:iCs w:val="false"/>
                <w:sz w:val="22"/>
                <w:szCs w:val="22"/>
              </w:rPr>
              <w:t xml:space="preserve">Weekends</w:t>
            </w:r>
          </w:p>
        </w:tc>
      </w:tr>
      <w:tr>
        <w:trPr>
          <w:tblHeader w:val="false"/>
        </w:trPr>
        <w:tc>
          <w:tcPr>
            <w:tcW w:type="dxa" w:w="7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1</w:t>
            </w:r>
          </w:p>
        </w:tc>
        <w:tc>
          <w:tcPr>
            <w:tcW w:type="dxa" w:w="43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Nguyễn Vũ Đăng Khánh</w:t>
            </w:r>
          </w:p>
        </w:tc>
        <w:tc>
          <w:tcPr>
            <w:tcW w:type="dxa" w:w="20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2 hours</w:t>
            </w:r>
          </w:p>
        </w:tc>
        <w:tc>
          <w:tcPr>
            <w:tcW w:type="dxa" w:w="20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4 hours</w:t>
            </w:r>
          </w:p>
        </w:tc>
      </w:tr>
      <w:tr>
        <w:trPr>
          <w:tblHeader w:val="false"/>
        </w:trPr>
        <w:tc>
          <w:tcPr>
            <w:tcW w:type="dxa" w:w="7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2</w:t>
            </w:r>
          </w:p>
        </w:tc>
        <w:tc>
          <w:tcPr>
            <w:tcW w:type="dxa" w:w="43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Nguyễn Quang Huy</w:t>
            </w:r>
          </w:p>
        </w:tc>
        <w:tc>
          <w:tcPr>
            <w:tcW w:type="dxa" w:w="20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2 hours</w:t>
            </w:r>
          </w:p>
        </w:tc>
        <w:tc>
          <w:tcPr>
            <w:tcW w:type="dxa" w:w="20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4 hours</w:t>
            </w:r>
          </w:p>
        </w:tc>
      </w:tr>
      <w:tr>
        <w:trPr>
          <w:tblHeader w:val="false"/>
        </w:trPr>
        <w:tc>
          <w:tcPr>
            <w:tcW w:type="dxa" w:w="7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3</w:t>
            </w:r>
          </w:p>
        </w:tc>
        <w:tc>
          <w:tcPr>
            <w:tcW w:type="dxa" w:w="43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Nguyễn Hoàng Anh</w:t>
            </w:r>
          </w:p>
        </w:tc>
        <w:tc>
          <w:tcPr>
            <w:tcW w:type="dxa" w:w="20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2 hours</w:t>
            </w:r>
          </w:p>
        </w:tc>
        <w:tc>
          <w:tcPr>
            <w:tcW w:type="dxa" w:w="20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4 hours</w:t>
            </w:r>
          </w:p>
        </w:tc>
      </w:tr>
      <w:tr>
        <w:trPr>
          <w:tblHeader w:val="false"/>
        </w:trPr>
        <w:tc>
          <w:tcPr>
            <w:tcW w:type="dxa" w:w="7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4</w:t>
            </w:r>
          </w:p>
        </w:tc>
        <w:tc>
          <w:tcPr>
            <w:tcW w:type="dxa" w:w="43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Trần Ngọc Huy</w:t>
            </w:r>
          </w:p>
        </w:tc>
        <w:tc>
          <w:tcPr>
            <w:tcW w:type="dxa" w:w="20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2 hours</w:t>
            </w:r>
          </w:p>
        </w:tc>
        <w:tc>
          <w:tcPr>
            <w:tcW w:type="dxa" w:w="20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4 hours</w:t>
            </w:r>
          </w:p>
        </w:tc>
      </w:tr>
      <w:tr>
        <w:trPr>
          <w:tblHeader w:val="false"/>
        </w:trPr>
        <w:tc>
          <w:tcPr>
            <w:tcW w:type="dxa" w:w="7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5</w:t>
            </w:r>
          </w:p>
        </w:tc>
        <w:tc>
          <w:tcPr>
            <w:tcW w:type="dxa" w:w="43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Lê Đức Anh</w:t>
            </w:r>
          </w:p>
        </w:tc>
        <w:tc>
          <w:tcPr>
            <w:tcW w:type="dxa" w:w="20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2 hours</w:t>
            </w:r>
          </w:p>
        </w:tc>
        <w:tc>
          <w:tcPr>
            <w:tcW w:type="dxa" w:w="20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4 hours</w:t>
            </w:r>
          </w:p>
        </w:tc>
      </w:tr>
      <w:tr>
        <w:trPr>
          <w:tblHeader w:val="false"/>
        </w:trPr>
        <w:tc>
          <w:tcPr>
            <w:tcW w:type="dxa" w:w="7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6</w:t>
            </w:r>
          </w:p>
        </w:tc>
        <w:tc>
          <w:tcPr>
            <w:tcW w:type="dxa" w:w="43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Nguyễn Đình Phong</w:t>
            </w:r>
          </w:p>
        </w:tc>
        <w:tc>
          <w:tcPr>
            <w:tcW w:type="dxa" w:w="20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2 hours</w:t>
            </w:r>
          </w:p>
        </w:tc>
        <w:tc>
          <w:tcPr>
            <w:tcW w:type="dxa" w:w="20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4 hours</w:t>
            </w:r>
          </w:p>
        </w:tc>
      </w:tr>
    </w:tbl>
    <w:p>
      <w:pPr>
        <w:spacing w:after="200" w:before="60"/>
        <w:jc w:val="center"/>
      </w:pPr>
      <w:r>
        <w:rPr>
          <w:rFonts w:ascii="Times New Roman" w:cs="Times New Roman" w:eastAsia="Times New Roman" w:hAnsi="Times New Roman"/>
          <w:b/>
          <w:bCs/>
          <w:i/>
          <w:iCs/>
          <w:sz w:val="24"/>
          <w:szCs w:val="24"/>
        </w:rPr>
        <w:t xml:space="preserve">Table II.3: Allocated effort</w:t>
      </w:r>
    </w:p>
    <w:p>
      <w:pPr>
        <w:pStyle w:val="Heading3"/>
        <w:spacing w:after="80" w:before="160" w:line="276"/>
      </w:pPr>
      <w:r>
        <w:rPr>
          <w:rFonts w:ascii="Times New Roman" w:cs="Times New Roman" w:eastAsia="Times New Roman" w:hAnsi="Times New Roman"/>
          <w:b/>
          <w:bCs/>
          <w:i w:val="false"/>
          <w:iCs w:val="false"/>
          <w:sz w:val="24"/>
          <w:szCs w:val="24"/>
        </w:rPr>
        <w:t xml:space="preserve">1.3 Project Risks</w:t>
      </w:r>
    </w:p>
    <w:p>
      <w:pPr>
        <w:spacing w:after="120" w:line="276"/>
        <w:jc w:val="both"/>
      </w:pPr>
      <w:r>
        <w:rPr>
          <w:rFonts w:ascii="Times New Roman" w:cs="Times New Roman" w:eastAsia="Times New Roman" w:hAnsi="Times New Roman"/>
          <w:b w:val="false"/>
          <w:bCs w:val="false"/>
          <w:i w:val="false"/>
          <w:iCs w:val="false"/>
          <w:sz w:val="24"/>
          <w:szCs w:val="24"/>
        </w:rPr>
        <w:t xml:space="preserve">Table II.4 describes the possible risks of the project. The risk taxonomy used here is the standard five-category model:</w:t>
      </w:r>
    </w:p>
    <w:p>
      <w:pPr>
        <w:pStyle w:val="ListParagraph"/>
        <w:numPr>
          <w:ilvl w:val="0"/>
          <w:numId w:val="1"/>
        </w:numPr>
        <w:spacing w:after="60" w:line="276"/>
        <w:jc w:val="both"/>
      </w:pPr>
      <w:r>
        <w:rPr>
          <w:rFonts w:ascii="Times New Roman" w:cs="Times New Roman" w:eastAsia="Times New Roman" w:hAnsi="Times New Roman"/>
          <w:b w:val="false"/>
          <w:bCs w:val="false"/>
          <w:i w:val="false"/>
          <w:iCs w:val="false"/>
          <w:sz w:val="24"/>
          <w:szCs w:val="24"/>
        </w:rPr>
        <w:t xml:space="preserve">People risk is the human factor: a teammate falling ill, an accident, late arrival, or communication difficulty between members or with stakeholders.</w:t>
      </w:r>
    </w:p>
    <w:p>
      <w:pPr>
        <w:pStyle w:val="ListParagraph"/>
        <w:numPr>
          <w:ilvl w:val="0"/>
          <w:numId w:val="1"/>
        </w:numPr>
        <w:spacing w:after="60" w:line="276"/>
        <w:jc w:val="both"/>
      </w:pPr>
      <w:r>
        <w:rPr>
          <w:rFonts w:ascii="Times New Roman" w:cs="Times New Roman" w:eastAsia="Times New Roman" w:hAnsi="Times New Roman"/>
          <w:b w:val="false"/>
          <w:bCs w:val="false"/>
          <w:i w:val="false"/>
          <w:iCs w:val="false"/>
          <w:sz w:val="24"/>
          <w:szCs w:val="24"/>
        </w:rPr>
        <w:t xml:space="preserve">Process risk emerges from project management itself: budget or schedule overrun, inadequate quality assurance, unclear ownership.</w:t>
      </w:r>
    </w:p>
    <w:p>
      <w:pPr>
        <w:pStyle w:val="ListParagraph"/>
        <w:numPr>
          <w:ilvl w:val="0"/>
          <w:numId w:val="1"/>
        </w:numPr>
        <w:spacing w:after="60" w:line="276"/>
        <w:jc w:val="both"/>
      </w:pPr>
      <w:r>
        <w:rPr>
          <w:rFonts w:ascii="Times New Roman" w:cs="Times New Roman" w:eastAsia="Times New Roman" w:hAnsi="Times New Roman"/>
          <w:b w:val="false"/>
          <w:bCs w:val="false"/>
          <w:i w:val="false"/>
          <w:iCs w:val="false"/>
          <w:sz w:val="24"/>
          <w:szCs w:val="24"/>
        </w:rPr>
        <w:t xml:space="preserve">System risk is associated with technical issues such as failure of hardware, software or network infrastructure that could impact performance, data integrity or security.</w:t>
      </w:r>
    </w:p>
    <w:p>
      <w:pPr>
        <w:pStyle w:val="ListParagraph"/>
        <w:numPr>
          <w:ilvl w:val="0"/>
          <w:numId w:val="1"/>
        </w:numPr>
        <w:spacing w:after="60" w:line="276"/>
        <w:jc w:val="both"/>
      </w:pPr>
      <w:r>
        <w:rPr>
          <w:rFonts w:ascii="Times New Roman" w:cs="Times New Roman" w:eastAsia="Times New Roman" w:hAnsi="Times New Roman"/>
          <w:b w:val="false"/>
          <w:bCs w:val="false"/>
          <w:i w:val="false"/>
          <w:iCs w:val="false"/>
          <w:sz w:val="24"/>
          <w:szCs w:val="24"/>
        </w:rPr>
        <w:t xml:space="preserve">External event risk covers events outside the team such as an outage of an external provider, an institutional policy change, or a pandemic.</w:t>
      </w:r>
    </w:p>
    <w:p>
      <w:pPr>
        <w:pStyle w:val="ListParagraph"/>
        <w:numPr>
          <w:ilvl w:val="0"/>
          <w:numId w:val="1"/>
        </w:numPr>
        <w:spacing w:after="60" w:line="276"/>
        <w:jc w:val="both"/>
      </w:pPr>
      <w:r>
        <w:rPr>
          <w:rFonts w:ascii="Times New Roman" w:cs="Times New Roman" w:eastAsia="Times New Roman" w:hAnsi="Times New Roman"/>
          <w:b w:val="false"/>
          <w:bCs w:val="false"/>
          <w:i w:val="false"/>
          <w:iCs w:val="false"/>
          <w:sz w:val="24"/>
          <w:szCs w:val="24"/>
        </w:rPr>
        <w:t xml:space="preserve">Legal and compliance risk arises from legal or regulatory requirements, such as the handling of student personal data.</w:t>
      </w:r>
    </w:p>
    <w:tbl>
      <w:tblPr>
        <w:tblW w:type="dxa" w:w="9000"/>
        <w:tblBorders>
          <w:top w:val="single" w:color="000000" w:sz="4"/>
          <w:left w:val="single" w:color="000000" w:sz="4"/>
          <w:bottom w:val="single" w:color="000000" w:sz="4"/>
          <w:right w:val="single" w:color="000000" w:sz="4"/>
          <w:insideH w:val="single" w:color="auto" w:sz="4"/>
          <w:insideV w:val="single" w:color="auto" w:sz="4"/>
        </w:tblBorders>
      </w:tblPr>
      <w:tblGrid>
        <w:gridCol w:w="500"/>
        <w:gridCol w:w="3600"/>
        <w:gridCol w:w="1000"/>
        <w:gridCol w:w="1200"/>
        <w:gridCol w:w="2700"/>
      </w:tblGrid>
      <w:tr>
        <w:trPr>
          <w:tblHeader/>
        </w:trPr>
        <w:tc>
          <w:tcPr>
            <w:tcW w:type="dxa" w:w="500"/>
            <w:gridSpan w:val="1"/>
            <w:shd w:fill="D9D9D9" w:color="auto" w:val="clear"/>
            <w:tcMar>
              <w:top w:type="dxa" w:w="40"/>
              <w:left w:type="dxa" w:w="80"/>
              <w:bottom w:type="dxa" w:w="40"/>
              <w:right w:type="dxa" w:w="80"/>
            </w:tcMar>
            <w:vAlign w:val="center"/>
          </w:tcPr>
          <w:p>
            <w:pPr>
              <w:spacing w:after="20" w:before="20" w:line="252"/>
              <w:jc w:val="center"/>
            </w:pPr>
            <w:r>
              <w:rPr>
                <w:rFonts w:ascii="Times New Roman" w:cs="Times New Roman" w:eastAsia="Times New Roman" w:hAnsi="Times New Roman"/>
                <w:b/>
                <w:bCs/>
                <w:i w:val="false"/>
                <w:iCs w:val="false"/>
                <w:sz w:val="22"/>
                <w:szCs w:val="22"/>
              </w:rPr>
              <w:t xml:space="preserve">#</w:t>
            </w:r>
          </w:p>
        </w:tc>
        <w:tc>
          <w:tcPr>
            <w:tcW w:type="dxa" w:w="3600"/>
            <w:gridSpan w:val="1"/>
            <w:shd w:fill="D9D9D9" w:color="auto" w:val="clear"/>
            <w:tcMar>
              <w:top w:type="dxa" w:w="40"/>
              <w:left w:type="dxa" w:w="80"/>
              <w:bottom w:type="dxa" w:w="40"/>
              <w:right w:type="dxa" w:w="80"/>
            </w:tcMar>
            <w:vAlign w:val="center"/>
          </w:tcPr>
          <w:p>
            <w:pPr>
              <w:spacing w:after="20" w:before="20" w:line="252"/>
              <w:jc w:val="center"/>
            </w:pPr>
            <w:r>
              <w:rPr>
                <w:rFonts w:ascii="Times New Roman" w:cs="Times New Roman" w:eastAsia="Times New Roman" w:hAnsi="Times New Roman"/>
                <w:b/>
                <w:bCs/>
                <w:i w:val="false"/>
                <w:iCs w:val="false"/>
                <w:sz w:val="22"/>
                <w:szCs w:val="22"/>
              </w:rPr>
              <w:t xml:space="preserve">Risk Description</w:t>
            </w:r>
          </w:p>
        </w:tc>
        <w:tc>
          <w:tcPr>
            <w:tcW w:type="dxa" w:w="1000"/>
            <w:gridSpan w:val="1"/>
            <w:shd w:fill="D9D9D9" w:color="auto" w:val="clear"/>
            <w:tcMar>
              <w:top w:type="dxa" w:w="40"/>
              <w:left w:type="dxa" w:w="80"/>
              <w:bottom w:type="dxa" w:w="40"/>
              <w:right w:type="dxa" w:w="80"/>
            </w:tcMar>
            <w:vAlign w:val="center"/>
          </w:tcPr>
          <w:p>
            <w:pPr>
              <w:spacing w:after="20" w:before="20" w:line="252"/>
              <w:jc w:val="center"/>
            </w:pPr>
            <w:r>
              <w:rPr>
                <w:rFonts w:ascii="Times New Roman" w:cs="Times New Roman" w:eastAsia="Times New Roman" w:hAnsi="Times New Roman"/>
                <w:b/>
                <w:bCs/>
                <w:i w:val="false"/>
                <w:iCs w:val="false"/>
                <w:sz w:val="22"/>
                <w:szCs w:val="22"/>
              </w:rPr>
              <w:t xml:space="preserve">Impact</w:t>
            </w:r>
          </w:p>
        </w:tc>
        <w:tc>
          <w:tcPr>
            <w:tcW w:type="dxa" w:w="1200"/>
            <w:gridSpan w:val="1"/>
            <w:shd w:fill="D9D9D9" w:color="auto" w:val="clear"/>
            <w:tcMar>
              <w:top w:type="dxa" w:w="40"/>
              <w:left w:type="dxa" w:w="80"/>
              <w:bottom w:type="dxa" w:w="40"/>
              <w:right w:type="dxa" w:w="80"/>
            </w:tcMar>
            <w:vAlign w:val="center"/>
          </w:tcPr>
          <w:p>
            <w:pPr>
              <w:spacing w:after="20" w:before="20" w:line="252"/>
              <w:jc w:val="center"/>
            </w:pPr>
            <w:r>
              <w:rPr>
                <w:rFonts w:ascii="Times New Roman" w:cs="Times New Roman" w:eastAsia="Times New Roman" w:hAnsi="Times New Roman"/>
                <w:b/>
                <w:bCs/>
                <w:i w:val="false"/>
                <w:iCs w:val="false"/>
                <w:sz w:val="22"/>
                <w:szCs w:val="22"/>
              </w:rPr>
              <w:t xml:space="preserve">Possibility</w:t>
            </w:r>
          </w:p>
        </w:tc>
        <w:tc>
          <w:tcPr>
            <w:tcW w:type="dxa" w:w="2700"/>
            <w:gridSpan w:val="1"/>
            <w:shd w:fill="D9D9D9" w:color="auto" w:val="clear"/>
            <w:tcMar>
              <w:top w:type="dxa" w:w="40"/>
              <w:left w:type="dxa" w:w="80"/>
              <w:bottom w:type="dxa" w:w="40"/>
              <w:right w:type="dxa" w:w="80"/>
            </w:tcMar>
            <w:vAlign w:val="center"/>
          </w:tcPr>
          <w:p>
            <w:pPr>
              <w:spacing w:after="20" w:before="20" w:line="252"/>
              <w:jc w:val="center"/>
            </w:pPr>
            <w:r>
              <w:rPr>
                <w:rFonts w:ascii="Times New Roman" w:cs="Times New Roman" w:eastAsia="Times New Roman" w:hAnsi="Times New Roman"/>
                <w:b/>
                <w:bCs/>
                <w:i w:val="false"/>
                <w:iCs w:val="false"/>
                <w:sz w:val="22"/>
                <w:szCs w:val="22"/>
              </w:rPr>
              <w:t xml:space="preserve">Response Plans</w:t>
            </w:r>
          </w:p>
        </w:tc>
      </w:tr>
      <w:tr>
        <w:trPr>
          <w:tblHeader w:val="false"/>
        </w:trPr>
        <w:tc>
          <w:tcPr>
            <w:tcW w:type="dxa" w:w="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1</w:t>
            </w:r>
          </w:p>
        </w:tc>
        <w:tc>
          <w:tcPr>
            <w:tcW w:type="dxa" w:w="36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Requirement changes: the ICPDP governance rules (approval routing levels, evaluation weights, report deadlines) are still being confirmed and may shift after implementation starts.</w:t>
            </w:r>
          </w:p>
        </w:tc>
        <w:tc>
          <w:tcPr>
            <w:tcW w:type="dxa" w:w="10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Medium</w:t>
            </w:r>
          </w:p>
        </w:tc>
        <w:tc>
          <w:tcPr>
            <w:tcW w:type="dxa" w:w="12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High</w:t>
            </w:r>
          </w:p>
        </w:tc>
        <w:tc>
          <w:tcPr>
            <w:tcW w:type="dxa" w:w="27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Keep every such value configurable (UC04, UC05, UC43) instead of hard-coding it, so a policy change is a data change. Confirm the nine configurable values with the lecturer before the configuration screen is frozen.</w:t>
            </w:r>
          </w:p>
        </w:tc>
      </w:tr>
      <w:tr>
        <w:trPr>
          <w:tblHeader w:val="false"/>
        </w:trPr>
        <w:tc>
          <w:tcPr>
            <w:tcW w:type="dxa" w:w="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2</w:t>
            </w:r>
          </w:p>
        </w:tc>
        <w:tc>
          <w:tcPr>
            <w:tcW w:type="dxa" w:w="36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Team conflicts: members disagree over cross-module API contracts and ownership of shared aggregates (approval task, notification outbox, audit log).</w:t>
            </w:r>
          </w:p>
        </w:tc>
        <w:tc>
          <w:tcPr>
            <w:tcW w:type="dxa" w:w="10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Medium</w:t>
            </w:r>
          </w:p>
        </w:tc>
        <w:tc>
          <w:tcPr>
            <w:tcW w:type="dxa" w:w="12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Medium</w:t>
            </w:r>
          </w:p>
        </w:tc>
        <w:tc>
          <w:tcPr>
            <w:tcW w:type="dxa" w:w="27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Define clear module boundaries (M01–M12) and agree the shared ApprovalTask, Notification and AuditLog contracts up front; every cross-module write goes through the owning use case.</w:t>
            </w:r>
          </w:p>
        </w:tc>
      </w:tr>
      <w:tr>
        <w:trPr>
          <w:tblHeader w:val="false"/>
        </w:trPr>
        <w:tc>
          <w:tcPr>
            <w:tcW w:type="dxa" w:w="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3</w:t>
            </w:r>
          </w:p>
        </w:tc>
        <w:tc>
          <w:tcPr>
            <w:tcW w:type="dxa" w:w="36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Technical skill gaps: members lack experience with Google OAuth, clean architecture layering and MongoDB aggregation for the evaluation engine.</w:t>
            </w:r>
          </w:p>
        </w:tc>
        <w:tc>
          <w:tcPr>
            <w:tcW w:type="dxa" w:w="10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High</w:t>
            </w:r>
          </w:p>
        </w:tc>
        <w:tc>
          <w:tcPr>
            <w:tcW w:type="dxa" w:w="12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Medium</w:t>
            </w:r>
          </w:p>
        </w:tc>
        <w:tc>
          <w:tcPr>
            <w:tcW w:type="dxa" w:w="27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Run targeted internal training sessions (see §2.3), pair the weaker areas with the technical leader, and keep the use case layer free of framework code so it can be unit-tested without the database.</w:t>
            </w:r>
          </w:p>
        </w:tc>
      </w:tr>
      <w:tr>
        <w:trPr>
          <w:tblHeader w:val="false"/>
        </w:trPr>
        <w:tc>
          <w:tcPr>
            <w:tcW w:type="dxa" w:w="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4</w:t>
            </w:r>
          </w:p>
        </w:tc>
        <w:tc>
          <w:tcPr>
            <w:tcW w:type="dxa" w:w="36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Scope risk: 54 use cases across 12 modules is large for a six-person team in one semester.</w:t>
            </w:r>
          </w:p>
        </w:tc>
        <w:tc>
          <w:tcPr>
            <w:tcW w:type="dxa" w:w="10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High</w:t>
            </w:r>
          </w:p>
        </w:tc>
        <w:tc>
          <w:tcPr>
            <w:tcW w:type="dxa" w:w="12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Medium</w:t>
            </w:r>
          </w:p>
        </w:tc>
        <w:tc>
          <w:tcPr>
            <w:tcW w:type="dxa" w:w="27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Ship by closed loops, not by half-features (§V of the SRS). If scope must be cut, cut a whole loop in the published order and never leave an entity in a state no use case can leave.</w:t>
            </w:r>
          </w:p>
        </w:tc>
      </w:tr>
      <w:tr>
        <w:trPr>
          <w:tblHeader w:val="false"/>
        </w:trPr>
        <w:tc>
          <w:tcPr>
            <w:tcW w:type="dxa" w:w="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5</w:t>
            </w:r>
          </w:p>
        </w:tc>
        <w:tc>
          <w:tcPr>
            <w:tcW w:type="dxa" w:w="36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External dependency failure: Google OAuth or Google SMTP becomes unavailable, blocking sign-in or notifications.</w:t>
            </w:r>
          </w:p>
        </w:tc>
        <w:tc>
          <w:tcPr>
            <w:tcW w:type="dxa" w:w="10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High</w:t>
            </w:r>
          </w:p>
        </w:tc>
        <w:tc>
          <w:tcPr>
            <w:tcW w:type="dxa" w:w="12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Low</w:t>
            </w:r>
          </w:p>
        </w:tc>
        <w:tc>
          <w:tcPr>
            <w:tcW w:type="dxa" w:w="27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Send e-mail from a persisted outbox with retry so a delivery failure never breaks a committed transaction; degrade sign-in gracefully with a clear message and create no partial user record.</w:t>
            </w:r>
          </w:p>
        </w:tc>
      </w:tr>
      <w:tr>
        <w:trPr>
          <w:tblHeader w:val="false"/>
        </w:trPr>
        <w:tc>
          <w:tcPr>
            <w:tcW w:type="dxa" w:w="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6</w:t>
            </w:r>
          </w:p>
        </w:tc>
        <w:tc>
          <w:tcPr>
            <w:tcW w:type="dxa" w:w="36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Data integrity failures: concurrent registration or booking requests produce double allocation of a seat or a room.</w:t>
            </w:r>
          </w:p>
        </w:tc>
        <w:tc>
          <w:tcPr>
            <w:tcW w:type="dxa" w:w="10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High</w:t>
            </w:r>
          </w:p>
        </w:tc>
        <w:tc>
          <w:tcPr>
            <w:tcW w:type="dxa" w:w="12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Low</w:t>
            </w:r>
          </w:p>
        </w:tc>
        <w:tc>
          <w:tcPr>
            <w:tcW w:type="dxa" w:w="27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Protect capacity and slot allocation with a unique index plus a guarded atomic update rather than read-check-write; add stress tests for the check-in and registration paths.</w:t>
            </w:r>
          </w:p>
        </w:tc>
      </w:tr>
      <w:tr>
        <w:trPr>
          <w:tblHeader w:val="false"/>
        </w:trPr>
        <w:tc>
          <w:tcPr>
            <w:tcW w:type="dxa" w:w="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7</w:t>
            </w:r>
          </w:p>
        </w:tc>
        <w:tc>
          <w:tcPr>
            <w:tcW w:type="dxa" w:w="36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Legal and compliance risk: complaints and feedback contain personal data of students.</w:t>
            </w:r>
          </w:p>
        </w:tc>
        <w:tc>
          <w:tcPr>
            <w:tcW w:type="dxa" w:w="10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Medium</w:t>
            </w:r>
          </w:p>
        </w:tc>
        <w:tc>
          <w:tcPr>
            <w:tcW w:type="dxa" w:w="12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Low</w:t>
            </w:r>
          </w:p>
        </w:tc>
        <w:tc>
          <w:tcPr>
            <w:tcW w:type="dxa" w:w="27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Restrict complaint visibility to ICPDP until it is forwarded, show feedback to clubs only in aggregate, and hide any aggregate below the configured minimum respondent count.</w:t>
            </w:r>
          </w:p>
        </w:tc>
      </w:tr>
    </w:tbl>
    <w:p>
      <w:pPr>
        <w:spacing w:after="200" w:before="60"/>
        <w:jc w:val="center"/>
      </w:pPr>
      <w:r>
        <w:rPr>
          <w:rFonts w:ascii="Times New Roman" w:cs="Times New Roman" w:eastAsia="Times New Roman" w:hAnsi="Times New Roman"/>
          <w:b/>
          <w:bCs/>
          <w:i/>
          <w:iCs/>
          <w:sz w:val="24"/>
          <w:szCs w:val="24"/>
        </w:rPr>
        <w:t xml:space="preserve">Table II.4: Project risks</w:t>
      </w:r>
    </w:p>
    <w:p>
      <w:pPr>
        <w:pStyle w:val="Heading2"/>
        <w:spacing w:after="100" w:before="200" w:line="276"/>
      </w:pPr>
      <w:r>
        <w:rPr>
          <w:rFonts w:ascii="Times New Roman" w:cs="Times New Roman" w:eastAsia="Times New Roman" w:hAnsi="Times New Roman"/>
          <w:b/>
          <w:bCs/>
          <w:i w:val="false"/>
          <w:iCs w:val="false"/>
          <w:sz w:val="26"/>
          <w:szCs w:val="26"/>
        </w:rPr>
        <w:t xml:space="preserve">2. Management Approach</w:t>
      </w:r>
    </w:p>
    <w:p>
      <w:pPr>
        <w:pStyle w:val="Heading3"/>
        <w:spacing w:after="80" w:before="160" w:line="276"/>
      </w:pPr>
      <w:r>
        <w:rPr>
          <w:rFonts w:ascii="Times New Roman" w:cs="Times New Roman" w:eastAsia="Times New Roman" w:hAnsi="Times New Roman"/>
          <w:b/>
          <w:bCs/>
          <w:i w:val="false"/>
          <w:iCs w:val="false"/>
          <w:sz w:val="24"/>
          <w:szCs w:val="24"/>
        </w:rPr>
        <w:t xml:space="preserve">2.1 Project Process</w:t>
      </w:r>
    </w:p>
    <w:p>
      <w:pPr>
        <w:spacing w:after="120" w:line="276"/>
        <w:jc w:val="both"/>
      </w:pPr>
      <w:r>
        <w:rPr>
          <w:rFonts w:ascii="Times New Roman" w:cs="Times New Roman" w:eastAsia="Times New Roman" w:hAnsi="Times New Roman"/>
          <w:b w:val="false"/>
          <w:bCs w:val="false"/>
          <w:i w:val="false"/>
          <w:iCs w:val="false"/>
          <w:sz w:val="24"/>
          <w:szCs w:val="24"/>
        </w:rPr>
        <w:t xml:space="preserve">Figure II.5 describes the process the project follows.</w:t>
      </w:r>
    </w:p>
    <w:p>
      <w:pPr>
        <w:spacing w:after="60" w:before="120"/>
        <w:jc w:val="center"/>
      </w:pPr>
      <w:r>
        <w:drawing>
          <wp:inline distT="0" distB="0" distL="0" distR="0">
            <wp:extent cx="5895975" cy="2543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895975" cy="2543175"/>
                    </a:xfrm>
                    <a:prstGeom prst="rect">
                      <a:avLst/>
                    </a:prstGeom>
                  </pic:spPr>
                </pic:pic>
              </a:graphicData>
            </a:graphic>
          </wp:inline>
        </w:drawing>
      </w:r>
    </w:p>
    <w:p>
      <w:pPr>
        <w:spacing w:after="200" w:before="60"/>
        <w:jc w:val="center"/>
      </w:pPr>
      <w:r>
        <w:rPr>
          <w:rFonts w:ascii="Times New Roman" w:cs="Times New Roman" w:eastAsia="Times New Roman" w:hAnsi="Times New Roman"/>
          <w:b/>
          <w:bCs/>
          <w:i/>
          <w:iCs/>
          <w:sz w:val="24"/>
          <w:szCs w:val="24"/>
        </w:rPr>
        <w:t xml:space="preserve">Figure II.5: Project process</w:t>
      </w:r>
    </w:p>
    <w:p>
      <w:pPr>
        <w:spacing w:after="120" w:line="276"/>
        <w:jc w:val="both"/>
      </w:pPr>
      <w:r>
        <w:rPr>
          <w:rFonts w:ascii="Times New Roman" w:cs="Times New Roman" w:eastAsia="Times New Roman" w:hAnsi="Times New Roman"/>
          <w:b w:val="false"/>
          <w:bCs w:val="false"/>
          <w:i w:val="false"/>
          <w:iCs w:val="false"/>
          <w:sz w:val="24"/>
          <w:szCs w:val="24"/>
        </w:rPr>
        <w:t xml:space="preserve">Following an evaluation of several software engineering methodologies, the team selected the Agile-Scrum framework. Operating on an iterative and incremental development cycle, Scrum provides the structural flexibility, rapid adaptability and cross-functional collaboration necessary to meet the tight constraints of a one-semester project whose requirements are still being confirmed with the domain stakeholder.</w:t>
      </w:r>
    </w:p>
    <w:p>
      <w:pPr>
        <w:pStyle w:val="Heading3"/>
        <w:spacing w:after="80" w:before="160" w:line="276"/>
      </w:pPr>
      <w:r>
        <w:rPr>
          <w:rFonts w:ascii="Times New Roman" w:cs="Times New Roman" w:eastAsia="Times New Roman" w:hAnsi="Times New Roman"/>
          <w:b/>
          <w:bCs/>
          <w:i w:val="false"/>
          <w:iCs w:val="false"/>
          <w:sz w:val="24"/>
          <w:szCs w:val="24"/>
        </w:rPr>
        <w:t xml:space="preserve">2.2 Quality Management</w:t>
      </w:r>
    </w:p>
    <w:p>
      <w:pPr>
        <w:pStyle w:val="Heading4"/>
        <w:spacing w:after="80" w:before="140" w:line="276"/>
      </w:pPr>
      <w:r>
        <w:rPr>
          <w:rFonts w:ascii="Times New Roman" w:cs="Times New Roman" w:eastAsia="Times New Roman" w:hAnsi="Times New Roman"/>
          <w:b/>
          <w:bCs/>
          <w:i/>
          <w:iCs/>
          <w:sz w:val="24"/>
          <w:szCs w:val="24"/>
        </w:rPr>
        <w:t xml:space="preserve">2.2.1 Defect Prevention</w:t>
      </w:r>
    </w:p>
    <w:p>
      <w:pPr>
        <w:pStyle w:val="ListParagraph"/>
        <w:numPr>
          <w:ilvl w:val="0"/>
          <w:numId w:val="1"/>
        </w:numPr>
        <w:spacing w:after="60" w:line="276"/>
        <w:jc w:val="both"/>
      </w:pPr>
      <w:r>
        <w:rPr>
          <w:rFonts w:ascii="Times New Roman" w:cs="Times New Roman" w:eastAsia="Times New Roman" w:hAnsi="Times New Roman"/>
          <w:b w:val="false"/>
          <w:bCs w:val="false"/>
          <w:i w:val="false"/>
          <w:iCs w:val="false"/>
          <w:sz w:val="24"/>
          <w:szCs w:val="24"/>
        </w:rPr>
        <w:t xml:space="preserve">Immediate notification: upon detecting an anomaly, the discovering team member must immediately log it and notify the owner of the affected module to minimize the impact radius.</w:t>
      </w:r>
    </w:p>
    <w:p>
      <w:pPr>
        <w:pStyle w:val="ListParagraph"/>
        <w:numPr>
          <w:ilvl w:val="0"/>
          <w:numId w:val="1"/>
        </w:numPr>
        <w:spacing w:after="60" w:line="276"/>
        <w:jc w:val="both"/>
      </w:pPr>
      <w:r>
        <w:rPr>
          <w:rFonts w:ascii="Times New Roman" w:cs="Times New Roman" w:eastAsia="Times New Roman" w:hAnsi="Times New Roman"/>
          <w:b w:val="false"/>
          <w:bCs w:val="false"/>
          <w:i w:val="false"/>
          <w:iCs w:val="false"/>
          <w:sz w:val="24"/>
          <w:szCs w:val="24"/>
        </w:rPr>
        <w:t xml:space="preserve">Impact assessment: every identified defect is evaluated on two dimensions — severity (the risk to the state machines, the audit trail or data integrity) and effort estimate (the time required for remediation).</w:t>
      </w:r>
    </w:p>
    <w:p>
      <w:pPr>
        <w:pStyle w:val="ListParagraph"/>
        <w:numPr>
          <w:ilvl w:val="0"/>
          <w:numId w:val="1"/>
        </w:numPr>
        <w:spacing w:after="60" w:line="276"/>
        <w:jc w:val="both"/>
      </w:pPr>
      <w:r>
        <w:rPr>
          <w:rFonts w:ascii="Times New Roman" w:cs="Times New Roman" w:eastAsia="Times New Roman" w:hAnsi="Times New Roman"/>
          <w:b w:val="false"/>
          <w:bCs w:val="false"/>
          <w:i w:val="false"/>
          <w:iCs w:val="false"/>
          <w:sz w:val="24"/>
          <w:szCs w:val="24"/>
        </w:rPr>
        <w:t xml:space="preserve">Clear SLA for bug fixes: resolution deadlines are defined per severity tier so that defects do not accumulate silently in the pipeline.</w:t>
      </w:r>
    </w:p>
    <w:p>
      <w:pPr>
        <w:pStyle w:val="ListParagraph"/>
        <w:numPr>
          <w:ilvl w:val="0"/>
          <w:numId w:val="1"/>
        </w:numPr>
        <w:spacing w:after="60" w:line="276"/>
        <w:jc w:val="both"/>
      </w:pPr>
      <w:r>
        <w:rPr>
          <w:rFonts w:ascii="Times New Roman" w:cs="Times New Roman" w:eastAsia="Times New Roman" w:hAnsi="Times New Roman"/>
          <w:b w:val="false"/>
          <w:bCs w:val="false"/>
          <w:i w:val="false"/>
          <w:iCs w:val="false"/>
          <w:sz w:val="24"/>
          <w:szCs w:val="24"/>
        </w:rPr>
        <w:t xml:space="preserve">Risk contingency plan: the team maintains backup strategies for critical, systemic errors at any stage, including a rollback path for each release.</w:t>
      </w:r>
    </w:p>
    <w:p>
      <w:pPr>
        <w:pStyle w:val="Heading4"/>
        <w:spacing w:after="80" w:before="140" w:line="276"/>
      </w:pPr>
      <w:r>
        <w:rPr>
          <w:rFonts w:ascii="Times New Roman" w:cs="Times New Roman" w:eastAsia="Times New Roman" w:hAnsi="Times New Roman"/>
          <w:b/>
          <w:bCs/>
          <w:i/>
          <w:iCs/>
          <w:sz w:val="24"/>
          <w:szCs w:val="24"/>
        </w:rPr>
        <w:t xml:space="preserve">2.2.2 Reviewing</w:t>
      </w:r>
    </w:p>
    <w:p>
      <w:pPr>
        <w:pStyle w:val="ListParagraph"/>
        <w:numPr>
          <w:ilvl w:val="0"/>
          <w:numId w:val="1"/>
        </w:numPr>
        <w:spacing w:after="60" w:line="276"/>
        <w:jc w:val="both"/>
      </w:pPr>
      <w:r>
        <w:rPr>
          <w:rFonts w:ascii="Times New Roman" w:cs="Times New Roman" w:eastAsia="Times New Roman" w:hAnsi="Times New Roman"/>
          <w:b w:val="false"/>
          <w:bCs w:val="false"/>
          <w:i w:val="false"/>
          <w:iCs w:val="false"/>
          <w:sz w:val="24"/>
          <w:szCs w:val="24"/>
        </w:rPr>
        <w:t xml:space="preserve">Objective code reviews: reviewers give unbiased, constructive feedback based strictly on the technical standards of the project and on this requirement baseline.</w:t>
      </w:r>
    </w:p>
    <w:p>
      <w:pPr>
        <w:pStyle w:val="ListParagraph"/>
        <w:numPr>
          <w:ilvl w:val="0"/>
          <w:numId w:val="1"/>
        </w:numPr>
        <w:spacing w:after="60" w:line="276"/>
        <w:jc w:val="both"/>
      </w:pPr>
      <w:r>
        <w:rPr>
          <w:rFonts w:ascii="Times New Roman" w:cs="Times New Roman" w:eastAsia="Times New Roman" w:hAnsi="Times New Roman"/>
          <w:b w:val="false"/>
          <w:bCs w:val="false"/>
          <w:i w:val="false"/>
          <w:iCs w:val="false"/>
          <w:sz w:val="24"/>
          <w:szCs w:val="24"/>
        </w:rPr>
        <w:t xml:space="preserve">Immediate notification: reviewers notify the developer responsible for the affected module as soon as an anomaly is identified.</w:t>
      </w:r>
    </w:p>
    <w:p>
      <w:pPr>
        <w:pStyle w:val="ListParagraph"/>
        <w:numPr>
          <w:ilvl w:val="0"/>
          <w:numId w:val="1"/>
        </w:numPr>
        <w:spacing w:after="60" w:line="276"/>
        <w:jc w:val="both"/>
      </w:pPr>
      <w:r>
        <w:rPr>
          <w:rFonts w:ascii="Times New Roman" w:cs="Times New Roman" w:eastAsia="Times New Roman" w:hAnsi="Times New Roman"/>
          <w:b w:val="false"/>
          <w:bCs w:val="false"/>
          <w:i w:val="false"/>
          <w:iCs w:val="false"/>
          <w:sz w:val="24"/>
          <w:szCs w:val="24"/>
        </w:rPr>
        <w:t xml:space="preserve">Centralized defect tracking: all verified issues are logged with complete technical details, reproducible steps and a clear priority.</w:t>
      </w:r>
    </w:p>
    <w:p>
      <w:pPr>
        <w:pStyle w:val="ListParagraph"/>
        <w:numPr>
          <w:ilvl w:val="0"/>
          <w:numId w:val="1"/>
        </w:numPr>
        <w:spacing w:after="60" w:line="276"/>
        <w:jc w:val="both"/>
      </w:pPr>
      <w:r>
        <w:rPr>
          <w:rFonts w:ascii="Times New Roman" w:cs="Times New Roman" w:eastAsia="Times New Roman" w:hAnsi="Times New Roman"/>
          <w:b w:val="false"/>
          <w:bCs w:val="false"/>
          <w:i w:val="false"/>
          <w:iCs w:val="false"/>
          <w:sz w:val="24"/>
          <w:szCs w:val="24"/>
        </w:rPr>
        <w:t xml:space="preserve">Remediation and accountability: the module owner takes full responsibility for the defect and implements a permanent fix within the scheduled timeframe.</w:t>
      </w:r>
    </w:p>
    <w:p>
      <w:pPr>
        <w:pStyle w:val="ListParagraph"/>
        <w:numPr>
          <w:ilvl w:val="0"/>
          <w:numId w:val="1"/>
        </w:numPr>
        <w:spacing w:after="60" w:line="276"/>
        <w:jc w:val="both"/>
      </w:pPr>
      <w:r>
        <w:rPr>
          <w:rFonts w:ascii="Times New Roman" w:cs="Times New Roman" w:eastAsia="Times New Roman" w:hAnsi="Times New Roman"/>
          <w:b w:val="false"/>
          <w:bCs w:val="false"/>
          <w:i w:val="false"/>
          <w:iCs w:val="false"/>
          <w:sz w:val="24"/>
          <w:szCs w:val="24"/>
        </w:rPr>
        <w:t xml:space="preserve">Definition of Done: a change is done when the constitution check, the linter, the type check and the test suite are all green.</w:t>
      </w:r>
    </w:p>
    <w:p>
      <w:pPr>
        <w:pStyle w:val="Heading3"/>
        <w:spacing w:after="80" w:before="160" w:line="276"/>
      </w:pPr>
      <w:r>
        <w:rPr>
          <w:rFonts w:ascii="Times New Roman" w:cs="Times New Roman" w:eastAsia="Times New Roman" w:hAnsi="Times New Roman"/>
          <w:b/>
          <w:bCs/>
          <w:i w:val="false"/>
          <w:iCs w:val="false"/>
          <w:sz w:val="24"/>
          <w:szCs w:val="24"/>
        </w:rPr>
        <w:t xml:space="preserve">2.3 Training Plan</w:t>
      </w:r>
    </w:p>
    <w:p>
      <w:pPr>
        <w:spacing w:after="120" w:line="276"/>
        <w:jc w:val="both"/>
      </w:pPr>
      <w:r>
        <w:rPr>
          <w:rFonts w:ascii="Times New Roman" w:cs="Times New Roman" w:eastAsia="Times New Roman" w:hAnsi="Times New Roman"/>
          <w:b w:val="false"/>
          <w:bCs w:val="false"/>
          <w:i w:val="false"/>
          <w:iCs w:val="false"/>
          <w:sz w:val="24"/>
          <w:szCs w:val="24"/>
        </w:rPr>
        <w:t xml:space="preserve">Table II.6 describes the training plan of the project.</w:t>
      </w:r>
    </w:p>
    <w:tbl>
      <w:tblPr>
        <w:tblW w:type="dxa" w:w="9000"/>
        <w:tblBorders>
          <w:top w:val="single" w:color="000000" w:sz="4"/>
          <w:left w:val="single" w:color="000000" w:sz="4"/>
          <w:bottom w:val="single" w:color="000000" w:sz="4"/>
          <w:right w:val="single" w:color="000000" w:sz="4"/>
          <w:insideH w:val="single" w:color="auto" w:sz="4"/>
          <w:insideV w:val="single" w:color="auto" w:sz="4"/>
        </w:tblBorders>
      </w:tblPr>
      <w:tblGrid>
        <w:gridCol w:w="3000"/>
        <w:gridCol w:w="2000"/>
        <w:gridCol w:w="2000"/>
        <w:gridCol w:w="2000"/>
      </w:tblGrid>
      <w:tr>
        <w:trPr>
          <w:tblHeader/>
        </w:trPr>
        <w:tc>
          <w:tcPr>
            <w:tcW w:type="dxa" w:w="3000"/>
            <w:gridSpan w:val="1"/>
            <w:shd w:fill="D9D9D9" w:color="auto" w:val="clear"/>
            <w:tcMar>
              <w:top w:type="dxa" w:w="40"/>
              <w:left w:type="dxa" w:w="80"/>
              <w:bottom w:type="dxa" w:w="40"/>
              <w:right w:type="dxa" w:w="80"/>
            </w:tcMar>
            <w:vAlign w:val="center"/>
          </w:tcPr>
          <w:p>
            <w:pPr>
              <w:spacing w:after="20" w:before="20" w:line="252"/>
              <w:jc w:val="center"/>
            </w:pPr>
            <w:r>
              <w:rPr>
                <w:rFonts w:ascii="Times New Roman" w:cs="Times New Roman" w:eastAsia="Times New Roman" w:hAnsi="Times New Roman"/>
                <w:b/>
                <w:bCs/>
                <w:i w:val="false"/>
                <w:iCs w:val="false"/>
                <w:sz w:val="22"/>
                <w:szCs w:val="22"/>
              </w:rPr>
              <w:t xml:space="preserve">Training Area</w:t>
            </w:r>
          </w:p>
        </w:tc>
        <w:tc>
          <w:tcPr>
            <w:tcW w:type="dxa" w:w="2000"/>
            <w:gridSpan w:val="1"/>
            <w:shd w:fill="D9D9D9" w:color="auto" w:val="clear"/>
            <w:tcMar>
              <w:top w:type="dxa" w:w="40"/>
              <w:left w:type="dxa" w:w="80"/>
              <w:bottom w:type="dxa" w:w="40"/>
              <w:right w:type="dxa" w:w="80"/>
            </w:tcMar>
            <w:vAlign w:val="center"/>
          </w:tcPr>
          <w:p>
            <w:pPr>
              <w:spacing w:after="20" w:before="20" w:line="252"/>
              <w:jc w:val="center"/>
            </w:pPr>
            <w:r>
              <w:rPr>
                <w:rFonts w:ascii="Times New Roman" w:cs="Times New Roman" w:eastAsia="Times New Roman" w:hAnsi="Times New Roman"/>
                <w:b/>
                <w:bCs/>
                <w:i w:val="false"/>
                <w:iCs w:val="false"/>
                <w:sz w:val="22"/>
                <w:szCs w:val="22"/>
              </w:rPr>
              <w:t xml:space="preserve">Participants</w:t>
            </w:r>
          </w:p>
        </w:tc>
        <w:tc>
          <w:tcPr>
            <w:tcW w:type="dxa" w:w="2000"/>
            <w:gridSpan w:val="1"/>
            <w:shd w:fill="D9D9D9" w:color="auto" w:val="clear"/>
            <w:tcMar>
              <w:top w:type="dxa" w:w="40"/>
              <w:left w:type="dxa" w:w="80"/>
              <w:bottom w:type="dxa" w:w="40"/>
              <w:right w:type="dxa" w:w="80"/>
            </w:tcMar>
            <w:vAlign w:val="center"/>
          </w:tcPr>
          <w:p>
            <w:pPr>
              <w:spacing w:after="20" w:before="20" w:line="252"/>
              <w:jc w:val="center"/>
            </w:pPr>
            <w:r>
              <w:rPr>
                <w:rFonts w:ascii="Times New Roman" w:cs="Times New Roman" w:eastAsia="Times New Roman" w:hAnsi="Times New Roman"/>
                <w:b/>
                <w:bCs/>
                <w:i w:val="false"/>
                <w:iCs w:val="false"/>
                <w:sz w:val="22"/>
                <w:szCs w:val="22"/>
              </w:rPr>
              <w:t xml:space="preserve">When, Duration</w:t>
            </w:r>
          </w:p>
        </w:tc>
        <w:tc>
          <w:tcPr>
            <w:tcW w:type="dxa" w:w="2000"/>
            <w:gridSpan w:val="1"/>
            <w:shd w:fill="D9D9D9" w:color="auto" w:val="clear"/>
            <w:tcMar>
              <w:top w:type="dxa" w:w="40"/>
              <w:left w:type="dxa" w:w="80"/>
              <w:bottom w:type="dxa" w:w="40"/>
              <w:right w:type="dxa" w:w="80"/>
            </w:tcMar>
            <w:vAlign w:val="center"/>
          </w:tcPr>
          <w:p>
            <w:pPr>
              <w:spacing w:after="20" w:before="20" w:line="252"/>
              <w:jc w:val="center"/>
            </w:pPr>
            <w:r>
              <w:rPr>
                <w:rFonts w:ascii="Times New Roman" w:cs="Times New Roman" w:eastAsia="Times New Roman" w:hAnsi="Times New Roman"/>
                <w:b/>
                <w:bCs/>
                <w:i w:val="false"/>
                <w:iCs w:val="false"/>
                <w:sz w:val="22"/>
                <w:szCs w:val="22"/>
              </w:rPr>
              <w:t xml:space="preserve">Waiver Criteria</w:t>
            </w:r>
          </w:p>
        </w:tc>
      </w:tr>
      <w:tr>
        <w:trPr>
          <w:tblHeader w:val="false"/>
        </w:trPr>
        <w:tc>
          <w:tcPr>
            <w:tcW w:type="dxa" w:w="30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Node.js stack (React + Express)</w:t>
            </w:r>
          </w:p>
        </w:tc>
        <w:tc>
          <w:tcPr>
            <w:tcW w:type="dxa" w:w="20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All members</w:t>
            </w:r>
          </w:p>
        </w:tc>
        <w:tc>
          <w:tcPr>
            <w:tcW w:type="dxa" w:w="20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1 day</w:t>
            </w:r>
          </w:p>
        </w:tc>
        <w:tc>
          <w:tcPr>
            <w:tcW w:type="dxa" w:w="20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Mandatory</w:t>
            </w:r>
          </w:p>
        </w:tc>
      </w:tr>
      <w:tr>
        <w:trPr>
          <w:tblHeader w:val="false"/>
        </w:trPr>
        <w:tc>
          <w:tcPr>
            <w:tcW w:type="dxa" w:w="30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Clean architecture layering (domain / usecase / interface / infra)</w:t>
            </w:r>
          </w:p>
        </w:tc>
        <w:tc>
          <w:tcPr>
            <w:tcW w:type="dxa" w:w="20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All members</w:t>
            </w:r>
          </w:p>
        </w:tc>
        <w:tc>
          <w:tcPr>
            <w:tcW w:type="dxa" w:w="20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2 hours</w:t>
            </w:r>
          </w:p>
        </w:tc>
        <w:tc>
          <w:tcPr>
            <w:tcW w:type="dxa" w:w="20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Mandatory</w:t>
            </w:r>
          </w:p>
        </w:tc>
      </w:tr>
      <w:tr>
        <w:trPr>
          <w:tblHeader w:val="false"/>
        </w:trPr>
        <w:tc>
          <w:tcPr>
            <w:tcW w:type="dxa" w:w="30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MongoDB and Mongoose</w:t>
            </w:r>
          </w:p>
        </w:tc>
        <w:tc>
          <w:tcPr>
            <w:tcW w:type="dxa" w:w="20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All members</w:t>
            </w:r>
          </w:p>
        </w:tc>
        <w:tc>
          <w:tcPr>
            <w:tcW w:type="dxa" w:w="20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30 minutes</w:t>
            </w:r>
          </w:p>
        </w:tc>
        <w:tc>
          <w:tcPr>
            <w:tcW w:type="dxa" w:w="20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Mandatory</w:t>
            </w:r>
          </w:p>
        </w:tc>
      </w:tr>
      <w:tr>
        <w:trPr>
          <w:tblHeader w:val="false"/>
        </w:trPr>
        <w:tc>
          <w:tcPr>
            <w:tcW w:type="dxa" w:w="30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Google OAuth integration</w:t>
            </w:r>
          </w:p>
        </w:tc>
        <w:tc>
          <w:tcPr>
            <w:tcW w:type="dxa" w:w="20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Back-end developers</w:t>
            </w:r>
          </w:p>
        </w:tc>
        <w:tc>
          <w:tcPr>
            <w:tcW w:type="dxa" w:w="20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1 hour</w:t>
            </w:r>
          </w:p>
        </w:tc>
        <w:tc>
          <w:tcPr>
            <w:tcW w:type="dxa" w:w="20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Mandatory for back-end</w:t>
            </w:r>
          </w:p>
        </w:tc>
      </w:tr>
      <w:tr>
        <w:trPr>
          <w:tblHeader w:val="false"/>
        </w:trPr>
        <w:tc>
          <w:tcPr>
            <w:tcW w:type="dxa" w:w="30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GitHub workflow</w:t>
            </w:r>
          </w:p>
        </w:tc>
        <w:tc>
          <w:tcPr>
            <w:tcW w:type="dxa" w:w="20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All members</w:t>
            </w:r>
          </w:p>
        </w:tc>
        <w:tc>
          <w:tcPr>
            <w:tcW w:type="dxa" w:w="20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30 minutes</w:t>
            </w:r>
          </w:p>
        </w:tc>
        <w:tc>
          <w:tcPr>
            <w:tcW w:type="dxa" w:w="20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Mandatory</w:t>
            </w:r>
          </w:p>
        </w:tc>
      </w:tr>
      <w:tr>
        <w:trPr>
          <w:tblHeader w:val="false"/>
        </w:trPr>
        <w:tc>
          <w:tcPr>
            <w:tcW w:type="dxa" w:w="30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Postman</w:t>
            </w:r>
          </w:p>
        </w:tc>
        <w:tc>
          <w:tcPr>
            <w:tcW w:type="dxa" w:w="20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All members</w:t>
            </w:r>
          </w:p>
        </w:tc>
        <w:tc>
          <w:tcPr>
            <w:tcW w:type="dxa" w:w="20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15 minutes</w:t>
            </w:r>
          </w:p>
        </w:tc>
        <w:tc>
          <w:tcPr>
            <w:tcW w:type="dxa" w:w="20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Mandatory</w:t>
            </w:r>
          </w:p>
        </w:tc>
      </w:tr>
      <w:tr>
        <w:trPr>
          <w:tblHeader w:val="false"/>
        </w:trPr>
        <w:tc>
          <w:tcPr>
            <w:tcW w:type="dxa" w:w="30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Meeting note discipline</w:t>
            </w:r>
          </w:p>
        </w:tc>
        <w:tc>
          <w:tcPr>
            <w:tcW w:type="dxa" w:w="20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All members</w:t>
            </w:r>
          </w:p>
        </w:tc>
        <w:tc>
          <w:tcPr>
            <w:tcW w:type="dxa" w:w="20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15 minutes</w:t>
            </w:r>
          </w:p>
        </w:tc>
        <w:tc>
          <w:tcPr>
            <w:tcW w:type="dxa" w:w="20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Mandatory</w:t>
            </w:r>
          </w:p>
        </w:tc>
      </w:tr>
    </w:tbl>
    <w:p>
      <w:pPr>
        <w:spacing w:after="200" w:before="60"/>
        <w:jc w:val="center"/>
      </w:pPr>
      <w:r>
        <w:rPr>
          <w:rFonts w:ascii="Times New Roman" w:cs="Times New Roman" w:eastAsia="Times New Roman" w:hAnsi="Times New Roman"/>
          <w:b/>
          <w:bCs/>
          <w:i/>
          <w:iCs/>
          <w:sz w:val="24"/>
          <w:szCs w:val="24"/>
        </w:rPr>
        <w:t xml:space="preserve">Table II.6: Training plan</w:t>
      </w:r>
    </w:p>
    <w:p>
      <w:pPr>
        <w:pStyle w:val="Heading2"/>
        <w:spacing w:after="100" w:before="200" w:line="276"/>
      </w:pPr>
      <w:r>
        <w:rPr>
          <w:rFonts w:ascii="Times New Roman" w:cs="Times New Roman" w:eastAsia="Times New Roman" w:hAnsi="Times New Roman"/>
          <w:b/>
          <w:bCs/>
          <w:i w:val="false"/>
          <w:iCs w:val="false"/>
          <w:sz w:val="26"/>
          <w:szCs w:val="26"/>
        </w:rPr>
        <w:t xml:space="preserve">3. Project Deliverables</w:t>
      </w:r>
    </w:p>
    <w:p>
      <w:pPr>
        <w:spacing w:after="120" w:line="276"/>
        <w:jc w:val="both"/>
      </w:pPr>
      <w:r>
        <w:rPr>
          <w:rFonts w:ascii="Times New Roman" w:cs="Times New Roman" w:eastAsia="Times New Roman" w:hAnsi="Times New Roman"/>
          <w:b w:val="false"/>
          <w:bCs w:val="false"/>
          <w:i w:val="false"/>
          <w:iCs w:val="false"/>
          <w:sz w:val="24"/>
          <w:szCs w:val="24"/>
        </w:rPr>
        <w:t xml:space="preserve">Figure II.7 describes the delivery approach of the project.</w:t>
      </w:r>
    </w:p>
    <w:p>
      <w:pPr>
        <w:spacing w:after="60" w:before="120"/>
        <w:jc w:val="center"/>
      </w:pPr>
      <w:r>
        <w:drawing>
          <wp:inline distT="0" distB="0" distL="0" distR="0">
            <wp:extent cx="5895975" cy="1876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895975" cy="1876425"/>
                    </a:xfrm>
                    <a:prstGeom prst="rect">
                      <a:avLst/>
                    </a:prstGeom>
                  </pic:spPr>
                </pic:pic>
              </a:graphicData>
            </a:graphic>
          </wp:inline>
        </w:drawing>
      </w:r>
    </w:p>
    <w:p>
      <w:pPr>
        <w:spacing w:after="200" w:before="60"/>
        <w:jc w:val="center"/>
      </w:pPr>
      <w:r>
        <w:rPr>
          <w:rFonts w:ascii="Times New Roman" w:cs="Times New Roman" w:eastAsia="Times New Roman" w:hAnsi="Times New Roman"/>
          <w:b/>
          <w:bCs/>
          <w:i/>
          <w:iCs/>
          <w:sz w:val="24"/>
          <w:szCs w:val="24"/>
        </w:rPr>
        <w:t xml:space="preserve">Figure II.7: Project delivery</w:t>
      </w:r>
    </w:p>
    <w:p>
      <w:pPr>
        <w:spacing w:after="120" w:line="276"/>
        <w:jc w:val="both"/>
      </w:pPr>
      <w:r>
        <w:rPr>
          <w:rFonts w:ascii="Times New Roman" w:cs="Times New Roman" w:eastAsia="Times New Roman" w:hAnsi="Times New Roman"/>
          <w:b w:val="false"/>
          <w:bCs w:val="false"/>
          <w:i w:val="false"/>
          <w:iCs w:val="false"/>
          <w:sz w:val="24"/>
          <w:szCs w:val="24"/>
        </w:rPr>
        <w:t xml:space="preserve">The project uses a sprint plan to manage tasks and to estimate the work of each new sprint every week. Each sprint closes with a demonstrable increment mapped to one of the delivery loops defined in the requirement baseline.</w:t>
      </w:r>
    </w:p>
    <w:p>
      <w:pPr>
        <w:pStyle w:val="Heading2"/>
        <w:spacing w:after="100" w:before="200" w:line="276"/>
      </w:pPr>
      <w:r>
        <w:rPr>
          <w:rFonts w:ascii="Times New Roman" w:cs="Times New Roman" w:eastAsia="Times New Roman" w:hAnsi="Times New Roman"/>
          <w:b/>
          <w:bCs/>
          <w:i w:val="false"/>
          <w:iCs w:val="false"/>
          <w:sz w:val="26"/>
          <w:szCs w:val="26"/>
        </w:rPr>
        <w:t xml:space="preserve">4. Responsibility Assignments</w:t>
      </w:r>
    </w:p>
    <w:p>
      <w:pPr>
        <w:pStyle w:val="Heading3"/>
        <w:spacing w:after="80" w:before="160" w:line="276"/>
      </w:pPr>
      <w:r>
        <w:rPr>
          <w:rFonts w:ascii="Times New Roman" w:cs="Times New Roman" w:eastAsia="Times New Roman" w:hAnsi="Times New Roman"/>
          <w:b/>
          <w:bCs/>
          <w:i w:val="false"/>
          <w:iCs w:val="false"/>
          <w:sz w:val="24"/>
          <w:szCs w:val="24"/>
        </w:rPr>
        <w:t xml:space="preserve">4.1 Team &amp; Structures</w:t>
      </w:r>
    </w:p>
    <w:p>
      <w:pPr>
        <w:spacing w:after="120" w:line="276"/>
        <w:jc w:val="both"/>
      </w:pPr>
      <w:r>
        <w:rPr>
          <w:rFonts w:ascii="Times New Roman" w:cs="Times New Roman" w:eastAsia="Times New Roman" w:hAnsi="Times New Roman"/>
          <w:b w:val="false"/>
          <w:bCs w:val="false"/>
          <w:i w:val="false"/>
          <w:iCs w:val="false"/>
          <w:sz w:val="24"/>
          <w:szCs w:val="24"/>
        </w:rPr>
        <w:t xml:space="preserve">Table II.8 describes the team and its structure.</w:t>
      </w:r>
    </w:p>
    <w:tbl>
      <w:tblPr>
        <w:tblW w:type="dxa" w:w="9000"/>
        <w:tblBorders>
          <w:top w:val="single" w:color="000000" w:sz="4"/>
          <w:left w:val="single" w:color="000000" w:sz="4"/>
          <w:bottom w:val="single" w:color="000000" w:sz="4"/>
          <w:right w:val="single" w:color="000000" w:sz="4"/>
          <w:insideH w:val="single" w:color="auto" w:sz="4"/>
          <w:insideV w:val="single" w:color="auto" w:sz="4"/>
        </w:tblBorders>
      </w:tblPr>
      <w:tblGrid>
        <w:gridCol w:w="700"/>
        <w:gridCol w:w="3800"/>
        <w:gridCol w:w="4500"/>
      </w:tblGrid>
      <w:tr>
        <w:trPr>
          <w:tblHeader/>
        </w:trPr>
        <w:tc>
          <w:tcPr>
            <w:tcW w:type="dxa" w:w="700"/>
            <w:gridSpan w:val="1"/>
            <w:shd w:fill="D9D9D9" w:color="auto" w:val="clear"/>
            <w:tcMar>
              <w:top w:type="dxa" w:w="40"/>
              <w:left w:type="dxa" w:w="80"/>
              <w:bottom w:type="dxa" w:w="40"/>
              <w:right w:type="dxa" w:w="80"/>
            </w:tcMar>
            <w:vAlign w:val="center"/>
          </w:tcPr>
          <w:p>
            <w:pPr>
              <w:spacing w:after="20" w:before="20" w:line="252"/>
              <w:jc w:val="center"/>
            </w:pPr>
            <w:r>
              <w:rPr>
                <w:rFonts w:ascii="Times New Roman" w:cs="Times New Roman" w:eastAsia="Times New Roman" w:hAnsi="Times New Roman"/>
                <w:b/>
                <w:bCs/>
                <w:i w:val="false"/>
                <w:iCs w:val="false"/>
                <w:sz w:val="22"/>
                <w:szCs w:val="22"/>
              </w:rPr>
              <w:t xml:space="preserve">#</w:t>
            </w:r>
          </w:p>
        </w:tc>
        <w:tc>
          <w:tcPr>
            <w:tcW w:type="dxa" w:w="3800"/>
            <w:gridSpan w:val="1"/>
            <w:shd w:fill="D9D9D9" w:color="auto" w:val="clear"/>
            <w:tcMar>
              <w:top w:type="dxa" w:w="40"/>
              <w:left w:type="dxa" w:w="80"/>
              <w:bottom w:type="dxa" w:w="40"/>
              <w:right w:type="dxa" w:w="80"/>
            </w:tcMar>
            <w:vAlign w:val="center"/>
          </w:tcPr>
          <w:p>
            <w:pPr>
              <w:spacing w:after="20" w:before="20" w:line="252"/>
              <w:jc w:val="center"/>
            </w:pPr>
            <w:r>
              <w:rPr>
                <w:rFonts w:ascii="Times New Roman" w:cs="Times New Roman" w:eastAsia="Times New Roman" w:hAnsi="Times New Roman"/>
                <w:b/>
                <w:bCs/>
                <w:i w:val="false"/>
                <w:iCs w:val="false"/>
                <w:sz w:val="22"/>
                <w:szCs w:val="22"/>
              </w:rPr>
              <w:t xml:space="preserve">Member</w:t>
            </w:r>
          </w:p>
        </w:tc>
        <w:tc>
          <w:tcPr>
            <w:tcW w:type="dxa" w:w="4500"/>
            <w:gridSpan w:val="1"/>
            <w:shd w:fill="D9D9D9" w:color="auto" w:val="clear"/>
            <w:tcMar>
              <w:top w:type="dxa" w:w="40"/>
              <w:left w:type="dxa" w:w="80"/>
              <w:bottom w:type="dxa" w:w="40"/>
              <w:right w:type="dxa" w:w="80"/>
            </w:tcMar>
            <w:vAlign w:val="center"/>
          </w:tcPr>
          <w:p>
            <w:pPr>
              <w:spacing w:after="20" w:before="20" w:line="252"/>
              <w:jc w:val="center"/>
            </w:pPr>
            <w:r>
              <w:rPr>
                <w:rFonts w:ascii="Times New Roman" w:cs="Times New Roman" w:eastAsia="Times New Roman" w:hAnsi="Times New Roman"/>
                <w:b/>
                <w:bCs/>
                <w:i w:val="false"/>
                <w:iCs w:val="false"/>
                <w:sz w:val="22"/>
                <w:szCs w:val="22"/>
              </w:rPr>
              <w:t xml:space="preserve">Role</w:t>
            </w:r>
          </w:p>
        </w:tc>
      </w:tr>
      <w:tr>
        <w:trPr>
          <w:tblHeader w:val="false"/>
        </w:trPr>
        <w:tc>
          <w:tcPr>
            <w:tcW w:type="dxa" w:w="7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1</w:t>
            </w:r>
          </w:p>
        </w:tc>
        <w:tc>
          <w:tcPr>
            <w:tcW w:type="dxa" w:w="38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Nguyễn Vũ Đăng Khánh</w:t>
            </w:r>
          </w:p>
        </w:tc>
        <w:tc>
          <w:tcPr>
            <w:tcW w:type="dxa" w:w="4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PM, BA, Tester, Full-stack Developer</w:t>
            </w:r>
          </w:p>
        </w:tc>
      </w:tr>
      <w:tr>
        <w:trPr>
          <w:tblHeader w:val="false"/>
        </w:trPr>
        <w:tc>
          <w:tcPr>
            <w:tcW w:type="dxa" w:w="7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2</w:t>
            </w:r>
          </w:p>
        </w:tc>
        <w:tc>
          <w:tcPr>
            <w:tcW w:type="dxa" w:w="38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Nguyễn Quang Huy</w:t>
            </w:r>
          </w:p>
        </w:tc>
        <w:tc>
          <w:tcPr>
            <w:tcW w:type="dxa" w:w="4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BA, Tester, Full-stack Developer</w:t>
            </w:r>
          </w:p>
        </w:tc>
      </w:tr>
      <w:tr>
        <w:trPr>
          <w:tblHeader w:val="false"/>
        </w:trPr>
        <w:tc>
          <w:tcPr>
            <w:tcW w:type="dxa" w:w="7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3</w:t>
            </w:r>
          </w:p>
        </w:tc>
        <w:tc>
          <w:tcPr>
            <w:tcW w:type="dxa" w:w="38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Nguyễn Đình Phong</w:t>
            </w:r>
          </w:p>
        </w:tc>
        <w:tc>
          <w:tcPr>
            <w:tcW w:type="dxa" w:w="4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Tester, Full-stack Developer</w:t>
            </w:r>
          </w:p>
        </w:tc>
      </w:tr>
      <w:tr>
        <w:trPr>
          <w:tblHeader w:val="false"/>
        </w:trPr>
        <w:tc>
          <w:tcPr>
            <w:tcW w:type="dxa" w:w="7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4</w:t>
            </w:r>
          </w:p>
        </w:tc>
        <w:tc>
          <w:tcPr>
            <w:tcW w:type="dxa" w:w="38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Trần Ngọc Huy</w:t>
            </w:r>
          </w:p>
        </w:tc>
        <w:tc>
          <w:tcPr>
            <w:tcW w:type="dxa" w:w="4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Technical Leader, Full-stack Developer</w:t>
            </w:r>
          </w:p>
        </w:tc>
      </w:tr>
      <w:tr>
        <w:trPr>
          <w:tblHeader w:val="false"/>
        </w:trPr>
        <w:tc>
          <w:tcPr>
            <w:tcW w:type="dxa" w:w="7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5</w:t>
            </w:r>
          </w:p>
        </w:tc>
        <w:tc>
          <w:tcPr>
            <w:tcW w:type="dxa" w:w="38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Lê Đức Anh</w:t>
            </w:r>
          </w:p>
        </w:tc>
        <w:tc>
          <w:tcPr>
            <w:tcW w:type="dxa" w:w="4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Tester, Full-stack Developer</w:t>
            </w:r>
          </w:p>
        </w:tc>
      </w:tr>
      <w:tr>
        <w:trPr>
          <w:tblHeader w:val="false"/>
        </w:trPr>
        <w:tc>
          <w:tcPr>
            <w:tcW w:type="dxa" w:w="7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6</w:t>
            </w:r>
          </w:p>
        </w:tc>
        <w:tc>
          <w:tcPr>
            <w:tcW w:type="dxa" w:w="38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Nguyễn Hoàng Anh</w:t>
            </w:r>
          </w:p>
        </w:tc>
        <w:tc>
          <w:tcPr>
            <w:tcW w:type="dxa" w:w="4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Tester, Full-stack Developer</w:t>
            </w:r>
          </w:p>
        </w:tc>
      </w:tr>
    </w:tbl>
    <w:p>
      <w:pPr>
        <w:spacing w:after="200" w:before="60"/>
        <w:jc w:val="center"/>
      </w:pPr>
      <w:r>
        <w:rPr>
          <w:rFonts w:ascii="Times New Roman" w:cs="Times New Roman" w:eastAsia="Times New Roman" w:hAnsi="Times New Roman"/>
          <w:b/>
          <w:bCs/>
          <w:i/>
          <w:iCs/>
          <w:sz w:val="24"/>
          <w:szCs w:val="24"/>
        </w:rPr>
        <w:t xml:space="preserve">Table II.8: Team &amp; structures</w:t>
      </w:r>
    </w:p>
    <w:p>
      <w:pPr>
        <w:pStyle w:val="Heading3"/>
        <w:spacing w:after="80" w:before="160" w:line="276"/>
      </w:pPr>
      <w:r>
        <w:rPr>
          <w:rFonts w:ascii="Times New Roman" w:cs="Times New Roman" w:eastAsia="Times New Roman" w:hAnsi="Times New Roman"/>
          <w:b/>
          <w:bCs/>
          <w:i w:val="false"/>
          <w:iCs w:val="false"/>
          <w:sz w:val="24"/>
          <w:szCs w:val="24"/>
        </w:rPr>
        <w:t xml:space="preserve">4.2 Roles &amp; Responsibilities</w:t>
      </w:r>
    </w:p>
    <w:p>
      <w:pPr>
        <w:spacing w:after="120" w:line="276"/>
        <w:jc w:val="both"/>
      </w:pPr>
      <w:r>
        <w:rPr>
          <w:rFonts w:ascii="Times New Roman" w:cs="Times New Roman" w:eastAsia="Times New Roman" w:hAnsi="Times New Roman"/>
          <w:b w:val="false"/>
          <w:bCs w:val="false"/>
          <w:i w:val="false"/>
          <w:iCs w:val="false"/>
          <w:sz w:val="24"/>
          <w:szCs w:val="24"/>
        </w:rPr>
        <w:t xml:space="preserve">Table II.9 describes the roles and responsibilities in the project.</w:t>
      </w:r>
    </w:p>
    <w:tbl>
      <w:tblPr>
        <w:tblW w:type="dxa" w:w="9000"/>
        <w:tblBorders>
          <w:top w:val="single" w:color="000000" w:sz="4"/>
          <w:left w:val="single" w:color="000000" w:sz="4"/>
          <w:bottom w:val="single" w:color="000000" w:sz="4"/>
          <w:right w:val="single" w:color="000000" w:sz="4"/>
          <w:insideH w:val="single" w:color="auto" w:sz="4"/>
          <w:insideV w:val="single" w:color="auto" w:sz="4"/>
        </w:tblBorders>
      </w:tblPr>
      <w:tblGrid>
        <w:gridCol w:w="2400"/>
        <w:gridCol w:w="6600"/>
      </w:tblGrid>
      <w:tr>
        <w:trPr>
          <w:tblHeader/>
        </w:trPr>
        <w:tc>
          <w:tcPr>
            <w:tcW w:type="dxa" w:w="2400"/>
            <w:gridSpan w:val="1"/>
            <w:shd w:fill="D9D9D9" w:color="auto" w:val="clear"/>
            <w:tcMar>
              <w:top w:type="dxa" w:w="40"/>
              <w:left w:type="dxa" w:w="80"/>
              <w:bottom w:type="dxa" w:w="40"/>
              <w:right w:type="dxa" w:w="80"/>
            </w:tcMar>
            <w:vAlign w:val="center"/>
          </w:tcPr>
          <w:p>
            <w:pPr>
              <w:spacing w:after="20" w:before="20" w:line="252"/>
              <w:jc w:val="center"/>
            </w:pPr>
            <w:r>
              <w:rPr>
                <w:rFonts w:ascii="Times New Roman" w:cs="Times New Roman" w:eastAsia="Times New Roman" w:hAnsi="Times New Roman"/>
                <w:b/>
                <w:bCs/>
                <w:i w:val="false"/>
                <w:iCs w:val="false"/>
                <w:sz w:val="22"/>
                <w:szCs w:val="22"/>
              </w:rPr>
              <w:t xml:space="preserve">Role</w:t>
            </w:r>
          </w:p>
        </w:tc>
        <w:tc>
          <w:tcPr>
            <w:tcW w:type="dxa" w:w="6600"/>
            <w:gridSpan w:val="1"/>
            <w:shd w:fill="D9D9D9" w:color="auto" w:val="clear"/>
            <w:tcMar>
              <w:top w:type="dxa" w:w="40"/>
              <w:left w:type="dxa" w:w="80"/>
              <w:bottom w:type="dxa" w:w="40"/>
              <w:right w:type="dxa" w:w="80"/>
            </w:tcMar>
            <w:vAlign w:val="center"/>
          </w:tcPr>
          <w:p>
            <w:pPr>
              <w:spacing w:after="20" w:before="20" w:line="252"/>
              <w:jc w:val="center"/>
            </w:pPr>
            <w:r>
              <w:rPr>
                <w:rFonts w:ascii="Times New Roman" w:cs="Times New Roman" w:eastAsia="Times New Roman" w:hAnsi="Times New Roman"/>
                <w:b/>
                <w:bCs/>
                <w:i w:val="false"/>
                <w:iCs w:val="false"/>
                <w:sz w:val="22"/>
                <w:szCs w:val="22"/>
              </w:rPr>
              <w:t xml:space="preserve">Responsibility</w:t>
            </w:r>
          </w:p>
        </w:tc>
      </w:tr>
      <w:tr>
        <w:trPr>
          <w:tblHeader w:val="false"/>
        </w:trPr>
        <w:tc>
          <w:tcPr>
            <w:tcW w:type="dxa" w:w="24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Project Manager</w:t>
            </w:r>
          </w:p>
        </w:tc>
        <w:tc>
          <w:tcPr>
            <w:tcW w:type="dxa" w:w="66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Planning, developing schedules, coordinating communication, keeping the team on track and reporting progress to the supervisor.</w:t>
            </w:r>
          </w:p>
        </w:tc>
      </w:tr>
      <w:tr>
        <w:trPr>
          <w:tblHeader w:val="false"/>
        </w:trPr>
        <w:tc>
          <w:tcPr>
            <w:tcW w:type="dxa" w:w="24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BA</w:t>
            </w:r>
          </w:p>
        </w:tc>
        <w:tc>
          <w:tcPr>
            <w:tcW w:type="dxa" w:w="66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Analyze requirements, define scope, produce and maintain the SRS, the use case model and the business rule catalogue, design the domain model and the state machines.</w:t>
            </w:r>
          </w:p>
        </w:tc>
      </w:tr>
      <w:tr>
        <w:trPr>
          <w:tblHeader w:val="false"/>
        </w:trPr>
        <w:tc>
          <w:tcPr>
            <w:tcW w:type="dxa" w:w="24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Technical Leader</w:t>
            </w:r>
          </w:p>
        </w:tc>
        <w:tc>
          <w:tcPr>
            <w:tcW w:type="dxa" w:w="66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Define the high-level architecture based on the SRS, own the layer boundaries, implement configuration and deployment, review technical designs.</w:t>
            </w:r>
          </w:p>
        </w:tc>
      </w:tr>
      <w:tr>
        <w:trPr>
          <w:tblHeader w:val="false"/>
        </w:trPr>
        <w:tc>
          <w:tcPr>
            <w:tcW w:type="dxa" w:w="24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Full-stack Developer</w:t>
            </w:r>
          </w:p>
        </w:tc>
        <w:tc>
          <w:tcPr>
            <w:tcW w:type="dxa" w:w="66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Implement the product across client and server and review the code of other developers.</w:t>
            </w:r>
          </w:p>
        </w:tc>
      </w:tr>
      <w:tr>
        <w:trPr>
          <w:tblHeader w:val="false"/>
        </w:trPr>
        <w:tc>
          <w:tcPr>
            <w:tcW w:type="dxa" w:w="24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Tester</w:t>
            </w:r>
          </w:p>
        </w:tc>
        <w:tc>
          <w:tcPr>
            <w:tcW w:type="dxa" w:w="66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Create the testing document template, define the test strategy, write and execute test cases, log and re-verify defects.</w:t>
            </w:r>
          </w:p>
        </w:tc>
      </w:tr>
    </w:tbl>
    <w:p>
      <w:pPr>
        <w:spacing w:after="200" w:before="60"/>
        <w:jc w:val="center"/>
      </w:pPr>
      <w:r>
        <w:rPr>
          <w:rFonts w:ascii="Times New Roman" w:cs="Times New Roman" w:eastAsia="Times New Roman" w:hAnsi="Times New Roman"/>
          <w:b/>
          <w:bCs/>
          <w:i/>
          <w:iCs/>
          <w:sz w:val="24"/>
          <w:szCs w:val="24"/>
        </w:rPr>
        <w:t xml:space="preserve">Table II.9: Roles &amp; responsibilities</w:t>
      </w:r>
    </w:p>
    <w:p>
      <w:pPr>
        <w:pStyle w:val="Heading2"/>
        <w:spacing w:after="100" w:before="200" w:line="276"/>
      </w:pPr>
      <w:r>
        <w:rPr>
          <w:rFonts w:ascii="Times New Roman" w:cs="Times New Roman" w:eastAsia="Times New Roman" w:hAnsi="Times New Roman"/>
          <w:b/>
          <w:bCs/>
          <w:i w:val="false"/>
          <w:iCs w:val="false"/>
          <w:sz w:val="26"/>
          <w:szCs w:val="26"/>
        </w:rPr>
        <w:t xml:space="preserve">5. Communications Plan</w:t>
      </w:r>
    </w:p>
    <w:p>
      <w:pPr>
        <w:spacing w:after="120" w:line="276"/>
        <w:jc w:val="both"/>
      </w:pPr>
      <w:r>
        <w:rPr>
          <w:rFonts w:ascii="Times New Roman" w:cs="Times New Roman" w:eastAsia="Times New Roman" w:hAnsi="Times New Roman"/>
          <w:b w:val="false"/>
          <w:bCs w:val="false"/>
          <w:i w:val="false"/>
          <w:iCs w:val="false"/>
          <w:sz w:val="24"/>
          <w:szCs w:val="24"/>
        </w:rPr>
        <w:t xml:space="preserve">Table II.10 describes the communication plan of the project.</w:t>
      </w:r>
    </w:p>
    <w:tbl>
      <w:tblPr>
        <w:tblW w:type="dxa" w:w="9000"/>
        <w:tblBorders>
          <w:top w:val="single" w:color="000000" w:sz="4"/>
          <w:left w:val="single" w:color="000000" w:sz="4"/>
          <w:bottom w:val="single" w:color="000000" w:sz="4"/>
          <w:right w:val="single" w:color="000000" w:sz="4"/>
          <w:insideH w:val="single" w:color="auto" w:sz="4"/>
          <w:insideV w:val="single" w:color="auto" w:sz="4"/>
        </w:tblBorders>
      </w:tblPr>
      <w:tblGrid>
        <w:gridCol w:w="1800"/>
        <w:gridCol w:w="1700"/>
        <w:gridCol w:w="2400"/>
        <w:gridCol w:w="1500"/>
        <w:gridCol w:w="1600"/>
      </w:tblGrid>
      <w:tr>
        <w:trPr>
          <w:tblHeader/>
        </w:trPr>
        <w:tc>
          <w:tcPr>
            <w:tcW w:type="dxa" w:w="1800"/>
            <w:gridSpan w:val="1"/>
            <w:shd w:fill="D9D9D9" w:color="auto" w:val="clear"/>
            <w:tcMar>
              <w:top w:type="dxa" w:w="40"/>
              <w:left w:type="dxa" w:w="80"/>
              <w:bottom w:type="dxa" w:w="40"/>
              <w:right w:type="dxa" w:w="80"/>
            </w:tcMar>
            <w:vAlign w:val="center"/>
          </w:tcPr>
          <w:p>
            <w:pPr>
              <w:spacing w:after="20" w:before="20" w:line="252"/>
              <w:jc w:val="center"/>
            </w:pPr>
            <w:r>
              <w:rPr>
                <w:rFonts w:ascii="Times New Roman" w:cs="Times New Roman" w:eastAsia="Times New Roman" w:hAnsi="Times New Roman"/>
                <w:b/>
                <w:bCs/>
                <w:i w:val="false"/>
                <w:iCs w:val="false"/>
                <w:sz w:val="22"/>
                <w:szCs w:val="22"/>
              </w:rPr>
              <w:t xml:space="preserve">Communication Item</w:t>
            </w:r>
          </w:p>
        </w:tc>
        <w:tc>
          <w:tcPr>
            <w:tcW w:type="dxa" w:w="1700"/>
            <w:gridSpan w:val="1"/>
            <w:shd w:fill="D9D9D9" w:color="auto" w:val="clear"/>
            <w:tcMar>
              <w:top w:type="dxa" w:w="40"/>
              <w:left w:type="dxa" w:w="80"/>
              <w:bottom w:type="dxa" w:w="40"/>
              <w:right w:type="dxa" w:w="80"/>
            </w:tcMar>
            <w:vAlign w:val="center"/>
          </w:tcPr>
          <w:p>
            <w:pPr>
              <w:spacing w:after="20" w:before="20" w:line="252"/>
              <w:jc w:val="center"/>
            </w:pPr>
            <w:r>
              <w:rPr>
                <w:rFonts w:ascii="Times New Roman" w:cs="Times New Roman" w:eastAsia="Times New Roman" w:hAnsi="Times New Roman"/>
                <w:b/>
                <w:bCs/>
                <w:i w:val="false"/>
                <w:iCs w:val="false"/>
                <w:sz w:val="22"/>
                <w:szCs w:val="22"/>
              </w:rPr>
              <w:t xml:space="preserve">Who / Target</w:t>
            </w:r>
          </w:p>
        </w:tc>
        <w:tc>
          <w:tcPr>
            <w:tcW w:type="dxa" w:w="2400"/>
            <w:gridSpan w:val="1"/>
            <w:shd w:fill="D9D9D9" w:color="auto" w:val="clear"/>
            <w:tcMar>
              <w:top w:type="dxa" w:w="40"/>
              <w:left w:type="dxa" w:w="80"/>
              <w:bottom w:type="dxa" w:w="40"/>
              <w:right w:type="dxa" w:w="80"/>
            </w:tcMar>
            <w:vAlign w:val="center"/>
          </w:tcPr>
          <w:p>
            <w:pPr>
              <w:spacing w:after="20" w:before="20" w:line="252"/>
              <w:jc w:val="center"/>
            </w:pPr>
            <w:r>
              <w:rPr>
                <w:rFonts w:ascii="Times New Roman" w:cs="Times New Roman" w:eastAsia="Times New Roman" w:hAnsi="Times New Roman"/>
                <w:b/>
                <w:bCs/>
                <w:i w:val="false"/>
                <w:iCs w:val="false"/>
                <w:sz w:val="22"/>
                <w:szCs w:val="22"/>
              </w:rPr>
              <w:t xml:space="preserve">Purpose</w:t>
            </w:r>
          </w:p>
        </w:tc>
        <w:tc>
          <w:tcPr>
            <w:tcW w:type="dxa" w:w="1500"/>
            <w:gridSpan w:val="1"/>
            <w:shd w:fill="D9D9D9" w:color="auto" w:val="clear"/>
            <w:tcMar>
              <w:top w:type="dxa" w:w="40"/>
              <w:left w:type="dxa" w:w="80"/>
              <w:bottom w:type="dxa" w:w="40"/>
              <w:right w:type="dxa" w:w="80"/>
            </w:tcMar>
            <w:vAlign w:val="center"/>
          </w:tcPr>
          <w:p>
            <w:pPr>
              <w:spacing w:after="20" w:before="20" w:line="252"/>
              <w:jc w:val="center"/>
            </w:pPr>
            <w:r>
              <w:rPr>
                <w:rFonts w:ascii="Times New Roman" w:cs="Times New Roman" w:eastAsia="Times New Roman" w:hAnsi="Times New Roman"/>
                <w:b/>
                <w:bCs/>
                <w:i w:val="false"/>
                <w:iCs w:val="false"/>
                <w:sz w:val="22"/>
                <w:szCs w:val="22"/>
              </w:rPr>
              <w:t xml:space="preserve">When, Frequency</w:t>
            </w:r>
          </w:p>
        </w:tc>
        <w:tc>
          <w:tcPr>
            <w:tcW w:type="dxa" w:w="1600"/>
            <w:gridSpan w:val="1"/>
            <w:shd w:fill="D9D9D9" w:color="auto" w:val="clear"/>
            <w:tcMar>
              <w:top w:type="dxa" w:w="40"/>
              <w:left w:type="dxa" w:w="80"/>
              <w:bottom w:type="dxa" w:w="40"/>
              <w:right w:type="dxa" w:w="80"/>
            </w:tcMar>
            <w:vAlign w:val="center"/>
          </w:tcPr>
          <w:p>
            <w:pPr>
              <w:spacing w:after="20" w:before="20" w:line="252"/>
              <w:jc w:val="center"/>
            </w:pPr>
            <w:r>
              <w:rPr>
                <w:rFonts w:ascii="Times New Roman" w:cs="Times New Roman" w:eastAsia="Times New Roman" w:hAnsi="Times New Roman"/>
                <w:b/>
                <w:bCs/>
                <w:i w:val="false"/>
                <w:iCs w:val="false"/>
                <w:sz w:val="22"/>
                <w:szCs w:val="22"/>
              </w:rPr>
              <w:t xml:space="preserve">Type, Tool, Method</w:t>
            </w:r>
          </w:p>
        </w:tc>
      </w:tr>
      <w:tr>
        <w:trPr>
          <w:tblHeader w:val="false"/>
        </w:trPr>
        <w:tc>
          <w:tcPr>
            <w:tcW w:type="dxa" w:w="18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Team meeting</w:t>
            </w:r>
          </w:p>
        </w:tc>
        <w:tc>
          <w:tcPr>
            <w:tcW w:type="dxa" w:w="17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All team members</w:t>
            </w:r>
          </w:p>
        </w:tc>
        <w:tc>
          <w:tcPr>
            <w:tcW w:type="dxa" w:w="24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Review project progress, discuss assigned tasks, update design, coding, testing and documentation</w:t>
            </w:r>
          </w:p>
        </w:tc>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Twice a week</w:t>
            </w:r>
          </w:p>
        </w:tc>
        <w:tc>
          <w:tcPr>
            <w:tcW w:type="dxa" w:w="16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Online — Google Meet</w:t>
            </w:r>
          </w:p>
        </w:tc>
      </w:tr>
      <w:tr>
        <w:trPr>
          <w:tblHeader w:val="false"/>
        </w:trPr>
        <w:tc>
          <w:tcPr>
            <w:tcW w:type="dxa" w:w="18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Weekly meeting with the lecturer</w:t>
            </w:r>
          </w:p>
        </w:tc>
        <w:tc>
          <w:tcPr>
            <w:tcW w:type="dxa" w:w="17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All team members</w:t>
            </w:r>
          </w:p>
        </w:tc>
        <w:tc>
          <w:tcPr>
            <w:tcW w:type="dxa" w:w="24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Report progress, clarify requirements, receive feedback and define the next week's goals</w:t>
            </w:r>
          </w:p>
        </w:tc>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Once a week</w:t>
            </w:r>
          </w:p>
        </w:tc>
        <w:tc>
          <w:tcPr>
            <w:tcW w:type="dxa" w:w="16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Offline</w:t>
            </w:r>
          </w:p>
        </w:tc>
      </w:tr>
      <w:tr>
        <w:trPr>
          <w:tblHeader w:val="false"/>
        </w:trPr>
        <w:tc>
          <w:tcPr>
            <w:tcW w:type="dxa" w:w="18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On-going assessment meeting</w:t>
            </w:r>
          </w:p>
        </w:tc>
        <w:tc>
          <w:tcPr>
            <w:tcW w:type="dxa" w:w="17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All team members</w:t>
            </w:r>
          </w:p>
        </w:tc>
        <w:tc>
          <w:tcPr>
            <w:tcW w:type="dxa" w:w="24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Evaluate the project after every iteration</w:t>
            </w:r>
          </w:p>
        </w:tc>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Once every 3 weeks</w:t>
            </w:r>
          </w:p>
        </w:tc>
        <w:tc>
          <w:tcPr>
            <w:tcW w:type="dxa" w:w="16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Offline</w:t>
            </w:r>
          </w:p>
        </w:tc>
      </w:tr>
      <w:tr>
        <w:trPr>
          <w:tblHeader w:val="false"/>
        </w:trPr>
        <w:tc>
          <w:tcPr>
            <w:tcW w:type="dxa" w:w="18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Requirement discussion meeting</w:t>
            </w:r>
          </w:p>
        </w:tc>
        <w:tc>
          <w:tcPr>
            <w:tcW w:type="dxa" w:w="17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BA, PM, development team</w:t>
            </w:r>
          </w:p>
        </w:tc>
        <w:tc>
          <w:tcPr>
            <w:tcW w:type="dxa" w:w="24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Analyze and clarify business requirements, use cases and system features</w:t>
            </w:r>
          </w:p>
        </w:tc>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Whenever requirements change</w:t>
            </w:r>
          </w:p>
        </w:tc>
        <w:tc>
          <w:tcPr>
            <w:tcW w:type="dxa" w:w="16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Online — Google Meet</w:t>
            </w:r>
          </w:p>
        </w:tc>
      </w:tr>
      <w:tr>
        <w:trPr>
          <w:tblHeader w:val="false"/>
        </w:trPr>
        <w:tc>
          <w:tcPr>
            <w:tcW w:type="dxa" w:w="18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Project documentation review</w:t>
            </w:r>
          </w:p>
        </w:tc>
        <w:tc>
          <w:tcPr>
            <w:tcW w:type="dxa" w:w="17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All team members</w:t>
            </w:r>
          </w:p>
        </w:tc>
        <w:tc>
          <w:tcPr>
            <w:tcW w:type="dxa" w:w="24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Review and update the SRS, SDD, test reports and the final documentation</w:t>
            </w:r>
          </w:p>
        </w:tc>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Every milestone</w:t>
            </w:r>
          </w:p>
        </w:tc>
        <w:tc>
          <w:tcPr>
            <w:tcW w:type="dxa" w:w="16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Google Docs, Google Drive</w:t>
            </w:r>
          </w:p>
        </w:tc>
      </w:tr>
      <w:tr>
        <w:trPr>
          <w:tblHeader w:val="false"/>
        </w:trPr>
        <w:tc>
          <w:tcPr>
            <w:tcW w:type="dxa" w:w="18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Unscheduled meeting</w:t>
            </w:r>
          </w:p>
        </w:tc>
        <w:tc>
          <w:tcPr>
            <w:tcW w:type="dxa" w:w="17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All team members</w:t>
            </w:r>
          </w:p>
        </w:tc>
        <w:tc>
          <w:tcPr>
            <w:tcW w:type="dxa" w:w="24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Discuss and resolve blocking problems</w:t>
            </w:r>
          </w:p>
        </w:tc>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When a member raises a blocker</w:t>
            </w:r>
          </w:p>
        </w:tc>
        <w:tc>
          <w:tcPr>
            <w:tcW w:type="dxa" w:w="16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Online — Google Meet</w:t>
            </w:r>
          </w:p>
        </w:tc>
      </w:tr>
    </w:tbl>
    <w:p>
      <w:pPr>
        <w:spacing w:after="200" w:before="60"/>
        <w:jc w:val="center"/>
      </w:pPr>
      <w:r>
        <w:rPr>
          <w:rFonts w:ascii="Times New Roman" w:cs="Times New Roman" w:eastAsia="Times New Roman" w:hAnsi="Times New Roman"/>
          <w:b/>
          <w:bCs/>
          <w:i/>
          <w:iCs/>
          <w:sz w:val="24"/>
          <w:szCs w:val="24"/>
        </w:rPr>
        <w:t xml:space="preserve">Table II.10: Communications plan</w:t>
      </w:r>
    </w:p>
    <w:p>
      <w:pPr>
        <w:pStyle w:val="Heading2"/>
        <w:spacing w:after="100" w:before="200" w:line="276"/>
      </w:pPr>
      <w:r>
        <w:rPr>
          <w:rFonts w:ascii="Times New Roman" w:cs="Times New Roman" w:eastAsia="Times New Roman" w:hAnsi="Times New Roman"/>
          <w:b/>
          <w:bCs/>
          <w:i w:val="false"/>
          <w:iCs w:val="false"/>
          <w:sz w:val="26"/>
          <w:szCs w:val="26"/>
        </w:rPr>
        <w:t xml:space="preserve">6. Configuration Management</w:t>
      </w:r>
    </w:p>
    <w:p>
      <w:pPr>
        <w:pStyle w:val="Heading3"/>
        <w:spacing w:after="80" w:before="160" w:line="276"/>
      </w:pPr>
      <w:r>
        <w:rPr>
          <w:rFonts w:ascii="Times New Roman" w:cs="Times New Roman" w:eastAsia="Times New Roman" w:hAnsi="Times New Roman"/>
          <w:b/>
          <w:bCs/>
          <w:i w:val="false"/>
          <w:iCs w:val="false"/>
          <w:sz w:val="24"/>
          <w:szCs w:val="24"/>
        </w:rPr>
        <w:t xml:space="preserve">6.1 Document Management</w:t>
      </w:r>
    </w:p>
    <w:p>
      <w:pPr>
        <w:spacing w:after="120" w:line="276"/>
        <w:jc w:val="both"/>
      </w:pPr>
      <w:r>
        <w:rPr>
          <w:rFonts w:ascii="Times New Roman" w:cs="Times New Roman" w:eastAsia="Times New Roman" w:hAnsi="Times New Roman"/>
          <w:b w:val="false"/>
          <w:bCs w:val="false"/>
          <w:i w:val="false"/>
          <w:iCs w:val="false"/>
          <w:sz w:val="24"/>
          <w:szCs w:val="24"/>
        </w:rPr>
        <w:t xml:space="preserve">Document tools: Microsoft Office, Google Docs and Google Sheets. Markdown sources of the requirement baseline are version-controlled in the repository under docs/, so a requirement change is reviewable as a diff.</w:t>
      </w:r>
    </w:p>
    <w:p>
      <w:pPr>
        <w:spacing w:after="120" w:line="276"/>
        <w:jc w:val="both"/>
      </w:pPr>
      <w:r>
        <w:rPr>
          <w:rFonts w:ascii="Times New Roman" w:cs="Times New Roman" w:eastAsia="Times New Roman" w:hAnsi="Times New Roman"/>
          <w:b w:val="false"/>
          <w:bCs w:val="false"/>
          <w:i w:val="false"/>
          <w:iCs w:val="false"/>
          <w:sz w:val="24"/>
          <w:szCs w:val="24"/>
        </w:rPr>
        <w:t xml:space="preserve">File management: Google Drive for the submitted deliverables; Git for every source document that drives the code.</w:t>
      </w:r>
    </w:p>
    <w:p>
      <w:pPr>
        <w:pStyle w:val="Heading3"/>
        <w:spacing w:after="80" w:before="160" w:line="276"/>
      </w:pPr>
      <w:r>
        <w:rPr>
          <w:rFonts w:ascii="Times New Roman" w:cs="Times New Roman" w:eastAsia="Times New Roman" w:hAnsi="Times New Roman"/>
          <w:b/>
          <w:bCs/>
          <w:i w:val="false"/>
          <w:iCs w:val="false"/>
          <w:sz w:val="24"/>
          <w:szCs w:val="24"/>
        </w:rPr>
        <w:t xml:space="preserve">6.2 Source Code Management</w:t>
      </w:r>
    </w:p>
    <w:p>
      <w:pPr>
        <w:spacing w:after="120" w:line="276"/>
        <w:jc w:val="both"/>
      </w:pPr>
      <w:r>
        <w:rPr>
          <w:rFonts w:ascii="Times New Roman" w:cs="Times New Roman" w:eastAsia="Times New Roman" w:hAnsi="Times New Roman"/>
          <w:b w:val="false"/>
          <w:bCs w:val="false"/>
          <w:i w:val="false"/>
          <w:iCs w:val="false"/>
          <w:sz w:val="24"/>
          <w:szCs w:val="24"/>
        </w:rPr>
        <w:t xml:space="preserve">Source code is managed with Git on GitHub. Work is done on feature branches, merged by pull request, and the Definition of Done (constitution check, lint, type check and tests) must pass before a merge.</w:t>
      </w:r>
    </w:p>
    <w:p>
      <w:pPr>
        <w:pStyle w:val="Heading3"/>
        <w:spacing w:after="80" w:before="160" w:line="276"/>
      </w:pPr>
      <w:r>
        <w:rPr>
          <w:rFonts w:ascii="Times New Roman" w:cs="Times New Roman" w:eastAsia="Times New Roman" w:hAnsi="Times New Roman"/>
          <w:b/>
          <w:bCs/>
          <w:i w:val="false"/>
          <w:iCs w:val="false"/>
          <w:sz w:val="24"/>
          <w:szCs w:val="24"/>
        </w:rPr>
        <w:t xml:space="preserve">6.3 Tools &amp; Infrastructures</w:t>
      </w:r>
    </w:p>
    <w:p>
      <w:pPr>
        <w:spacing w:after="120" w:line="276"/>
        <w:jc w:val="both"/>
      </w:pPr>
      <w:r>
        <w:rPr>
          <w:rFonts w:ascii="Times New Roman" w:cs="Times New Roman" w:eastAsia="Times New Roman" w:hAnsi="Times New Roman"/>
          <w:b w:val="false"/>
          <w:bCs w:val="false"/>
          <w:i w:val="false"/>
          <w:iCs w:val="false"/>
          <w:sz w:val="24"/>
          <w:szCs w:val="24"/>
        </w:rPr>
        <w:t xml:space="preserve">Table II.11 describes the tools and infrastructure of the project.</w:t>
      </w:r>
    </w:p>
    <w:tbl>
      <w:tblPr>
        <w:tblW w:type="dxa" w:w="9000"/>
        <w:tblBorders>
          <w:top w:val="single" w:color="000000" w:sz="4"/>
          <w:left w:val="single" w:color="000000" w:sz="4"/>
          <w:bottom w:val="single" w:color="000000" w:sz="4"/>
          <w:right w:val="single" w:color="000000" w:sz="4"/>
          <w:insideH w:val="single" w:color="auto" w:sz="4"/>
          <w:insideV w:val="single" w:color="auto" w:sz="4"/>
        </w:tblBorders>
      </w:tblPr>
      <w:tblGrid>
        <w:gridCol w:w="3000"/>
        <w:gridCol w:w="6000"/>
      </w:tblGrid>
      <w:tr>
        <w:trPr>
          <w:tblHeader/>
        </w:trPr>
        <w:tc>
          <w:tcPr>
            <w:tcW w:type="dxa" w:w="3000"/>
            <w:gridSpan w:val="1"/>
            <w:shd w:fill="D9D9D9" w:color="auto" w:val="clear"/>
            <w:tcMar>
              <w:top w:type="dxa" w:w="40"/>
              <w:left w:type="dxa" w:w="80"/>
              <w:bottom w:type="dxa" w:w="40"/>
              <w:right w:type="dxa" w:w="80"/>
            </w:tcMar>
            <w:vAlign w:val="center"/>
          </w:tcPr>
          <w:p>
            <w:pPr>
              <w:spacing w:after="20" w:before="20" w:line="252"/>
              <w:jc w:val="center"/>
            </w:pPr>
            <w:r>
              <w:rPr>
                <w:rFonts w:ascii="Times New Roman" w:cs="Times New Roman" w:eastAsia="Times New Roman" w:hAnsi="Times New Roman"/>
                <w:b/>
                <w:bCs/>
                <w:i w:val="false"/>
                <w:iCs w:val="false"/>
                <w:sz w:val="22"/>
                <w:szCs w:val="22"/>
              </w:rPr>
              <w:t xml:space="preserve">Category</w:t>
            </w:r>
          </w:p>
        </w:tc>
        <w:tc>
          <w:tcPr>
            <w:tcW w:type="dxa" w:w="6000"/>
            <w:gridSpan w:val="1"/>
            <w:shd w:fill="D9D9D9" w:color="auto" w:val="clear"/>
            <w:tcMar>
              <w:top w:type="dxa" w:w="40"/>
              <w:left w:type="dxa" w:w="80"/>
              <w:bottom w:type="dxa" w:w="40"/>
              <w:right w:type="dxa" w:w="80"/>
            </w:tcMar>
            <w:vAlign w:val="center"/>
          </w:tcPr>
          <w:p>
            <w:pPr>
              <w:spacing w:after="20" w:before="20" w:line="252"/>
              <w:jc w:val="center"/>
            </w:pPr>
            <w:r>
              <w:rPr>
                <w:rFonts w:ascii="Times New Roman" w:cs="Times New Roman" w:eastAsia="Times New Roman" w:hAnsi="Times New Roman"/>
                <w:b/>
                <w:bCs/>
                <w:i w:val="false"/>
                <w:iCs w:val="false"/>
                <w:sz w:val="22"/>
                <w:szCs w:val="22"/>
              </w:rPr>
              <w:t xml:space="preserve">Tools / Infrastructure</w:t>
            </w:r>
          </w:p>
        </w:tc>
      </w:tr>
      <w:tr>
        <w:trPr>
          <w:tblHeader w:val="false"/>
        </w:trPr>
        <w:tc>
          <w:tcPr>
            <w:tcW w:type="dxa" w:w="30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Technology</w:t>
            </w:r>
          </w:p>
        </w:tc>
        <w:tc>
          <w:tcPr>
            <w:tcW w:type="dxa" w:w="60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React 19 + Vite (TypeScript), Express 5 (Node.js ≥ 22.9)</w:t>
            </w:r>
          </w:p>
        </w:tc>
      </w:tr>
      <w:tr>
        <w:trPr>
          <w:tblHeader w:val="false"/>
        </w:trPr>
        <w:tc>
          <w:tcPr>
            <w:tcW w:type="dxa" w:w="30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Database</w:t>
            </w:r>
          </w:p>
        </w:tc>
        <w:tc>
          <w:tcPr>
            <w:tcW w:type="dxa" w:w="60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MongoDB with Mongoose</w:t>
            </w:r>
          </w:p>
        </w:tc>
      </w:tr>
      <w:tr>
        <w:trPr>
          <w:tblHeader w:val="false"/>
        </w:trPr>
        <w:tc>
          <w:tcPr>
            <w:tcW w:type="dxa" w:w="30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Authentication / E-mail</w:t>
            </w:r>
          </w:p>
        </w:tc>
        <w:tc>
          <w:tcPr>
            <w:tcW w:type="dxa" w:w="60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Google OAuth 2.0, Google SMTP</w:t>
            </w:r>
          </w:p>
        </w:tc>
      </w:tr>
      <w:tr>
        <w:trPr>
          <w:tblHeader w:val="false"/>
        </w:trPr>
        <w:tc>
          <w:tcPr>
            <w:tcW w:type="dxa" w:w="30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IDEs / Editors</w:t>
            </w:r>
          </w:p>
        </w:tc>
        <w:tc>
          <w:tcPr>
            <w:tcW w:type="dxa" w:w="60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Visual Studio Code</w:t>
            </w:r>
          </w:p>
        </w:tc>
      </w:tr>
      <w:tr>
        <w:trPr>
          <w:tblHeader w:val="false"/>
        </w:trPr>
        <w:tc>
          <w:tcPr>
            <w:tcW w:type="dxa" w:w="30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Diagramming</w:t>
            </w:r>
          </w:p>
        </w:tc>
        <w:tc>
          <w:tcPr>
            <w:tcW w:type="dxa" w:w="60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draw.io, Visual Paradigm</w:t>
            </w:r>
          </w:p>
        </w:tc>
      </w:tr>
      <w:tr>
        <w:trPr>
          <w:tblHeader w:val="false"/>
        </w:trPr>
        <w:tc>
          <w:tcPr>
            <w:tcW w:type="dxa" w:w="30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Documentation</w:t>
            </w:r>
          </w:p>
        </w:tc>
        <w:tc>
          <w:tcPr>
            <w:tcW w:type="dxa" w:w="60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Microsoft Office, Google Docs / Sheets / Slides, Markdown in the repository</w:t>
            </w:r>
          </w:p>
        </w:tc>
      </w:tr>
      <w:tr>
        <w:trPr>
          <w:tblHeader w:val="false"/>
        </w:trPr>
        <w:tc>
          <w:tcPr>
            <w:tcW w:type="dxa" w:w="30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Version control</w:t>
            </w:r>
          </w:p>
        </w:tc>
        <w:tc>
          <w:tcPr>
            <w:tcW w:type="dxa" w:w="60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GitHub (source code), Google Drive (submitted documents)</w:t>
            </w:r>
          </w:p>
        </w:tc>
      </w:tr>
      <w:tr>
        <w:trPr>
          <w:tblHeader w:val="false"/>
        </w:trPr>
        <w:tc>
          <w:tcPr>
            <w:tcW w:type="dxa" w:w="30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Project management</w:t>
            </w:r>
          </w:p>
        </w:tc>
        <w:tc>
          <w:tcPr>
            <w:tcW w:type="dxa" w:w="60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Google Sheets (schedule, tasks), GitHub (tasks, defects)</w:t>
            </w:r>
          </w:p>
        </w:tc>
      </w:tr>
      <w:tr>
        <w:trPr>
          <w:tblHeader w:val="false"/>
        </w:trPr>
        <w:tc>
          <w:tcPr>
            <w:tcW w:type="dxa" w:w="30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Testing</w:t>
            </w:r>
          </w:p>
        </w:tc>
        <w:tc>
          <w:tcPr>
            <w:tcW w:type="dxa" w:w="60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Vitest (unit and integration), Postman (API), Google Chrome (GUI)</w:t>
            </w:r>
          </w:p>
        </w:tc>
      </w:tr>
      <w:tr>
        <w:trPr>
          <w:tblHeader w:val="false"/>
        </w:trPr>
        <w:tc>
          <w:tcPr>
            <w:tcW w:type="dxa" w:w="30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Deployment</w:t>
            </w:r>
          </w:p>
        </w:tc>
        <w:tc>
          <w:tcPr>
            <w:tcW w:type="dxa" w:w="60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Docker Compose (MongoDB, API, static client host)</w:t>
            </w:r>
          </w:p>
        </w:tc>
      </w:tr>
    </w:tbl>
    <w:p>
      <w:pPr>
        <w:spacing w:after="200" w:before="60"/>
        <w:jc w:val="center"/>
      </w:pPr>
      <w:r>
        <w:rPr>
          <w:rFonts w:ascii="Times New Roman" w:cs="Times New Roman" w:eastAsia="Times New Roman" w:hAnsi="Times New Roman"/>
          <w:b/>
          <w:bCs/>
          <w:i/>
          <w:iCs/>
          <w:sz w:val="24"/>
          <w:szCs w:val="24"/>
        </w:rPr>
        <w:t xml:space="preserve">Table II.11: Tools &amp; infrastructures</w:t>
      </w:r>
    </w:p>
    <w:p>
      <w:r>
        <w:br w:type="page"/>
      </w:r>
    </w:p>
    <w:p>
      <w:pPr>
        <w:pStyle w:val="Heading1"/>
        <w:spacing w:after="120" w:before="240" w:line="276"/>
      </w:pPr>
      <w:r>
        <w:rPr>
          <w:rFonts w:ascii="Times New Roman" w:cs="Times New Roman" w:eastAsia="Times New Roman" w:hAnsi="Times New Roman"/>
          <w:b/>
          <w:bCs/>
          <w:i w:val="false"/>
          <w:iCs w:val="false"/>
          <w:color w:val="C00000"/>
          <w:sz w:val="32"/>
          <w:szCs w:val="32"/>
        </w:rPr>
        <w:t xml:space="preserve">III. Software Requirement Specification</w:t>
      </w:r>
    </w:p>
    <w:p>
      <w:pPr>
        <w:pStyle w:val="Heading2"/>
        <w:spacing w:after="100" w:before="200" w:line="276"/>
      </w:pPr>
      <w:r>
        <w:rPr>
          <w:rFonts w:ascii="Times New Roman" w:cs="Times New Roman" w:eastAsia="Times New Roman" w:hAnsi="Times New Roman"/>
          <w:b/>
          <w:bCs/>
          <w:i w:val="false"/>
          <w:iCs w:val="false"/>
          <w:sz w:val="26"/>
          <w:szCs w:val="26"/>
        </w:rPr>
        <w:t xml:space="preserve">1. Product Overview</w:t>
      </w:r>
    </w:p>
    <w:p>
      <w:pPr>
        <w:spacing w:after="120" w:line="276"/>
        <w:jc w:val="both"/>
      </w:pPr>
      <w:r>
        <w:rPr>
          <w:rFonts w:ascii="Times New Roman" w:cs="Times New Roman" w:eastAsia="Times New Roman" w:hAnsi="Times New Roman"/>
          <w:b w:val="false"/>
          <w:bCs w:val="false"/>
          <w:i w:val="false"/>
          <w:iCs w:val="false"/>
          <w:sz w:val="24"/>
          <w:szCs w:val="24"/>
        </w:rPr>
        <w:t xml:space="preserve">The context diagram in Figure III.1 illustrates the University Club Management System designed to replace the current fragmented workflow built on separate Word documents, Google Forms, Excel sheets and e-mail threads. The system centralizes the entire club lifecycle on a unified platform, connecting three human actors — Students (club applications, recruitment, event registration, check-in, feedback, complaints), Club Management Boards (club profile, membership, events, finance, bookings, reports) and ICPDP Officers (every approval, configuration, compliance and evaluation decision) — with two external systems, Google OAuth and Google SMTP.</w:t>
      </w:r>
    </w:p>
    <w:p>
      <w:pPr>
        <w:spacing w:after="120" w:line="276"/>
        <w:jc w:val="both"/>
      </w:pPr>
      <w:r>
        <w:rPr>
          <w:rFonts w:ascii="Times New Roman" w:cs="Times New Roman" w:eastAsia="Times New Roman" w:hAnsi="Times New Roman"/>
          <w:b w:val="false"/>
          <w:bCs w:val="false"/>
          <w:i w:val="false"/>
          <w:iCs w:val="false"/>
          <w:sz w:val="24"/>
          <w:szCs w:val="24"/>
        </w:rPr>
        <w:t xml:space="preserve">Instead of event data being scattered across unlinked files, the system maintains a continuous business context from proposal through approval, registration, attendance, reporting and evaluation. Google OAuth handles authentication so the university stores no password, and Google SMTP carries every notification that needs to leave the system, making the process transparent, consistent and traceable across the whole club management workflow. The diagram carries 55 data flows, and every one of them is produced or consumed by at least one of the 54 use cases.</w:t>
      </w:r>
    </w:p>
    <w:p>
      <w:pPr>
        <w:spacing w:after="60" w:before="120"/>
        <w:jc w:val="center"/>
      </w:pPr>
      <w:r>
        <w:drawing>
          <wp:inline distT="0" distB="0" distL="0" distR="0">
            <wp:extent cx="5895975" cy="5200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895975" cy="5200650"/>
                    </a:xfrm>
                    <a:prstGeom prst="rect">
                      <a:avLst/>
                    </a:prstGeom>
                  </pic:spPr>
                </pic:pic>
              </a:graphicData>
            </a:graphic>
          </wp:inline>
        </w:drawing>
      </w:r>
    </w:p>
    <w:p>
      <w:pPr>
        <w:spacing w:after="200" w:before="60"/>
        <w:jc w:val="center"/>
      </w:pPr>
      <w:r>
        <w:rPr>
          <w:rFonts w:ascii="Times New Roman" w:cs="Times New Roman" w:eastAsia="Times New Roman" w:hAnsi="Times New Roman"/>
          <w:b/>
          <w:bCs/>
          <w:i/>
          <w:iCs/>
          <w:sz w:val="24"/>
          <w:szCs w:val="24"/>
        </w:rPr>
        <w:t xml:space="preserve">Figure III.1: Context diagram</w:t>
      </w:r>
    </w:p>
    <w:p>
      <w:pPr>
        <w:pStyle w:val="Heading2"/>
        <w:spacing w:after="100" w:before="200" w:line="276"/>
      </w:pPr>
      <w:r>
        <w:rPr>
          <w:rFonts w:ascii="Times New Roman" w:cs="Times New Roman" w:eastAsia="Times New Roman" w:hAnsi="Times New Roman"/>
          <w:b/>
          <w:bCs/>
          <w:i w:val="false"/>
          <w:iCs w:val="false"/>
          <w:sz w:val="26"/>
          <w:szCs w:val="26"/>
        </w:rPr>
        <w:t xml:space="preserve">2. User Requirements</w:t>
      </w:r>
    </w:p>
    <w:p>
      <w:pPr>
        <w:pStyle w:val="Heading3"/>
        <w:spacing w:after="80" w:before="160" w:line="276"/>
      </w:pPr>
      <w:r>
        <w:rPr>
          <w:rFonts w:ascii="Times New Roman" w:cs="Times New Roman" w:eastAsia="Times New Roman" w:hAnsi="Times New Roman"/>
          <w:b/>
          <w:bCs/>
          <w:i w:val="false"/>
          <w:iCs w:val="false"/>
          <w:sz w:val="24"/>
          <w:szCs w:val="24"/>
        </w:rPr>
        <w:t xml:space="preserve">2.1 Actors</w:t>
      </w:r>
    </w:p>
    <w:p>
      <w:pPr>
        <w:spacing w:after="120" w:line="276"/>
        <w:jc w:val="both"/>
      </w:pPr>
      <w:r>
        <w:rPr>
          <w:rFonts w:ascii="Times New Roman" w:cs="Times New Roman" w:eastAsia="Times New Roman" w:hAnsi="Times New Roman"/>
          <w:b w:val="false"/>
          <w:bCs w:val="false"/>
          <w:i w:val="false"/>
          <w:iCs w:val="false"/>
          <w:sz w:val="24"/>
          <w:szCs w:val="24"/>
        </w:rPr>
        <w:t xml:space="preserve">Table III.1 describes the actors of the system. UCMS has three human actors; Google OAuth and Google SMTP participate in the data flow but decide nothing and own no business outcome, so they are modelled as external systems rather than as business actors.</w:t>
      </w:r>
    </w:p>
    <w:tbl>
      <w:tblPr>
        <w:tblW w:type="dxa" w:w="9000"/>
        <w:tblBorders>
          <w:top w:val="single" w:color="000000" w:sz="4"/>
          <w:left w:val="single" w:color="000000" w:sz="4"/>
          <w:bottom w:val="single" w:color="000000" w:sz="4"/>
          <w:right w:val="single" w:color="000000" w:sz="4"/>
          <w:insideH w:val="single" w:color="auto" w:sz="4"/>
          <w:insideV w:val="single" w:color="auto" w:sz="4"/>
        </w:tblBorders>
      </w:tblPr>
      <w:tblGrid>
        <w:gridCol w:w="500"/>
        <w:gridCol w:w="1900"/>
        <w:gridCol w:w="1400"/>
        <w:gridCol w:w="5200"/>
      </w:tblGrid>
      <w:tr>
        <w:trPr>
          <w:tblHeader/>
        </w:trPr>
        <w:tc>
          <w:tcPr>
            <w:tcW w:type="dxa" w:w="500"/>
            <w:gridSpan w:val="1"/>
            <w:shd w:fill="D9D9D9" w:color="auto" w:val="clear"/>
            <w:tcMar>
              <w:top w:type="dxa" w:w="40"/>
              <w:left w:type="dxa" w:w="80"/>
              <w:bottom w:type="dxa" w:w="40"/>
              <w:right w:type="dxa" w:w="80"/>
            </w:tcMar>
            <w:vAlign w:val="center"/>
          </w:tcPr>
          <w:p>
            <w:pPr>
              <w:spacing w:after="20" w:before="20" w:line="252"/>
              <w:jc w:val="center"/>
            </w:pPr>
            <w:r>
              <w:rPr>
                <w:rFonts w:ascii="Times New Roman" w:cs="Times New Roman" w:eastAsia="Times New Roman" w:hAnsi="Times New Roman"/>
                <w:b/>
                <w:bCs/>
                <w:i w:val="false"/>
                <w:iCs w:val="false"/>
                <w:sz w:val="22"/>
                <w:szCs w:val="22"/>
              </w:rPr>
              <w:t xml:space="preserve">#</w:t>
            </w:r>
          </w:p>
        </w:tc>
        <w:tc>
          <w:tcPr>
            <w:tcW w:type="dxa" w:w="1900"/>
            <w:gridSpan w:val="1"/>
            <w:shd w:fill="D9D9D9" w:color="auto" w:val="clear"/>
            <w:tcMar>
              <w:top w:type="dxa" w:w="40"/>
              <w:left w:type="dxa" w:w="80"/>
              <w:bottom w:type="dxa" w:w="40"/>
              <w:right w:type="dxa" w:w="80"/>
            </w:tcMar>
            <w:vAlign w:val="center"/>
          </w:tcPr>
          <w:p>
            <w:pPr>
              <w:spacing w:after="20" w:before="20" w:line="252"/>
              <w:jc w:val="center"/>
            </w:pPr>
            <w:r>
              <w:rPr>
                <w:rFonts w:ascii="Times New Roman" w:cs="Times New Roman" w:eastAsia="Times New Roman" w:hAnsi="Times New Roman"/>
                <w:b/>
                <w:bCs/>
                <w:i w:val="false"/>
                <w:iCs w:val="false"/>
                <w:sz w:val="22"/>
                <w:szCs w:val="22"/>
              </w:rPr>
              <w:t xml:space="preserve">Actor</w:t>
            </w:r>
          </w:p>
        </w:tc>
        <w:tc>
          <w:tcPr>
            <w:tcW w:type="dxa" w:w="1400"/>
            <w:gridSpan w:val="1"/>
            <w:shd w:fill="D9D9D9" w:color="auto" w:val="clear"/>
            <w:tcMar>
              <w:top w:type="dxa" w:w="40"/>
              <w:left w:type="dxa" w:w="80"/>
              <w:bottom w:type="dxa" w:w="40"/>
              <w:right w:type="dxa" w:w="80"/>
            </w:tcMar>
            <w:vAlign w:val="center"/>
          </w:tcPr>
          <w:p>
            <w:pPr>
              <w:spacing w:after="20" w:before="20" w:line="252"/>
              <w:jc w:val="center"/>
            </w:pPr>
            <w:r>
              <w:rPr>
                <w:rFonts w:ascii="Times New Roman" w:cs="Times New Roman" w:eastAsia="Times New Roman" w:hAnsi="Times New Roman"/>
                <w:b/>
                <w:bCs/>
                <w:i w:val="false"/>
                <w:iCs w:val="false"/>
                <w:sz w:val="22"/>
                <w:szCs w:val="22"/>
              </w:rPr>
              <w:t xml:space="preserve">Type</w:t>
            </w:r>
          </w:p>
        </w:tc>
        <w:tc>
          <w:tcPr>
            <w:tcW w:type="dxa" w:w="5200"/>
            <w:gridSpan w:val="1"/>
            <w:shd w:fill="D9D9D9" w:color="auto" w:val="clear"/>
            <w:tcMar>
              <w:top w:type="dxa" w:w="40"/>
              <w:left w:type="dxa" w:w="80"/>
              <w:bottom w:type="dxa" w:w="40"/>
              <w:right w:type="dxa" w:w="80"/>
            </w:tcMar>
            <w:vAlign w:val="center"/>
          </w:tcPr>
          <w:p>
            <w:pPr>
              <w:spacing w:after="20" w:before="20" w:line="252"/>
              <w:jc w:val="center"/>
            </w:pPr>
            <w:r>
              <w:rPr>
                <w:rFonts w:ascii="Times New Roman" w:cs="Times New Roman" w:eastAsia="Times New Roman" w:hAnsi="Times New Roman"/>
                <w:b/>
                <w:bCs/>
                <w:i w:val="false"/>
                <w:iCs w:val="false"/>
                <w:sz w:val="22"/>
                <w:szCs w:val="22"/>
              </w:rPr>
              <w:t xml:space="preserve">Description</w:t>
            </w:r>
          </w:p>
        </w:tc>
      </w:tr>
      <w:tr>
        <w:trPr>
          <w:tblHeader w:val="false"/>
        </w:trPr>
        <w:tc>
          <w:tcPr>
            <w:tcW w:type="dxa" w:w="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1</w:t>
            </w:r>
          </w:p>
        </w:tc>
        <w:tc>
          <w:tcPr>
            <w:tcW w:type="dxa" w:w="19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Student</w:t>
            </w:r>
          </w:p>
        </w:tc>
        <w:tc>
          <w:tcPr>
            <w:tcW w:type="dxa" w:w="14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Human actor</w:t>
            </w:r>
          </w:p>
        </w:tc>
        <w:tc>
          <w:tcPr>
            <w:tcW w:type="dxa" w:w="52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Any authenticated university student: a non-member browsing clubs, a candidate, a club member or a founding applicant. Students submit club establishment applications, apply to recruitment campaigns, track their applications, register for events, check in, use the member workspace, request to leave a club, submit post-event feedback and raise complaints.</w:t>
            </w:r>
          </w:p>
        </w:tc>
      </w:tr>
      <w:tr>
        <w:trPr>
          <w:tblHeader w:val="false"/>
        </w:trPr>
        <w:tc>
          <w:tcPr>
            <w:tcW w:type="dxa" w:w="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2</w:t>
            </w:r>
          </w:p>
        </w:tc>
        <w:tc>
          <w:tcPr>
            <w:tcW w:type="dxa" w:w="19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Club's Admin (CMB)</w:t>
            </w:r>
          </w:p>
        </w:tc>
        <w:tc>
          <w:tcPr>
            <w:tcW w:type="dxa" w:w="14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Human actor</w:t>
            </w:r>
          </w:p>
        </w:tc>
        <w:tc>
          <w:tcPr>
            <w:tcW w:type="dxa" w:w="52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The Club Management Board of a club. It runs the club profile and structure, nominates the board, plans the transition, runs recruitment and the roster, proposes, publishes, cancels and reschedules events, manages the waitlist, finalizes attendance, submits reports, requests budget and records expenses with evidence, requests and releases bookings, reviews feedback and answers forwarded complaints. President, treasurer and department head are RBAC roles inside this actor, and its authority is scoped to the active term.</w:t>
            </w:r>
          </w:p>
        </w:tc>
      </w:tr>
      <w:tr>
        <w:trPr>
          <w:tblHeader w:val="false"/>
        </w:trPr>
        <w:tc>
          <w:tcPr>
            <w:tcW w:type="dxa" w:w="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3</w:t>
            </w:r>
          </w:p>
        </w:tc>
        <w:tc>
          <w:tcPr>
            <w:tcW w:type="dxa" w:w="19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ICPDP Officer</w:t>
            </w:r>
          </w:p>
        </w:tc>
        <w:tc>
          <w:tcPr>
            <w:tcW w:type="dxa" w:w="14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Human actor</w:t>
            </w:r>
          </w:p>
        </w:tc>
        <w:tc>
          <w:tcPr>
            <w:tcW w:type="dxa" w:w="52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The only university-side actor and the single approval authority. Every governance decision ends here: establishment, club status, board confirmation, transition, event approval, budget approval and disbursement, reconciliation, property allocation, complaint triage, compliance cases, evaluation and all configuration. Multi-level approval is internal to ICPDP and expressed through RBAC.</w:t>
            </w:r>
          </w:p>
        </w:tc>
      </w:tr>
      <w:tr>
        <w:trPr>
          <w:tblHeader w:val="false"/>
        </w:trPr>
        <w:tc>
          <w:tcPr>
            <w:tcW w:type="dxa" w:w="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4</w:t>
            </w:r>
          </w:p>
        </w:tc>
        <w:tc>
          <w:tcPr>
            <w:tcW w:type="dxa" w:w="19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Google OAuth</w:t>
            </w:r>
          </w:p>
        </w:tc>
        <w:tc>
          <w:tcPr>
            <w:tcW w:type="dxa" w:w="14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External system</w:t>
            </w:r>
          </w:p>
        </w:tc>
        <w:tc>
          <w:tcPr>
            <w:tcW w:type="dxa" w:w="52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Identity provider. UCMS sends an authentication request and receives the authentication data (e-mail, full name, avatar). No password is ever stored by UCMS.</w:t>
            </w:r>
          </w:p>
        </w:tc>
      </w:tr>
      <w:tr>
        <w:trPr>
          <w:tblHeader w:val="false"/>
        </w:trPr>
        <w:tc>
          <w:tcPr>
            <w:tcW w:type="dxa" w:w="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5</w:t>
            </w:r>
          </w:p>
        </w:tc>
        <w:tc>
          <w:tcPr>
            <w:tcW w:type="dxa" w:w="19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Google SMTP Service</w:t>
            </w:r>
          </w:p>
        </w:tc>
        <w:tc>
          <w:tcPr>
            <w:tcW w:type="dxa" w:w="14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External system</w:t>
            </w:r>
          </w:p>
        </w:tc>
        <w:tc>
          <w:tcPr>
            <w:tcW w:type="dxa" w:w="52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Outbound e-mail channel. UCMS sends a send-email request for every notification that carries an e-mail channel; delivery is retried from a persisted outbox and logged.</w:t>
            </w:r>
          </w:p>
        </w:tc>
      </w:tr>
    </w:tbl>
    <w:p>
      <w:pPr>
        <w:spacing w:after="200" w:before="60"/>
        <w:jc w:val="center"/>
      </w:pPr>
      <w:r>
        <w:rPr>
          <w:rFonts w:ascii="Times New Roman" w:cs="Times New Roman" w:eastAsia="Times New Roman" w:hAnsi="Times New Roman"/>
          <w:b/>
          <w:bCs/>
          <w:i/>
          <w:iCs/>
          <w:sz w:val="24"/>
          <w:szCs w:val="24"/>
        </w:rPr>
        <w:t xml:space="preserve">Table III.1: Actors</w:t>
      </w:r>
    </w:p>
    <w:p>
      <w:pPr>
        <w:pStyle w:val="Heading3"/>
        <w:spacing w:after="80" w:before="160" w:line="276"/>
      </w:pPr>
      <w:r>
        <w:rPr>
          <w:rFonts w:ascii="Times New Roman" w:cs="Times New Roman" w:eastAsia="Times New Roman" w:hAnsi="Times New Roman"/>
          <w:b/>
          <w:bCs/>
          <w:i w:val="false"/>
          <w:iCs w:val="false"/>
          <w:sz w:val="24"/>
          <w:szCs w:val="24"/>
        </w:rPr>
        <w:t xml:space="preserve">2.2 Use Cases</w:t>
      </w:r>
    </w:p>
    <w:p>
      <w:pPr>
        <w:pStyle w:val="Heading4"/>
        <w:spacing w:after="80" w:before="140" w:line="276"/>
      </w:pPr>
      <w:r>
        <w:rPr>
          <w:rFonts w:ascii="Times New Roman" w:cs="Times New Roman" w:eastAsia="Times New Roman" w:hAnsi="Times New Roman"/>
          <w:b/>
          <w:bCs/>
          <w:i/>
          <w:iCs/>
          <w:sz w:val="24"/>
          <w:szCs w:val="24"/>
        </w:rPr>
        <w:t xml:space="preserve">2.2.1 Use case diagrams</w:t>
      </w:r>
    </w:p>
    <w:p>
      <w:pPr>
        <w:spacing w:after="120" w:line="276"/>
        <w:jc w:val="both"/>
      </w:pPr>
      <w:r>
        <w:rPr>
          <w:rFonts w:ascii="Times New Roman" w:cs="Times New Roman" w:eastAsia="Times New Roman" w:hAnsi="Times New Roman"/>
          <w:b w:val="false"/>
          <w:bCs w:val="false"/>
          <w:i w:val="false"/>
          <w:iCs w:val="false"/>
          <w:sz w:val="24"/>
          <w:szCs w:val="24"/>
        </w:rPr>
        <w:t xml:space="preserve">Figure III.2 describes the use case diagrams of the system, drawn one page per module group so that each diagram stays readable.</w:t>
      </w:r>
    </w:p>
    <w:p>
      <w:pPr>
        <w:spacing w:after="60" w:before="120"/>
        <w:jc w:val="center"/>
      </w:pPr>
      <w:r>
        <w:drawing>
          <wp:inline distT="0" distB="0" distL="0" distR="0">
            <wp:extent cx="5895975" cy="4943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895975" cy="4943475"/>
                    </a:xfrm>
                    <a:prstGeom prst="rect">
                      <a:avLst/>
                    </a:prstGeom>
                  </pic:spPr>
                </pic:pic>
              </a:graphicData>
            </a:graphic>
          </wp:inline>
        </w:drawing>
      </w:r>
    </w:p>
    <w:p>
      <w:pPr>
        <w:spacing w:after="200" w:before="60"/>
        <w:jc w:val="center"/>
      </w:pPr>
      <w:r>
        <w:rPr>
          <w:rFonts w:ascii="Times New Roman" w:cs="Times New Roman" w:eastAsia="Times New Roman" w:hAnsi="Times New Roman"/>
          <w:b/>
          <w:bCs/>
          <w:i/>
          <w:iCs/>
          <w:sz w:val="24"/>
          <w:szCs w:val="24"/>
        </w:rPr>
        <w:t xml:space="preserve">Figure III.2.1: Module 1 — Identity, Access &amp; Configuration</w:t>
      </w:r>
    </w:p>
    <w:p>
      <w:pPr>
        <w:spacing w:after="60" w:before="120"/>
        <w:jc w:val="center"/>
      </w:pPr>
      <w:r>
        <w:drawing>
          <wp:inline distT="0" distB="0" distL="0" distR="0">
            <wp:extent cx="5486400" cy="5734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486400" cy="5734050"/>
                    </a:xfrm>
                    <a:prstGeom prst="rect">
                      <a:avLst/>
                    </a:prstGeom>
                  </pic:spPr>
                </pic:pic>
              </a:graphicData>
            </a:graphic>
          </wp:inline>
        </w:drawing>
      </w:r>
    </w:p>
    <w:p>
      <w:pPr>
        <w:spacing w:after="200" w:before="60"/>
        <w:jc w:val="center"/>
      </w:pPr>
      <w:r>
        <w:rPr>
          <w:rFonts w:ascii="Times New Roman" w:cs="Times New Roman" w:eastAsia="Times New Roman" w:hAnsi="Times New Roman"/>
          <w:b/>
          <w:bCs/>
          <w:i/>
          <w:iCs/>
          <w:sz w:val="24"/>
          <w:szCs w:val="24"/>
        </w:rPr>
        <w:t xml:space="preserve">Figure III.2.2: Module 2 — Club Lifecycle, Governance &amp; Term</w:t>
      </w:r>
    </w:p>
    <w:p>
      <w:pPr>
        <w:spacing w:after="60" w:before="120"/>
        <w:jc w:val="center"/>
      </w:pPr>
      <w:r>
        <w:drawing>
          <wp:inline distT="0" distB="0" distL="0" distR="0">
            <wp:extent cx="5286375" cy="7134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286375" cy="7134225"/>
                    </a:xfrm>
                    <a:prstGeom prst="rect">
                      <a:avLst/>
                    </a:prstGeom>
                  </pic:spPr>
                </pic:pic>
              </a:graphicData>
            </a:graphic>
          </wp:inline>
        </w:drawing>
      </w:r>
    </w:p>
    <w:p>
      <w:pPr>
        <w:spacing w:after="200" w:before="60"/>
        <w:jc w:val="center"/>
      </w:pPr>
      <w:r>
        <w:rPr>
          <w:rFonts w:ascii="Times New Roman" w:cs="Times New Roman" w:eastAsia="Times New Roman" w:hAnsi="Times New Roman"/>
          <w:b/>
          <w:bCs/>
          <w:i/>
          <w:iCs/>
          <w:sz w:val="24"/>
          <w:szCs w:val="24"/>
        </w:rPr>
        <w:t xml:space="preserve">Figure III.2.3: Module 3 — Recruitment &amp; Membership</w:t>
      </w:r>
    </w:p>
    <w:p>
      <w:pPr>
        <w:spacing w:after="60" w:before="120"/>
        <w:jc w:val="center"/>
      </w:pPr>
      <w:r>
        <w:drawing>
          <wp:inline distT="0" distB="0" distL="0" distR="0">
            <wp:extent cx="5895975" cy="2981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895975" cy="2981325"/>
                    </a:xfrm>
                    <a:prstGeom prst="rect">
                      <a:avLst/>
                    </a:prstGeom>
                  </pic:spPr>
                </pic:pic>
              </a:graphicData>
            </a:graphic>
          </wp:inline>
        </w:drawing>
      </w:r>
    </w:p>
    <w:p>
      <w:pPr>
        <w:spacing w:after="200" w:before="60"/>
        <w:jc w:val="center"/>
      </w:pPr>
      <w:r>
        <w:rPr>
          <w:rFonts w:ascii="Times New Roman" w:cs="Times New Roman" w:eastAsia="Times New Roman" w:hAnsi="Times New Roman"/>
          <w:b/>
          <w:bCs/>
          <w:i/>
          <w:iCs/>
          <w:sz w:val="24"/>
          <w:szCs w:val="24"/>
        </w:rPr>
        <w:t xml:space="preserve">Figure III.2.4: Module 4 — Event Proposal &amp; Approval</w:t>
      </w:r>
    </w:p>
    <w:p>
      <w:pPr>
        <w:spacing w:after="60" w:before="120"/>
        <w:jc w:val="center"/>
      </w:pPr>
      <w:r>
        <w:drawing>
          <wp:inline distT="0" distB="0" distL="0" distR="0">
            <wp:extent cx="5895975" cy="4324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895975" cy="4324350"/>
                    </a:xfrm>
                    <a:prstGeom prst="rect">
                      <a:avLst/>
                    </a:prstGeom>
                  </pic:spPr>
                </pic:pic>
              </a:graphicData>
            </a:graphic>
          </wp:inline>
        </w:drawing>
      </w:r>
    </w:p>
    <w:p>
      <w:pPr>
        <w:spacing w:after="200" w:before="60"/>
        <w:jc w:val="center"/>
      </w:pPr>
      <w:r>
        <w:rPr>
          <w:rFonts w:ascii="Times New Roman" w:cs="Times New Roman" w:eastAsia="Times New Roman" w:hAnsi="Times New Roman"/>
          <w:b/>
          <w:bCs/>
          <w:i/>
          <w:iCs/>
          <w:sz w:val="24"/>
          <w:szCs w:val="24"/>
        </w:rPr>
        <w:t xml:space="preserve">Figure III.2.5: Module 5 — Participation &amp; Post-event</w:t>
      </w:r>
    </w:p>
    <w:p>
      <w:pPr>
        <w:spacing w:after="60" w:before="120"/>
        <w:jc w:val="center"/>
      </w:pPr>
      <w:r>
        <w:drawing>
          <wp:inline distT="0" distB="0" distL="0" distR="0">
            <wp:extent cx="5895975" cy="3752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895975" cy="3752850"/>
                    </a:xfrm>
                    <a:prstGeom prst="rect">
                      <a:avLst/>
                    </a:prstGeom>
                  </pic:spPr>
                </pic:pic>
              </a:graphicData>
            </a:graphic>
          </wp:inline>
        </w:drawing>
      </w:r>
    </w:p>
    <w:p>
      <w:pPr>
        <w:spacing w:after="200" w:before="60"/>
        <w:jc w:val="center"/>
      </w:pPr>
      <w:r>
        <w:rPr>
          <w:rFonts w:ascii="Times New Roman" w:cs="Times New Roman" w:eastAsia="Times New Roman" w:hAnsi="Times New Roman"/>
          <w:b/>
          <w:bCs/>
          <w:i/>
          <w:iCs/>
          <w:sz w:val="24"/>
          <w:szCs w:val="24"/>
        </w:rPr>
        <w:t xml:space="preserve">Figure III.2.6: Module 6 — Finance &amp; Budget</w:t>
      </w:r>
    </w:p>
    <w:p>
      <w:pPr>
        <w:spacing w:after="60" w:before="120"/>
        <w:jc w:val="center"/>
      </w:pPr>
      <w:r>
        <w:drawing>
          <wp:inline distT="0" distB="0" distL="0" distR="0">
            <wp:extent cx="5895975" cy="3657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895975" cy="3657600"/>
                    </a:xfrm>
                    <a:prstGeom prst="rect">
                      <a:avLst/>
                    </a:prstGeom>
                  </pic:spPr>
                </pic:pic>
              </a:graphicData>
            </a:graphic>
          </wp:inline>
        </w:drawing>
      </w:r>
    </w:p>
    <w:p>
      <w:pPr>
        <w:spacing w:after="200" w:before="60"/>
        <w:jc w:val="center"/>
      </w:pPr>
      <w:r>
        <w:rPr>
          <w:rFonts w:ascii="Times New Roman" w:cs="Times New Roman" w:eastAsia="Times New Roman" w:hAnsi="Times New Roman"/>
          <w:b/>
          <w:bCs/>
          <w:i/>
          <w:iCs/>
          <w:sz w:val="24"/>
          <w:szCs w:val="24"/>
        </w:rPr>
        <w:t xml:space="preserve">Figure III.2.7: Module 7 — Reporting, Compliance &amp; Evaluation</w:t>
      </w:r>
    </w:p>
    <w:p>
      <w:pPr>
        <w:spacing w:after="60" w:before="120"/>
        <w:jc w:val="center"/>
      </w:pPr>
      <w:r>
        <w:drawing>
          <wp:inline distT="0" distB="0" distL="0" distR="0">
            <wp:extent cx="5895975" cy="4152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895975" cy="4152900"/>
                    </a:xfrm>
                    <a:prstGeom prst="rect">
                      <a:avLst/>
                    </a:prstGeom>
                  </pic:spPr>
                </pic:pic>
              </a:graphicData>
            </a:graphic>
          </wp:inline>
        </w:drawing>
      </w:r>
    </w:p>
    <w:p>
      <w:pPr>
        <w:spacing w:after="200" w:before="60"/>
        <w:jc w:val="center"/>
      </w:pPr>
      <w:r>
        <w:rPr>
          <w:rFonts w:ascii="Times New Roman" w:cs="Times New Roman" w:eastAsia="Times New Roman" w:hAnsi="Times New Roman"/>
          <w:b/>
          <w:bCs/>
          <w:i/>
          <w:iCs/>
          <w:sz w:val="24"/>
          <w:szCs w:val="24"/>
        </w:rPr>
        <w:t xml:space="preserve">Figure III.2.8: Module 8 — Property &amp; Facility Booking</w:t>
      </w:r>
    </w:p>
    <w:p>
      <w:pPr>
        <w:spacing w:after="60" w:before="120"/>
        <w:jc w:val="center"/>
      </w:pPr>
      <w:r>
        <w:drawing>
          <wp:inline distT="0" distB="0" distL="0" distR="0">
            <wp:extent cx="5895975" cy="3705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895975" cy="3705225"/>
                    </a:xfrm>
                    <a:prstGeom prst="rect">
                      <a:avLst/>
                    </a:prstGeom>
                  </pic:spPr>
                </pic:pic>
              </a:graphicData>
            </a:graphic>
          </wp:inline>
        </w:drawing>
      </w:r>
    </w:p>
    <w:p>
      <w:pPr>
        <w:spacing w:after="200" w:before="60"/>
        <w:jc w:val="center"/>
      </w:pPr>
      <w:r>
        <w:rPr>
          <w:rFonts w:ascii="Times New Roman" w:cs="Times New Roman" w:eastAsia="Times New Roman" w:hAnsi="Times New Roman"/>
          <w:b/>
          <w:bCs/>
          <w:i/>
          <w:iCs/>
          <w:sz w:val="24"/>
          <w:szCs w:val="24"/>
        </w:rPr>
        <w:t xml:space="preserve">Figure III.2.9: Module 9 — Feedback &amp; Complaint</w:t>
      </w:r>
    </w:p>
    <w:p>
      <w:pPr>
        <w:pStyle w:val="Heading4"/>
        <w:spacing w:after="80" w:before="140" w:line="276"/>
      </w:pPr>
      <w:r>
        <w:rPr>
          <w:rFonts w:ascii="Times New Roman" w:cs="Times New Roman" w:eastAsia="Times New Roman" w:hAnsi="Times New Roman"/>
          <w:b/>
          <w:bCs/>
          <w:i/>
          <w:iCs/>
          <w:sz w:val="24"/>
          <w:szCs w:val="24"/>
        </w:rPr>
        <w:t xml:space="preserve">2.2.2 Use case descriptions</w:t>
      </w:r>
    </w:p>
    <w:p>
      <w:pPr>
        <w:spacing w:after="120" w:line="276"/>
        <w:jc w:val="both"/>
      </w:pPr>
      <w:r>
        <w:rPr>
          <w:rFonts w:ascii="Times New Roman" w:cs="Times New Roman" w:eastAsia="Times New Roman" w:hAnsi="Times New Roman"/>
          <w:b w:val="false"/>
          <w:bCs w:val="false"/>
          <w:i w:val="false"/>
          <w:iCs w:val="false"/>
          <w:sz w:val="24"/>
          <w:szCs w:val="24"/>
        </w:rPr>
        <w:t xml:space="preserve">Table III.2 lists the 54 business use cases of the system, the actor accountable for each and what it produces. Every use case has exactly one primary actor; UC31 is the only one with a supporting actor.</w:t>
      </w:r>
    </w:p>
    <w:tbl>
      <w:tblPr>
        <w:tblW w:type="dxa" w:w="9000"/>
        <w:tblBorders>
          <w:top w:val="single" w:color="000000" w:sz="4"/>
          <w:left w:val="single" w:color="000000" w:sz="4"/>
          <w:bottom w:val="single" w:color="000000" w:sz="4"/>
          <w:right w:val="single" w:color="000000" w:sz="4"/>
          <w:insideH w:val="single" w:color="auto" w:sz="4"/>
          <w:insideV w:val="single" w:color="auto" w:sz="4"/>
        </w:tblBorders>
      </w:tblPr>
      <w:tblGrid>
        <w:gridCol w:w="600"/>
        <w:gridCol w:w="2300"/>
        <w:gridCol w:w="1700"/>
        <w:gridCol w:w="4400"/>
      </w:tblGrid>
      <w:tr>
        <w:trPr>
          <w:tblHeader/>
        </w:trPr>
        <w:tc>
          <w:tcPr>
            <w:tcW w:type="dxa" w:w="600"/>
            <w:gridSpan w:val="1"/>
            <w:shd w:fill="D9D9D9" w:color="auto" w:val="clear"/>
            <w:tcMar>
              <w:top w:type="dxa" w:w="40"/>
              <w:left w:type="dxa" w:w="80"/>
              <w:bottom w:type="dxa" w:w="40"/>
              <w:right w:type="dxa" w:w="80"/>
            </w:tcMar>
            <w:vAlign w:val="center"/>
          </w:tcPr>
          <w:p>
            <w:pPr>
              <w:spacing w:after="20" w:before="20" w:line="252"/>
              <w:jc w:val="center"/>
            </w:pPr>
            <w:r>
              <w:rPr>
                <w:rFonts w:ascii="Times New Roman" w:cs="Times New Roman" w:eastAsia="Times New Roman" w:hAnsi="Times New Roman"/>
                <w:b/>
                <w:bCs/>
                <w:i w:val="false"/>
                <w:iCs w:val="false"/>
                <w:sz w:val="20"/>
                <w:szCs w:val="20"/>
              </w:rPr>
              <w:t xml:space="preserve">ID</w:t>
            </w:r>
          </w:p>
        </w:tc>
        <w:tc>
          <w:tcPr>
            <w:tcW w:type="dxa" w:w="2300"/>
            <w:gridSpan w:val="1"/>
            <w:shd w:fill="D9D9D9" w:color="auto" w:val="clear"/>
            <w:tcMar>
              <w:top w:type="dxa" w:w="40"/>
              <w:left w:type="dxa" w:w="80"/>
              <w:bottom w:type="dxa" w:w="40"/>
              <w:right w:type="dxa" w:w="80"/>
            </w:tcMar>
            <w:vAlign w:val="center"/>
          </w:tcPr>
          <w:p>
            <w:pPr>
              <w:spacing w:after="20" w:before="20" w:line="252"/>
              <w:jc w:val="center"/>
            </w:pPr>
            <w:r>
              <w:rPr>
                <w:rFonts w:ascii="Times New Roman" w:cs="Times New Roman" w:eastAsia="Times New Roman" w:hAnsi="Times New Roman"/>
                <w:b/>
                <w:bCs/>
                <w:i w:val="false"/>
                <w:iCs w:val="false"/>
                <w:sz w:val="20"/>
                <w:szCs w:val="20"/>
              </w:rPr>
              <w:t xml:space="preserve">Use Case</w:t>
            </w:r>
          </w:p>
        </w:tc>
        <w:tc>
          <w:tcPr>
            <w:tcW w:type="dxa" w:w="1700"/>
            <w:gridSpan w:val="1"/>
            <w:shd w:fill="D9D9D9" w:color="auto" w:val="clear"/>
            <w:tcMar>
              <w:top w:type="dxa" w:w="40"/>
              <w:left w:type="dxa" w:w="80"/>
              <w:bottom w:type="dxa" w:w="40"/>
              <w:right w:type="dxa" w:w="80"/>
            </w:tcMar>
            <w:vAlign w:val="center"/>
          </w:tcPr>
          <w:p>
            <w:pPr>
              <w:spacing w:after="20" w:before="20" w:line="252"/>
              <w:jc w:val="center"/>
            </w:pPr>
            <w:r>
              <w:rPr>
                <w:rFonts w:ascii="Times New Roman" w:cs="Times New Roman" w:eastAsia="Times New Roman" w:hAnsi="Times New Roman"/>
                <w:b/>
                <w:bCs/>
                <w:i w:val="false"/>
                <w:iCs w:val="false"/>
                <w:sz w:val="20"/>
                <w:szCs w:val="20"/>
              </w:rPr>
              <w:t xml:space="preserve">Actor(s)</w:t>
            </w:r>
          </w:p>
        </w:tc>
        <w:tc>
          <w:tcPr>
            <w:tcW w:type="dxa" w:w="4400"/>
            <w:gridSpan w:val="1"/>
            <w:shd w:fill="D9D9D9" w:color="auto" w:val="clear"/>
            <w:tcMar>
              <w:top w:type="dxa" w:w="40"/>
              <w:left w:type="dxa" w:w="80"/>
              <w:bottom w:type="dxa" w:w="40"/>
              <w:right w:type="dxa" w:w="80"/>
            </w:tcMar>
            <w:vAlign w:val="center"/>
          </w:tcPr>
          <w:p>
            <w:pPr>
              <w:spacing w:after="20" w:before="20" w:line="252"/>
              <w:jc w:val="center"/>
            </w:pPr>
            <w:r>
              <w:rPr>
                <w:rFonts w:ascii="Times New Roman" w:cs="Times New Roman" w:eastAsia="Times New Roman" w:hAnsi="Times New Roman"/>
                <w:b/>
                <w:bCs/>
                <w:i w:val="false"/>
                <w:iCs w:val="false"/>
                <w:sz w:val="20"/>
                <w:szCs w:val="20"/>
              </w:rPr>
              <w:t xml:space="preserve">Use Case Description</w:t>
            </w:r>
          </w:p>
        </w:tc>
      </w:tr>
      <w:tr>
        <w:trPr>
          <w:tblHeader w:val="false"/>
        </w:trPr>
        <w:tc>
          <w:tcPr>
            <w:tcW w:type="dxa" w:w="6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01</w:t>
            </w:r>
          </w:p>
        </w:tc>
        <w:tc>
          <w:tcPr>
            <w:tcW w:type="dxa" w:w="23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Authenticate via Google OAuth and enter the role workspace</w:t>
            </w:r>
          </w:p>
        </w:tc>
        <w:tc>
          <w:tcPr>
            <w:tcW w:type="dxa" w:w="17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Student / Club's Admin (CMB) / ICPDP Officer</w:t>
            </w:r>
          </w:p>
        </w:tc>
        <w:tc>
          <w:tcPr>
            <w:tcW w:type="dxa" w:w="44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Any university user signs in through Google OAuth. The system validates the e-mail domain, maps the account to a User, loads the active role set and routes the user to the workspace of that role.</w:t>
            </w:r>
          </w:p>
        </w:tc>
      </w:tr>
      <w:tr>
        <w:trPr>
          <w:tblHeader w:val="false"/>
        </w:trPr>
        <w:tc>
          <w:tcPr>
            <w:tcW w:type="dxa" w:w="6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02</w:t>
            </w:r>
          </w:p>
        </w:tc>
        <w:tc>
          <w:tcPr>
            <w:tcW w:type="dxa" w:w="23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Open my role dashboard</w:t>
            </w:r>
          </w:p>
        </w:tc>
        <w:tc>
          <w:tcPr>
            <w:tcW w:type="dxa" w:w="17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Student / Club's Admin (CMB) / ICPDP Officer</w:t>
            </w:r>
          </w:p>
        </w:tc>
        <w:tc>
          <w:tcPr>
            <w:tcW w:type="dxa" w:w="44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Each role opens one screen that answers two questions: what needs my action, and what happened to what I submitted. Every figure is a live query against the module that owns the data.</w:t>
            </w:r>
          </w:p>
        </w:tc>
      </w:tr>
      <w:tr>
        <w:trPr>
          <w:tblHeader w:val="false"/>
        </w:trPr>
        <w:tc>
          <w:tcPr>
            <w:tcW w:type="dxa" w:w="6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03</w:t>
            </w:r>
          </w:p>
        </w:tc>
        <w:tc>
          <w:tcPr>
            <w:tcW w:type="dxa" w:w="23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Manage accounts and role assignments</w:t>
            </w:r>
          </w:p>
        </w:tc>
        <w:tc>
          <w:tcPr>
            <w:tcW w:type="dxa" w:w="17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ICPDP Officer</w:t>
            </w:r>
          </w:p>
        </w:tc>
        <w:tc>
          <w:tcPr>
            <w:tcW w:type="dxa" w:w="44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The officer grants or revokes an ICPDP or CMB role, and locks or unlocks an account, controlling who may act in the system independently of who may sign in to it.</w:t>
            </w:r>
          </w:p>
        </w:tc>
      </w:tr>
      <w:tr>
        <w:trPr>
          <w:tblHeader w:val="false"/>
        </w:trPr>
        <w:tc>
          <w:tcPr>
            <w:tcW w:type="dxa" w:w="6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04</w:t>
            </w:r>
          </w:p>
        </w:tc>
        <w:tc>
          <w:tcPr>
            <w:tcW w:type="dxa" w:w="23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Configure institutional policy and deadlines</w:t>
            </w:r>
          </w:p>
        </w:tc>
        <w:tc>
          <w:tcPr>
            <w:tcW w:type="dxa" w:w="17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ICPDP Officer</w:t>
            </w:r>
          </w:p>
        </w:tc>
        <w:tc>
          <w:tcPr>
            <w:tcW w:type="dxa" w:w="44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The officer edits the nine institutional values the system treats as policy — allowed domain, founding headcount, mandatory documents, report deadlines and reminder offsets, conflict threshold, feedback window and minimum respondents, overbooking policy, enforcement switches and the academic calendar.</w:t>
            </w:r>
          </w:p>
        </w:tc>
      </w:tr>
      <w:tr>
        <w:trPr>
          <w:tblHeader w:val="false"/>
        </w:trPr>
        <w:tc>
          <w:tcPr>
            <w:tcW w:type="dxa" w:w="6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05</w:t>
            </w:r>
          </w:p>
        </w:tc>
        <w:tc>
          <w:tcPr>
            <w:tcW w:type="dxa" w:w="23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Configure the approval routing rules</w:t>
            </w:r>
          </w:p>
        </w:tc>
        <w:tc>
          <w:tcPr>
            <w:tcW w:type="dxa" w:w="17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ICPDP Officer</w:t>
            </w:r>
          </w:p>
        </w:tc>
        <w:tc>
          <w:tcPr>
            <w:tcW w:type="dxa" w:w="44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The officer defines which requests need a second level of approval inside ICPDP, expressed as conditions over request type, amount, event risk, property class and club compliance history.</w:t>
            </w:r>
          </w:p>
        </w:tc>
      </w:tr>
      <w:tr>
        <w:trPr>
          <w:tblHeader w:val="false"/>
        </w:trPr>
        <w:tc>
          <w:tcPr>
            <w:tcW w:type="dxa" w:w="6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06</w:t>
            </w:r>
          </w:p>
        </w:tc>
        <w:tc>
          <w:tcPr>
            <w:tcW w:type="dxa" w:w="23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Discover clubs and open activity</w:t>
            </w:r>
          </w:p>
        </w:tc>
        <w:tc>
          <w:tcPr>
            <w:tcW w:type="dxa" w:w="17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Student</w:t>
            </w:r>
          </w:p>
        </w:tc>
        <w:tc>
          <w:tcPr>
            <w:tcW w:type="dxa" w:w="44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The student browses or searches clubs, opens a club page and continues into a recruitment application or an event registration. This is the entry point of the whole product.</w:t>
            </w:r>
          </w:p>
        </w:tc>
      </w:tr>
      <w:tr>
        <w:trPr>
          <w:tblHeader w:val="false"/>
        </w:trPr>
        <w:tc>
          <w:tcPr>
            <w:tcW w:type="dxa" w:w="6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07</w:t>
            </w:r>
          </w:p>
        </w:tc>
        <w:tc>
          <w:tcPr>
            <w:tcW w:type="dxa" w:w="23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Submit a club establishment application</w:t>
            </w:r>
          </w:p>
        </w:tc>
        <w:tc>
          <w:tcPr>
            <w:tcW w:type="dxa" w:w="17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Student</w:t>
            </w:r>
          </w:p>
        </w:tc>
        <w:tc>
          <w:tcPr>
            <w:tcW w:type="dxa" w:w="44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A founding student enters the club identity, declares the founding members, uploads the mandatory documents and submits the application. A resubmission after a revision request writes a new immutable version.</w:t>
            </w:r>
          </w:p>
        </w:tc>
      </w:tr>
      <w:tr>
        <w:trPr>
          <w:tblHeader w:val="false"/>
        </w:trPr>
        <w:tc>
          <w:tcPr>
            <w:tcW w:type="dxa" w:w="6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08</w:t>
            </w:r>
          </w:p>
        </w:tc>
        <w:tc>
          <w:tcPr>
            <w:tcW w:type="dxa" w:w="23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Assess and decide the club establishment application</w:t>
            </w:r>
          </w:p>
        </w:tc>
        <w:tc>
          <w:tcPr>
            <w:tcW w:type="dxa" w:w="17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ICPDP Officer</w:t>
            </w:r>
          </w:p>
        </w:tc>
        <w:tc>
          <w:tcPr>
            <w:tcW w:type="dxa" w:w="44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One review session that ends in exactly one of three outcomes — request revision, approve or reject — with the reasoning, the actor and the timestamp on the record.</w:t>
            </w:r>
          </w:p>
        </w:tc>
      </w:tr>
      <w:tr>
        <w:trPr>
          <w:tblHeader w:val="false"/>
        </w:trPr>
        <w:tc>
          <w:tcPr>
            <w:tcW w:type="dxa" w:w="6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09</w:t>
            </w:r>
          </w:p>
        </w:tc>
        <w:tc>
          <w:tcPr>
            <w:tcW w:type="dxa" w:w="23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Configure the club profile and organization structure</w:t>
            </w:r>
          </w:p>
        </w:tc>
        <w:tc>
          <w:tcPr>
            <w:tcW w:type="dxa" w:w="17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Club's Admin (CMB)</w:t>
            </w:r>
          </w:p>
        </w:tc>
        <w:tc>
          <w:tcPr>
            <w:tcW w:type="dxa" w:w="44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The board completes the operating information of a recognized club and models its internal units — boards, departments and the positions each may hold.</w:t>
            </w:r>
          </w:p>
        </w:tc>
      </w:tr>
      <w:tr>
        <w:trPr>
          <w:tblHeader w:val="false"/>
        </w:trPr>
        <w:tc>
          <w:tcPr>
            <w:tcW w:type="dxa" w:w="6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10</w:t>
            </w:r>
          </w:p>
        </w:tc>
        <w:tc>
          <w:tcPr>
            <w:tcW w:type="dxa" w:w="23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Nominate the club management board</w:t>
            </w:r>
          </w:p>
        </w:tc>
        <w:tc>
          <w:tcPr>
            <w:tcW w:type="dxa" w:w="17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Club's Admin (CMB)</w:t>
            </w:r>
          </w:p>
        </w:tc>
        <w:tc>
          <w:tcPr>
            <w:tcW w:type="dxa" w:w="44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The club proposes, seat by seat, the members who will hold the board positions of a term, and submits the nomination for confirmation.</w:t>
            </w:r>
          </w:p>
        </w:tc>
      </w:tr>
      <w:tr>
        <w:trPr>
          <w:tblHeader w:val="false"/>
        </w:trPr>
        <w:tc>
          <w:tcPr>
            <w:tcW w:type="dxa" w:w="6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11</w:t>
            </w:r>
          </w:p>
        </w:tc>
        <w:tc>
          <w:tcPr>
            <w:tcW w:type="dxa" w:w="23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Confirm the management board</w:t>
            </w:r>
          </w:p>
        </w:tc>
        <w:tc>
          <w:tcPr>
            <w:tcW w:type="dxa" w:w="17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ICPDP Officer</w:t>
            </w:r>
          </w:p>
        </w:tc>
        <w:tc>
          <w:tcPr>
            <w:tcW w:type="dxa" w:w="44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ICPDP confirms the nominated board, which activates the term, grants the matching permissions and lets a founding club leave Pending Setup.</w:t>
            </w:r>
          </w:p>
        </w:tc>
      </w:tr>
      <w:tr>
        <w:trPr>
          <w:tblHeader w:val="false"/>
        </w:trPr>
        <w:tc>
          <w:tcPr>
            <w:tcW w:type="dxa" w:w="6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12</w:t>
            </w:r>
          </w:p>
        </w:tc>
        <w:tc>
          <w:tcPr>
            <w:tcW w:type="dxa" w:w="23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Plan the leadership transition</w:t>
            </w:r>
          </w:p>
        </w:tc>
        <w:tc>
          <w:tcPr>
            <w:tcW w:type="dxa" w:w="17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Club's Admin (CMB)</w:t>
            </w:r>
          </w:p>
        </w:tc>
        <w:tc>
          <w:tcPr>
            <w:tcW w:type="dxa" w:w="44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The outgoing board prepares the handover: the new term, the candidates, and the outstanding events, budgets and reports the club must carry across the boundary.</w:t>
            </w:r>
          </w:p>
        </w:tc>
      </w:tr>
      <w:tr>
        <w:trPr>
          <w:tblHeader w:val="false"/>
        </w:trPr>
        <w:tc>
          <w:tcPr>
            <w:tcW w:type="dxa" w:w="6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13</w:t>
            </w:r>
          </w:p>
        </w:tc>
        <w:tc>
          <w:tcPr>
            <w:tcW w:type="dxa" w:w="23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Confirm the leadership transition</w:t>
            </w:r>
          </w:p>
        </w:tc>
        <w:tc>
          <w:tcPr>
            <w:tcW w:type="dxa" w:w="17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ICPDP Officer</w:t>
            </w:r>
          </w:p>
        </w:tc>
        <w:tc>
          <w:tcPr>
            <w:tcW w:type="dxa" w:w="44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ICPDP approves the handover, which closes the old term, activates the new one and moves the permissions across in a single audited step.</w:t>
            </w:r>
          </w:p>
        </w:tc>
      </w:tr>
      <w:tr>
        <w:trPr>
          <w:tblHeader w:val="false"/>
        </w:trPr>
        <w:tc>
          <w:tcPr>
            <w:tcW w:type="dxa" w:w="6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14</w:t>
            </w:r>
          </w:p>
        </w:tc>
        <w:tc>
          <w:tcPr>
            <w:tcW w:type="dxa" w:w="23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Request club activity suspension</w:t>
            </w:r>
          </w:p>
        </w:tc>
        <w:tc>
          <w:tcPr>
            <w:tcW w:type="dxa" w:w="17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Club's Admin (CMB)</w:t>
            </w:r>
          </w:p>
        </w:tc>
        <w:tc>
          <w:tcPr>
            <w:tcW w:type="dxa" w:w="44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The board asks ICPDP to pause the club formally, stating the reason, the period and how the outstanding obligations will be handled.</w:t>
            </w:r>
          </w:p>
        </w:tc>
      </w:tr>
      <w:tr>
        <w:trPr>
          <w:tblHeader w:val="false"/>
        </w:trPr>
        <w:tc>
          <w:tcPr>
            <w:tcW w:type="dxa" w:w="6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15</w:t>
            </w:r>
          </w:p>
        </w:tc>
        <w:tc>
          <w:tcPr>
            <w:tcW w:type="dxa" w:w="23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Suspend, reactivate or dissolve a club</w:t>
            </w:r>
          </w:p>
        </w:tc>
        <w:tc>
          <w:tcPr>
            <w:tcW w:type="dxa" w:w="17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ICPDP Officer</w:t>
            </w:r>
          </w:p>
        </w:tc>
        <w:tc>
          <w:tcPr>
            <w:tcW w:type="dxa" w:w="44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The officer controls the club lifecycle from one place. Suspension takes effect at once; dissolution is scheduled — the club finishes the current semester, spends the next one in Dissolving, and is archived at its end.</w:t>
            </w:r>
          </w:p>
        </w:tc>
      </w:tr>
      <w:tr>
        <w:trPr>
          <w:tblHeader w:val="false"/>
        </w:trPr>
        <w:tc>
          <w:tcPr>
            <w:tcW w:type="dxa" w:w="6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16</w:t>
            </w:r>
          </w:p>
        </w:tc>
        <w:tc>
          <w:tcPr>
            <w:tcW w:type="dxa" w:w="23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Create and publish a recruitment campaign</w:t>
            </w:r>
          </w:p>
        </w:tc>
        <w:tc>
          <w:tcPr>
            <w:tcW w:type="dxa" w:w="17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Club's Admin (CMB)</w:t>
            </w:r>
          </w:p>
        </w:tc>
        <w:tc>
          <w:tcPr>
            <w:tcW w:type="dxa" w:w="44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The club defines the positions, criteria, application window, capacity, selection steps and application form, then publishes the campaign so students can find it in UC06.</w:t>
            </w:r>
          </w:p>
        </w:tc>
      </w:tr>
      <w:tr>
        <w:trPr>
          <w:tblHeader w:val="false"/>
        </w:trPr>
        <w:tc>
          <w:tcPr>
            <w:tcW w:type="dxa" w:w="6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17</w:t>
            </w:r>
          </w:p>
        </w:tc>
        <w:tc>
          <w:tcPr>
            <w:tcW w:type="dxa" w:w="23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Submit a club membership application</w:t>
            </w:r>
          </w:p>
        </w:tc>
        <w:tc>
          <w:tcPr>
            <w:tcW w:type="dxa" w:w="17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Student</w:t>
            </w:r>
          </w:p>
        </w:tc>
        <w:tc>
          <w:tcPr>
            <w:tcW w:type="dxa" w:w="44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The student picks an open campaign, fills in its form, attaches what the campaign asks for and submits; the application is linked to the membership it may lead to.</w:t>
            </w:r>
          </w:p>
        </w:tc>
      </w:tr>
      <w:tr>
        <w:trPr>
          <w:tblHeader w:val="false"/>
        </w:trPr>
        <w:tc>
          <w:tcPr>
            <w:tcW w:type="dxa" w:w="6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18</w:t>
            </w:r>
          </w:p>
        </w:tc>
        <w:tc>
          <w:tcPr>
            <w:tcW w:type="dxa" w:w="23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Screen and decide membership applications</w:t>
            </w:r>
          </w:p>
        </w:tc>
        <w:tc>
          <w:tcPr>
            <w:tcW w:type="dxa" w:w="17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Club's Admin (CMB)</w:t>
            </w:r>
          </w:p>
        </w:tc>
        <w:tc>
          <w:tcPr>
            <w:tcW w:type="dxa" w:w="44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One session takes a campaign's applications from Submitted through screening and shortlisting to a decision of Accepted, Rejected or Waitlisted, with the reasoning kept.</w:t>
            </w:r>
          </w:p>
        </w:tc>
      </w:tr>
      <w:tr>
        <w:trPr>
          <w:tblHeader w:val="false"/>
        </w:trPr>
        <w:tc>
          <w:tcPr>
            <w:tcW w:type="dxa" w:w="6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19</w:t>
            </w:r>
          </w:p>
        </w:tc>
        <w:tc>
          <w:tcPr>
            <w:tcW w:type="dxa" w:w="23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Record candidate evaluation</w:t>
            </w:r>
          </w:p>
        </w:tc>
        <w:tc>
          <w:tcPr>
            <w:tcW w:type="dxa" w:w="17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Club's Admin (CMB)</w:t>
            </w:r>
          </w:p>
        </w:tc>
        <w:tc>
          <w:tcPr>
            <w:tcW w:type="dxa" w:w="44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A reviewer scores a shortlisted candidate against the rubric configured for the campaign and adds a comment; the evaluation becomes immutable once the decision is taken.</w:t>
            </w:r>
          </w:p>
        </w:tc>
      </w:tr>
      <w:tr>
        <w:trPr>
          <w:tblHeader w:val="false"/>
        </w:trPr>
        <w:tc>
          <w:tcPr>
            <w:tcW w:type="dxa" w:w="6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20</w:t>
            </w:r>
          </w:p>
        </w:tc>
        <w:tc>
          <w:tcPr>
            <w:tcW w:type="dxa" w:w="23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Onboard accepted candidates</w:t>
            </w:r>
          </w:p>
        </w:tc>
        <w:tc>
          <w:tcPr>
            <w:tcW w:type="dxa" w:w="17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Club's Admin (CMB)</w:t>
            </w:r>
          </w:p>
        </w:tc>
        <w:tc>
          <w:tcPr>
            <w:tcW w:type="dxa" w:w="44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Confirming an acceptance creates the ClubMembership with a default role and a join date, and gives the new member access to the member workspace.</w:t>
            </w:r>
          </w:p>
        </w:tc>
      </w:tr>
      <w:tr>
        <w:trPr>
          <w:tblHeader w:val="false"/>
        </w:trPr>
        <w:tc>
          <w:tcPr>
            <w:tcW w:type="dxa" w:w="6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21</w:t>
            </w:r>
          </w:p>
        </w:tc>
        <w:tc>
          <w:tcPr>
            <w:tcW w:type="dxa" w:w="23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Manage membership status</w:t>
            </w:r>
          </w:p>
        </w:tc>
        <w:tc>
          <w:tcPr>
            <w:tcW w:type="dxa" w:w="17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Club's Admin (CMB)</w:t>
            </w:r>
          </w:p>
        </w:tc>
        <w:tc>
          <w:tcPr>
            <w:tcW w:type="dxa" w:w="44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The club keeps the roster true: Active and Inactive are reversible, Left and Banned are final, every change carries an effective date and a ban always carries a reason.</w:t>
            </w:r>
          </w:p>
        </w:tc>
      </w:tr>
      <w:tr>
        <w:trPr>
          <w:tblHeader w:val="false"/>
        </w:trPr>
        <w:tc>
          <w:tcPr>
            <w:tcW w:type="dxa" w:w="6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22</w:t>
            </w:r>
          </w:p>
        </w:tc>
        <w:tc>
          <w:tcPr>
            <w:tcW w:type="dxa" w:w="23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Request to leave a club</w:t>
            </w:r>
          </w:p>
        </w:tc>
        <w:tc>
          <w:tcPr>
            <w:tcW w:type="dxa" w:w="17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Student</w:t>
            </w:r>
          </w:p>
        </w:tc>
        <w:tc>
          <w:tcPr>
            <w:tcW w:type="dxa" w:w="44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The member files a withdrawal request with a reason and a requested date; the club executes it in UC21, so the student initiates and the club records.</w:t>
            </w:r>
          </w:p>
        </w:tc>
      </w:tr>
      <w:tr>
        <w:trPr>
          <w:tblHeader w:val="false"/>
        </w:trPr>
        <w:tc>
          <w:tcPr>
            <w:tcW w:type="dxa" w:w="6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23</w:t>
            </w:r>
          </w:p>
        </w:tc>
        <w:tc>
          <w:tcPr>
            <w:tcW w:type="dxa" w:w="23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Assign positions inside the club</w:t>
            </w:r>
          </w:p>
        </w:tc>
        <w:tc>
          <w:tcPr>
            <w:tcW w:type="dxa" w:w="17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Club's Admin (CMB)</w:t>
            </w:r>
          </w:p>
        </w:tc>
        <w:tc>
          <w:tcPr>
            <w:tcW w:type="dxa" w:w="44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The club gives internal authority below board level by assigning a position defined in UC09 to an active member for an effective period.</w:t>
            </w:r>
          </w:p>
        </w:tc>
      </w:tr>
      <w:tr>
        <w:trPr>
          <w:tblHeader w:val="false"/>
        </w:trPr>
        <w:tc>
          <w:tcPr>
            <w:tcW w:type="dxa" w:w="6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24</w:t>
            </w:r>
          </w:p>
        </w:tc>
        <w:tc>
          <w:tcPr>
            <w:tcW w:type="dxa" w:w="23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Use my member workspace</w:t>
            </w:r>
          </w:p>
        </w:tc>
        <w:tc>
          <w:tcPr>
            <w:tcW w:type="dxa" w:w="17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Student (as a member)</w:t>
            </w:r>
          </w:p>
        </w:tc>
        <w:tc>
          <w:tcPr>
            <w:tcW w:type="dxa" w:w="44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A member sees their membership record and position, the roster and board, the upcoming events with their registration state, their attendance history and their outstanding obligations.</w:t>
            </w:r>
          </w:p>
        </w:tc>
      </w:tr>
      <w:tr>
        <w:trPr>
          <w:tblHeader w:val="false"/>
        </w:trPr>
        <w:tc>
          <w:tcPr>
            <w:tcW w:type="dxa" w:w="6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25</w:t>
            </w:r>
          </w:p>
        </w:tc>
        <w:tc>
          <w:tcPr>
            <w:tcW w:type="dxa" w:w="23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Submit an event proposal</w:t>
            </w:r>
          </w:p>
        </w:tc>
        <w:tc>
          <w:tcPr>
            <w:tcW w:type="dxa" w:w="17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Club's Admin (CMB)</w:t>
            </w:r>
          </w:p>
        </w:tc>
        <w:tc>
          <w:tcPr>
            <w:tcW w:type="dxa" w:w="44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The club submits a full event proposal; the system evaluates the conflict rule and shows No Conflict, Warning or Blocking Conflict, and a property booking request may be attached to the proposal.</w:t>
            </w:r>
          </w:p>
        </w:tc>
      </w:tr>
      <w:tr>
        <w:trPr>
          <w:tblHeader w:val="false"/>
        </w:trPr>
        <w:tc>
          <w:tcPr>
            <w:tcW w:type="dxa" w:w="6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26</w:t>
            </w:r>
          </w:p>
        </w:tc>
        <w:tc>
          <w:tcPr>
            <w:tcW w:type="dxa" w:w="23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Assess and decide the event proposal</w:t>
            </w:r>
          </w:p>
        </w:tc>
        <w:tc>
          <w:tcPr>
            <w:tcW w:type="dxa" w:w="17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ICPDP Officer</w:t>
            </w:r>
          </w:p>
        </w:tc>
        <w:tc>
          <w:tcPr>
            <w:tcW w:type="dxa" w:w="44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One review session ending in request revision, approve or reject. Approving a proposal that carries a booking request does not approve the booking; UC48 decides it separately.</w:t>
            </w:r>
          </w:p>
        </w:tc>
      </w:tr>
      <w:tr>
        <w:trPr>
          <w:tblHeader w:val="false"/>
        </w:trPr>
        <w:tc>
          <w:tcPr>
            <w:tcW w:type="dxa" w:w="6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27</w:t>
            </w:r>
          </w:p>
        </w:tc>
        <w:tc>
          <w:tcPr>
            <w:tcW w:type="dxa" w:w="23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Publish the event and open registration</w:t>
            </w:r>
          </w:p>
        </w:tc>
        <w:tc>
          <w:tcPr>
            <w:tcW w:type="dxa" w:w="17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Club's Admin (CMB)</w:t>
            </w:r>
          </w:p>
        </w:tc>
        <w:tc>
          <w:tcPr>
            <w:tcW w:type="dxa" w:w="44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The club sets the registration window, audience scope and public details of an approved event and publishes it; the event becomes Upcoming and visible to its audience.</w:t>
            </w:r>
          </w:p>
        </w:tc>
      </w:tr>
      <w:tr>
        <w:trPr>
          <w:tblHeader w:val="false"/>
        </w:trPr>
        <w:tc>
          <w:tcPr>
            <w:tcW w:type="dxa" w:w="6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28</w:t>
            </w:r>
          </w:p>
        </w:tc>
        <w:tc>
          <w:tcPr>
            <w:tcW w:type="dxa" w:w="23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Cancel or reschedule an event</w:t>
            </w:r>
          </w:p>
        </w:tc>
        <w:tc>
          <w:tcPr>
            <w:tcW w:type="dxa" w:w="17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Club's Admin (CMB)</w:t>
            </w:r>
          </w:p>
        </w:tc>
        <w:tc>
          <w:tcPr>
            <w:tcW w:type="dxa" w:w="44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The club cancels or reschedules an approved event with a reason; the linked booking is released or updated, registrants are notified and the report and budget obligations are recomputed.</w:t>
            </w:r>
          </w:p>
        </w:tc>
      </w:tr>
      <w:tr>
        <w:trPr>
          <w:tblHeader w:val="false"/>
        </w:trPr>
        <w:tc>
          <w:tcPr>
            <w:tcW w:type="dxa" w:w="6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29</w:t>
            </w:r>
          </w:p>
        </w:tc>
        <w:tc>
          <w:tcPr>
            <w:tcW w:type="dxa" w:w="23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Register for an event</w:t>
            </w:r>
          </w:p>
        </w:tc>
        <w:tc>
          <w:tcPr>
            <w:tcW w:type="dxa" w:w="17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Student</w:t>
            </w:r>
          </w:p>
        </w:tc>
        <w:tc>
          <w:tcPr>
            <w:tcW w:type="dxa" w:w="44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The student registers against the event record itself; the system validates the window, the audience scope, duplication and capacity in a single guarded write.</w:t>
            </w:r>
          </w:p>
        </w:tc>
      </w:tr>
      <w:tr>
        <w:trPr>
          <w:tblHeader w:val="false"/>
        </w:trPr>
        <w:tc>
          <w:tcPr>
            <w:tcW w:type="dxa" w:w="6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30</w:t>
            </w:r>
          </w:p>
        </w:tc>
        <w:tc>
          <w:tcPr>
            <w:tcW w:type="dxa" w:w="23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Manage capacity and the waitlist</w:t>
            </w:r>
          </w:p>
        </w:tc>
        <w:tc>
          <w:tcPr>
            <w:tcW w:type="dxa" w:w="17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Club's Admin (CMB)</w:t>
            </w:r>
          </w:p>
        </w:tc>
        <w:tc>
          <w:tcPr>
            <w:tcW w:type="dxa" w:w="44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The club adjusts the capacity or promotes a waitlisted student; promotion follows the configured policy and the waitlist order is preserved.</w:t>
            </w:r>
          </w:p>
        </w:tc>
      </w:tr>
      <w:tr>
        <w:trPr>
          <w:tblHeader w:val="false"/>
        </w:trPr>
        <w:tc>
          <w:tcPr>
            <w:tcW w:type="dxa" w:w="6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31</w:t>
            </w:r>
          </w:p>
        </w:tc>
        <w:tc>
          <w:tcPr>
            <w:tcW w:type="dxa" w:w="23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Check in to an event</w:t>
            </w:r>
          </w:p>
        </w:tc>
        <w:tc>
          <w:tcPr>
            <w:tcW w:type="dxa" w:w="17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Student (supporting actor: CMB)</w:t>
            </w:r>
          </w:p>
        </w:tc>
        <w:tc>
          <w:tcPr>
            <w:tcW w:type="dxa" w:w="44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The participant presents or scans the event code at the venue; the system verifies the registration and the time window, creates exactly one attendance record and opens the feedback window for that participant.</w:t>
            </w:r>
          </w:p>
        </w:tc>
      </w:tr>
      <w:tr>
        <w:trPr>
          <w:tblHeader w:val="false"/>
        </w:trPr>
        <w:tc>
          <w:tcPr>
            <w:tcW w:type="dxa" w:w="6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32</w:t>
            </w:r>
          </w:p>
        </w:tc>
        <w:tc>
          <w:tcPr>
            <w:tcW w:type="dxa" w:w="23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Finalize event attendance</w:t>
            </w:r>
          </w:p>
        </w:tc>
        <w:tc>
          <w:tcPr>
            <w:tcW w:type="dxa" w:w="17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Club's Admin (CMB)</w:t>
            </w:r>
          </w:p>
        </w:tc>
        <w:tc>
          <w:tcPr>
            <w:tcW w:type="dxa" w:w="44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The club reviews the abnormal check-ins, corrects or confirms each one with a reason, and locks the dataset that the post-event report and the evaluation rely on.</w:t>
            </w:r>
          </w:p>
        </w:tc>
      </w:tr>
      <w:tr>
        <w:trPr>
          <w:tblHeader w:val="false"/>
        </w:trPr>
        <w:tc>
          <w:tcPr>
            <w:tcW w:type="dxa" w:w="6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33</w:t>
            </w:r>
          </w:p>
        </w:tc>
        <w:tc>
          <w:tcPr>
            <w:tcW w:type="dxa" w:w="23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Submit the post-event report</w:t>
            </w:r>
          </w:p>
        </w:tc>
        <w:tc>
          <w:tcPr>
            <w:tcW w:type="dxa" w:w="17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Club's Admin (CMB)</w:t>
            </w:r>
          </w:p>
        </w:tc>
        <w:tc>
          <w:tcPr>
            <w:tcW w:type="dxa" w:w="44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The system preloads the approved proposal, the finalized attendance, the budget and expenses and the feedback summary; the club adds the actual result, the incidents and the lessons learned and submits.</w:t>
            </w:r>
          </w:p>
        </w:tc>
      </w:tr>
      <w:tr>
        <w:trPr>
          <w:tblHeader w:val="false"/>
        </w:trPr>
        <w:tc>
          <w:tcPr>
            <w:tcW w:type="dxa" w:w="6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34</w:t>
            </w:r>
          </w:p>
        </w:tc>
        <w:tc>
          <w:tcPr>
            <w:tcW w:type="dxa" w:w="23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Assess and close the event report</w:t>
            </w:r>
          </w:p>
        </w:tc>
        <w:tc>
          <w:tcPr>
            <w:tcW w:type="dxa" w:w="17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ICPDP Officer</w:t>
            </w:r>
          </w:p>
        </w:tc>
        <w:tc>
          <w:tcPr>
            <w:tcW w:type="dxa" w:w="44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The officer compares plan against actual and either accepts the report and closes the event, returns it for correction, or records a finding that opens a compliance case.</w:t>
            </w:r>
          </w:p>
        </w:tc>
      </w:tr>
      <w:tr>
        <w:trPr>
          <w:tblHeader w:val="false"/>
        </w:trPr>
        <w:tc>
          <w:tcPr>
            <w:tcW w:type="dxa" w:w="6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35</w:t>
            </w:r>
          </w:p>
        </w:tc>
        <w:tc>
          <w:tcPr>
            <w:tcW w:type="dxa" w:w="23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Submit a budget request</w:t>
            </w:r>
          </w:p>
        </w:tc>
        <w:tc>
          <w:tcPr>
            <w:tcW w:type="dxa" w:w="17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Club's Admin (CMB)</w:t>
            </w:r>
          </w:p>
        </w:tc>
        <w:tc>
          <w:tcPr>
            <w:tcW w:type="dxa" w:w="44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The club requests funding against a stated business purpose — an event, a semester plan or an approved activity — with categories, amounts and expected expense lines.</w:t>
            </w:r>
          </w:p>
        </w:tc>
      </w:tr>
      <w:tr>
        <w:trPr>
          <w:tblHeader w:val="false"/>
        </w:trPr>
        <w:tc>
          <w:tcPr>
            <w:tcW w:type="dxa" w:w="6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36</w:t>
            </w:r>
          </w:p>
        </w:tc>
        <w:tc>
          <w:tcPr>
            <w:tcW w:type="dxa" w:w="23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Assess and decide the budget request</w:t>
            </w:r>
          </w:p>
        </w:tc>
        <w:tc>
          <w:tcPr>
            <w:tcW w:type="dxa" w:w="17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ICPDP Officer</w:t>
            </w:r>
          </w:p>
        </w:tc>
        <w:tc>
          <w:tcPr>
            <w:tcW w:type="dxa" w:w="44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One funding decision per request, with the approved amount stored separately from the requested amount and the reasoning on the record.</w:t>
            </w:r>
          </w:p>
        </w:tc>
      </w:tr>
      <w:tr>
        <w:trPr>
          <w:tblHeader w:val="false"/>
        </w:trPr>
        <w:tc>
          <w:tcPr>
            <w:tcW w:type="dxa" w:w="6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37</w:t>
            </w:r>
          </w:p>
        </w:tc>
        <w:tc>
          <w:tcPr>
            <w:tcW w:type="dxa" w:w="23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Record disbursement</w:t>
            </w:r>
          </w:p>
        </w:tc>
        <w:tc>
          <w:tcPr>
            <w:tcW w:type="dxa" w:w="17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ICPDP Officer</w:t>
            </w:r>
          </w:p>
        </w:tc>
        <w:tc>
          <w:tcPr>
            <w:tcW w:type="dxa" w:w="44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The officer records what was actually released against what was approved, as tracking only; the system refuses a total above the approved amount without an amendment.</w:t>
            </w:r>
          </w:p>
        </w:tc>
      </w:tr>
      <w:tr>
        <w:trPr>
          <w:tblHeader w:val="false"/>
        </w:trPr>
        <w:tc>
          <w:tcPr>
            <w:tcW w:type="dxa" w:w="6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38</w:t>
            </w:r>
          </w:p>
        </w:tc>
        <w:tc>
          <w:tcPr>
            <w:tcW w:type="dxa" w:w="23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Record an expense with its evidence</w:t>
            </w:r>
          </w:p>
        </w:tc>
        <w:tc>
          <w:tcPr>
            <w:tcW w:type="dxa" w:w="17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Club's Admin (CMB)</w:t>
            </w:r>
          </w:p>
        </w:tc>
        <w:tc>
          <w:tcPr>
            <w:tcW w:type="dxa" w:w="44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The club records actual spending against its budget line or event and attaches the evidence the category requires, in the same act; an out-of-category expense is flagged as an exception.</w:t>
            </w:r>
          </w:p>
        </w:tc>
      </w:tr>
      <w:tr>
        <w:trPr>
          <w:tblHeader w:val="false"/>
        </w:trPr>
        <w:tc>
          <w:tcPr>
            <w:tcW w:type="dxa" w:w="6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39</w:t>
            </w:r>
          </w:p>
        </w:tc>
        <w:tc>
          <w:tcPr>
            <w:tcW w:type="dxa" w:w="23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Reconcile budget and spending</w:t>
            </w:r>
          </w:p>
        </w:tc>
        <w:tc>
          <w:tcPr>
            <w:tcW w:type="dxa" w:w="17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ICPDP Officer</w:t>
            </w:r>
          </w:p>
        </w:tc>
        <w:tc>
          <w:tcPr>
            <w:tcW w:type="dxa" w:w="44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The system computes approved, disbursed, recorded, supported, unsupported, remaining and variance; the officer resolves the exceptions and closes the case as Reconciled or Exception.</w:t>
            </w:r>
          </w:p>
        </w:tc>
      </w:tr>
      <w:tr>
        <w:trPr>
          <w:tblHeader w:val="false"/>
        </w:trPr>
        <w:tc>
          <w:tcPr>
            <w:tcW w:type="dxa" w:w="6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40</w:t>
            </w:r>
          </w:p>
        </w:tc>
        <w:tc>
          <w:tcPr>
            <w:tcW w:type="dxa" w:w="23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Submit the periodic activity report</w:t>
            </w:r>
          </w:p>
        </w:tc>
        <w:tc>
          <w:tcPr>
            <w:tcW w:type="dxa" w:w="17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Club's Admin (CMB)</w:t>
            </w:r>
          </w:p>
        </w:tc>
        <w:tc>
          <w:tcPr>
            <w:tcW w:type="dxa" w:w="44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The system preloads the events, membership figures, attendance and finance position of the period; the club adds the narrative, the plan for the next period and any external evidence.</w:t>
            </w:r>
          </w:p>
        </w:tc>
      </w:tr>
      <w:tr>
        <w:trPr>
          <w:tblHeader w:val="false"/>
        </w:trPr>
        <w:tc>
          <w:tcPr>
            <w:tcW w:type="dxa" w:w="6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41</w:t>
            </w:r>
          </w:p>
        </w:tc>
        <w:tc>
          <w:tcPr>
            <w:tcW w:type="dxa" w:w="23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Assess the periodic activity report</w:t>
            </w:r>
          </w:p>
        </w:tc>
        <w:tc>
          <w:tcPr>
            <w:tcW w:type="dxa" w:w="17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ICPDP Officer</w:t>
            </w:r>
          </w:p>
        </w:tc>
        <w:tc>
          <w:tcPr>
            <w:tcW w:type="dxa" w:w="44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The officer checks the report against the figures the system itself holds and accepts it, or returns it for correction with structured comments.</w:t>
            </w:r>
          </w:p>
        </w:tc>
      </w:tr>
      <w:tr>
        <w:trPr>
          <w:tblHeader w:val="false"/>
        </w:trPr>
        <w:tc>
          <w:tcPr>
            <w:tcW w:type="dxa" w:w="6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42</w:t>
            </w:r>
          </w:p>
        </w:tc>
        <w:tc>
          <w:tcPr>
            <w:tcW w:type="dxa" w:w="23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Manage violation and compliance cases</w:t>
            </w:r>
          </w:p>
        </w:tc>
        <w:tc>
          <w:tcPr>
            <w:tcW w:type="dxa" w:w="17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ICPDP Officer</w:t>
            </w:r>
          </w:p>
        </w:tc>
        <w:tc>
          <w:tcPr>
            <w:tcW w:type="dxa" w:w="44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A breach is handled as a case with a state, an owner and a trail: Open, Under Investigation, Awaiting Club Response, Decision Issued, Corrective Action, Resolved.</w:t>
            </w:r>
          </w:p>
        </w:tc>
      </w:tr>
      <w:tr>
        <w:trPr>
          <w:tblHeader w:val="false"/>
        </w:trPr>
        <w:tc>
          <w:tcPr>
            <w:tcW w:type="dxa" w:w="6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43</w:t>
            </w:r>
          </w:p>
        </w:tc>
        <w:tc>
          <w:tcPr>
            <w:tcW w:type="dxa" w:w="23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Configure the evaluation scheme</w:t>
            </w:r>
          </w:p>
        </w:tc>
        <w:tc>
          <w:tcPr>
            <w:tcW w:type="dxa" w:w="17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ICPDP Officer</w:t>
            </w:r>
          </w:p>
        </w:tc>
        <w:tc>
          <w:tcPr>
            <w:tcW w:type="dxa" w:w="44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The officer defines the dimensions, weights and classification thresholds of an evaluation period and activates exactly one scheme for it.</w:t>
            </w:r>
          </w:p>
        </w:tc>
      </w:tr>
      <w:tr>
        <w:trPr>
          <w:tblHeader w:val="false"/>
        </w:trPr>
        <w:tc>
          <w:tcPr>
            <w:tcW w:type="dxa" w:w="6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44</w:t>
            </w:r>
          </w:p>
        </w:tc>
        <w:tc>
          <w:tcPr>
            <w:tcW w:type="dxa" w:w="23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Generate the club performance evaluation draft</w:t>
            </w:r>
          </w:p>
        </w:tc>
        <w:tc>
          <w:tcPr>
            <w:tcW w:type="dxa" w:w="17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ICPDP Officer</w:t>
            </w:r>
          </w:p>
        </w:tc>
        <w:tc>
          <w:tcPr>
            <w:tcW w:type="dxa" w:w="44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The system collects a period of operational data across every module, applies the active scheme and produces a scored draft in which each dimension carries the evidence behind it.</w:t>
            </w:r>
          </w:p>
        </w:tc>
      </w:tr>
      <w:tr>
        <w:trPr>
          <w:tblHeader w:val="false"/>
        </w:trPr>
        <w:tc>
          <w:tcPr>
            <w:tcW w:type="dxa" w:w="6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45</w:t>
            </w:r>
          </w:p>
        </w:tc>
        <w:tc>
          <w:tcPr>
            <w:tcW w:type="dxa" w:w="23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Review, finalize and publish the evaluation</w:t>
            </w:r>
          </w:p>
        </w:tc>
        <w:tc>
          <w:tcPr>
            <w:tcW w:type="dxa" w:w="17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ICPDP Officer</w:t>
            </w:r>
          </w:p>
        </w:tc>
        <w:tc>
          <w:tcPr>
            <w:tcW w:type="dxa" w:w="44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The officer resolves the anomalies, adds the manual dimensions the scheme permits, finalizes the result and publishes it to the clubs; a published evaluation is never edited in place.</w:t>
            </w:r>
          </w:p>
        </w:tc>
      </w:tr>
      <w:tr>
        <w:trPr>
          <w:tblHeader w:val="false"/>
        </w:trPr>
        <w:tc>
          <w:tcPr>
            <w:tcW w:type="dxa" w:w="6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46</w:t>
            </w:r>
          </w:p>
        </w:tc>
        <w:tc>
          <w:tcPr>
            <w:tcW w:type="dxa" w:w="23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Manage the property catalogue</w:t>
            </w:r>
          </w:p>
        </w:tc>
        <w:tc>
          <w:tcPr>
            <w:tcW w:type="dxa" w:w="17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ICPDP Officer</w:t>
            </w:r>
          </w:p>
        </w:tc>
        <w:tc>
          <w:tcPr>
            <w:tcW w:type="dxa" w:w="44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ICPDP defines what clubs may book: code, name, type, capacity, location, attached equipment, bookable hours, blackout periods and the active state.</w:t>
            </w:r>
          </w:p>
        </w:tc>
      </w:tr>
      <w:tr>
        <w:trPr>
          <w:tblHeader w:val="false"/>
        </w:trPr>
        <w:tc>
          <w:tcPr>
            <w:tcW w:type="dxa" w:w="6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47</w:t>
            </w:r>
          </w:p>
        </w:tc>
        <w:tc>
          <w:tcPr>
            <w:tcW w:type="dxa" w:w="23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Submit a property booking request</w:t>
            </w:r>
          </w:p>
        </w:tc>
        <w:tc>
          <w:tcPr>
            <w:tcW w:type="dxa" w:w="17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Club's Admin (CMB)</w:t>
            </w:r>
          </w:p>
        </w:tc>
        <w:tc>
          <w:tcPr>
            <w:tcW w:type="dxa" w:w="44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The club picks a property from the catalogue, sees its availability, enters the usage details and submits; the conflict rule is evaluated before the request reaches ICPDP.</w:t>
            </w:r>
          </w:p>
        </w:tc>
      </w:tr>
      <w:tr>
        <w:trPr>
          <w:tblHeader w:val="false"/>
        </w:trPr>
        <w:tc>
          <w:tcPr>
            <w:tcW w:type="dxa" w:w="6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48</w:t>
            </w:r>
          </w:p>
        </w:tc>
        <w:tc>
          <w:tcPr>
            <w:tcW w:type="dxa" w:w="23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Assess and decide the property booking request</w:t>
            </w:r>
          </w:p>
        </w:tc>
        <w:tc>
          <w:tcPr>
            <w:tcW w:type="dxa" w:w="17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ICPDP Officer</w:t>
            </w:r>
          </w:p>
        </w:tc>
        <w:tc>
          <w:tcPr>
            <w:tcW w:type="dxa" w:w="44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The officer checks the club state, the purpose, the conflicts and the overdue obligations, then requests a revision, approves or rejects; an approved booking locks the slot.</w:t>
            </w:r>
          </w:p>
        </w:tc>
      </w:tr>
      <w:tr>
        <w:trPr>
          <w:tblHeader w:val="false"/>
        </w:trPr>
        <w:tc>
          <w:tcPr>
            <w:tcW w:type="dxa" w:w="6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49</w:t>
            </w:r>
          </w:p>
        </w:tc>
        <w:tc>
          <w:tcPr>
            <w:tcW w:type="dxa" w:w="23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Track and cancel or release a booked property</w:t>
            </w:r>
          </w:p>
        </w:tc>
        <w:tc>
          <w:tcPr>
            <w:tcW w:type="dxa" w:w="17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Club's Admin (CMB)</w:t>
            </w:r>
          </w:p>
        </w:tc>
        <w:tc>
          <w:tcPr>
            <w:tcW w:type="dxa" w:w="44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The club frees a resource it no longer needs; a booking whose event is cancelled is released automatically, and a late cancellation is recorded as a compliance signal.</w:t>
            </w:r>
          </w:p>
        </w:tc>
      </w:tr>
      <w:tr>
        <w:trPr>
          <w:tblHeader w:val="false"/>
        </w:trPr>
        <w:tc>
          <w:tcPr>
            <w:tcW w:type="dxa" w:w="6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50</w:t>
            </w:r>
          </w:p>
        </w:tc>
        <w:tc>
          <w:tcPr>
            <w:tcW w:type="dxa" w:w="23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Submit post-event feedback</w:t>
            </w:r>
          </w:p>
        </w:tc>
        <w:tc>
          <w:tcPr>
            <w:tcW w:type="dxa" w:w="17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Student</w:t>
            </w:r>
          </w:p>
        </w:tc>
        <w:tc>
          <w:tcPr>
            <w:tcW w:type="dxa" w:w="44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A participant who checked in scores the event per criterion and adds a comment, optionally anonymously; the record is immutable and CMB sees it only in aggregate.</w:t>
            </w:r>
          </w:p>
        </w:tc>
      </w:tr>
      <w:tr>
        <w:trPr>
          <w:tblHeader w:val="false"/>
        </w:trPr>
        <w:tc>
          <w:tcPr>
            <w:tcW w:type="dxa" w:w="6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51</w:t>
            </w:r>
          </w:p>
        </w:tc>
        <w:tc>
          <w:tcPr>
            <w:tcW w:type="dxa" w:w="23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Review event feedback</w:t>
            </w:r>
          </w:p>
        </w:tc>
        <w:tc>
          <w:tcPr>
            <w:tcW w:type="dxa" w:w="17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Club's Admin (CMB)</w:t>
            </w:r>
          </w:p>
        </w:tc>
        <w:tc>
          <w:tcPr>
            <w:tcW w:type="dxa" w:w="44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The club reads the per-criterion average, the distribution and the comments of an event and carries the conclusion into the post-event report.</w:t>
            </w:r>
          </w:p>
        </w:tc>
      </w:tr>
      <w:tr>
        <w:trPr>
          <w:tblHeader w:val="false"/>
        </w:trPr>
        <w:tc>
          <w:tcPr>
            <w:tcW w:type="dxa" w:w="6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52</w:t>
            </w:r>
          </w:p>
        </w:tc>
        <w:tc>
          <w:tcPr>
            <w:tcW w:type="dxa" w:w="23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Submit a complaint about a club</w:t>
            </w:r>
          </w:p>
        </w:tc>
        <w:tc>
          <w:tcPr>
            <w:tcW w:type="dxa" w:w="17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Student</w:t>
            </w:r>
          </w:p>
        </w:tc>
        <w:tc>
          <w:tcPr>
            <w:tcW w:type="dxa" w:w="44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The student raises a complaint about a club or one of its activities; it goes straight to ICPDP and the club gains access only if ICPDP forwards it.</w:t>
            </w:r>
          </w:p>
        </w:tc>
      </w:tr>
      <w:tr>
        <w:trPr>
          <w:tblHeader w:val="false"/>
        </w:trPr>
        <w:tc>
          <w:tcPr>
            <w:tcW w:type="dxa" w:w="6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53</w:t>
            </w:r>
          </w:p>
        </w:tc>
        <w:tc>
          <w:tcPr>
            <w:tcW w:type="dxa" w:w="23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Triage a complaint</w:t>
            </w:r>
          </w:p>
        </w:tc>
        <w:tc>
          <w:tcPr>
            <w:tcW w:type="dxa" w:w="17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ICPDP Officer</w:t>
            </w:r>
          </w:p>
        </w:tc>
        <w:tc>
          <w:tcPr>
            <w:tcW w:type="dxa" w:w="44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The officer classifies the severity and validity of a complaint and chooses one of three outcomes: dismiss with a reason, forward it to the club for a response, or escalate it into a compliance case.</w:t>
            </w:r>
          </w:p>
        </w:tc>
      </w:tr>
      <w:tr>
        <w:trPr>
          <w:tblHeader w:val="false"/>
        </w:trPr>
        <w:tc>
          <w:tcPr>
            <w:tcW w:type="dxa" w:w="6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54</w:t>
            </w:r>
          </w:p>
        </w:tc>
        <w:tc>
          <w:tcPr>
            <w:tcW w:type="dxa" w:w="23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Respond to a forwarded complaint</w:t>
            </w:r>
          </w:p>
        </w:tc>
        <w:tc>
          <w:tcPr>
            <w:tcW w:type="dxa" w:w="17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Club's Admin (CMB)</w:t>
            </w:r>
          </w:p>
        </w:tc>
        <w:tc>
          <w:tcPr>
            <w:tcW w:type="dxa" w:w="44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The club answers a forwarded complaint on the record, attaching evidence and naming any action taken; ICPDP then closes or escalates it.</w:t>
            </w:r>
          </w:p>
        </w:tc>
      </w:tr>
    </w:tbl>
    <w:p>
      <w:pPr>
        <w:spacing w:after="200" w:before="60"/>
        <w:jc w:val="center"/>
      </w:pPr>
      <w:r>
        <w:rPr>
          <w:rFonts w:ascii="Times New Roman" w:cs="Times New Roman" w:eastAsia="Times New Roman" w:hAnsi="Times New Roman"/>
          <w:b/>
          <w:bCs/>
          <w:i/>
          <w:iCs/>
          <w:sz w:val="24"/>
          <w:szCs w:val="24"/>
        </w:rPr>
        <w:t xml:space="preserve">Table III.2: Use case descriptions</w:t>
      </w:r>
    </w:p>
    <w:p>
      <w:r>
        <w:br w:type="page"/>
      </w:r>
    </w:p>
    <w:p>
      <w:pPr>
        <w:pStyle w:val="Heading2"/>
        <w:spacing w:after="100" w:before="200" w:line="276"/>
      </w:pPr>
      <w:r>
        <w:rPr>
          <w:rFonts w:ascii="Times New Roman" w:cs="Times New Roman" w:eastAsia="Times New Roman" w:hAnsi="Times New Roman"/>
          <w:b/>
          <w:bCs/>
          <w:i w:val="false"/>
          <w:iCs w:val="false"/>
          <w:sz w:val="26"/>
          <w:szCs w:val="26"/>
        </w:rPr>
        <w:t xml:space="preserve">3. Functional Requirements</w:t>
      </w:r>
    </w:p>
    <w:p>
      <w:pPr>
        <w:pStyle w:val="Heading3"/>
        <w:spacing w:after="80" w:before="160" w:line="276"/>
      </w:pPr>
      <w:r>
        <w:rPr>
          <w:rFonts w:ascii="Times New Roman" w:cs="Times New Roman" w:eastAsia="Times New Roman" w:hAnsi="Times New Roman"/>
          <w:b/>
          <w:bCs/>
          <w:i w:val="false"/>
          <w:iCs w:val="false"/>
          <w:sz w:val="24"/>
          <w:szCs w:val="24"/>
        </w:rPr>
        <w:t xml:space="preserve">3.1 System Functional Overview</w:t>
      </w:r>
    </w:p>
    <w:p>
      <w:pPr>
        <w:pStyle w:val="Heading4"/>
        <w:spacing w:after="80" w:before="140" w:line="276"/>
      </w:pPr>
      <w:r>
        <w:rPr>
          <w:rFonts w:ascii="Times New Roman" w:cs="Times New Roman" w:eastAsia="Times New Roman" w:hAnsi="Times New Roman"/>
          <w:b/>
          <w:bCs/>
          <w:i/>
          <w:iCs/>
          <w:sz w:val="24"/>
          <w:szCs w:val="24"/>
        </w:rPr>
        <w:t xml:space="preserve">3.1.1 Business Flow</w:t>
      </w:r>
    </w:p>
    <w:p>
      <w:pPr>
        <w:spacing w:after="120" w:line="276"/>
        <w:jc w:val="both"/>
      </w:pPr>
      <w:r>
        <w:rPr>
          <w:rFonts w:ascii="Times New Roman" w:cs="Times New Roman" w:eastAsia="Times New Roman" w:hAnsi="Times New Roman"/>
          <w:b w:val="false"/>
          <w:bCs w:val="false"/>
          <w:i w:val="false"/>
          <w:iCs w:val="false"/>
          <w:sz w:val="24"/>
          <w:szCs w:val="24"/>
        </w:rPr>
        <w:t xml:space="preserve">Figure III.3 shows the main functional overview flow for establishing and setting up club operations.</w:t>
      </w:r>
    </w:p>
    <w:p>
      <w:pPr>
        <w:spacing w:after="60" w:before="120"/>
        <w:jc w:val="center"/>
      </w:pPr>
      <w:r>
        <w:drawing>
          <wp:inline distT="0" distB="0" distL="0" distR="0">
            <wp:extent cx="5267325" cy="7524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267325" cy="7524750"/>
                    </a:xfrm>
                    <a:prstGeom prst="rect">
                      <a:avLst/>
                    </a:prstGeom>
                  </pic:spPr>
                </pic:pic>
              </a:graphicData>
            </a:graphic>
          </wp:inline>
        </w:drawing>
      </w:r>
    </w:p>
    <w:p>
      <w:pPr>
        <w:spacing w:after="200" w:before="60"/>
        <w:jc w:val="center"/>
      </w:pPr>
      <w:r>
        <w:rPr>
          <w:rFonts w:ascii="Times New Roman" w:cs="Times New Roman" w:eastAsia="Times New Roman" w:hAnsi="Times New Roman"/>
          <w:b/>
          <w:bCs/>
          <w:i/>
          <w:iCs/>
          <w:sz w:val="24"/>
          <w:szCs w:val="24"/>
        </w:rPr>
        <w:t xml:space="preserve">Figure III.3: Club establishment and operational setup flow</w:t>
      </w:r>
    </w:p>
    <w:p>
      <w:pPr>
        <w:spacing w:after="120" w:line="276"/>
        <w:jc w:val="both"/>
      </w:pPr>
      <w:r>
        <w:rPr>
          <w:rFonts w:ascii="Times New Roman" w:cs="Times New Roman" w:eastAsia="Times New Roman" w:hAnsi="Times New Roman"/>
          <w:b w:val="false"/>
          <w:bCs w:val="false"/>
          <w:i w:val="false"/>
          <w:iCs w:val="false"/>
          <w:sz w:val="24"/>
          <w:szCs w:val="24"/>
        </w:rPr>
        <w:t xml:space="preserve">Figure III.4 shows the main functional overview flow of club member recruitment.</w:t>
      </w:r>
    </w:p>
    <w:p>
      <w:pPr>
        <w:spacing w:after="60" w:before="120"/>
        <w:jc w:val="center"/>
      </w:pPr>
      <w:r>
        <w:drawing>
          <wp:inline distT="0" distB="0" distL="0" distR="0">
            <wp:extent cx="4210050" cy="7524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4210050" cy="7524750"/>
                    </a:xfrm>
                    <a:prstGeom prst="rect">
                      <a:avLst/>
                    </a:prstGeom>
                  </pic:spPr>
                </pic:pic>
              </a:graphicData>
            </a:graphic>
          </wp:inline>
        </w:drawing>
      </w:r>
    </w:p>
    <w:p>
      <w:pPr>
        <w:spacing w:after="200" w:before="60"/>
        <w:jc w:val="center"/>
      </w:pPr>
      <w:r>
        <w:rPr>
          <w:rFonts w:ascii="Times New Roman" w:cs="Times New Roman" w:eastAsia="Times New Roman" w:hAnsi="Times New Roman"/>
          <w:b/>
          <w:bCs/>
          <w:i/>
          <w:iCs/>
          <w:sz w:val="24"/>
          <w:szCs w:val="24"/>
        </w:rPr>
        <w:t xml:space="preserve">Figure III.4: Club member recruitment flow</w:t>
      </w:r>
    </w:p>
    <w:p>
      <w:pPr>
        <w:spacing w:after="120" w:line="276"/>
        <w:jc w:val="both"/>
      </w:pPr>
      <w:r>
        <w:rPr>
          <w:rFonts w:ascii="Times New Roman" w:cs="Times New Roman" w:eastAsia="Times New Roman" w:hAnsi="Times New Roman"/>
          <w:b w:val="false"/>
          <w:bCs w:val="false"/>
          <w:i w:val="false"/>
          <w:iCs w:val="false"/>
          <w:sz w:val="24"/>
          <w:szCs w:val="24"/>
        </w:rPr>
        <w:t xml:space="preserve">Figure III.5 shows the main functional overview flow of event proposal and approval.</w:t>
      </w:r>
    </w:p>
    <w:p>
      <w:pPr>
        <w:spacing w:after="60" w:before="120"/>
        <w:jc w:val="center"/>
      </w:pPr>
      <w:r>
        <w:drawing>
          <wp:inline distT="0" distB="0" distL="0" distR="0">
            <wp:extent cx="5762625" cy="6467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762625" cy="6467475"/>
                    </a:xfrm>
                    <a:prstGeom prst="rect">
                      <a:avLst/>
                    </a:prstGeom>
                  </pic:spPr>
                </pic:pic>
              </a:graphicData>
            </a:graphic>
          </wp:inline>
        </w:drawing>
      </w:r>
    </w:p>
    <w:p>
      <w:pPr>
        <w:spacing w:after="200" w:before="60"/>
        <w:jc w:val="center"/>
      </w:pPr>
      <w:r>
        <w:rPr>
          <w:rFonts w:ascii="Times New Roman" w:cs="Times New Roman" w:eastAsia="Times New Roman" w:hAnsi="Times New Roman"/>
          <w:b/>
          <w:bCs/>
          <w:i/>
          <w:iCs/>
          <w:sz w:val="24"/>
          <w:szCs w:val="24"/>
        </w:rPr>
        <w:t xml:space="preserve">Figure III.5: Event proposal and approval flow</w:t>
      </w:r>
    </w:p>
    <w:p>
      <w:pPr>
        <w:spacing w:after="120" w:line="276"/>
        <w:jc w:val="both"/>
      </w:pPr>
      <w:r>
        <w:rPr>
          <w:rFonts w:ascii="Times New Roman" w:cs="Times New Roman" w:eastAsia="Times New Roman" w:hAnsi="Times New Roman"/>
          <w:b w:val="false"/>
          <w:bCs w:val="false"/>
          <w:i w:val="false"/>
          <w:iCs w:val="false"/>
          <w:sz w:val="24"/>
          <w:szCs w:val="24"/>
        </w:rPr>
        <w:t xml:space="preserve">Figure III.6 shows the main functional overview flow of the termination of a membership.</w:t>
      </w:r>
    </w:p>
    <w:p>
      <w:pPr>
        <w:spacing w:after="60" w:before="120"/>
        <w:jc w:val="center"/>
      </w:pPr>
      <w:r>
        <w:drawing>
          <wp:inline distT="0" distB="0" distL="0" distR="0">
            <wp:extent cx="5762625" cy="4105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762625" cy="4105275"/>
                    </a:xfrm>
                    <a:prstGeom prst="rect">
                      <a:avLst/>
                    </a:prstGeom>
                  </pic:spPr>
                </pic:pic>
              </a:graphicData>
            </a:graphic>
          </wp:inline>
        </w:drawing>
      </w:r>
    </w:p>
    <w:p>
      <w:pPr>
        <w:spacing w:after="200" w:before="60"/>
        <w:jc w:val="center"/>
      </w:pPr>
      <w:r>
        <w:rPr>
          <w:rFonts w:ascii="Times New Roman" w:cs="Times New Roman" w:eastAsia="Times New Roman" w:hAnsi="Times New Roman"/>
          <w:b/>
          <w:bCs/>
          <w:i/>
          <w:iCs/>
          <w:sz w:val="24"/>
          <w:szCs w:val="24"/>
        </w:rPr>
        <w:t xml:space="preserve">Figure III.6: Termination of membership flow</w:t>
      </w:r>
    </w:p>
    <w:p>
      <w:pPr>
        <w:pStyle w:val="Heading4"/>
        <w:spacing w:after="80" w:before="140" w:line="276"/>
      </w:pPr>
      <w:r>
        <w:rPr>
          <w:rFonts w:ascii="Times New Roman" w:cs="Times New Roman" w:eastAsia="Times New Roman" w:hAnsi="Times New Roman"/>
          <w:b/>
          <w:bCs/>
          <w:i/>
          <w:iCs/>
          <w:sz w:val="24"/>
          <w:szCs w:val="24"/>
        </w:rPr>
        <w:t xml:space="preserve">3.1.2 Screen Flows</w:t>
      </w:r>
    </w:p>
    <w:p>
      <w:pPr>
        <w:pStyle w:val="Heading5"/>
        <w:spacing w:after="80" w:before="120" w:line="276"/>
      </w:pPr>
      <w:r>
        <w:rPr>
          <w:rFonts w:ascii="Times New Roman" w:cs="Times New Roman" w:eastAsia="Times New Roman" w:hAnsi="Times New Roman"/>
          <w:b w:val="false"/>
          <w:bCs w:val="false"/>
          <w:i w:val="false"/>
          <w:iCs w:val="false"/>
          <w:sz w:val="24"/>
          <w:szCs w:val="24"/>
        </w:rPr>
        <w:t xml:space="preserve">3.1.2.1 Student flow</w:t>
      </w:r>
    </w:p>
    <w:p>
      <w:pPr>
        <w:spacing w:after="60" w:before="120"/>
        <w:jc w:val="center"/>
      </w:pPr>
      <w:r>
        <w:drawing>
          <wp:inline distT="0" distB="0" distL="0" distR="0">
            <wp:extent cx="5895975" cy="4257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895975" cy="4257675"/>
                    </a:xfrm>
                    <a:prstGeom prst="rect">
                      <a:avLst/>
                    </a:prstGeom>
                  </pic:spPr>
                </pic:pic>
              </a:graphicData>
            </a:graphic>
          </wp:inline>
        </w:drawing>
      </w:r>
    </w:p>
    <w:p>
      <w:pPr>
        <w:spacing w:after="200" w:before="60"/>
        <w:jc w:val="center"/>
      </w:pPr>
      <w:r>
        <w:rPr>
          <w:rFonts w:ascii="Times New Roman" w:cs="Times New Roman" w:eastAsia="Times New Roman" w:hAnsi="Times New Roman"/>
          <w:b/>
          <w:bCs/>
          <w:i/>
          <w:iCs/>
          <w:sz w:val="24"/>
          <w:szCs w:val="24"/>
        </w:rPr>
        <w:t xml:space="preserve">Figure III.7: Student screen flow</w:t>
      </w:r>
    </w:p>
    <w:p>
      <w:pPr>
        <w:pStyle w:val="Heading5"/>
        <w:spacing w:after="80" w:before="120" w:line="276"/>
      </w:pPr>
      <w:r>
        <w:rPr>
          <w:rFonts w:ascii="Times New Roman" w:cs="Times New Roman" w:eastAsia="Times New Roman" w:hAnsi="Times New Roman"/>
          <w:b w:val="false"/>
          <w:bCs w:val="false"/>
          <w:i w:val="false"/>
          <w:iCs w:val="false"/>
          <w:sz w:val="24"/>
          <w:szCs w:val="24"/>
        </w:rPr>
        <w:t xml:space="preserve">3.1.2.2 Club Admin flow</w:t>
      </w:r>
    </w:p>
    <w:p>
      <w:pPr>
        <w:spacing w:after="60" w:before="120"/>
        <w:jc w:val="center"/>
      </w:pPr>
      <w:r>
        <w:drawing>
          <wp:inline distT="0" distB="0" distL="0" distR="0">
            <wp:extent cx="5895975" cy="3848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895975" cy="3848100"/>
                    </a:xfrm>
                    <a:prstGeom prst="rect">
                      <a:avLst/>
                    </a:prstGeom>
                  </pic:spPr>
                </pic:pic>
              </a:graphicData>
            </a:graphic>
          </wp:inline>
        </w:drawing>
      </w:r>
    </w:p>
    <w:p>
      <w:pPr>
        <w:spacing w:after="200" w:before="60"/>
        <w:jc w:val="center"/>
      </w:pPr>
      <w:r>
        <w:rPr>
          <w:rFonts w:ascii="Times New Roman" w:cs="Times New Roman" w:eastAsia="Times New Roman" w:hAnsi="Times New Roman"/>
          <w:b/>
          <w:bCs/>
          <w:i/>
          <w:iCs/>
          <w:sz w:val="24"/>
          <w:szCs w:val="24"/>
        </w:rPr>
        <w:t xml:space="preserve">Figure III.8: Club Admin screen flow</w:t>
      </w:r>
    </w:p>
    <w:p>
      <w:pPr>
        <w:pStyle w:val="Heading5"/>
        <w:spacing w:after="80" w:before="120" w:line="276"/>
      </w:pPr>
      <w:r>
        <w:rPr>
          <w:rFonts w:ascii="Times New Roman" w:cs="Times New Roman" w:eastAsia="Times New Roman" w:hAnsi="Times New Roman"/>
          <w:b w:val="false"/>
          <w:bCs w:val="false"/>
          <w:i w:val="false"/>
          <w:iCs w:val="false"/>
          <w:sz w:val="24"/>
          <w:szCs w:val="24"/>
        </w:rPr>
        <w:t xml:space="preserve">3.1.2.3 ICPDP Officer flow</w:t>
      </w:r>
    </w:p>
    <w:p>
      <w:pPr>
        <w:spacing w:after="60" w:before="120"/>
        <w:jc w:val="center"/>
      </w:pPr>
      <w:r>
        <w:drawing>
          <wp:inline distT="0" distB="0" distL="0" distR="0">
            <wp:extent cx="5895975" cy="4524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5895975" cy="4524375"/>
                    </a:xfrm>
                    <a:prstGeom prst="rect">
                      <a:avLst/>
                    </a:prstGeom>
                  </pic:spPr>
                </pic:pic>
              </a:graphicData>
            </a:graphic>
          </wp:inline>
        </w:drawing>
      </w:r>
    </w:p>
    <w:p>
      <w:pPr>
        <w:spacing w:after="200" w:before="60"/>
        <w:jc w:val="center"/>
      </w:pPr>
      <w:r>
        <w:rPr>
          <w:rFonts w:ascii="Times New Roman" w:cs="Times New Roman" w:eastAsia="Times New Roman" w:hAnsi="Times New Roman"/>
          <w:b/>
          <w:bCs/>
          <w:i/>
          <w:iCs/>
          <w:sz w:val="24"/>
          <w:szCs w:val="24"/>
        </w:rPr>
        <w:t xml:space="preserve">Figure III.9: ICPDP Officer screen flow</w:t>
      </w:r>
    </w:p>
    <w:p>
      <w:pPr>
        <w:pStyle w:val="Heading5"/>
        <w:spacing w:after="80" w:before="120" w:line="276"/>
      </w:pPr>
      <w:r>
        <w:rPr>
          <w:rFonts w:ascii="Times New Roman" w:cs="Times New Roman" w:eastAsia="Times New Roman" w:hAnsi="Times New Roman"/>
          <w:b w:val="false"/>
          <w:bCs w:val="false"/>
          <w:i w:val="false"/>
          <w:iCs w:val="false"/>
          <w:sz w:val="24"/>
          <w:szCs w:val="24"/>
        </w:rPr>
        <w:t xml:space="preserve">3.1.2.4 Guest flow</w:t>
      </w:r>
    </w:p>
    <w:p>
      <w:pPr>
        <w:spacing w:after="60" w:before="120"/>
        <w:jc w:val="center"/>
      </w:pPr>
      <w:r>
        <w:drawing>
          <wp:inline distT="0" distB="0" distL="0" distR="0">
            <wp:extent cx="4524375" cy="5610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4524375" cy="5610225"/>
                    </a:xfrm>
                    <a:prstGeom prst="rect">
                      <a:avLst/>
                    </a:prstGeom>
                  </pic:spPr>
                </pic:pic>
              </a:graphicData>
            </a:graphic>
          </wp:inline>
        </w:drawing>
      </w:r>
    </w:p>
    <w:p>
      <w:pPr>
        <w:spacing w:after="200" w:before="60"/>
        <w:jc w:val="center"/>
      </w:pPr>
      <w:r>
        <w:rPr>
          <w:rFonts w:ascii="Times New Roman" w:cs="Times New Roman" w:eastAsia="Times New Roman" w:hAnsi="Times New Roman"/>
          <w:b/>
          <w:bCs/>
          <w:i/>
          <w:iCs/>
          <w:sz w:val="24"/>
          <w:szCs w:val="24"/>
        </w:rPr>
        <w:t xml:space="preserve">Figure III.10: Guest screen flow</w:t>
      </w:r>
    </w:p>
    <w:p>
      <w:pPr>
        <w:pStyle w:val="Heading4"/>
        <w:spacing w:after="80" w:before="140" w:line="276"/>
      </w:pPr>
      <w:r>
        <w:rPr>
          <w:rFonts w:ascii="Times New Roman" w:cs="Times New Roman" w:eastAsia="Times New Roman" w:hAnsi="Times New Roman"/>
          <w:b/>
          <w:bCs/>
          <w:i/>
          <w:iCs/>
          <w:sz w:val="24"/>
          <w:szCs w:val="24"/>
        </w:rPr>
        <w:t xml:space="preserve">3.1.3 Screen Descriptions</w:t>
      </w:r>
    </w:p>
    <w:p>
      <w:pPr>
        <w:spacing w:after="120" w:line="276"/>
        <w:jc w:val="both"/>
      </w:pPr>
      <w:r>
        <w:rPr>
          <w:rFonts w:ascii="Times New Roman" w:cs="Times New Roman" w:eastAsia="Times New Roman" w:hAnsi="Times New Roman"/>
          <w:b w:val="false"/>
          <w:bCs w:val="false"/>
          <w:i w:val="false"/>
          <w:iCs w:val="false"/>
          <w:sz w:val="24"/>
          <w:szCs w:val="24"/>
        </w:rPr>
        <w:t xml:space="preserve">Table III.3 lists every screen of the system and the use case it serves, so that no use case is left without an entry point and no screen exists without a requirement behind it.</w:t>
      </w:r>
    </w:p>
    <w:tbl>
      <w:tblPr>
        <w:tblW w:type="dxa" w:w="9000"/>
        <w:tblBorders>
          <w:top w:val="single" w:color="000000" w:sz="4"/>
          <w:left w:val="single" w:color="000000" w:sz="4"/>
          <w:bottom w:val="single" w:color="000000" w:sz="4"/>
          <w:right w:val="single" w:color="000000" w:sz="4"/>
          <w:insideH w:val="single" w:color="auto" w:sz="4"/>
          <w:insideV w:val="single" w:color="auto" w:sz="4"/>
        </w:tblBorders>
      </w:tblPr>
      <w:tblGrid>
        <w:gridCol w:w="500"/>
        <w:gridCol w:w="2400"/>
        <w:gridCol w:w="4600"/>
        <w:gridCol w:w="1500"/>
      </w:tblGrid>
      <w:tr>
        <w:trPr>
          <w:tblHeader/>
        </w:trPr>
        <w:tc>
          <w:tcPr>
            <w:tcW w:type="dxa" w:w="500"/>
            <w:gridSpan w:val="1"/>
            <w:shd w:fill="D9D9D9" w:color="auto" w:val="clear"/>
            <w:tcMar>
              <w:top w:type="dxa" w:w="40"/>
              <w:left w:type="dxa" w:w="80"/>
              <w:bottom w:type="dxa" w:w="40"/>
              <w:right w:type="dxa" w:w="80"/>
            </w:tcMar>
            <w:vAlign w:val="center"/>
          </w:tcPr>
          <w:p>
            <w:pPr>
              <w:spacing w:after="20" w:before="20" w:line="252"/>
              <w:jc w:val="center"/>
            </w:pPr>
            <w:r>
              <w:rPr>
                <w:rFonts w:ascii="Times New Roman" w:cs="Times New Roman" w:eastAsia="Times New Roman" w:hAnsi="Times New Roman"/>
                <w:b/>
                <w:bCs/>
                <w:i w:val="false"/>
                <w:iCs w:val="false"/>
                <w:sz w:val="20"/>
                <w:szCs w:val="20"/>
              </w:rPr>
              <w:t xml:space="preserve">#</w:t>
            </w:r>
          </w:p>
        </w:tc>
        <w:tc>
          <w:tcPr>
            <w:tcW w:type="dxa" w:w="2400"/>
            <w:gridSpan w:val="1"/>
            <w:shd w:fill="D9D9D9" w:color="auto" w:val="clear"/>
            <w:tcMar>
              <w:top w:type="dxa" w:w="40"/>
              <w:left w:type="dxa" w:w="80"/>
              <w:bottom w:type="dxa" w:w="40"/>
              <w:right w:type="dxa" w:w="80"/>
            </w:tcMar>
            <w:vAlign w:val="center"/>
          </w:tcPr>
          <w:p>
            <w:pPr>
              <w:spacing w:after="20" w:before="20" w:line="252"/>
              <w:jc w:val="center"/>
            </w:pPr>
            <w:r>
              <w:rPr>
                <w:rFonts w:ascii="Times New Roman" w:cs="Times New Roman" w:eastAsia="Times New Roman" w:hAnsi="Times New Roman"/>
                <w:b/>
                <w:bCs/>
                <w:i w:val="false"/>
                <w:iCs w:val="false"/>
                <w:sz w:val="20"/>
                <w:szCs w:val="20"/>
              </w:rPr>
              <w:t xml:space="preserve">Screen</w:t>
            </w:r>
          </w:p>
        </w:tc>
        <w:tc>
          <w:tcPr>
            <w:tcW w:type="dxa" w:w="4600"/>
            <w:gridSpan w:val="1"/>
            <w:shd w:fill="D9D9D9" w:color="auto" w:val="clear"/>
            <w:tcMar>
              <w:top w:type="dxa" w:w="40"/>
              <w:left w:type="dxa" w:w="80"/>
              <w:bottom w:type="dxa" w:w="40"/>
              <w:right w:type="dxa" w:w="80"/>
            </w:tcMar>
            <w:vAlign w:val="center"/>
          </w:tcPr>
          <w:p>
            <w:pPr>
              <w:spacing w:after="20" w:before="20" w:line="252"/>
              <w:jc w:val="center"/>
            </w:pPr>
            <w:r>
              <w:rPr>
                <w:rFonts w:ascii="Times New Roman" w:cs="Times New Roman" w:eastAsia="Times New Roman" w:hAnsi="Times New Roman"/>
                <w:b/>
                <w:bCs/>
                <w:i w:val="false"/>
                <w:iCs w:val="false"/>
                <w:sz w:val="20"/>
                <w:szCs w:val="20"/>
              </w:rPr>
              <w:t xml:space="preserve">Description</w:t>
            </w:r>
          </w:p>
        </w:tc>
        <w:tc>
          <w:tcPr>
            <w:tcW w:type="dxa" w:w="1500"/>
            <w:gridSpan w:val="1"/>
            <w:shd w:fill="D9D9D9" w:color="auto" w:val="clear"/>
            <w:tcMar>
              <w:top w:type="dxa" w:w="40"/>
              <w:left w:type="dxa" w:w="80"/>
              <w:bottom w:type="dxa" w:w="40"/>
              <w:right w:type="dxa" w:w="80"/>
            </w:tcMar>
            <w:vAlign w:val="center"/>
          </w:tcPr>
          <w:p>
            <w:pPr>
              <w:spacing w:after="20" w:before="20" w:line="252"/>
              <w:jc w:val="center"/>
            </w:pPr>
            <w:r>
              <w:rPr>
                <w:rFonts w:ascii="Times New Roman" w:cs="Times New Roman" w:eastAsia="Times New Roman" w:hAnsi="Times New Roman"/>
                <w:b/>
                <w:bCs/>
                <w:i w:val="false"/>
                <w:iCs w:val="false"/>
                <w:sz w:val="20"/>
                <w:szCs w:val="20"/>
              </w:rPr>
              <w:t xml:space="preserve">Use case</w:t>
            </w:r>
          </w:p>
        </w:tc>
      </w:tr>
      <w:tr>
        <w:trPr>
          <w:tblHeader w:val="false"/>
        </w:trPr>
        <w:tc>
          <w:tcPr>
            <w:tcW w:type="dxa" w:w="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1</w:t>
            </w:r>
          </w:p>
        </w:tc>
        <w:tc>
          <w:tcPr>
            <w:tcW w:type="dxa" w:w="24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Login</w:t>
            </w:r>
          </w:p>
        </w:tc>
        <w:tc>
          <w:tcPr>
            <w:tcW w:type="dxa" w:w="46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Sign in to the system with a university Google account</w:t>
            </w:r>
          </w:p>
        </w:tc>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UC01</w:t>
            </w:r>
          </w:p>
        </w:tc>
      </w:tr>
      <w:tr>
        <w:trPr>
          <w:tblHeader w:val="false"/>
        </w:trPr>
        <w:tc>
          <w:tcPr>
            <w:tcW w:type="dxa" w:w="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2</w:t>
            </w:r>
          </w:p>
        </w:tc>
        <w:tc>
          <w:tcPr>
            <w:tcW w:type="dxa" w:w="24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Homepage</w:t>
            </w:r>
          </w:p>
        </w:tc>
        <w:tc>
          <w:tcPr>
            <w:tcW w:type="dxa" w:w="46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Public landing page, navigation to events and clubs</w:t>
            </w:r>
          </w:p>
        </w:tc>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UC06</w:t>
            </w:r>
          </w:p>
        </w:tc>
      </w:tr>
      <w:tr>
        <w:trPr>
          <w:tblHeader w:val="false"/>
        </w:trPr>
        <w:tc>
          <w:tcPr>
            <w:tcW w:type="dxa" w:w="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3</w:t>
            </w:r>
          </w:p>
        </w:tc>
        <w:tc>
          <w:tcPr>
            <w:tcW w:type="dxa" w:w="24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Event list</w:t>
            </w:r>
          </w:p>
        </w:tc>
        <w:tc>
          <w:tcPr>
            <w:tcW w:type="dxa" w:w="46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Public list of published events, filterable by club or time</w:t>
            </w:r>
          </w:p>
        </w:tc>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UC06</w:t>
            </w:r>
          </w:p>
        </w:tc>
      </w:tr>
      <w:tr>
        <w:trPr>
          <w:tblHeader w:val="false"/>
        </w:trPr>
        <w:tc>
          <w:tcPr>
            <w:tcW w:type="dxa" w:w="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4</w:t>
            </w:r>
          </w:p>
        </w:tc>
        <w:tc>
          <w:tcPr>
            <w:tcW w:type="dxa" w:w="24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Event detail</w:t>
            </w:r>
          </w:p>
        </w:tc>
        <w:tc>
          <w:tcPr>
            <w:tcW w:type="dxa" w:w="46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Details of a single event: time, location, content, capacity</w:t>
            </w:r>
          </w:p>
        </w:tc>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UC06</w:t>
            </w:r>
          </w:p>
        </w:tc>
      </w:tr>
      <w:tr>
        <w:trPr>
          <w:tblHeader w:val="false"/>
        </w:trPr>
        <w:tc>
          <w:tcPr>
            <w:tcW w:type="dxa" w:w="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5</w:t>
            </w:r>
          </w:p>
        </w:tc>
        <w:tc>
          <w:tcPr>
            <w:tcW w:type="dxa" w:w="24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Club directory</w:t>
            </w:r>
          </w:p>
        </w:tc>
        <w:tc>
          <w:tcPr>
            <w:tcW w:type="dxa" w:w="46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List of Active and Suspended clubs in the university</w:t>
            </w:r>
          </w:p>
        </w:tc>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UC06</w:t>
            </w:r>
          </w:p>
        </w:tc>
      </w:tr>
      <w:tr>
        <w:trPr>
          <w:tblHeader w:val="false"/>
        </w:trPr>
        <w:tc>
          <w:tcPr>
            <w:tcW w:type="dxa" w:w="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6</w:t>
            </w:r>
          </w:p>
        </w:tc>
        <w:tc>
          <w:tcPr>
            <w:tcW w:type="dxa" w:w="24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Club detail</w:t>
            </w:r>
          </w:p>
        </w:tc>
        <w:tc>
          <w:tcPr>
            <w:tcW w:type="dxa" w:w="46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Club overview: mission, board members, activity history</w:t>
            </w:r>
          </w:p>
        </w:tc>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UC06</w:t>
            </w:r>
          </w:p>
        </w:tc>
      </w:tr>
      <w:tr>
        <w:trPr>
          <w:tblHeader w:val="false"/>
        </w:trPr>
        <w:tc>
          <w:tcPr>
            <w:tcW w:type="dxa" w:w="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7</w:t>
            </w:r>
          </w:p>
        </w:tc>
        <w:tc>
          <w:tcPr>
            <w:tcW w:type="dxa" w:w="24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Recruitment campaign (public)</w:t>
            </w:r>
          </w:p>
        </w:tc>
        <w:tc>
          <w:tcPr>
            <w:tcW w:type="dxa" w:w="46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Information on a club's currently open recruitment drive</w:t>
            </w:r>
          </w:p>
        </w:tc>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UC06</w:t>
            </w:r>
          </w:p>
        </w:tc>
      </w:tr>
      <w:tr>
        <w:trPr>
          <w:tblHeader w:val="false"/>
        </w:trPr>
        <w:tc>
          <w:tcPr>
            <w:tcW w:type="dxa" w:w="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8</w:t>
            </w:r>
          </w:p>
        </w:tc>
        <w:tc>
          <w:tcPr>
            <w:tcW w:type="dxa" w:w="24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Propose new club</w:t>
            </w:r>
          </w:p>
        </w:tc>
        <w:tc>
          <w:tcPr>
            <w:tcW w:type="dxa" w:w="46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Start a new club establishment application</w:t>
            </w:r>
          </w:p>
        </w:tc>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UC07</w:t>
            </w:r>
          </w:p>
        </w:tc>
      </w:tr>
      <w:tr>
        <w:trPr>
          <w:tblHeader w:val="false"/>
        </w:trPr>
        <w:tc>
          <w:tcPr>
            <w:tcW w:type="dxa" w:w="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9</w:t>
            </w:r>
          </w:p>
        </w:tc>
        <w:tc>
          <w:tcPr>
            <w:tcW w:type="dxa" w:w="24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Club application form</w:t>
            </w:r>
          </w:p>
        </w:tc>
        <w:tc>
          <w:tcPr>
            <w:tcW w:type="dxa" w:w="46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Enter founding details: mission, founding members, documents</w:t>
            </w:r>
          </w:p>
        </w:tc>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UC07</w:t>
            </w:r>
          </w:p>
        </w:tc>
      </w:tr>
      <w:tr>
        <w:trPr>
          <w:tblHeader w:val="false"/>
        </w:trPr>
        <w:tc>
          <w:tcPr>
            <w:tcW w:type="dxa" w:w="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10</w:t>
            </w:r>
          </w:p>
        </w:tc>
        <w:tc>
          <w:tcPr>
            <w:tcW w:type="dxa" w:w="24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Submit confirmation</w:t>
            </w:r>
          </w:p>
        </w:tc>
        <w:tc>
          <w:tcPr>
            <w:tcW w:type="dxa" w:w="46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Confirm before submitting the club application</w:t>
            </w:r>
          </w:p>
        </w:tc>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UC07</w:t>
            </w:r>
          </w:p>
        </w:tc>
      </w:tr>
      <w:tr>
        <w:trPr>
          <w:tblHeader w:val="false"/>
        </w:trPr>
        <w:tc>
          <w:tcPr>
            <w:tcW w:type="dxa" w:w="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11</w:t>
            </w:r>
          </w:p>
        </w:tc>
        <w:tc>
          <w:tcPr>
            <w:tcW w:type="dxa" w:w="24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Application status</w:t>
            </w:r>
          </w:p>
        </w:tc>
        <w:tc>
          <w:tcPr>
            <w:tcW w:type="dxa" w:w="46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Track the review status of the club application</w:t>
            </w:r>
          </w:p>
        </w:tc>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UC02, UC07</w:t>
            </w:r>
          </w:p>
        </w:tc>
      </w:tr>
      <w:tr>
        <w:trPr>
          <w:tblHeader w:val="false"/>
        </w:trPr>
        <w:tc>
          <w:tcPr>
            <w:tcW w:type="dxa" w:w="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12</w:t>
            </w:r>
          </w:p>
        </w:tc>
        <w:tc>
          <w:tcPr>
            <w:tcW w:type="dxa" w:w="24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Application result</w:t>
            </w:r>
          </w:p>
        </w:tc>
        <w:tc>
          <w:tcPr>
            <w:tcW w:type="dxa" w:w="46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Final outcome: approved, rejected or revision requested, with reason</w:t>
            </w:r>
          </w:p>
        </w:tc>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UC08</w:t>
            </w:r>
          </w:p>
        </w:tc>
      </w:tr>
      <w:tr>
        <w:trPr>
          <w:tblHeader w:val="false"/>
        </w:trPr>
        <w:tc>
          <w:tcPr>
            <w:tcW w:type="dxa" w:w="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13</w:t>
            </w:r>
          </w:p>
        </w:tc>
        <w:tc>
          <w:tcPr>
            <w:tcW w:type="dxa" w:w="24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My hub</w:t>
            </w:r>
          </w:p>
        </w:tc>
        <w:tc>
          <w:tcPr>
            <w:tcW w:type="dxa" w:w="46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Student dashboard summarizing applications, memberships, registrations, complaints</w:t>
            </w:r>
          </w:p>
        </w:tc>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UC02</w:t>
            </w:r>
          </w:p>
        </w:tc>
      </w:tr>
      <w:tr>
        <w:trPr>
          <w:tblHeader w:val="false"/>
        </w:trPr>
        <w:tc>
          <w:tcPr>
            <w:tcW w:type="dxa" w:w="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14</w:t>
            </w:r>
          </w:p>
        </w:tc>
        <w:tc>
          <w:tcPr>
            <w:tcW w:type="dxa" w:w="24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My membership</w:t>
            </w:r>
          </w:p>
        </w:tc>
        <w:tc>
          <w:tcPr>
            <w:tcW w:type="dxa" w:w="46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List of clubs the student is a member of</w:t>
            </w:r>
          </w:p>
        </w:tc>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UC24</w:t>
            </w:r>
          </w:p>
        </w:tc>
      </w:tr>
      <w:tr>
        <w:trPr>
          <w:tblHeader w:val="false"/>
        </w:trPr>
        <w:tc>
          <w:tcPr>
            <w:tcW w:type="dxa" w:w="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15</w:t>
            </w:r>
          </w:p>
        </w:tc>
        <w:tc>
          <w:tcPr>
            <w:tcW w:type="dxa" w:w="24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Member workspace</w:t>
            </w:r>
          </w:p>
        </w:tc>
        <w:tc>
          <w:tcPr>
            <w:tcW w:type="dxa" w:w="46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Membership record, roster, board, upcoming events, attendance history, outstanding obligations</w:t>
            </w:r>
          </w:p>
        </w:tc>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UC24</w:t>
            </w:r>
          </w:p>
        </w:tc>
      </w:tr>
      <w:tr>
        <w:trPr>
          <w:tblHeader w:val="false"/>
        </w:trPr>
        <w:tc>
          <w:tcPr>
            <w:tcW w:type="dxa" w:w="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16</w:t>
            </w:r>
          </w:p>
        </w:tc>
        <w:tc>
          <w:tcPr>
            <w:tcW w:type="dxa" w:w="24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Withdrawal request</w:t>
            </w:r>
          </w:p>
        </w:tc>
        <w:tc>
          <w:tcPr>
            <w:tcW w:type="dxa" w:w="46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Submit a request to leave a club</w:t>
            </w:r>
          </w:p>
        </w:tc>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UC22</w:t>
            </w:r>
          </w:p>
        </w:tc>
      </w:tr>
      <w:tr>
        <w:trPr>
          <w:tblHeader w:val="false"/>
        </w:trPr>
        <w:tc>
          <w:tcPr>
            <w:tcW w:type="dxa" w:w="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17</w:t>
            </w:r>
          </w:p>
        </w:tc>
        <w:tc>
          <w:tcPr>
            <w:tcW w:type="dxa" w:w="24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Request sent</w:t>
            </w:r>
          </w:p>
        </w:tc>
        <w:tc>
          <w:tcPr>
            <w:tcW w:type="dxa" w:w="46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Confirmation that the withdrawal request was sent</w:t>
            </w:r>
          </w:p>
        </w:tc>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UC22</w:t>
            </w:r>
          </w:p>
        </w:tc>
      </w:tr>
      <w:tr>
        <w:trPr>
          <w:tblHeader w:val="false"/>
        </w:trPr>
        <w:tc>
          <w:tcPr>
            <w:tcW w:type="dxa" w:w="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18</w:t>
            </w:r>
          </w:p>
        </w:tc>
        <w:tc>
          <w:tcPr>
            <w:tcW w:type="dxa" w:w="24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Recruitment campaign detail</w:t>
            </w:r>
          </w:p>
        </w:tc>
        <w:tc>
          <w:tcPr>
            <w:tcW w:type="dxa" w:w="46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View a campaign before applying</w:t>
            </w:r>
          </w:p>
        </w:tc>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UC06, UC17</w:t>
            </w:r>
          </w:p>
        </w:tc>
      </w:tr>
      <w:tr>
        <w:trPr>
          <w:tblHeader w:val="false"/>
        </w:trPr>
        <w:tc>
          <w:tcPr>
            <w:tcW w:type="dxa" w:w="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19</w:t>
            </w:r>
          </w:p>
        </w:tc>
        <w:tc>
          <w:tcPr>
            <w:tcW w:type="dxa" w:w="24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Application form (membership)</w:t>
            </w:r>
          </w:p>
        </w:tc>
        <w:tc>
          <w:tcPr>
            <w:tcW w:type="dxa" w:w="46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Fill out an application to join a club</w:t>
            </w:r>
          </w:p>
        </w:tc>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UC17</w:t>
            </w:r>
          </w:p>
        </w:tc>
      </w:tr>
      <w:tr>
        <w:trPr>
          <w:tblHeader w:val="false"/>
        </w:trPr>
        <w:tc>
          <w:tcPr>
            <w:tcW w:type="dxa" w:w="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20</w:t>
            </w:r>
          </w:p>
        </w:tc>
        <w:tc>
          <w:tcPr>
            <w:tcW w:type="dxa" w:w="24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Application submitted</w:t>
            </w:r>
          </w:p>
        </w:tc>
        <w:tc>
          <w:tcPr>
            <w:tcW w:type="dxa" w:w="46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Confirmation that the membership application was submitted</w:t>
            </w:r>
          </w:p>
        </w:tc>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UC17</w:t>
            </w:r>
          </w:p>
        </w:tc>
      </w:tr>
      <w:tr>
        <w:trPr>
          <w:tblHeader w:val="false"/>
        </w:trPr>
        <w:tc>
          <w:tcPr>
            <w:tcW w:type="dxa" w:w="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21</w:t>
            </w:r>
          </w:p>
        </w:tc>
        <w:tc>
          <w:tcPr>
            <w:tcW w:type="dxa" w:w="24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My applications</w:t>
            </w:r>
          </w:p>
        </w:tc>
        <w:tc>
          <w:tcPr>
            <w:tcW w:type="dxa" w:w="46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List of membership applications submitted by the student</w:t>
            </w:r>
          </w:p>
        </w:tc>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UC02</w:t>
            </w:r>
          </w:p>
        </w:tc>
      </w:tr>
      <w:tr>
        <w:trPr>
          <w:tblHeader w:val="false"/>
        </w:trPr>
        <w:tc>
          <w:tcPr>
            <w:tcW w:type="dxa" w:w="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22</w:t>
            </w:r>
          </w:p>
        </w:tc>
        <w:tc>
          <w:tcPr>
            <w:tcW w:type="dxa" w:w="24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Application detail (student)</w:t>
            </w:r>
          </w:p>
        </w:tc>
        <w:tc>
          <w:tcPr>
            <w:tcW w:type="dxa" w:w="46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Details of one application and its review status</w:t>
            </w:r>
          </w:p>
        </w:tc>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UC02, UC18</w:t>
            </w:r>
          </w:p>
        </w:tc>
      </w:tr>
      <w:tr>
        <w:trPr>
          <w:tblHeader w:val="false"/>
        </w:trPr>
        <w:tc>
          <w:tcPr>
            <w:tcW w:type="dxa" w:w="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23</w:t>
            </w:r>
          </w:p>
        </w:tc>
        <w:tc>
          <w:tcPr>
            <w:tcW w:type="dxa" w:w="24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Event registration form</w:t>
            </w:r>
          </w:p>
        </w:tc>
        <w:tc>
          <w:tcPr>
            <w:tcW w:type="dxa" w:w="46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Register to attend a specific event</w:t>
            </w:r>
          </w:p>
        </w:tc>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UC29</w:t>
            </w:r>
          </w:p>
        </w:tc>
      </w:tr>
      <w:tr>
        <w:trPr>
          <w:tblHeader w:val="false"/>
        </w:trPr>
        <w:tc>
          <w:tcPr>
            <w:tcW w:type="dxa" w:w="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24</w:t>
            </w:r>
          </w:p>
        </w:tc>
        <w:tc>
          <w:tcPr>
            <w:tcW w:type="dxa" w:w="24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Registration confirmed</w:t>
            </w:r>
          </w:p>
        </w:tc>
        <w:tc>
          <w:tcPr>
            <w:tcW w:type="dxa" w:w="46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Confirmation that event registration succeeded</w:t>
            </w:r>
          </w:p>
        </w:tc>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UC29</w:t>
            </w:r>
          </w:p>
        </w:tc>
      </w:tr>
      <w:tr>
        <w:trPr>
          <w:tblHeader w:val="false"/>
        </w:trPr>
        <w:tc>
          <w:tcPr>
            <w:tcW w:type="dxa" w:w="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25</w:t>
            </w:r>
          </w:p>
        </w:tc>
        <w:tc>
          <w:tcPr>
            <w:tcW w:type="dxa" w:w="24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My registrations</w:t>
            </w:r>
          </w:p>
        </w:tc>
        <w:tc>
          <w:tcPr>
            <w:tcW w:type="dxa" w:w="46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List of registered events, used as the entry point for check-in</w:t>
            </w:r>
          </w:p>
        </w:tc>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UC29, UC31</w:t>
            </w:r>
          </w:p>
        </w:tc>
      </w:tr>
      <w:tr>
        <w:trPr>
          <w:tblHeader w:val="false"/>
        </w:trPr>
        <w:tc>
          <w:tcPr>
            <w:tcW w:type="dxa" w:w="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26</w:t>
            </w:r>
          </w:p>
        </w:tc>
        <w:tc>
          <w:tcPr>
            <w:tcW w:type="dxa" w:w="24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Event check-in</w:t>
            </w:r>
          </w:p>
        </w:tc>
        <w:tc>
          <w:tcPr>
            <w:tcW w:type="dxa" w:w="46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Scan or enter the event code at the venue to record attendance</w:t>
            </w:r>
          </w:p>
        </w:tc>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UC31</w:t>
            </w:r>
          </w:p>
        </w:tc>
      </w:tr>
      <w:tr>
        <w:trPr>
          <w:tblHeader w:val="false"/>
        </w:trPr>
        <w:tc>
          <w:tcPr>
            <w:tcW w:type="dxa" w:w="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27</w:t>
            </w:r>
          </w:p>
        </w:tc>
        <w:tc>
          <w:tcPr>
            <w:tcW w:type="dxa" w:w="24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Event feedback form</w:t>
            </w:r>
          </w:p>
        </w:tc>
        <w:tc>
          <w:tcPr>
            <w:tcW w:type="dxa" w:w="46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Score the event per criterion and comment, optionally anonymously</w:t>
            </w:r>
          </w:p>
        </w:tc>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UC50</w:t>
            </w:r>
          </w:p>
        </w:tc>
      </w:tr>
      <w:tr>
        <w:trPr>
          <w:tblHeader w:val="false"/>
        </w:trPr>
        <w:tc>
          <w:tcPr>
            <w:tcW w:type="dxa" w:w="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28</w:t>
            </w:r>
          </w:p>
        </w:tc>
        <w:tc>
          <w:tcPr>
            <w:tcW w:type="dxa" w:w="24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Submit complaint</w:t>
            </w:r>
          </w:p>
        </w:tc>
        <w:tc>
          <w:tcPr>
            <w:tcW w:type="dxa" w:w="46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Raise a complaint about a club or one of its activities</w:t>
            </w:r>
          </w:p>
        </w:tc>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UC52</w:t>
            </w:r>
          </w:p>
        </w:tc>
      </w:tr>
      <w:tr>
        <w:trPr>
          <w:tblHeader w:val="false"/>
        </w:trPr>
        <w:tc>
          <w:tcPr>
            <w:tcW w:type="dxa" w:w="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29</w:t>
            </w:r>
          </w:p>
        </w:tc>
        <w:tc>
          <w:tcPr>
            <w:tcW w:type="dxa" w:w="24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My complaints</w:t>
            </w:r>
          </w:p>
        </w:tc>
        <w:tc>
          <w:tcPr>
            <w:tcW w:type="dxa" w:w="46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List and status of the complaints raised by the student</w:t>
            </w:r>
          </w:p>
        </w:tc>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UC02, UC52</w:t>
            </w:r>
          </w:p>
        </w:tc>
      </w:tr>
      <w:tr>
        <w:trPr>
          <w:tblHeader w:val="false"/>
        </w:trPr>
        <w:tc>
          <w:tcPr>
            <w:tcW w:type="dxa" w:w="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30</w:t>
            </w:r>
          </w:p>
        </w:tc>
        <w:tc>
          <w:tcPr>
            <w:tcW w:type="dxa" w:w="24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Notification</w:t>
            </w:r>
          </w:p>
        </w:tc>
        <w:tc>
          <w:tcPr>
            <w:tcW w:type="dxa" w:w="46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List of in-app notifications sent to the user</w:t>
            </w:r>
          </w:p>
        </w:tc>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w:t>
            </w:r>
          </w:p>
        </w:tc>
      </w:tr>
      <w:tr>
        <w:trPr>
          <w:tblHeader w:val="false"/>
        </w:trPr>
        <w:tc>
          <w:tcPr>
            <w:tcW w:type="dxa" w:w="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31</w:t>
            </w:r>
          </w:p>
        </w:tc>
        <w:tc>
          <w:tcPr>
            <w:tcW w:type="dxa" w:w="24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Profile</w:t>
            </w:r>
          </w:p>
        </w:tc>
        <w:tc>
          <w:tcPr>
            <w:tcW w:type="dxa" w:w="46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Personal account information synchronized from Google</w:t>
            </w:r>
          </w:p>
        </w:tc>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UC01</w:t>
            </w:r>
          </w:p>
        </w:tc>
      </w:tr>
      <w:tr>
        <w:trPr>
          <w:tblHeader w:val="false"/>
        </w:trPr>
        <w:tc>
          <w:tcPr>
            <w:tcW w:type="dxa" w:w="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32</w:t>
            </w:r>
          </w:p>
        </w:tc>
        <w:tc>
          <w:tcPr>
            <w:tcW w:type="dxa" w:w="24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Club dashboard</w:t>
            </w:r>
          </w:p>
        </w:tc>
        <w:tc>
          <w:tcPr>
            <w:tcW w:type="dxa" w:w="46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CMB overview screen and entry point to all club modules</w:t>
            </w:r>
          </w:p>
        </w:tc>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UC02</w:t>
            </w:r>
          </w:p>
        </w:tc>
      </w:tr>
      <w:tr>
        <w:trPr>
          <w:tblHeader w:val="false"/>
        </w:trPr>
        <w:tc>
          <w:tcPr>
            <w:tcW w:type="dxa" w:w="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33</w:t>
            </w:r>
          </w:p>
        </w:tc>
        <w:tc>
          <w:tcPr>
            <w:tcW w:type="dxa" w:w="24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Club profile</w:t>
            </w:r>
          </w:p>
        </w:tc>
        <w:tc>
          <w:tcPr>
            <w:tcW w:type="dxa" w:w="46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Operating profile: general information, structure, term</w:t>
            </w:r>
          </w:p>
        </w:tc>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UC09</w:t>
            </w:r>
          </w:p>
        </w:tc>
      </w:tr>
      <w:tr>
        <w:trPr>
          <w:tblHeader w:val="false"/>
        </w:trPr>
        <w:tc>
          <w:tcPr>
            <w:tcW w:type="dxa" w:w="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34</w:t>
            </w:r>
          </w:p>
        </w:tc>
        <w:tc>
          <w:tcPr>
            <w:tcW w:type="dxa" w:w="24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Operating profile setting</w:t>
            </w:r>
          </w:p>
        </w:tc>
        <w:tc>
          <w:tcPr>
            <w:tcW w:type="dxa" w:w="46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Edit the club's operating information</w:t>
            </w:r>
          </w:p>
        </w:tc>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UC09</w:t>
            </w:r>
          </w:p>
        </w:tc>
      </w:tr>
      <w:tr>
        <w:trPr>
          <w:tblHeader w:val="false"/>
        </w:trPr>
        <w:tc>
          <w:tcPr>
            <w:tcW w:type="dxa" w:w="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35</w:t>
            </w:r>
          </w:p>
        </w:tc>
        <w:tc>
          <w:tcPr>
            <w:tcW w:type="dxa" w:w="24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Organization structure</w:t>
            </w:r>
          </w:p>
        </w:tc>
        <w:tc>
          <w:tcPr>
            <w:tcW w:type="dxa" w:w="46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Club organizational chart, departments and positions</w:t>
            </w:r>
          </w:p>
        </w:tc>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UC09</w:t>
            </w:r>
          </w:p>
        </w:tc>
      </w:tr>
      <w:tr>
        <w:trPr>
          <w:tblHeader w:val="false"/>
        </w:trPr>
        <w:tc>
          <w:tcPr>
            <w:tcW w:type="dxa" w:w="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36</w:t>
            </w:r>
          </w:p>
        </w:tc>
        <w:tc>
          <w:tcPr>
            <w:tcW w:type="dxa" w:w="24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Position assignment</w:t>
            </w:r>
          </w:p>
        </w:tc>
        <w:tc>
          <w:tcPr>
            <w:tcW w:type="dxa" w:w="46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Assign an internal position to an active member</w:t>
            </w:r>
          </w:p>
        </w:tc>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UC23</w:t>
            </w:r>
          </w:p>
        </w:tc>
      </w:tr>
      <w:tr>
        <w:trPr>
          <w:tblHeader w:val="false"/>
        </w:trPr>
        <w:tc>
          <w:tcPr>
            <w:tcW w:type="dxa" w:w="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37</w:t>
            </w:r>
          </w:p>
        </w:tc>
        <w:tc>
          <w:tcPr>
            <w:tcW w:type="dxa" w:w="24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Leadership and term</w:t>
            </w:r>
          </w:p>
        </w:tc>
        <w:tc>
          <w:tcPr>
            <w:tcW w:type="dxa" w:w="46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Manage the board nomination and the term duration</w:t>
            </w:r>
          </w:p>
        </w:tc>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UC10</w:t>
            </w:r>
          </w:p>
        </w:tc>
      </w:tr>
      <w:tr>
        <w:trPr>
          <w:tblHeader w:val="false"/>
        </w:trPr>
        <w:tc>
          <w:tcPr>
            <w:tcW w:type="dxa" w:w="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38</w:t>
            </w:r>
          </w:p>
        </w:tc>
        <w:tc>
          <w:tcPr>
            <w:tcW w:type="dxa" w:w="24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Transition plan</w:t>
            </w:r>
          </w:p>
        </w:tc>
        <w:tc>
          <w:tcPr>
            <w:tcW w:type="dxa" w:w="46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Plan the handover of leadership at the end of a term</w:t>
            </w:r>
          </w:p>
        </w:tc>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UC12</w:t>
            </w:r>
          </w:p>
        </w:tc>
      </w:tr>
      <w:tr>
        <w:trPr>
          <w:tblHeader w:val="false"/>
        </w:trPr>
        <w:tc>
          <w:tcPr>
            <w:tcW w:type="dxa" w:w="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39</w:t>
            </w:r>
          </w:p>
        </w:tc>
        <w:tc>
          <w:tcPr>
            <w:tcW w:type="dxa" w:w="24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Request suspension</w:t>
            </w:r>
          </w:p>
        </w:tc>
        <w:tc>
          <w:tcPr>
            <w:tcW w:type="dxa" w:w="46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Submit a request to suspend club operations</w:t>
            </w:r>
          </w:p>
        </w:tc>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UC14</w:t>
            </w:r>
          </w:p>
        </w:tc>
      </w:tr>
      <w:tr>
        <w:trPr>
          <w:tblHeader w:val="false"/>
        </w:trPr>
        <w:tc>
          <w:tcPr>
            <w:tcW w:type="dxa" w:w="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40</w:t>
            </w:r>
          </w:p>
        </w:tc>
        <w:tc>
          <w:tcPr>
            <w:tcW w:type="dxa" w:w="24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Suspension status</w:t>
            </w:r>
          </w:p>
        </w:tc>
        <w:tc>
          <w:tcPr>
            <w:tcW w:type="dxa" w:w="46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Track the status of the suspension request</w:t>
            </w:r>
          </w:p>
        </w:tc>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UC02, UC14</w:t>
            </w:r>
          </w:p>
        </w:tc>
      </w:tr>
      <w:tr>
        <w:trPr>
          <w:tblHeader w:val="false"/>
        </w:trPr>
        <w:tc>
          <w:tcPr>
            <w:tcW w:type="dxa" w:w="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41</w:t>
            </w:r>
          </w:p>
        </w:tc>
        <w:tc>
          <w:tcPr>
            <w:tcW w:type="dxa" w:w="24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Member list</w:t>
            </w:r>
          </w:p>
        </w:tc>
        <w:tc>
          <w:tcPr>
            <w:tcW w:type="dxa" w:w="46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Roster of all club members with state and position</w:t>
            </w:r>
          </w:p>
        </w:tc>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UC21</w:t>
            </w:r>
          </w:p>
        </w:tc>
      </w:tr>
      <w:tr>
        <w:trPr>
          <w:tblHeader w:val="false"/>
        </w:trPr>
        <w:tc>
          <w:tcPr>
            <w:tcW w:type="dxa" w:w="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42</w:t>
            </w:r>
          </w:p>
        </w:tc>
        <w:tc>
          <w:tcPr>
            <w:tcW w:type="dxa" w:w="24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Member detail</w:t>
            </w:r>
          </w:p>
        </w:tc>
        <w:tc>
          <w:tcPr>
            <w:tcW w:type="dxa" w:w="46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Member information, position and status history</w:t>
            </w:r>
          </w:p>
        </w:tc>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UC21</w:t>
            </w:r>
          </w:p>
        </w:tc>
      </w:tr>
      <w:tr>
        <w:trPr>
          <w:tblHeader w:val="false"/>
        </w:trPr>
        <w:tc>
          <w:tcPr>
            <w:tcW w:type="dxa" w:w="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43</w:t>
            </w:r>
          </w:p>
        </w:tc>
        <w:tc>
          <w:tcPr>
            <w:tcW w:type="dxa" w:w="24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Recruitment</w:t>
            </w:r>
          </w:p>
        </w:tc>
        <w:tc>
          <w:tcPr>
            <w:tcW w:type="dxa" w:w="46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Recruitment management landing screen</w:t>
            </w:r>
          </w:p>
        </w:tc>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UC16</w:t>
            </w:r>
          </w:p>
        </w:tc>
      </w:tr>
      <w:tr>
        <w:trPr>
          <w:tblHeader w:val="false"/>
        </w:trPr>
        <w:tc>
          <w:tcPr>
            <w:tcW w:type="dxa" w:w="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44</w:t>
            </w:r>
          </w:p>
        </w:tc>
        <w:tc>
          <w:tcPr>
            <w:tcW w:type="dxa" w:w="24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Campaign list</w:t>
            </w:r>
          </w:p>
        </w:tc>
        <w:tc>
          <w:tcPr>
            <w:tcW w:type="dxa" w:w="46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List of recruitment campaigns of the club</w:t>
            </w:r>
          </w:p>
        </w:tc>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UC16</w:t>
            </w:r>
          </w:p>
        </w:tc>
      </w:tr>
      <w:tr>
        <w:trPr>
          <w:tblHeader w:val="false"/>
        </w:trPr>
        <w:tc>
          <w:tcPr>
            <w:tcW w:type="dxa" w:w="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45</w:t>
            </w:r>
          </w:p>
        </w:tc>
        <w:tc>
          <w:tcPr>
            <w:tcW w:type="dxa" w:w="24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Create / publish campaign</w:t>
            </w:r>
          </w:p>
        </w:tc>
        <w:tc>
          <w:tcPr>
            <w:tcW w:type="dxa" w:w="46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Create and publish a new recruitment campaign</w:t>
            </w:r>
          </w:p>
        </w:tc>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UC16</w:t>
            </w:r>
          </w:p>
        </w:tc>
      </w:tr>
      <w:tr>
        <w:trPr>
          <w:tblHeader w:val="false"/>
        </w:trPr>
        <w:tc>
          <w:tcPr>
            <w:tcW w:type="dxa" w:w="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46</w:t>
            </w:r>
          </w:p>
        </w:tc>
        <w:tc>
          <w:tcPr>
            <w:tcW w:type="dxa" w:w="24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Application list (campaign)</w:t>
            </w:r>
          </w:p>
        </w:tc>
        <w:tc>
          <w:tcPr>
            <w:tcW w:type="dxa" w:w="46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List of applications received for a campaign</w:t>
            </w:r>
          </w:p>
        </w:tc>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UC18</w:t>
            </w:r>
          </w:p>
        </w:tc>
      </w:tr>
      <w:tr>
        <w:trPr>
          <w:tblHeader w:val="false"/>
        </w:trPr>
        <w:tc>
          <w:tcPr>
            <w:tcW w:type="dxa" w:w="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47</w:t>
            </w:r>
          </w:p>
        </w:tc>
        <w:tc>
          <w:tcPr>
            <w:tcW w:type="dxa" w:w="24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Application detail (reviewer)</w:t>
            </w:r>
          </w:p>
        </w:tc>
        <w:tc>
          <w:tcPr>
            <w:tcW w:type="dxa" w:w="46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View a candidate's application details</w:t>
            </w:r>
          </w:p>
        </w:tc>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UC18</w:t>
            </w:r>
          </w:p>
        </w:tc>
      </w:tr>
      <w:tr>
        <w:trPr>
          <w:tblHeader w:val="false"/>
        </w:trPr>
        <w:tc>
          <w:tcPr>
            <w:tcW w:type="dxa" w:w="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48</w:t>
            </w:r>
          </w:p>
        </w:tc>
        <w:tc>
          <w:tcPr>
            <w:tcW w:type="dxa" w:w="24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Candidate evaluation</w:t>
            </w:r>
          </w:p>
        </w:tc>
        <w:tc>
          <w:tcPr>
            <w:tcW w:type="dxa" w:w="46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Score a shortlisted candidate against the rubric</w:t>
            </w:r>
          </w:p>
        </w:tc>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UC19</w:t>
            </w:r>
          </w:p>
        </w:tc>
      </w:tr>
      <w:tr>
        <w:trPr>
          <w:tblHeader w:val="false"/>
        </w:trPr>
        <w:tc>
          <w:tcPr>
            <w:tcW w:type="dxa" w:w="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49</w:t>
            </w:r>
          </w:p>
        </w:tc>
        <w:tc>
          <w:tcPr>
            <w:tcW w:type="dxa" w:w="24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Application comment and result</w:t>
            </w:r>
          </w:p>
        </w:tc>
        <w:tc>
          <w:tcPr>
            <w:tcW w:type="dxa" w:w="46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Record the decision on a candidate and the reason</w:t>
            </w:r>
          </w:p>
        </w:tc>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UC18</w:t>
            </w:r>
          </w:p>
        </w:tc>
      </w:tr>
      <w:tr>
        <w:trPr>
          <w:tblHeader w:val="false"/>
        </w:trPr>
        <w:tc>
          <w:tcPr>
            <w:tcW w:type="dxa" w:w="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50</w:t>
            </w:r>
          </w:p>
        </w:tc>
        <w:tc>
          <w:tcPr>
            <w:tcW w:type="dxa" w:w="24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Onboard candidates</w:t>
            </w:r>
          </w:p>
        </w:tc>
        <w:tc>
          <w:tcPr>
            <w:tcW w:type="dxa" w:w="46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Turn accepted candidates into club memberships</w:t>
            </w:r>
          </w:p>
        </w:tc>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UC20</w:t>
            </w:r>
          </w:p>
        </w:tc>
      </w:tr>
      <w:tr>
        <w:trPr>
          <w:tblHeader w:val="false"/>
        </w:trPr>
        <w:tc>
          <w:tcPr>
            <w:tcW w:type="dxa" w:w="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51</w:t>
            </w:r>
          </w:p>
        </w:tc>
        <w:tc>
          <w:tcPr>
            <w:tcW w:type="dxa" w:w="24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Club event list</w:t>
            </w:r>
          </w:p>
        </w:tc>
        <w:tc>
          <w:tcPr>
            <w:tcW w:type="dxa" w:w="46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List of events organized by the club</w:t>
            </w:r>
          </w:p>
        </w:tc>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UC27</w:t>
            </w:r>
          </w:p>
        </w:tc>
      </w:tr>
      <w:tr>
        <w:trPr>
          <w:tblHeader w:val="false"/>
        </w:trPr>
        <w:tc>
          <w:tcPr>
            <w:tcW w:type="dxa" w:w="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52</w:t>
            </w:r>
          </w:p>
        </w:tc>
        <w:tc>
          <w:tcPr>
            <w:tcW w:type="dxa" w:w="24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Event proposals</w:t>
            </w:r>
          </w:p>
        </w:tc>
        <w:tc>
          <w:tcPr>
            <w:tcW w:type="dxa" w:w="46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List of submitted event proposals and their revisions</w:t>
            </w:r>
          </w:p>
        </w:tc>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UC25</w:t>
            </w:r>
          </w:p>
        </w:tc>
      </w:tr>
      <w:tr>
        <w:trPr>
          <w:tblHeader w:val="false"/>
        </w:trPr>
        <w:tc>
          <w:tcPr>
            <w:tcW w:type="dxa" w:w="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53</w:t>
            </w:r>
          </w:p>
        </w:tc>
        <w:tc>
          <w:tcPr>
            <w:tcW w:type="dxa" w:w="24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Create proposal</w:t>
            </w:r>
          </w:p>
        </w:tc>
        <w:tc>
          <w:tcPr>
            <w:tcW w:type="dxa" w:w="46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Draft a new event proposal, with conflict feedback</w:t>
            </w:r>
          </w:p>
        </w:tc>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UC25</w:t>
            </w:r>
          </w:p>
        </w:tc>
      </w:tr>
      <w:tr>
        <w:trPr>
          <w:tblHeader w:val="false"/>
        </w:trPr>
        <w:tc>
          <w:tcPr>
            <w:tcW w:type="dxa" w:w="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54</w:t>
            </w:r>
          </w:p>
        </w:tc>
        <w:tc>
          <w:tcPr>
            <w:tcW w:type="dxa" w:w="24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Proposal confirmation</w:t>
            </w:r>
          </w:p>
        </w:tc>
        <w:tc>
          <w:tcPr>
            <w:tcW w:type="dxa" w:w="46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Confirm before submitting the event proposal</w:t>
            </w:r>
          </w:p>
        </w:tc>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UC25</w:t>
            </w:r>
          </w:p>
        </w:tc>
      </w:tr>
      <w:tr>
        <w:trPr>
          <w:tblHeader w:val="false"/>
        </w:trPr>
        <w:tc>
          <w:tcPr>
            <w:tcW w:type="dxa" w:w="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55</w:t>
            </w:r>
          </w:p>
        </w:tc>
        <w:tc>
          <w:tcPr>
            <w:tcW w:type="dxa" w:w="24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Proposal detail and status</w:t>
            </w:r>
          </w:p>
        </w:tc>
        <w:tc>
          <w:tcPr>
            <w:tcW w:type="dxa" w:w="46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Track the review status of the event proposal</w:t>
            </w:r>
          </w:p>
        </w:tc>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UC02, UC25</w:t>
            </w:r>
          </w:p>
        </w:tc>
      </w:tr>
      <w:tr>
        <w:trPr>
          <w:tblHeader w:val="false"/>
        </w:trPr>
        <w:tc>
          <w:tcPr>
            <w:tcW w:type="dxa" w:w="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56</w:t>
            </w:r>
          </w:p>
        </w:tc>
        <w:tc>
          <w:tcPr>
            <w:tcW w:type="dxa" w:w="24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Proposal comment and result</w:t>
            </w:r>
          </w:p>
        </w:tc>
        <w:tc>
          <w:tcPr>
            <w:tcW w:type="dxa" w:w="46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View reviewer comments and the decision</w:t>
            </w:r>
          </w:p>
        </w:tc>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UC26</w:t>
            </w:r>
          </w:p>
        </w:tc>
      </w:tr>
      <w:tr>
        <w:trPr>
          <w:tblHeader w:val="false"/>
        </w:trPr>
        <w:tc>
          <w:tcPr>
            <w:tcW w:type="dxa" w:w="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57</w:t>
            </w:r>
          </w:p>
        </w:tc>
        <w:tc>
          <w:tcPr>
            <w:tcW w:type="dxa" w:w="24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Publish event</w:t>
            </w:r>
          </w:p>
        </w:tc>
        <w:tc>
          <w:tcPr>
            <w:tcW w:type="dxa" w:w="46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Set the registration window, audience scope and public details</w:t>
            </w:r>
          </w:p>
        </w:tc>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UC27</w:t>
            </w:r>
          </w:p>
        </w:tc>
      </w:tr>
      <w:tr>
        <w:trPr>
          <w:tblHeader w:val="false"/>
        </w:trPr>
        <w:tc>
          <w:tcPr>
            <w:tcW w:type="dxa" w:w="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58</w:t>
            </w:r>
          </w:p>
        </w:tc>
        <w:tc>
          <w:tcPr>
            <w:tcW w:type="dxa" w:w="24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Cancel / reschedule event</w:t>
            </w:r>
          </w:p>
        </w:tc>
        <w:tc>
          <w:tcPr>
            <w:tcW w:type="dxa" w:w="46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Cancel or reschedule an approved event with a reason</w:t>
            </w:r>
          </w:p>
        </w:tc>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UC28</w:t>
            </w:r>
          </w:p>
        </w:tc>
      </w:tr>
      <w:tr>
        <w:trPr>
          <w:tblHeader w:val="false"/>
        </w:trPr>
        <w:tc>
          <w:tcPr>
            <w:tcW w:type="dxa" w:w="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59</w:t>
            </w:r>
          </w:p>
        </w:tc>
        <w:tc>
          <w:tcPr>
            <w:tcW w:type="dxa" w:w="24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Registration and waitlist</w:t>
            </w:r>
          </w:p>
        </w:tc>
        <w:tc>
          <w:tcPr>
            <w:tcW w:type="dxa" w:w="46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Registration list, capacity adjustment and waitlist promotion</w:t>
            </w:r>
          </w:p>
        </w:tc>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UC30</w:t>
            </w:r>
          </w:p>
        </w:tc>
      </w:tr>
      <w:tr>
        <w:trPr>
          <w:tblHeader w:val="false"/>
        </w:trPr>
        <w:tc>
          <w:tcPr>
            <w:tcW w:type="dxa" w:w="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60</w:t>
            </w:r>
          </w:p>
        </w:tc>
        <w:tc>
          <w:tcPr>
            <w:tcW w:type="dxa" w:w="24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Attendance finalization</w:t>
            </w:r>
          </w:p>
        </w:tc>
        <w:tc>
          <w:tcPr>
            <w:tcW w:type="dxa" w:w="46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Review abnormal check-ins and lock the official attendance dataset</w:t>
            </w:r>
          </w:p>
        </w:tc>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UC32</w:t>
            </w:r>
          </w:p>
        </w:tc>
      </w:tr>
      <w:tr>
        <w:trPr>
          <w:tblHeader w:val="false"/>
        </w:trPr>
        <w:tc>
          <w:tcPr>
            <w:tcW w:type="dxa" w:w="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61</w:t>
            </w:r>
          </w:p>
        </w:tc>
        <w:tc>
          <w:tcPr>
            <w:tcW w:type="dxa" w:w="24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Post-event report</w:t>
            </w:r>
          </w:p>
        </w:tc>
        <w:tc>
          <w:tcPr>
            <w:tcW w:type="dxa" w:w="46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Report actual results after the event ends</w:t>
            </w:r>
          </w:p>
        </w:tc>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UC33</w:t>
            </w:r>
          </w:p>
        </w:tc>
      </w:tr>
      <w:tr>
        <w:trPr>
          <w:tblHeader w:val="false"/>
        </w:trPr>
        <w:tc>
          <w:tcPr>
            <w:tcW w:type="dxa" w:w="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62</w:t>
            </w:r>
          </w:p>
        </w:tc>
        <w:tc>
          <w:tcPr>
            <w:tcW w:type="dxa" w:w="24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Feedback summary (club)</w:t>
            </w:r>
          </w:p>
        </w:tc>
        <w:tc>
          <w:tcPr>
            <w:tcW w:type="dxa" w:w="46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Aggregated per-criterion score, distribution and comments of an event</w:t>
            </w:r>
          </w:p>
        </w:tc>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UC51</w:t>
            </w:r>
          </w:p>
        </w:tc>
      </w:tr>
      <w:tr>
        <w:trPr>
          <w:tblHeader w:val="false"/>
        </w:trPr>
        <w:tc>
          <w:tcPr>
            <w:tcW w:type="dxa" w:w="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63</w:t>
            </w:r>
          </w:p>
        </w:tc>
        <w:tc>
          <w:tcPr>
            <w:tcW w:type="dxa" w:w="24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Budget requests</w:t>
            </w:r>
          </w:p>
        </w:tc>
        <w:tc>
          <w:tcPr>
            <w:tcW w:type="dxa" w:w="46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List of budget requests of the club and their state</w:t>
            </w:r>
          </w:p>
        </w:tc>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UC35</w:t>
            </w:r>
          </w:p>
        </w:tc>
      </w:tr>
      <w:tr>
        <w:trPr>
          <w:tblHeader w:val="false"/>
        </w:trPr>
        <w:tc>
          <w:tcPr>
            <w:tcW w:type="dxa" w:w="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64</w:t>
            </w:r>
          </w:p>
        </w:tc>
        <w:tc>
          <w:tcPr>
            <w:tcW w:type="dxa" w:w="24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Create budget request</w:t>
            </w:r>
          </w:p>
        </w:tc>
        <w:tc>
          <w:tcPr>
            <w:tcW w:type="dxa" w:w="46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Request funding against a stated business purpose</w:t>
            </w:r>
          </w:p>
        </w:tc>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UC35</w:t>
            </w:r>
          </w:p>
        </w:tc>
      </w:tr>
      <w:tr>
        <w:trPr>
          <w:tblHeader w:val="false"/>
        </w:trPr>
        <w:tc>
          <w:tcPr>
            <w:tcW w:type="dxa" w:w="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65</w:t>
            </w:r>
          </w:p>
        </w:tc>
        <w:tc>
          <w:tcPr>
            <w:tcW w:type="dxa" w:w="24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Expenses and evidence</w:t>
            </w:r>
          </w:p>
        </w:tc>
        <w:tc>
          <w:tcPr>
            <w:tcW w:type="dxa" w:w="46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Record an expense and attach the evidence its category requires</w:t>
            </w:r>
          </w:p>
        </w:tc>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UC38</w:t>
            </w:r>
          </w:p>
        </w:tc>
      </w:tr>
      <w:tr>
        <w:trPr>
          <w:tblHeader w:val="false"/>
        </w:trPr>
        <w:tc>
          <w:tcPr>
            <w:tcW w:type="dxa" w:w="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66</w:t>
            </w:r>
          </w:p>
        </w:tc>
        <w:tc>
          <w:tcPr>
            <w:tcW w:type="dxa" w:w="24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Budget position</w:t>
            </w:r>
          </w:p>
        </w:tc>
        <w:tc>
          <w:tcPr>
            <w:tcW w:type="dxa" w:w="46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Approved, disbursed, spent, supported and remaining figures of the club</w:t>
            </w:r>
          </w:p>
        </w:tc>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UC02, UC39</w:t>
            </w:r>
          </w:p>
        </w:tc>
      </w:tr>
      <w:tr>
        <w:trPr>
          <w:tblHeader w:val="false"/>
        </w:trPr>
        <w:tc>
          <w:tcPr>
            <w:tcW w:type="dxa" w:w="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67</w:t>
            </w:r>
          </w:p>
        </w:tc>
        <w:tc>
          <w:tcPr>
            <w:tcW w:type="dxa" w:w="24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Property booking request</w:t>
            </w:r>
          </w:p>
        </w:tc>
        <w:tc>
          <w:tcPr>
            <w:tcW w:type="dxa" w:w="46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Request a room or equipment from the catalogue</w:t>
            </w:r>
          </w:p>
        </w:tc>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UC47</w:t>
            </w:r>
          </w:p>
        </w:tc>
      </w:tr>
      <w:tr>
        <w:trPr>
          <w:tblHeader w:val="false"/>
        </w:trPr>
        <w:tc>
          <w:tcPr>
            <w:tcW w:type="dxa" w:w="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68</w:t>
            </w:r>
          </w:p>
        </w:tc>
        <w:tc>
          <w:tcPr>
            <w:tcW w:type="dxa" w:w="24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My bookings</w:t>
            </w:r>
          </w:p>
        </w:tc>
        <w:tc>
          <w:tcPr>
            <w:tcW w:type="dxa" w:w="46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Track, cancel or release the bookings of the club</w:t>
            </w:r>
          </w:p>
        </w:tc>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UC49</w:t>
            </w:r>
          </w:p>
        </w:tc>
      </w:tr>
      <w:tr>
        <w:trPr>
          <w:tblHeader w:val="false"/>
        </w:trPr>
        <w:tc>
          <w:tcPr>
            <w:tcW w:type="dxa" w:w="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69</w:t>
            </w:r>
          </w:p>
        </w:tc>
        <w:tc>
          <w:tcPr>
            <w:tcW w:type="dxa" w:w="24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Periodic reports</w:t>
            </w:r>
          </w:p>
        </w:tc>
        <w:tc>
          <w:tcPr>
            <w:tcW w:type="dxa" w:w="46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List of periodic reports due or submitted</w:t>
            </w:r>
          </w:p>
        </w:tc>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UC40</w:t>
            </w:r>
          </w:p>
        </w:tc>
      </w:tr>
      <w:tr>
        <w:trPr>
          <w:tblHeader w:val="false"/>
        </w:trPr>
        <w:tc>
          <w:tcPr>
            <w:tcW w:type="dxa" w:w="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70</w:t>
            </w:r>
          </w:p>
        </w:tc>
        <w:tc>
          <w:tcPr>
            <w:tcW w:type="dxa" w:w="24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Periodic report form</w:t>
            </w:r>
          </w:p>
        </w:tc>
        <w:tc>
          <w:tcPr>
            <w:tcW w:type="dxa" w:w="46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Form to enter the periodic report content</w:t>
            </w:r>
          </w:p>
        </w:tc>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UC40</w:t>
            </w:r>
          </w:p>
        </w:tc>
      </w:tr>
      <w:tr>
        <w:trPr>
          <w:tblHeader w:val="false"/>
        </w:trPr>
        <w:tc>
          <w:tcPr>
            <w:tcW w:type="dxa" w:w="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71</w:t>
            </w:r>
          </w:p>
        </w:tc>
        <w:tc>
          <w:tcPr>
            <w:tcW w:type="dxa" w:w="24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Report status</w:t>
            </w:r>
          </w:p>
        </w:tc>
        <w:tc>
          <w:tcPr>
            <w:tcW w:type="dxa" w:w="46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Review status of the periodic report</w:t>
            </w:r>
          </w:p>
        </w:tc>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UC02, UC41</w:t>
            </w:r>
          </w:p>
        </w:tc>
      </w:tr>
      <w:tr>
        <w:trPr>
          <w:tblHeader w:val="false"/>
        </w:trPr>
        <w:tc>
          <w:tcPr>
            <w:tcW w:type="dxa" w:w="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72</w:t>
            </w:r>
          </w:p>
        </w:tc>
        <w:tc>
          <w:tcPr>
            <w:tcW w:type="dxa" w:w="24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Compliance and evaluation (club)</w:t>
            </w:r>
          </w:p>
        </w:tc>
        <w:tc>
          <w:tcPr>
            <w:tcW w:type="dxa" w:w="46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Overview of compliance cases and performance evaluation of the club</w:t>
            </w:r>
          </w:p>
        </w:tc>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UC02</w:t>
            </w:r>
          </w:p>
        </w:tc>
      </w:tr>
      <w:tr>
        <w:trPr>
          <w:tblHeader w:val="false"/>
        </w:trPr>
        <w:tc>
          <w:tcPr>
            <w:tcW w:type="dxa" w:w="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73</w:t>
            </w:r>
          </w:p>
        </w:tc>
        <w:tc>
          <w:tcPr>
            <w:tcW w:type="dxa" w:w="24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Evaluation result and trend</w:t>
            </w:r>
          </w:p>
        </w:tc>
        <w:tc>
          <w:tcPr>
            <w:tcW w:type="dxa" w:w="46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Published evaluation results of the club over time</w:t>
            </w:r>
          </w:p>
        </w:tc>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UC45</w:t>
            </w:r>
          </w:p>
        </w:tc>
      </w:tr>
      <w:tr>
        <w:trPr>
          <w:tblHeader w:val="false"/>
        </w:trPr>
        <w:tc>
          <w:tcPr>
            <w:tcW w:type="dxa" w:w="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74</w:t>
            </w:r>
          </w:p>
        </w:tc>
        <w:tc>
          <w:tcPr>
            <w:tcW w:type="dxa" w:w="24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Violation cases (club)</w:t>
            </w:r>
          </w:p>
        </w:tc>
        <w:tc>
          <w:tcPr>
            <w:tcW w:type="dxa" w:w="46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List of compliance cases recorded against the club</w:t>
            </w:r>
          </w:p>
        </w:tc>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UC42</w:t>
            </w:r>
          </w:p>
        </w:tc>
      </w:tr>
      <w:tr>
        <w:trPr>
          <w:tblHeader w:val="false"/>
        </w:trPr>
        <w:tc>
          <w:tcPr>
            <w:tcW w:type="dxa" w:w="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75</w:t>
            </w:r>
          </w:p>
        </w:tc>
        <w:tc>
          <w:tcPr>
            <w:tcW w:type="dxa" w:w="24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Case detail and club response</w:t>
            </w:r>
          </w:p>
        </w:tc>
        <w:tc>
          <w:tcPr>
            <w:tcW w:type="dxa" w:w="46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Case details and the response of the club</w:t>
            </w:r>
          </w:p>
        </w:tc>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UC42</w:t>
            </w:r>
          </w:p>
        </w:tc>
      </w:tr>
      <w:tr>
        <w:trPr>
          <w:tblHeader w:val="false"/>
        </w:trPr>
        <w:tc>
          <w:tcPr>
            <w:tcW w:type="dxa" w:w="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76</w:t>
            </w:r>
          </w:p>
        </w:tc>
        <w:tc>
          <w:tcPr>
            <w:tcW w:type="dxa" w:w="24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Forwarded complaint</w:t>
            </w:r>
          </w:p>
        </w:tc>
        <w:tc>
          <w:tcPr>
            <w:tcW w:type="dxa" w:w="46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Read a forwarded complaint and answer it on the record</w:t>
            </w:r>
          </w:p>
        </w:tc>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UC54</w:t>
            </w:r>
          </w:p>
        </w:tc>
      </w:tr>
      <w:tr>
        <w:trPr>
          <w:tblHeader w:val="false"/>
        </w:trPr>
        <w:tc>
          <w:tcPr>
            <w:tcW w:type="dxa" w:w="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77</w:t>
            </w:r>
          </w:p>
        </w:tc>
        <w:tc>
          <w:tcPr>
            <w:tcW w:type="dxa" w:w="24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ICPDP dashboard</w:t>
            </w:r>
          </w:p>
        </w:tc>
        <w:tc>
          <w:tcPr>
            <w:tcW w:type="dxa" w:w="46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Overview screen and entry point to all review modules</w:t>
            </w:r>
          </w:p>
        </w:tc>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UC02</w:t>
            </w:r>
          </w:p>
        </w:tc>
      </w:tr>
      <w:tr>
        <w:trPr>
          <w:tblHeader w:val="false"/>
        </w:trPr>
        <w:tc>
          <w:tcPr>
            <w:tcW w:type="dxa" w:w="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78</w:t>
            </w:r>
          </w:p>
        </w:tc>
        <w:tc>
          <w:tcPr>
            <w:tcW w:type="dxa" w:w="24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Approval inbox</w:t>
            </w:r>
          </w:p>
        </w:tc>
        <w:tc>
          <w:tcPr>
            <w:tcW w:type="dxa" w:w="46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Unified inbox of every item pending an ICPDP decision</w:t>
            </w:r>
          </w:p>
        </w:tc>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UC02</w:t>
            </w:r>
          </w:p>
        </w:tc>
      </w:tr>
      <w:tr>
        <w:trPr>
          <w:tblHeader w:val="false"/>
        </w:trPr>
        <w:tc>
          <w:tcPr>
            <w:tcW w:type="dxa" w:w="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79</w:t>
            </w:r>
          </w:p>
        </w:tc>
        <w:tc>
          <w:tcPr>
            <w:tcW w:type="dxa" w:w="24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Club applications queue</w:t>
            </w:r>
          </w:p>
        </w:tc>
        <w:tc>
          <w:tcPr>
            <w:tcW w:type="dxa" w:w="46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List of club establishment applications pending review</w:t>
            </w:r>
          </w:p>
        </w:tc>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UC08</w:t>
            </w:r>
          </w:p>
        </w:tc>
      </w:tr>
      <w:tr>
        <w:trPr>
          <w:tblHeader w:val="false"/>
        </w:trPr>
        <w:tc>
          <w:tcPr>
            <w:tcW w:type="dxa" w:w="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80</w:t>
            </w:r>
          </w:p>
        </w:tc>
        <w:tc>
          <w:tcPr>
            <w:tcW w:type="dxa" w:w="24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Application review and decision</w:t>
            </w:r>
          </w:p>
        </w:tc>
        <w:tc>
          <w:tcPr>
            <w:tcW w:type="dxa" w:w="46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Review an establishment application and decide</w:t>
            </w:r>
          </w:p>
        </w:tc>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UC08</w:t>
            </w:r>
          </w:p>
        </w:tc>
      </w:tr>
      <w:tr>
        <w:trPr>
          <w:tblHeader w:val="false"/>
        </w:trPr>
        <w:tc>
          <w:tcPr>
            <w:tcW w:type="dxa" w:w="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81</w:t>
            </w:r>
          </w:p>
        </w:tc>
        <w:tc>
          <w:tcPr>
            <w:tcW w:type="dxa" w:w="24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Board confirmation</w:t>
            </w:r>
          </w:p>
        </w:tc>
        <w:tc>
          <w:tcPr>
            <w:tcW w:type="dxa" w:w="46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Confirm or return a board nomination</w:t>
            </w:r>
          </w:p>
        </w:tc>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UC11</w:t>
            </w:r>
          </w:p>
        </w:tc>
      </w:tr>
      <w:tr>
        <w:trPr>
          <w:tblHeader w:val="false"/>
        </w:trPr>
        <w:tc>
          <w:tcPr>
            <w:tcW w:type="dxa" w:w="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82</w:t>
            </w:r>
          </w:p>
        </w:tc>
        <w:tc>
          <w:tcPr>
            <w:tcW w:type="dxa" w:w="24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Leadership transition review</w:t>
            </w:r>
          </w:p>
        </w:tc>
        <w:tc>
          <w:tcPr>
            <w:tcW w:type="dxa" w:w="46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Review and confirm a leadership transition plan</w:t>
            </w:r>
          </w:p>
        </w:tc>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UC13</w:t>
            </w:r>
          </w:p>
        </w:tc>
      </w:tr>
      <w:tr>
        <w:trPr>
          <w:tblHeader w:val="false"/>
        </w:trPr>
        <w:tc>
          <w:tcPr>
            <w:tcW w:type="dxa" w:w="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83</w:t>
            </w:r>
          </w:p>
        </w:tc>
        <w:tc>
          <w:tcPr>
            <w:tcW w:type="dxa" w:w="24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Club management / club detail</w:t>
            </w:r>
          </w:p>
        </w:tc>
        <w:tc>
          <w:tcPr>
            <w:tcW w:type="dxa" w:w="46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List of clubs and the detail of a single club</w:t>
            </w:r>
          </w:p>
        </w:tc>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UC15</w:t>
            </w:r>
          </w:p>
        </w:tc>
      </w:tr>
      <w:tr>
        <w:trPr>
          <w:tblHeader w:val="false"/>
        </w:trPr>
        <w:tc>
          <w:tcPr>
            <w:tcW w:type="dxa" w:w="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84</w:t>
            </w:r>
          </w:p>
        </w:tc>
        <w:tc>
          <w:tcPr>
            <w:tcW w:type="dxa" w:w="24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Club lifecycle action</w:t>
            </w:r>
          </w:p>
        </w:tc>
        <w:tc>
          <w:tcPr>
            <w:tcW w:type="dxa" w:w="46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Suspend, reactivate or dissolve a club with a reason</w:t>
            </w:r>
          </w:p>
        </w:tc>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UC15</w:t>
            </w:r>
          </w:p>
        </w:tc>
      </w:tr>
      <w:tr>
        <w:trPr>
          <w:tblHeader w:val="false"/>
        </w:trPr>
        <w:tc>
          <w:tcPr>
            <w:tcW w:type="dxa" w:w="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85</w:t>
            </w:r>
          </w:p>
        </w:tc>
        <w:tc>
          <w:tcPr>
            <w:tcW w:type="dxa" w:w="24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Leadership history</w:t>
            </w:r>
          </w:p>
        </w:tc>
        <w:tc>
          <w:tcPr>
            <w:tcW w:type="dxa" w:w="46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History of the past leadership terms of a club</w:t>
            </w:r>
          </w:p>
        </w:tc>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UC13</w:t>
            </w:r>
          </w:p>
        </w:tc>
      </w:tr>
      <w:tr>
        <w:trPr>
          <w:tblHeader w:val="false"/>
        </w:trPr>
        <w:tc>
          <w:tcPr>
            <w:tcW w:type="dxa" w:w="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86</w:t>
            </w:r>
          </w:p>
        </w:tc>
        <w:tc>
          <w:tcPr>
            <w:tcW w:type="dxa" w:w="24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Event proposals queue</w:t>
            </w:r>
          </w:p>
        </w:tc>
        <w:tc>
          <w:tcPr>
            <w:tcW w:type="dxa" w:w="46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List of event proposals pending review</w:t>
            </w:r>
          </w:p>
        </w:tc>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UC26</w:t>
            </w:r>
          </w:p>
        </w:tc>
      </w:tr>
      <w:tr>
        <w:trPr>
          <w:tblHeader w:val="false"/>
        </w:trPr>
        <w:tc>
          <w:tcPr>
            <w:tcW w:type="dxa" w:w="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87</w:t>
            </w:r>
          </w:p>
        </w:tc>
        <w:tc>
          <w:tcPr>
            <w:tcW w:type="dxa" w:w="24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Proposal review and decision</w:t>
            </w:r>
          </w:p>
        </w:tc>
        <w:tc>
          <w:tcPr>
            <w:tcW w:type="dxa" w:w="46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Review an event proposal and decide</w:t>
            </w:r>
          </w:p>
        </w:tc>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UC26</w:t>
            </w:r>
          </w:p>
        </w:tc>
      </w:tr>
      <w:tr>
        <w:trPr>
          <w:tblHeader w:val="false"/>
        </w:trPr>
        <w:tc>
          <w:tcPr>
            <w:tcW w:type="dxa" w:w="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88</w:t>
            </w:r>
          </w:p>
        </w:tc>
        <w:tc>
          <w:tcPr>
            <w:tcW w:type="dxa" w:w="24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Reports queue</w:t>
            </w:r>
          </w:p>
        </w:tc>
        <w:tc>
          <w:tcPr>
            <w:tcW w:type="dxa" w:w="46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List of periodic and post-event reports pending review</w:t>
            </w:r>
          </w:p>
        </w:tc>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UC34, UC41</w:t>
            </w:r>
          </w:p>
        </w:tc>
      </w:tr>
      <w:tr>
        <w:trPr>
          <w:tblHeader w:val="false"/>
        </w:trPr>
        <w:tc>
          <w:tcPr>
            <w:tcW w:type="dxa" w:w="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89</w:t>
            </w:r>
          </w:p>
        </w:tc>
        <w:tc>
          <w:tcPr>
            <w:tcW w:type="dxa" w:w="24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Post-event report review</w:t>
            </w:r>
          </w:p>
        </w:tc>
        <w:tc>
          <w:tcPr>
            <w:tcW w:type="dxa" w:w="46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Review a submitted post-event report</w:t>
            </w:r>
          </w:p>
        </w:tc>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UC34</w:t>
            </w:r>
          </w:p>
        </w:tc>
      </w:tr>
      <w:tr>
        <w:trPr>
          <w:tblHeader w:val="false"/>
        </w:trPr>
        <w:tc>
          <w:tcPr>
            <w:tcW w:type="dxa" w:w="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90</w:t>
            </w:r>
          </w:p>
        </w:tc>
        <w:tc>
          <w:tcPr>
            <w:tcW w:type="dxa" w:w="24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Plan vs actual comparison</w:t>
            </w:r>
          </w:p>
        </w:tc>
        <w:tc>
          <w:tcPr>
            <w:tcW w:type="dxa" w:w="46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Compare planned against actual event outcome</w:t>
            </w:r>
          </w:p>
        </w:tc>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UC34</w:t>
            </w:r>
          </w:p>
        </w:tc>
      </w:tr>
      <w:tr>
        <w:trPr>
          <w:tblHeader w:val="false"/>
        </w:trPr>
        <w:tc>
          <w:tcPr>
            <w:tcW w:type="dxa" w:w="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91</w:t>
            </w:r>
          </w:p>
        </w:tc>
        <w:tc>
          <w:tcPr>
            <w:tcW w:type="dxa" w:w="24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Periodic report review</w:t>
            </w:r>
          </w:p>
        </w:tc>
        <w:tc>
          <w:tcPr>
            <w:tcW w:type="dxa" w:w="46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Review and decide on a periodic report</w:t>
            </w:r>
          </w:p>
        </w:tc>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UC41</w:t>
            </w:r>
          </w:p>
        </w:tc>
      </w:tr>
      <w:tr>
        <w:trPr>
          <w:tblHeader w:val="false"/>
        </w:trPr>
        <w:tc>
          <w:tcPr>
            <w:tcW w:type="dxa" w:w="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92</w:t>
            </w:r>
          </w:p>
        </w:tc>
        <w:tc>
          <w:tcPr>
            <w:tcW w:type="dxa" w:w="24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Report result</w:t>
            </w:r>
          </w:p>
        </w:tc>
        <w:tc>
          <w:tcPr>
            <w:tcW w:type="dxa" w:w="46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Outcome of the report review, visible to the club</w:t>
            </w:r>
          </w:p>
        </w:tc>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UC34, UC41</w:t>
            </w:r>
          </w:p>
        </w:tc>
      </w:tr>
      <w:tr>
        <w:trPr>
          <w:tblHeader w:val="false"/>
        </w:trPr>
        <w:tc>
          <w:tcPr>
            <w:tcW w:type="dxa" w:w="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93</w:t>
            </w:r>
          </w:p>
        </w:tc>
        <w:tc>
          <w:tcPr>
            <w:tcW w:type="dxa" w:w="24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Raise violation case</w:t>
            </w:r>
          </w:p>
        </w:tc>
        <w:tc>
          <w:tcPr>
            <w:tcW w:type="dxa" w:w="46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Log a violation found during a report or audit review</w:t>
            </w:r>
          </w:p>
        </w:tc>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UC42</w:t>
            </w:r>
          </w:p>
        </w:tc>
      </w:tr>
      <w:tr>
        <w:trPr>
          <w:tblHeader w:val="false"/>
        </w:trPr>
        <w:tc>
          <w:tcPr>
            <w:tcW w:type="dxa" w:w="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94</w:t>
            </w:r>
          </w:p>
        </w:tc>
        <w:tc>
          <w:tcPr>
            <w:tcW w:type="dxa" w:w="24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Compliance cases</w:t>
            </w:r>
          </w:p>
        </w:tc>
        <w:tc>
          <w:tcPr>
            <w:tcW w:type="dxa" w:w="46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Overview of the ongoing compliance cases</w:t>
            </w:r>
          </w:p>
        </w:tc>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UC42</w:t>
            </w:r>
          </w:p>
        </w:tc>
      </w:tr>
      <w:tr>
        <w:trPr>
          <w:tblHeader w:val="false"/>
        </w:trPr>
        <w:tc>
          <w:tcPr>
            <w:tcW w:type="dxa" w:w="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95</w:t>
            </w:r>
          </w:p>
        </w:tc>
        <w:tc>
          <w:tcPr>
            <w:tcW w:type="dxa" w:w="24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Case detail and timeline</w:t>
            </w:r>
          </w:p>
        </w:tc>
        <w:tc>
          <w:tcPr>
            <w:tcW w:type="dxa" w:w="46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Case details and processing history</w:t>
            </w:r>
          </w:p>
        </w:tc>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UC42</w:t>
            </w:r>
          </w:p>
        </w:tc>
      </w:tr>
      <w:tr>
        <w:trPr>
          <w:tblHeader w:val="false"/>
        </w:trPr>
        <w:tc>
          <w:tcPr>
            <w:tcW w:type="dxa" w:w="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96</w:t>
            </w:r>
          </w:p>
        </w:tc>
        <w:tc>
          <w:tcPr>
            <w:tcW w:type="dxa" w:w="24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Club response and resolve</w:t>
            </w:r>
          </w:p>
        </w:tc>
        <w:tc>
          <w:tcPr>
            <w:tcW w:type="dxa" w:w="46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Read the response of the club and finalize the decision</w:t>
            </w:r>
          </w:p>
        </w:tc>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UC42</w:t>
            </w:r>
          </w:p>
        </w:tc>
      </w:tr>
      <w:tr>
        <w:trPr>
          <w:tblHeader w:val="false"/>
        </w:trPr>
        <w:tc>
          <w:tcPr>
            <w:tcW w:type="dxa" w:w="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97</w:t>
            </w:r>
          </w:p>
        </w:tc>
        <w:tc>
          <w:tcPr>
            <w:tcW w:type="dxa" w:w="24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Complaint queue</w:t>
            </w:r>
          </w:p>
        </w:tc>
        <w:tc>
          <w:tcPr>
            <w:tcW w:type="dxa" w:w="46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List of complaints awaiting triage</w:t>
            </w:r>
          </w:p>
        </w:tc>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UC53</w:t>
            </w:r>
          </w:p>
        </w:tc>
      </w:tr>
      <w:tr>
        <w:trPr>
          <w:tblHeader w:val="false"/>
        </w:trPr>
        <w:tc>
          <w:tcPr>
            <w:tcW w:type="dxa" w:w="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98</w:t>
            </w:r>
          </w:p>
        </w:tc>
        <w:tc>
          <w:tcPr>
            <w:tcW w:type="dxa" w:w="24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Complaint triage</w:t>
            </w:r>
          </w:p>
        </w:tc>
        <w:tc>
          <w:tcPr>
            <w:tcW w:type="dxa" w:w="46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Classify a complaint and dismiss, forward or escalate it</w:t>
            </w:r>
          </w:p>
        </w:tc>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UC53</w:t>
            </w:r>
          </w:p>
        </w:tc>
      </w:tr>
      <w:tr>
        <w:trPr>
          <w:tblHeader w:val="false"/>
        </w:trPr>
        <w:tc>
          <w:tcPr>
            <w:tcW w:type="dxa" w:w="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99</w:t>
            </w:r>
          </w:p>
        </w:tc>
        <w:tc>
          <w:tcPr>
            <w:tcW w:type="dxa" w:w="24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Budget requests queue</w:t>
            </w:r>
          </w:p>
        </w:tc>
        <w:tc>
          <w:tcPr>
            <w:tcW w:type="dxa" w:w="46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List of budget requests pending decision</w:t>
            </w:r>
          </w:p>
        </w:tc>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UC36</w:t>
            </w:r>
          </w:p>
        </w:tc>
      </w:tr>
      <w:tr>
        <w:trPr>
          <w:tblHeader w:val="false"/>
        </w:trPr>
        <w:tc>
          <w:tcPr>
            <w:tcW w:type="dxa" w:w="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100</w:t>
            </w:r>
          </w:p>
        </w:tc>
        <w:tc>
          <w:tcPr>
            <w:tcW w:type="dxa" w:w="24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Budget review and decision</w:t>
            </w:r>
          </w:p>
        </w:tc>
        <w:tc>
          <w:tcPr>
            <w:tcW w:type="dxa" w:w="46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Review a budget request and decide the approved amount</w:t>
            </w:r>
          </w:p>
        </w:tc>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UC36</w:t>
            </w:r>
          </w:p>
        </w:tc>
      </w:tr>
      <w:tr>
        <w:trPr>
          <w:tblHeader w:val="false"/>
        </w:trPr>
        <w:tc>
          <w:tcPr>
            <w:tcW w:type="dxa" w:w="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101</w:t>
            </w:r>
          </w:p>
        </w:tc>
        <w:tc>
          <w:tcPr>
            <w:tcW w:type="dxa" w:w="24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Record disbursement</w:t>
            </w:r>
          </w:p>
        </w:tc>
        <w:tc>
          <w:tcPr>
            <w:tcW w:type="dxa" w:w="46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Record the amount actually released against an approval</w:t>
            </w:r>
          </w:p>
        </w:tc>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UC37</w:t>
            </w:r>
          </w:p>
        </w:tc>
      </w:tr>
      <w:tr>
        <w:trPr>
          <w:tblHeader w:val="false"/>
        </w:trPr>
        <w:tc>
          <w:tcPr>
            <w:tcW w:type="dxa" w:w="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102</w:t>
            </w:r>
          </w:p>
        </w:tc>
        <w:tc>
          <w:tcPr>
            <w:tcW w:type="dxa" w:w="24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Reconciliation</w:t>
            </w:r>
          </w:p>
        </w:tc>
        <w:tc>
          <w:tcPr>
            <w:tcW w:type="dxa" w:w="46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Approved, disbursed, recorded, supported, unsupported, remaining and variance</w:t>
            </w:r>
          </w:p>
        </w:tc>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UC39</w:t>
            </w:r>
          </w:p>
        </w:tc>
      </w:tr>
      <w:tr>
        <w:trPr>
          <w:tblHeader w:val="false"/>
        </w:trPr>
        <w:tc>
          <w:tcPr>
            <w:tcW w:type="dxa" w:w="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103</w:t>
            </w:r>
          </w:p>
        </w:tc>
        <w:tc>
          <w:tcPr>
            <w:tcW w:type="dxa" w:w="24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Property catalogue</w:t>
            </w:r>
          </w:p>
        </w:tc>
        <w:tc>
          <w:tcPr>
            <w:tcW w:type="dxa" w:w="46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Define what clubs may book, with bookable hours and blackouts</w:t>
            </w:r>
          </w:p>
        </w:tc>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UC46</w:t>
            </w:r>
          </w:p>
        </w:tc>
      </w:tr>
      <w:tr>
        <w:trPr>
          <w:tblHeader w:val="false"/>
        </w:trPr>
        <w:tc>
          <w:tcPr>
            <w:tcW w:type="dxa" w:w="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104</w:t>
            </w:r>
          </w:p>
        </w:tc>
        <w:tc>
          <w:tcPr>
            <w:tcW w:type="dxa" w:w="24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Property bookings queue</w:t>
            </w:r>
          </w:p>
        </w:tc>
        <w:tc>
          <w:tcPr>
            <w:tcW w:type="dxa" w:w="46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List of booking requests pending decision</w:t>
            </w:r>
          </w:p>
        </w:tc>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UC48</w:t>
            </w:r>
          </w:p>
        </w:tc>
      </w:tr>
      <w:tr>
        <w:trPr>
          <w:tblHeader w:val="false"/>
        </w:trPr>
        <w:tc>
          <w:tcPr>
            <w:tcW w:type="dxa" w:w="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105</w:t>
            </w:r>
          </w:p>
        </w:tc>
        <w:tc>
          <w:tcPr>
            <w:tcW w:type="dxa" w:w="24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Booking review and decision</w:t>
            </w:r>
          </w:p>
        </w:tc>
        <w:tc>
          <w:tcPr>
            <w:tcW w:type="dxa" w:w="46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Review a booking request and decide</w:t>
            </w:r>
          </w:p>
        </w:tc>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UC48</w:t>
            </w:r>
          </w:p>
        </w:tc>
      </w:tr>
      <w:tr>
        <w:trPr>
          <w:tblHeader w:val="false"/>
        </w:trPr>
        <w:tc>
          <w:tcPr>
            <w:tcW w:type="dxa" w:w="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106</w:t>
            </w:r>
          </w:p>
        </w:tc>
        <w:tc>
          <w:tcPr>
            <w:tcW w:type="dxa" w:w="24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Evaluation scheme</w:t>
            </w:r>
          </w:p>
        </w:tc>
        <w:tc>
          <w:tcPr>
            <w:tcW w:type="dxa" w:w="46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Configure dimensions, weights and classification thresholds</w:t>
            </w:r>
          </w:p>
        </w:tc>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UC43</w:t>
            </w:r>
          </w:p>
        </w:tc>
      </w:tr>
      <w:tr>
        <w:trPr>
          <w:tblHeader w:val="false"/>
        </w:trPr>
        <w:tc>
          <w:tcPr>
            <w:tcW w:type="dxa" w:w="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107</w:t>
            </w:r>
          </w:p>
        </w:tc>
        <w:tc>
          <w:tcPr>
            <w:tcW w:type="dxa" w:w="24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Evaluation drafts</w:t>
            </w:r>
          </w:p>
        </w:tc>
        <w:tc>
          <w:tcPr>
            <w:tcW w:type="dxa" w:w="46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Generate and inspect the evaluation draft of a period</w:t>
            </w:r>
          </w:p>
        </w:tc>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UC44</w:t>
            </w:r>
          </w:p>
        </w:tc>
      </w:tr>
      <w:tr>
        <w:trPr>
          <w:tblHeader w:val="false"/>
        </w:trPr>
        <w:tc>
          <w:tcPr>
            <w:tcW w:type="dxa" w:w="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108</w:t>
            </w:r>
          </w:p>
        </w:tc>
        <w:tc>
          <w:tcPr>
            <w:tcW w:type="dxa" w:w="24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Evaluation publication</w:t>
            </w:r>
          </w:p>
        </w:tc>
        <w:tc>
          <w:tcPr>
            <w:tcW w:type="dxa" w:w="46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Finalize and publish the evaluation of a period</w:t>
            </w:r>
          </w:p>
        </w:tc>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UC45</w:t>
            </w:r>
          </w:p>
        </w:tc>
      </w:tr>
      <w:tr>
        <w:trPr>
          <w:tblHeader w:val="false"/>
        </w:trPr>
        <w:tc>
          <w:tcPr>
            <w:tcW w:type="dxa" w:w="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109</w:t>
            </w:r>
          </w:p>
        </w:tc>
        <w:tc>
          <w:tcPr>
            <w:tcW w:type="dxa" w:w="24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System configuration</w:t>
            </w:r>
          </w:p>
        </w:tc>
        <w:tc>
          <w:tcPr>
            <w:tcW w:type="dxa" w:w="46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Configuration landing screen</w:t>
            </w:r>
          </w:p>
        </w:tc>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UC04, UC05</w:t>
            </w:r>
          </w:p>
        </w:tc>
      </w:tr>
      <w:tr>
        <w:trPr>
          <w:tblHeader w:val="false"/>
        </w:trPr>
        <w:tc>
          <w:tcPr>
            <w:tcW w:type="dxa" w:w="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110</w:t>
            </w:r>
          </w:p>
        </w:tc>
        <w:tc>
          <w:tcPr>
            <w:tcW w:type="dxa" w:w="24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Policy and deadline settings</w:t>
            </w:r>
          </w:p>
        </w:tc>
        <w:tc>
          <w:tcPr>
            <w:tcW w:type="dxa" w:w="46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Configure the nine institutional policy values and the deadlines</w:t>
            </w:r>
          </w:p>
        </w:tc>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UC04</w:t>
            </w:r>
          </w:p>
        </w:tc>
      </w:tr>
      <w:tr>
        <w:trPr>
          <w:tblHeader w:val="false"/>
        </w:trPr>
        <w:tc>
          <w:tcPr>
            <w:tcW w:type="dxa" w:w="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111</w:t>
            </w:r>
          </w:p>
        </w:tc>
        <w:tc>
          <w:tcPr>
            <w:tcW w:type="dxa" w:w="24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Approval routing settings</w:t>
            </w:r>
          </w:p>
        </w:tc>
        <w:tc>
          <w:tcPr>
            <w:tcW w:type="dxa" w:w="46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Configure which requests need a second ICPDP approval level</w:t>
            </w:r>
          </w:p>
        </w:tc>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UC05</w:t>
            </w:r>
          </w:p>
        </w:tc>
      </w:tr>
      <w:tr>
        <w:trPr>
          <w:tblHeader w:val="false"/>
        </w:trPr>
        <w:tc>
          <w:tcPr>
            <w:tcW w:type="dxa" w:w="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112</w:t>
            </w:r>
          </w:p>
        </w:tc>
        <w:tc>
          <w:tcPr>
            <w:tcW w:type="dxa" w:w="24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Roles and permissions</w:t>
            </w:r>
          </w:p>
        </w:tc>
        <w:tc>
          <w:tcPr>
            <w:tcW w:type="dxa" w:w="46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Manage user accounts, roles and account locks</w:t>
            </w:r>
          </w:p>
        </w:tc>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UC03</w:t>
            </w:r>
          </w:p>
        </w:tc>
      </w:tr>
      <w:tr>
        <w:trPr>
          <w:tblHeader w:val="false"/>
        </w:trPr>
        <w:tc>
          <w:tcPr>
            <w:tcW w:type="dxa" w:w="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113</w:t>
            </w:r>
          </w:p>
        </w:tc>
        <w:tc>
          <w:tcPr>
            <w:tcW w:type="dxa" w:w="24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Audit logs</w:t>
            </w:r>
          </w:p>
        </w:tc>
        <w:tc>
          <w:tcPr>
            <w:tcW w:type="dxa" w:w="46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System-wide, append-only activity log</w:t>
            </w:r>
          </w:p>
        </w:tc>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w:t>
            </w:r>
          </w:p>
        </w:tc>
      </w:tr>
    </w:tbl>
    <w:p>
      <w:pPr>
        <w:spacing w:after="200" w:before="60"/>
        <w:jc w:val="center"/>
      </w:pPr>
      <w:r>
        <w:rPr>
          <w:rFonts w:ascii="Times New Roman" w:cs="Times New Roman" w:eastAsia="Times New Roman" w:hAnsi="Times New Roman"/>
          <w:b/>
          <w:bCs/>
          <w:i/>
          <w:iCs/>
          <w:sz w:val="24"/>
          <w:szCs w:val="24"/>
        </w:rPr>
        <w:t xml:space="preserve">Table III.3: Screen descriptions</w:t>
      </w:r>
    </w:p>
    <w:p>
      <w:pPr>
        <w:pStyle w:val="Heading4"/>
        <w:spacing w:after="80" w:before="140" w:line="276"/>
      </w:pPr>
      <w:r>
        <w:rPr>
          <w:rFonts w:ascii="Times New Roman" w:cs="Times New Roman" w:eastAsia="Times New Roman" w:hAnsi="Times New Roman"/>
          <w:b/>
          <w:bCs/>
          <w:i/>
          <w:iCs/>
          <w:sz w:val="24"/>
          <w:szCs w:val="24"/>
        </w:rPr>
        <w:t xml:space="preserve">3.1.4 Screen Authorization</w:t>
      </w:r>
    </w:p>
    <w:p>
      <w:pPr>
        <w:spacing w:after="120" w:line="276"/>
        <w:jc w:val="both"/>
      </w:pPr>
      <w:r>
        <w:rPr>
          <w:rFonts w:ascii="Times New Roman" w:cs="Times New Roman" w:eastAsia="Times New Roman" w:hAnsi="Times New Roman"/>
          <w:b w:val="false"/>
          <w:bCs w:val="false"/>
          <w:i w:val="false"/>
          <w:iCs w:val="false"/>
          <w:sz w:val="24"/>
          <w:szCs w:val="24"/>
        </w:rPr>
        <w:t xml:space="preserve">Table III.4 shows the screen authorization matrix. The matrix reflects the two-layer authorization model: the role determines which screens are reachable, while the use case layer additionally checks that the caller belongs to the club concerned, holds the position concerned and acts inside the current term. A Club Admin is also a student, so every student screen remains reachable for that actor.</w:t>
      </w:r>
    </w:p>
    <w:tbl>
      <w:tblPr>
        <w:tblW w:type="dxa" w:w="9000"/>
        <w:tblBorders>
          <w:top w:val="single" w:color="000000" w:sz="4"/>
          <w:left w:val="single" w:color="000000" w:sz="4"/>
          <w:bottom w:val="single" w:color="000000" w:sz="4"/>
          <w:right w:val="single" w:color="000000" w:sz="4"/>
          <w:insideH w:val="single" w:color="auto" w:sz="4"/>
          <w:insideV w:val="single" w:color="auto" w:sz="4"/>
        </w:tblBorders>
      </w:tblPr>
      <w:tblGrid>
        <w:gridCol w:w="500"/>
        <w:gridCol w:w="3300"/>
        <w:gridCol w:w="1200"/>
        <w:gridCol w:w="1200"/>
        <w:gridCol w:w="1400"/>
        <w:gridCol w:w="1400"/>
      </w:tblGrid>
      <w:tr>
        <w:trPr>
          <w:tblHeader/>
        </w:trPr>
        <w:tc>
          <w:tcPr>
            <w:tcW w:type="dxa" w:w="500"/>
            <w:gridSpan w:val="1"/>
            <w:shd w:fill="D9D9D9" w:color="auto" w:val="clear"/>
            <w:tcMar>
              <w:top w:type="dxa" w:w="40"/>
              <w:left w:type="dxa" w:w="80"/>
              <w:bottom w:type="dxa" w:w="40"/>
              <w:right w:type="dxa" w:w="80"/>
            </w:tcMar>
            <w:vAlign w:val="center"/>
          </w:tcPr>
          <w:p>
            <w:pPr>
              <w:spacing w:after="20" w:before="20" w:line="252"/>
              <w:jc w:val="center"/>
            </w:pPr>
            <w:r>
              <w:rPr>
                <w:rFonts w:ascii="Times New Roman" w:cs="Times New Roman" w:eastAsia="Times New Roman" w:hAnsi="Times New Roman"/>
                <w:b/>
                <w:bCs/>
                <w:i w:val="false"/>
                <w:iCs w:val="false"/>
                <w:sz w:val="20"/>
                <w:szCs w:val="20"/>
              </w:rPr>
              <w:t xml:space="preserve">#</w:t>
            </w:r>
          </w:p>
        </w:tc>
        <w:tc>
          <w:tcPr>
            <w:tcW w:type="dxa" w:w="3300"/>
            <w:gridSpan w:val="1"/>
            <w:shd w:fill="D9D9D9" w:color="auto" w:val="clear"/>
            <w:tcMar>
              <w:top w:type="dxa" w:w="40"/>
              <w:left w:type="dxa" w:w="80"/>
              <w:bottom w:type="dxa" w:w="40"/>
              <w:right w:type="dxa" w:w="80"/>
            </w:tcMar>
            <w:vAlign w:val="center"/>
          </w:tcPr>
          <w:p>
            <w:pPr>
              <w:spacing w:after="20" w:before="20" w:line="252"/>
              <w:jc w:val="center"/>
            </w:pPr>
            <w:r>
              <w:rPr>
                <w:rFonts w:ascii="Times New Roman" w:cs="Times New Roman" w:eastAsia="Times New Roman" w:hAnsi="Times New Roman"/>
                <w:b/>
                <w:bCs/>
                <w:i w:val="false"/>
                <w:iCs w:val="false"/>
                <w:sz w:val="20"/>
                <w:szCs w:val="20"/>
              </w:rPr>
              <w:t xml:space="preserve">Screen</w:t>
            </w:r>
          </w:p>
        </w:tc>
        <w:tc>
          <w:tcPr>
            <w:tcW w:type="dxa" w:w="1200"/>
            <w:gridSpan w:val="1"/>
            <w:shd w:fill="D9D9D9" w:color="auto" w:val="clear"/>
            <w:tcMar>
              <w:top w:type="dxa" w:w="40"/>
              <w:left w:type="dxa" w:w="80"/>
              <w:bottom w:type="dxa" w:w="40"/>
              <w:right w:type="dxa" w:w="80"/>
            </w:tcMar>
            <w:vAlign w:val="center"/>
          </w:tcPr>
          <w:p>
            <w:pPr>
              <w:spacing w:after="20" w:before="20" w:line="252"/>
              <w:jc w:val="center"/>
            </w:pPr>
            <w:r>
              <w:rPr>
                <w:rFonts w:ascii="Times New Roman" w:cs="Times New Roman" w:eastAsia="Times New Roman" w:hAnsi="Times New Roman"/>
                <w:b/>
                <w:bCs/>
                <w:i w:val="false"/>
                <w:iCs w:val="false"/>
                <w:sz w:val="20"/>
                <w:szCs w:val="20"/>
              </w:rPr>
              <w:t xml:space="preserve">Guest</w:t>
            </w:r>
          </w:p>
        </w:tc>
        <w:tc>
          <w:tcPr>
            <w:tcW w:type="dxa" w:w="1200"/>
            <w:gridSpan w:val="1"/>
            <w:shd w:fill="D9D9D9" w:color="auto" w:val="clear"/>
            <w:tcMar>
              <w:top w:type="dxa" w:w="40"/>
              <w:left w:type="dxa" w:w="80"/>
              <w:bottom w:type="dxa" w:w="40"/>
              <w:right w:type="dxa" w:w="80"/>
            </w:tcMar>
            <w:vAlign w:val="center"/>
          </w:tcPr>
          <w:p>
            <w:pPr>
              <w:spacing w:after="20" w:before="20" w:line="252"/>
              <w:jc w:val="center"/>
            </w:pPr>
            <w:r>
              <w:rPr>
                <w:rFonts w:ascii="Times New Roman" w:cs="Times New Roman" w:eastAsia="Times New Roman" w:hAnsi="Times New Roman"/>
                <w:b/>
                <w:bCs/>
                <w:i w:val="false"/>
                <w:iCs w:val="false"/>
                <w:sz w:val="20"/>
                <w:szCs w:val="20"/>
              </w:rPr>
              <w:t xml:space="preserve">Student</w:t>
            </w:r>
          </w:p>
        </w:tc>
        <w:tc>
          <w:tcPr>
            <w:tcW w:type="dxa" w:w="1400"/>
            <w:gridSpan w:val="1"/>
            <w:shd w:fill="D9D9D9" w:color="auto" w:val="clear"/>
            <w:tcMar>
              <w:top w:type="dxa" w:w="40"/>
              <w:left w:type="dxa" w:w="80"/>
              <w:bottom w:type="dxa" w:w="40"/>
              <w:right w:type="dxa" w:w="80"/>
            </w:tcMar>
            <w:vAlign w:val="center"/>
          </w:tcPr>
          <w:p>
            <w:pPr>
              <w:spacing w:after="20" w:before="20" w:line="252"/>
              <w:jc w:val="center"/>
            </w:pPr>
            <w:r>
              <w:rPr>
                <w:rFonts w:ascii="Times New Roman" w:cs="Times New Roman" w:eastAsia="Times New Roman" w:hAnsi="Times New Roman"/>
                <w:b/>
                <w:bCs/>
                <w:i w:val="false"/>
                <w:iCs w:val="false"/>
                <w:sz w:val="20"/>
                <w:szCs w:val="20"/>
              </w:rPr>
              <w:t xml:space="preserve">Club's Admin</w:t>
            </w:r>
          </w:p>
        </w:tc>
        <w:tc>
          <w:tcPr>
            <w:tcW w:type="dxa" w:w="1400"/>
            <w:gridSpan w:val="1"/>
            <w:shd w:fill="D9D9D9" w:color="auto" w:val="clear"/>
            <w:tcMar>
              <w:top w:type="dxa" w:w="40"/>
              <w:left w:type="dxa" w:w="80"/>
              <w:bottom w:type="dxa" w:w="40"/>
              <w:right w:type="dxa" w:w="80"/>
            </w:tcMar>
            <w:vAlign w:val="center"/>
          </w:tcPr>
          <w:p>
            <w:pPr>
              <w:spacing w:after="20" w:before="20" w:line="252"/>
              <w:jc w:val="center"/>
            </w:pPr>
            <w:r>
              <w:rPr>
                <w:rFonts w:ascii="Times New Roman" w:cs="Times New Roman" w:eastAsia="Times New Roman" w:hAnsi="Times New Roman"/>
                <w:b/>
                <w:bCs/>
                <w:i w:val="false"/>
                <w:iCs w:val="false"/>
                <w:sz w:val="20"/>
                <w:szCs w:val="20"/>
              </w:rPr>
              <w:t xml:space="preserve">ICPDP Officer</w:t>
            </w:r>
          </w:p>
        </w:tc>
      </w:tr>
      <w:tr>
        <w:trPr>
          <w:tblHeader w:val="false"/>
        </w:trPr>
        <w:tc>
          <w:tcPr>
            <w:tcW w:type="dxa" w:w="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1</w:t>
            </w:r>
          </w:p>
        </w:tc>
        <w:tc>
          <w:tcPr>
            <w:tcW w:type="dxa" w:w="33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Login</w:t>
            </w:r>
          </w:p>
        </w:tc>
        <w:tc>
          <w:tcPr>
            <w:tcW w:type="dxa" w:w="1200"/>
            <w:gridSpan w:val="1"/>
            <w:tcMar>
              <w:top w:type="dxa" w:w="40"/>
              <w:left w:type="dxa" w:w="80"/>
              <w:bottom w:type="dxa" w:w="40"/>
              <w:right w:type="dxa" w:w="80"/>
            </w:tcMar>
            <w:vAlign w:val="center"/>
          </w:tcPr>
          <w:p>
            <w:pPr>
              <w:spacing w:after="20" w:before="20" w:line="252"/>
              <w:jc w:val="center"/>
            </w:pPr>
            <w:r>
              <w:rPr>
                <w:rFonts w:ascii="Times New Roman" w:cs="Times New Roman" w:eastAsia="Times New Roman" w:hAnsi="Times New Roman"/>
                <w:b w:val="false"/>
                <w:bCs w:val="false"/>
                <w:i w:val="false"/>
                <w:iCs w:val="false"/>
                <w:sz w:val="20"/>
                <w:szCs w:val="20"/>
              </w:rPr>
              <w:t xml:space="preserve">x</w:t>
            </w:r>
          </w:p>
        </w:tc>
        <w:tc>
          <w:tcPr>
            <w:tcW w:type="dxa" w:w="1200"/>
            <w:gridSpan w:val="1"/>
            <w:tcMar>
              <w:top w:type="dxa" w:w="40"/>
              <w:left w:type="dxa" w:w="80"/>
              <w:bottom w:type="dxa" w:w="40"/>
              <w:right w:type="dxa" w:w="80"/>
            </w:tcMar>
            <w:vAlign w:val="center"/>
          </w:tcPr>
          <w:p>
            <w:pPr>
              <w:spacing w:after="20" w:before="20" w:line="252"/>
              <w:jc w:val="center"/>
            </w:pPr>
            <w:r>
              <w:rPr>
                <w:rFonts w:ascii="Times New Roman" w:cs="Times New Roman" w:eastAsia="Times New Roman" w:hAnsi="Times New Roman"/>
                <w:b w:val="false"/>
                <w:bCs w:val="false"/>
                <w:i w:val="false"/>
                <w:iCs w:val="false"/>
                <w:sz w:val="20"/>
                <w:szCs w:val="20"/>
              </w:rPr>
              <w:t xml:space="preserve">x</w:t>
            </w:r>
          </w:p>
        </w:tc>
        <w:tc>
          <w:tcPr>
            <w:tcW w:type="dxa" w:w="1400"/>
            <w:gridSpan w:val="1"/>
            <w:tcMar>
              <w:top w:type="dxa" w:w="40"/>
              <w:left w:type="dxa" w:w="80"/>
              <w:bottom w:type="dxa" w:w="40"/>
              <w:right w:type="dxa" w:w="80"/>
            </w:tcMar>
            <w:vAlign w:val="center"/>
          </w:tcPr>
          <w:p>
            <w:pPr>
              <w:spacing w:after="20" w:before="20" w:line="252"/>
              <w:jc w:val="center"/>
            </w:pPr>
            <w:r>
              <w:rPr>
                <w:rFonts w:ascii="Times New Roman" w:cs="Times New Roman" w:eastAsia="Times New Roman" w:hAnsi="Times New Roman"/>
                <w:b w:val="false"/>
                <w:bCs w:val="false"/>
                <w:i w:val="false"/>
                <w:iCs w:val="false"/>
                <w:sz w:val="20"/>
                <w:szCs w:val="20"/>
              </w:rPr>
              <w:t xml:space="preserve">x</w:t>
            </w:r>
          </w:p>
        </w:tc>
        <w:tc>
          <w:tcPr>
            <w:tcW w:type="dxa" w:w="1400"/>
            <w:gridSpan w:val="1"/>
            <w:tcMar>
              <w:top w:type="dxa" w:w="40"/>
              <w:left w:type="dxa" w:w="80"/>
              <w:bottom w:type="dxa" w:w="40"/>
              <w:right w:type="dxa" w:w="80"/>
            </w:tcMar>
            <w:vAlign w:val="center"/>
          </w:tcPr>
          <w:p>
            <w:pPr>
              <w:spacing w:after="20" w:before="20" w:line="252"/>
              <w:jc w:val="center"/>
            </w:pPr>
            <w:r>
              <w:rPr>
                <w:rFonts w:ascii="Times New Roman" w:cs="Times New Roman" w:eastAsia="Times New Roman" w:hAnsi="Times New Roman"/>
                <w:b w:val="false"/>
                <w:bCs w:val="false"/>
                <w:i w:val="false"/>
                <w:iCs w:val="false"/>
                <w:sz w:val="20"/>
                <w:szCs w:val="20"/>
              </w:rPr>
              <w:t xml:space="preserve">x</w:t>
            </w:r>
          </w:p>
        </w:tc>
      </w:tr>
      <w:tr>
        <w:trPr>
          <w:tblHeader w:val="false"/>
        </w:trPr>
        <w:tc>
          <w:tcPr>
            <w:tcW w:type="dxa" w:w="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2</w:t>
            </w:r>
          </w:p>
        </w:tc>
        <w:tc>
          <w:tcPr>
            <w:tcW w:type="dxa" w:w="33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Homepage</w:t>
            </w:r>
          </w:p>
        </w:tc>
        <w:tc>
          <w:tcPr>
            <w:tcW w:type="dxa" w:w="1200"/>
            <w:gridSpan w:val="1"/>
            <w:tcMar>
              <w:top w:type="dxa" w:w="40"/>
              <w:left w:type="dxa" w:w="80"/>
              <w:bottom w:type="dxa" w:w="40"/>
              <w:right w:type="dxa" w:w="80"/>
            </w:tcMar>
            <w:vAlign w:val="center"/>
          </w:tcPr>
          <w:p>
            <w:pPr>
              <w:spacing w:after="20" w:before="20" w:line="252"/>
              <w:jc w:val="center"/>
            </w:pPr>
            <w:r>
              <w:rPr>
                <w:rFonts w:ascii="Times New Roman" w:cs="Times New Roman" w:eastAsia="Times New Roman" w:hAnsi="Times New Roman"/>
                <w:b w:val="false"/>
                <w:bCs w:val="false"/>
                <w:i w:val="false"/>
                <w:iCs w:val="false"/>
                <w:sz w:val="20"/>
                <w:szCs w:val="20"/>
              </w:rPr>
              <w:t xml:space="preserve">x</w:t>
            </w:r>
          </w:p>
        </w:tc>
        <w:tc>
          <w:tcPr>
            <w:tcW w:type="dxa" w:w="1200"/>
            <w:gridSpan w:val="1"/>
            <w:tcMar>
              <w:top w:type="dxa" w:w="40"/>
              <w:left w:type="dxa" w:w="80"/>
              <w:bottom w:type="dxa" w:w="40"/>
              <w:right w:type="dxa" w:w="80"/>
            </w:tcMar>
            <w:vAlign w:val="center"/>
          </w:tcPr>
          <w:p>
            <w:pPr>
              <w:spacing w:after="20" w:before="20" w:line="252"/>
              <w:jc w:val="center"/>
            </w:pPr>
            <w:r>
              <w:rPr>
                <w:rFonts w:ascii="Times New Roman" w:cs="Times New Roman" w:eastAsia="Times New Roman" w:hAnsi="Times New Roman"/>
                <w:b w:val="false"/>
                <w:bCs w:val="false"/>
                <w:i w:val="false"/>
                <w:iCs w:val="false"/>
                <w:sz w:val="20"/>
                <w:szCs w:val="20"/>
              </w:rPr>
              <w:t xml:space="preserve">x</w:t>
            </w:r>
          </w:p>
        </w:tc>
        <w:tc>
          <w:tcPr>
            <w:tcW w:type="dxa" w:w="1400"/>
            <w:gridSpan w:val="1"/>
            <w:tcMar>
              <w:top w:type="dxa" w:w="40"/>
              <w:left w:type="dxa" w:w="80"/>
              <w:bottom w:type="dxa" w:w="40"/>
              <w:right w:type="dxa" w:w="80"/>
            </w:tcMar>
            <w:vAlign w:val="center"/>
          </w:tcPr>
          <w:p>
            <w:pPr>
              <w:spacing w:after="20" w:before="20" w:line="252"/>
              <w:jc w:val="center"/>
            </w:pPr>
            <w:r>
              <w:rPr>
                <w:rFonts w:ascii="Times New Roman" w:cs="Times New Roman" w:eastAsia="Times New Roman" w:hAnsi="Times New Roman"/>
                <w:b w:val="false"/>
                <w:bCs w:val="false"/>
                <w:i w:val="false"/>
                <w:iCs w:val="false"/>
                <w:sz w:val="20"/>
                <w:szCs w:val="20"/>
              </w:rPr>
              <w:t xml:space="preserve">x</w:t>
            </w:r>
          </w:p>
        </w:tc>
        <w:tc>
          <w:tcPr>
            <w:tcW w:type="dxa" w:w="1400"/>
            <w:gridSpan w:val="1"/>
            <w:tcMar>
              <w:top w:type="dxa" w:w="40"/>
              <w:left w:type="dxa" w:w="80"/>
              <w:bottom w:type="dxa" w:w="40"/>
              <w:right w:type="dxa" w:w="80"/>
            </w:tcMar>
            <w:vAlign w:val="center"/>
          </w:tcPr>
          <w:p>
            <w:pPr>
              <w:spacing w:after="20" w:before="20" w:line="252"/>
              <w:jc w:val="center"/>
            </w:pPr>
            <w:r>
              <w:rPr>
                <w:rFonts w:ascii="Times New Roman" w:cs="Times New Roman" w:eastAsia="Times New Roman" w:hAnsi="Times New Roman"/>
                <w:b w:val="false"/>
                <w:bCs w:val="false"/>
                <w:i w:val="false"/>
                <w:iCs w:val="false"/>
                <w:sz w:val="20"/>
                <w:szCs w:val="20"/>
              </w:rPr>
              <w:t xml:space="preserve">x</w:t>
            </w:r>
          </w:p>
        </w:tc>
      </w:tr>
      <w:tr>
        <w:trPr>
          <w:tblHeader w:val="false"/>
        </w:trPr>
        <w:tc>
          <w:tcPr>
            <w:tcW w:type="dxa" w:w="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3</w:t>
            </w:r>
          </w:p>
        </w:tc>
        <w:tc>
          <w:tcPr>
            <w:tcW w:type="dxa" w:w="33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Event list</w:t>
            </w:r>
          </w:p>
        </w:tc>
        <w:tc>
          <w:tcPr>
            <w:tcW w:type="dxa" w:w="1200"/>
            <w:gridSpan w:val="1"/>
            <w:tcMar>
              <w:top w:type="dxa" w:w="40"/>
              <w:left w:type="dxa" w:w="80"/>
              <w:bottom w:type="dxa" w:w="40"/>
              <w:right w:type="dxa" w:w="80"/>
            </w:tcMar>
            <w:vAlign w:val="center"/>
          </w:tcPr>
          <w:p>
            <w:pPr>
              <w:spacing w:after="20" w:before="20" w:line="252"/>
              <w:jc w:val="center"/>
            </w:pPr>
            <w:r>
              <w:rPr>
                <w:rFonts w:ascii="Times New Roman" w:cs="Times New Roman" w:eastAsia="Times New Roman" w:hAnsi="Times New Roman"/>
                <w:b w:val="false"/>
                <w:bCs w:val="false"/>
                <w:i w:val="false"/>
                <w:iCs w:val="false"/>
                <w:sz w:val="20"/>
                <w:szCs w:val="20"/>
              </w:rPr>
              <w:t xml:space="preserve">x</w:t>
            </w:r>
          </w:p>
        </w:tc>
        <w:tc>
          <w:tcPr>
            <w:tcW w:type="dxa" w:w="1200"/>
            <w:gridSpan w:val="1"/>
            <w:tcMar>
              <w:top w:type="dxa" w:w="40"/>
              <w:left w:type="dxa" w:w="80"/>
              <w:bottom w:type="dxa" w:w="40"/>
              <w:right w:type="dxa" w:w="80"/>
            </w:tcMar>
            <w:vAlign w:val="center"/>
          </w:tcPr>
          <w:p>
            <w:pPr>
              <w:spacing w:after="20" w:before="20" w:line="252"/>
              <w:jc w:val="center"/>
            </w:pPr>
            <w:r>
              <w:rPr>
                <w:rFonts w:ascii="Times New Roman" w:cs="Times New Roman" w:eastAsia="Times New Roman" w:hAnsi="Times New Roman"/>
                <w:b w:val="false"/>
                <w:bCs w:val="false"/>
                <w:i w:val="false"/>
                <w:iCs w:val="false"/>
                <w:sz w:val="20"/>
                <w:szCs w:val="20"/>
              </w:rPr>
              <w:t xml:space="preserve">x</w:t>
            </w:r>
          </w:p>
        </w:tc>
        <w:tc>
          <w:tcPr>
            <w:tcW w:type="dxa" w:w="1400"/>
            <w:gridSpan w:val="1"/>
            <w:tcMar>
              <w:top w:type="dxa" w:w="40"/>
              <w:left w:type="dxa" w:w="80"/>
              <w:bottom w:type="dxa" w:w="40"/>
              <w:right w:type="dxa" w:w="80"/>
            </w:tcMar>
            <w:vAlign w:val="center"/>
          </w:tcPr>
          <w:p>
            <w:pPr>
              <w:spacing w:after="20" w:before="20" w:line="252"/>
              <w:jc w:val="center"/>
            </w:pPr>
            <w:r>
              <w:rPr>
                <w:rFonts w:ascii="Times New Roman" w:cs="Times New Roman" w:eastAsia="Times New Roman" w:hAnsi="Times New Roman"/>
                <w:b w:val="false"/>
                <w:bCs w:val="false"/>
                <w:i w:val="false"/>
                <w:iCs w:val="false"/>
                <w:sz w:val="20"/>
                <w:szCs w:val="20"/>
              </w:rPr>
              <w:t xml:space="preserve">x</w:t>
            </w:r>
          </w:p>
        </w:tc>
        <w:tc>
          <w:tcPr>
            <w:tcW w:type="dxa" w:w="1400"/>
            <w:gridSpan w:val="1"/>
            <w:tcMar>
              <w:top w:type="dxa" w:w="40"/>
              <w:left w:type="dxa" w:w="80"/>
              <w:bottom w:type="dxa" w:w="40"/>
              <w:right w:type="dxa" w:w="80"/>
            </w:tcMar>
            <w:vAlign w:val="center"/>
          </w:tcPr>
          <w:p>
            <w:pPr>
              <w:spacing w:after="20" w:before="20" w:line="252"/>
              <w:jc w:val="center"/>
            </w:pPr>
            <w:r>
              <w:rPr>
                <w:rFonts w:ascii="Times New Roman" w:cs="Times New Roman" w:eastAsia="Times New Roman" w:hAnsi="Times New Roman"/>
                <w:b w:val="false"/>
                <w:bCs w:val="false"/>
                <w:i w:val="false"/>
                <w:iCs w:val="false"/>
                <w:sz w:val="20"/>
                <w:szCs w:val="20"/>
              </w:rPr>
              <w:t xml:space="preserve">x</w:t>
            </w:r>
          </w:p>
        </w:tc>
      </w:tr>
      <w:tr>
        <w:trPr>
          <w:tblHeader w:val="false"/>
        </w:trPr>
        <w:tc>
          <w:tcPr>
            <w:tcW w:type="dxa" w:w="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4</w:t>
            </w:r>
          </w:p>
        </w:tc>
        <w:tc>
          <w:tcPr>
            <w:tcW w:type="dxa" w:w="33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Event detail</w:t>
            </w:r>
          </w:p>
        </w:tc>
        <w:tc>
          <w:tcPr>
            <w:tcW w:type="dxa" w:w="1200"/>
            <w:gridSpan w:val="1"/>
            <w:tcMar>
              <w:top w:type="dxa" w:w="40"/>
              <w:left w:type="dxa" w:w="80"/>
              <w:bottom w:type="dxa" w:w="40"/>
              <w:right w:type="dxa" w:w="80"/>
            </w:tcMar>
            <w:vAlign w:val="center"/>
          </w:tcPr>
          <w:p>
            <w:pPr>
              <w:spacing w:after="20" w:before="20" w:line="252"/>
              <w:jc w:val="center"/>
            </w:pPr>
            <w:r>
              <w:rPr>
                <w:rFonts w:ascii="Times New Roman" w:cs="Times New Roman" w:eastAsia="Times New Roman" w:hAnsi="Times New Roman"/>
                <w:b w:val="false"/>
                <w:bCs w:val="false"/>
                <w:i w:val="false"/>
                <w:iCs w:val="false"/>
                <w:sz w:val="20"/>
                <w:szCs w:val="20"/>
              </w:rPr>
              <w:t xml:space="preserve">x</w:t>
            </w:r>
          </w:p>
        </w:tc>
        <w:tc>
          <w:tcPr>
            <w:tcW w:type="dxa" w:w="1200"/>
            <w:gridSpan w:val="1"/>
            <w:tcMar>
              <w:top w:type="dxa" w:w="40"/>
              <w:left w:type="dxa" w:w="80"/>
              <w:bottom w:type="dxa" w:w="40"/>
              <w:right w:type="dxa" w:w="80"/>
            </w:tcMar>
            <w:vAlign w:val="center"/>
          </w:tcPr>
          <w:p>
            <w:pPr>
              <w:spacing w:after="20" w:before="20" w:line="252"/>
              <w:jc w:val="center"/>
            </w:pPr>
            <w:r>
              <w:rPr>
                <w:rFonts w:ascii="Times New Roman" w:cs="Times New Roman" w:eastAsia="Times New Roman" w:hAnsi="Times New Roman"/>
                <w:b w:val="false"/>
                <w:bCs w:val="false"/>
                <w:i w:val="false"/>
                <w:iCs w:val="false"/>
                <w:sz w:val="20"/>
                <w:szCs w:val="20"/>
              </w:rPr>
              <w:t xml:space="preserve">x</w:t>
            </w:r>
          </w:p>
        </w:tc>
        <w:tc>
          <w:tcPr>
            <w:tcW w:type="dxa" w:w="1400"/>
            <w:gridSpan w:val="1"/>
            <w:tcMar>
              <w:top w:type="dxa" w:w="40"/>
              <w:left w:type="dxa" w:w="80"/>
              <w:bottom w:type="dxa" w:w="40"/>
              <w:right w:type="dxa" w:w="80"/>
            </w:tcMar>
            <w:vAlign w:val="center"/>
          </w:tcPr>
          <w:p>
            <w:pPr>
              <w:spacing w:after="20" w:before="20" w:line="252"/>
              <w:jc w:val="center"/>
            </w:pPr>
            <w:r>
              <w:rPr>
                <w:rFonts w:ascii="Times New Roman" w:cs="Times New Roman" w:eastAsia="Times New Roman" w:hAnsi="Times New Roman"/>
                <w:b w:val="false"/>
                <w:bCs w:val="false"/>
                <w:i w:val="false"/>
                <w:iCs w:val="false"/>
                <w:sz w:val="20"/>
                <w:szCs w:val="20"/>
              </w:rPr>
              <w:t xml:space="preserve">x</w:t>
            </w:r>
          </w:p>
        </w:tc>
        <w:tc>
          <w:tcPr>
            <w:tcW w:type="dxa" w:w="1400"/>
            <w:gridSpan w:val="1"/>
            <w:tcMar>
              <w:top w:type="dxa" w:w="40"/>
              <w:left w:type="dxa" w:w="80"/>
              <w:bottom w:type="dxa" w:w="40"/>
              <w:right w:type="dxa" w:w="80"/>
            </w:tcMar>
            <w:vAlign w:val="center"/>
          </w:tcPr>
          <w:p>
            <w:pPr>
              <w:spacing w:after="20" w:before="20" w:line="252"/>
              <w:jc w:val="center"/>
            </w:pPr>
            <w:r>
              <w:rPr>
                <w:rFonts w:ascii="Times New Roman" w:cs="Times New Roman" w:eastAsia="Times New Roman" w:hAnsi="Times New Roman"/>
                <w:b w:val="false"/>
                <w:bCs w:val="false"/>
                <w:i w:val="false"/>
                <w:iCs w:val="false"/>
                <w:sz w:val="20"/>
                <w:szCs w:val="20"/>
              </w:rPr>
              <w:t xml:space="preserve">x</w:t>
            </w:r>
          </w:p>
        </w:tc>
      </w:tr>
      <w:tr>
        <w:trPr>
          <w:tblHeader w:val="false"/>
        </w:trPr>
        <w:tc>
          <w:tcPr>
            <w:tcW w:type="dxa" w:w="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5</w:t>
            </w:r>
          </w:p>
        </w:tc>
        <w:tc>
          <w:tcPr>
            <w:tcW w:type="dxa" w:w="33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Club directory</w:t>
            </w:r>
          </w:p>
        </w:tc>
        <w:tc>
          <w:tcPr>
            <w:tcW w:type="dxa" w:w="1200"/>
            <w:gridSpan w:val="1"/>
            <w:tcMar>
              <w:top w:type="dxa" w:w="40"/>
              <w:left w:type="dxa" w:w="80"/>
              <w:bottom w:type="dxa" w:w="40"/>
              <w:right w:type="dxa" w:w="80"/>
            </w:tcMar>
            <w:vAlign w:val="center"/>
          </w:tcPr>
          <w:p>
            <w:pPr>
              <w:spacing w:after="20" w:before="20" w:line="252"/>
              <w:jc w:val="center"/>
            </w:pPr>
            <w:r>
              <w:rPr>
                <w:rFonts w:ascii="Times New Roman" w:cs="Times New Roman" w:eastAsia="Times New Roman" w:hAnsi="Times New Roman"/>
                <w:b w:val="false"/>
                <w:bCs w:val="false"/>
                <w:i w:val="false"/>
                <w:iCs w:val="false"/>
                <w:sz w:val="20"/>
                <w:szCs w:val="20"/>
              </w:rPr>
              <w:t xml:space="preserve">x</w:t>
            </w:r>
          </w:p>
        </w:tc>
        <w:tc>
          <w:tcPr>
            <w:tcW w:type="dxa" w:w="1200"/>
            <w:gridSpan w:val="1"/>
            <w:tcMar>
              <w:top w:type="dxa" w:w="40"/>
              <w:left w:type="dxa" w:w="80"/>
              <w:bottom w:type="dxa" w:w="40"/>
              <w:right w:type="dxa" w:w="80"/>
            </w:tcMar>
            <w:vAlign w:val="center"/>
          </w:tcPr>
          <w:p>
            <w:pPr>
              <w:spacing w:after="20" w:before="20" w:line="252"/>
              <w:jc w:val="center"/>
            </w:pPr>
            <w:r>
              <w:rPr>
                <w:rFonts w:ascii="Times New Roman" w:cs="Times New Roman" w:eastAsia="Times New Roman" w:hAnsi="Times New Roman"/>
                <w:b w:val="false"/>
                <w:bCs w:val="false"/>
                <w:i w:val="false"/>
                <w:iCs w:val="false"/>
                <w:sz w:val="20"/>
                <w:szCs w:val="20"/>
              </w:rPr>
              <w:t xml:space="preserve">x</w:t>
            </w:r>
          </w:p>
        </w:tc>
        <w:tc>
          <w:tcPr>
            <w:tcW w:type="dxa" w:w="1400"/>
            <w:gridSpan w:val="1"/>
            <w:tcMar>
              <w:top w:type="dxa" w:w="40"/>
              <w:left w:type="dxa" w:w="80"/>
              <w:bottom w:type="dxa" w:w="40"/>
              <w:right w:type="dxa" w:w="80"/>
            </w:tcMar>
            <w:vAlign w:val="center"/>
          </w:tcPr>
          <w:p>
            <w:pPr>
              <w:spacing w:after="20" w:before="20" w:line="252"/>
              <w:jc w:val="center"/>
            </w:pPr>
            <w:r>
              <w:rPr>
                <w:rFonts w:ascii="Times New Roman" w:cs="Times New Roman" w:eastAsia="Times New Roman" w:hAnsi="Times New Roman"/>
                <w:b w:val="false"/>
                <w:bCs w:val="false"/>
                <w:i w:val="false"/>
                <w:iCs w:val="false"/>
                <w:sz w:val="20"/>
                <w:szCs w:val="20"/>
              </w:rPr>
              <w:t xml:space="preserve">x</w:t>
            </w:r>
          </w:p>
        </w:tc>
        <w:tc>
          <w:tcPr>
            <w:tcW w:type="dxa" w:w="1400"/>
            <w:gridSpan w:val="1"/>
            <w:tcMar>
              <w:top w:type="dxa" w:w="40"/>
              <w:left w:type="dxa" w:w="80"/>
              <w:bottom w:type="dxa" w:w="40"/>
              <w:right w:type="dxa" w:w="80"/>
            </w:tcMar>
            <w:vAlign w:val="center"/>
          </w:tcPr>
          <w:p>
            <w:pPr>
              <w:spacing w:after="20" w:before="20" w:line="252"/>
              <w:jc w:val="center"/>
            </w:pPr>
            <w:r>
              <w:rPr>
                <w:rFonts w:ascii="Times New Roman" w:cs="Times New Roman" w:eastAsia="Times New Roman" w:hAnsi="Times New Roman"/>
                <w:b w:val="false"/>
                <w:bCs w:val="false"/>
                <w:i w:val="false"/>
                <w:iCs w:val="false"/>
                <w:sz w:val="20"/>
                <w:szCs w:val="20"/>
              </w:rPr>
              <w:t xml:space="preserve">x</w:t>
            </w:r>
          </w:p>
        </w:tc>
      </w:tr>
      <w:tr>
        <w:trPr>
          <w:tblHeader w:val="false"/>
        </w:trPr>
        <w:tc>
          <w:tcPr>
            <w:tcW w:type="dxa" w:w="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6</w:t>
            </w:r>
          </w:p>
        </w:tc>
        <w:tc>
          <w:tcPr>
            <w:tcW w:type="dxa" w:w="33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Club detail</w:t>
            </w:r>
          </w:p>
        </w:tc>
        <w:tc>
          <w:tcPr>
            <w:tcW w:type="dxa" w:w="1200"/>
            <w:gridSpan w:val="1"/>
            <w:tcMar>
              <w:top w:type="dxa" w:w="40"/>
              <w:left w:type="dxa" w:w="80"/>
              <w:bottom w:type="dxa" w:w="40"/>
              <w:right w:type="dxa" w:w="80"/>
            </w:tcMar>
            <w:vAlign w:val="center"/>
          </w:tcPr>
          <w:p>
            <w:pPr>
              <w:spacing w:after="20" w:before="20" w:line="252"/>
              <w:jc w:val="center"/>
            </w:pPr>
            <w:r>
              <w:rPr>
                <w:rFonts w:ascii="Times New Roman" w:cs="Times New Roman" w:eastAsia="Times New Roman" w:hAnsi="Times New Roman"/>
                <w:b w:val="false"/>
                <w:bCs w:val="false"/>
                <w:i w:val="false"/>
                <w:iCs w:val="false"/>
                <w:sz w:val="20"/>
                <w:szCs w:val="20"/>
              </w:rPr>
              <w:t xml:space="preserve">x</w:t>
            </w:r>
          </w:p>
        </w:tc>
        <w:tc>
          <w:tcPr>
            <w:tcW w:type="dxa" w:w="1200"/>
            <w:gridSpan w:val="1"/>
            <w:tcMar>
              <w:top w:type="dxa" w:w="40"/>
              <w:left w:type="dxa" w:w="80"/>
              <w:bottom w:type="dxa" w:w="40"/>
              <w:right w:type="dxa" w:w="80"/>
            </w:tcMar>
            <w:vAlign w:val="center"/>
          </w:tcPr>
          <w:p>
            <w:pPr>
              <w:spacing w:after="20" w:before="20" w:line="252"/>
              <w:jc w:val="center"/>
            </w:pPr>
            <w:r>
              <w:rPr>
                <w:rFonts w:ascii="Times New Roman" w:cs="Times New Roman" w:eastAsia="Times New Roman" w:hAnsi="Times New Roman"/>
                <w:b w:val="false"/>
                <w:bCs w:val="false"/>
                <w:i w:val="false"/>
                <w:iCs w:val="false"/>
                <w:sz w:val="20"/>
                <w:szCs w:val="20"/>
              </w:rPr>
              <w:t xml:space="preserve">x</w:t>
            </w:r>
          </w:p>
        </w:tc>
        <w:tc>
          <w:tcPr>
            <w:tcW w:type="dxa" w:w="1400"/>
            <w:gridSpan w:val="1"/>
            <w:tcMar>
              <w:top w:type="dxa" w:w="40"/>
              <w:left w:type="dxa" w:w="80"/>
              <w:bottom w:type="dxa" w:w="40"/>
              <w:right w:type="dxa" w:w="80"/>
            </w:tcMar>
            <w:vAlign w:val="center"/>
          </w:tcPr>
          <w:p>
            <w:pPr>
              <w:spacing w:after="20" w:before="20" w:line="252"/>
              <w:jc w:val="center"/>
            </w:pPr>
            <w:r>
              <w:rPr>
                <w:rFonts w:ascii="Times New Roman" w:cs="Times New Roman" w:eastAsia="Times New Roman" w:hAnsi="Times New Roman"/>
                <w:b w:val="false"/>
                <w:bCs w:val="false"/>
                <w:i w:val="false"/>
                <w:iCs w:val="false"/>
                <w:sz w:val="20"/>
                <w:szCs w:val="20"/>
              </w:rPr>
              <w:t xml:space="preserve">x</w:t>
            </w:r>
          </w:p>
        </w:tc>
        <w:tc>
          <w:tcPr>
            <w:tcW w:type="dxa" w:w="1400"/>
            <w:gridSpan w:val="1"/>
            <w:tcMar>
              <w:top w:type="dxa" w:w="40"/>
              <w:left w:type="dxa" w:w="80"/>
              <w:bottom w:type="dxa" w:w="40"/>
              <w:right w:type="dxa" w:w="80"/>
            </w:tcMar>
            <w:vAlign w:val="center"/>
          </w:tcPr>
          <w:p>
            <w:pPr>
              <w:spacing w:after="20" w:before="20" w:line="252"/>
              <w:jc w:val="center"/>
            </w:pPr>
            <w:r>
              <w:rPr>
                <w:rFonts w:ascii="Times New Roman" w:cs="Times New Roman" w:eastAsia="Times New Roman" w:hAnsi="Times New Roman"/>
                <w:b w:val="false"/>
                <w:bCs w:val="false"/>
                <w:i w:val="false"/>
                <w:iCs w:val="false"/>
                <w:sz w:val="20"/>
                <w:szCs w:val="20"/>
              </w:rPr>
              <w:t xml:space="preserve">x</w:t>
            </w:r>
          </w:p>
        </w:tc>
      </w:tr>
      <w:tr>
        <w:trPr>
          <w:tblHeader w:val="false"/>
        </w:trPr>
        <w:tc>
          <w:tcPr>
            <w:tcW w:type="dxa" w:w="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7</w:t>
            </w:r>
          </w:p>
        </w:tc>
        <w:tc>
          <w:tcPr>
            <w:tcW w:type="dxa" w:w="33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Recruitment campaign (public)</w:t>
            </w:r>
          </w:p>
        </w:tc>
        <w:tc>
          <w:tcPr>
            <w:tcW w:type="dxa" w:w="1200"/>
            <w:gridSpan w:val="1"/>
            <w:tcMar>
              <w:top w:type="dxa" w:w="40"/>
              <w:left w:type="dxa" w:w="80"/>
              <w:bottom w:type="dxa" w:w="40"/>
              <w:right w:type="dxa" w:w="80"/>
            </w:tcMar>
            <w:vAlign w:val="center"/>
          </w:tcPr>
          <w:p>
            <w:pPr>
              <w:spacing w:after="20" w:before="20" w:line="252"/>
              <w:jc w:val="center"/>
            </w:pPr>
            <w:r>
              <w:rPr>
                <w:rFonts w:ascii="Times New Roman" w:cs="Times New Roman" w:eastAsia="Times New Roman" w:hAnsi="Times New Roman"/>
                <w:b w:val="false"/>
                <w:bCs w:val="false"/>
                <w:i w:val="false"/>
                <w:iCs w:val="false"/>
                <w:sz w:val="20"/>
                <w:szCs w:val="20"/>
              </w:rPr>
              <w:t xml:space="preserve">x</w:t>
            </w:r>
          </w:p>
        </w:tc>
        <w:tc>
          <w:tcPr>
            <w:tcW w:type="dxa" w:w="1200"/>
            <w:gridSpan w:val="1"/>
            <w:tcMar>
              <w:top w:type="dxa" w:w="40"/>
              <w:left w:type="dxa" w:w="80"/>
              <w:bottom w:type="dxa" w:w="40"/>
              <w:right w:type="dxa" w:w="80"/>
            </w:tcMar>
            <w:vAlign w:val="center"/>
          </w:tcPr>
          <w:p>
            <w:pPr>
              <w:spacing w:after="20" w:before="20" w:line="252"/>
              <w:jc w:val="center"/>
            </w:pPr>
            <w:r>
              <w:rPr>
                <w:rFonts w:ascii="Times New Roman" w:cs="Times New Roman" w:eastAsia="Times New Roman" w:hAnsi="Times New Roman"/>
                <w:b w:val="false"/>
                <w:bCs w:val="false"/>
                <w:i w:val="false"/>
                <w:iCs w:val="false"/>
                <w:sz w:val="20"/>
                <w:szCs w:val="20"/>
              </w:rPr>
              <w:t xml:space="preserve">x</w:t>
            </w:r>
          </w:p>
        </w:tc>
        <w:tc>
          <w:tcPr>
            <w:tcW w:type="dxa" w:w="1400"/>
            <w:gridSpan w:val="1"/>
            <w:tcMar>
              <w:top w:type="dxa" w:w="40"/>
              <w:left w:type="dxa" w:w="80"/>
              <w:bottom w:type="dxa" w:w="40"/>
              <w:right w:type="dxa" w:w="80"/>
            </w:tcMar>
            <w:vAlign w:val="center"/>
          </w:tcPr>
          <w:p>
            <w:pPr>
              <w:spacing w:after="20" w:before="20" w:line="252"/>
              <w:jc w:val="center"/>
            </w:pPr>
            <w:r>
              <w:rPr>
                <w:rFonts w:ascii="Times New Roman" w:cs="Times New Roman" w:eastAsia="Times New Roman" w:hAnsi="Times New Roman"/>
                <w:b w:val="false"/>
                <w:bCs w:val="false"/>
                <w:i w:val="false"/>
                <w:iCs w:val="false"/>
                <w:sz w:val="20"/>
                <w:szCs w:val="20"/>
              </w:rPr>
              <w:t xml:space="preserve">x</w:t>
            </w:r>
          </w:p>
        </w:tc>
        <w:tc>
          <w:tcPr>
            <w:tcW w:type="dxa" w:w="1400"/>
            <w:gridSpan w:val="1"/>
            <w:tcMar>
              <w:top w:type="dxa" w:w="40"/>
              <w:left w:type="dxa" w:w="80"/>
              <w:bottom w:type="dxa" w:w="40"/>
              <w:right w:type="dxa" w:w="80"/>
            </w:tcMar>
            <w:vAlign w:val="center"/>
          </w:tcPr>
          <w:p>
            <w:pPr>
              <w:spacing w:after="20" w:before="20" w:line="252"/>
              <w:jc w:val="center"/>
            </w:pPr>
            <w:r>
              <w:rPr>
                <w:rFonts w:ascii="Times New Roman" w:cs="Times New Roman" w:eastAsia="Times New Roman" w:hAnsi="Times New Roman"/>
                <w:b w:val="false"/>
                <w:bCs w:val="false"/>
                <w:i w:val="false"/>
                <w:iCs w:val="false"/>
                <w:sz w:val="20"/>
                <w:szCs w:val="20"/>
              </w:rPr>
              <w:t xml:space="preserve">x</w:t>
            </w:r>
          </w:p>
        </w:tc>
      </w:tr>
      <w:tr>
        <w:trPr>
          <w:tblHeader w:val="false"/>
        </w:trPr>
        <w:tc>
          <w:tcPr>
            <w:tcW w:type="dxa" w:w="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8</w:t>
            </w:r>
          </w:p>
        </w:tc>
        <w:tc>
          <w:tcPr>
            <w:tcW w:type="dxa" w:w="33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Propose new club</w:t>
            </w:r>
          </w:p>
        </w:tc>
        <w:tc>
          <w:tcPr>
            <w:tcW w:type="dxa" w:w="1200"/>
            <w:gridSpan w:val="1"/>
            <w:tcMar>
              <w:top w:type="dxa" w:w="40"/>
              <w:left w:type="dxa" w:w="80"/>
              <w:bottom w:type="dxa" w:w="40"/>
              <w:right w:type="dxa" w:w="80"/>
            </w:tcMar>
            <w:vAlign w:val="center"/>
          </w:tcPr>
          <w:p>
            <w:pPr>
              <w:spacing w:after="20" w:before="20" w:line="252"/>
              <w:jc w:val="center"/>
            </w:pPr>
            <w:r>
              <w:rPr>
                <w:rFonts w:ascii="Times New Roman" w:cs="Times New Roman" w:eastAsia="Times New Roman" w:hAnsi="Times New Roman"/>
                <w:b w:val="false"/>
                <w:bCs w:val="false"/>
                <w:i w:val="false"/>
                <w:iCs w:val="false"/>
                <w:sz w:val="20"/>
                <w:szCs w:val="20"/>
              </w:rPr>
              <w:t xml:space="preserve"/>
            </w:r>
          </w:p>
        </w:tc>
        <w:tc>
          <w:tcPr>
            <w:tcW w:type="dxa" w:w="1200"/>
            <w:gridSpan w:val="1"/>
            <w:tcMar>
              <w:top w:type="dxa" w:w="40"/>
              <w:left w:type="dxa" w:w="80"/>
              <w:bottom w:type="dxa" w:w="40"/>
              <w:right w:type="dxa" w:w="80"/>
            </w:tcMar>
            <w:vAlign w:val="center"/>
          </w:tcPr>
          <w:p>
            <w:pPr>
              <w:spacing w:after="20" w:before="20" w:line="252"/>
              <w:jc w:val="center"/>
            </w:pPr>
            <w:r>
              <w:rPr>
                <w:rFonts w:ascii="Times New Roman" w:cs="Times New Roman" w:eastAsia="Times New Roman" w:hAnsi="Times New Roman"/>
                <w:b w:val="false"/>
                <w:bCs w:val="false"/>
                <w:i w:val="false"/>
                <w:iCs w:val="false"/>
                <w:sz w:val="20"/>
                <w:szCs w:val="20"/>
              </w:rPr>
              <w:t xml:space="preserve">x</w:t>
            </w:r>
          </w:p>
        </w:tc>
        <w:tc>
          <w:tcPr>
            <w:tcW w:type="dxa" w:w="1400"/>
            <w:gridSpan w:val="1"/>
            <w:tcMar>
              <w:top w:type="dxa" w:w="40"/>
              <w:left w:type="dxa" w:w="80"/>
              <w:bottom w:type="dxa" w:w="40"/>
              <w:right w:type="dxa" w:w="80"/>
            </w:tcMar>
            <w:vAlign w:val="center"/>
          </w:tcPr>
          <w:p>
            <w:pPr>
              <w:spacing w:after="20" w:before="20" w:line="252"/>
              <w:jc w:val="center"/>
            </w:pPr>
            <w:r>
              <w:rPr>
                <w:rFonts w:ascii="Times New Roman" w:cs="Times New Roman" w:eastAsia="Times New Roman" w:hAnsi="Times New Roman"/>
                <w:b w:val="false"/>
                <w:bCs w:val="false"/>
                <w:i w:val="false"/>
                <w:iCs w:val="false"/>
                <w:sz w:val="20"/>
                <w:szCs w:val="20"/>
              </w:rPr>
              <w:t xml:space="preserve">x</w:t>
            </w:r>
          </w:p>
        </w:tc>
        <w:tc>
          <w:tcPr>
            <w:tcW w:type="dxa" w:w="1400"/>
            <w:gridSpan w:val="1"/>
            <w:tcMar>
              <w:top w:type="dxa" w:w="40"/>
              <w:left w:type="dxa" w:w="80"/>
              <w:bottom w:type="dxa" w:w="40"/>
              <w:right w:type="dxa" w:w="80"/>
            </w:tcMar>
            <w:vAlign w:val="center"/>
          </w:tcPr>
          <w:p>
            <w:pPr>
              <w:spacing w:after="20" w:before="20" w:line="252"/>
              <w:jc w:val="center"/>
            </w:pPr>
            <w:r>
              <w:rPr>
                <w:rFonts w:ascii="Times New Roman" w:cs="Times New Roman" w:eastAsia="Times New Roman" w:hAnsi="Times New Roman"/>
                <w:b w:val="false"/>
                <w:bCs w:val="false"/>
                <w:i w:val="false"/>
                <w:iCs w:val="false"/>
                <w:sz w:val="20"/>
                <w:szCs w:val="20"/>
              </w:rPr>
              <w:t xml:space="preserve"/>
            </w:r>
          </w:p>
        </w:tc>
      </w:tr>
      <w:tr>
        <w:trPr>
          <w:tblHeader w:val="false"/>
        </w:trPr>
        <w:tc>
          <w:tcPr>
            <w:tcW w:type="dxa" w:w="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9</w:t>
            </w:r>
          </w:p>
        </w:tc>
        <w:tc>
          <w:tcPr>
            <w:tcW w:type="dxa" w:w="33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Club application form</w:t>
            </w:r>
          </w:p>
        </w:tc>
        <w:tc>
          <w:tcPr>
            <w:tcW w:type="dxa" w:w="1200"/>
            <w:gridSpan w:val="1"/>
            <w:tcMar>
              <w:top w:type="dxa" w:w="40"/>
              <w:left w:type="dxa" w:w="80"/>
              <w:bottom w:type="dxa" w:w="40"/>
              <w:right w:type="dxa" w:w="80"/>
            </w:tcMar>
            <w:vAlign w:val="center"/>
          </w:tcPr>
          <w:p>
            <w:pPr>
              <w:spacing w:after="20" w:before="20" w:line="252"/>
              <w:jc w:val="center"/>
            </w:pPr>
            <w:r>
              <w:rPr>
                <w:rFonts w:ascii="Times New Roman" w:cs="Times New Roman" w:eastAsia="Times New Roman" w:hAnsi="Times New Roman"/>
                <w:b w:val="false"/>
                <w:bCs w:val="false"/>
                <w:i w:val="false"/>
                <w:iCs w:val="false"/>
                <w:sz w:val="20"/>
                <w:szCs w:val="20"/>
              </w:rPr>
              <w:t xml:space="preserve"/>
            </w:r>
          </w:p>
        </w:tc>
        <w:tc>
          <w:tcPr>
            <w:tcW w:type="dxa" w:w="1200"/>
            <w:gridSpan w:val="1"/>
            <w:tcMar>
              <w:top w:type="dxa" w:w="40"/>
              <w:left w:type="dxa" w:w="80"/>
              <w:bottom w:type="dxa" w:w="40"/>
              <w:right w:type="dxa" w:w="80"/>
            </w:tcMar>
            <w:vAlign w:val="center"/>
          </w:tcPr>
          <w:p>
            <w:pPr>
              <w:spacing w:after="20" w:before="20" w:line="252"/>
              <w:jc w:val="center"/>
            </w:pPr>
            <w:r>
              <w:rPr>
                <w:rFonts w:ascii="Times New Roman" w:cs="Times New Roman" w:eastAsia="Times New Roman" w:hAnsi="Times New Roman"/>
                <w:b w:val="false"/>
                <w:bCs w:val="false"/>
                <w:i w:val="false"/>
                <w:iCs w:val="false"/>
                <w:sz w:val="20"/>
                <w:szCs w:val="20"/>
              </w:rPr>
              <w:t xml:space="preserve">x</w:t>
            </w:r>
          </w:p>
        </w:tc>
        <w:tc>
          <w:tcPr>
            <w:tcW w:type="dxa" w:w="1400"/>
            <w:gridSpan w:val="1"/>
            <w:tcMar>
              <w:top w:type="dxa" w:w="40"/>
              <w:left w:type="dxa" w:w="80"/>
              <w:bottom w:type="dxa" w:w="40"/>
              <w:right w:type="dxa" w:w="80"/>
            </w:tcMar>
            <w:vAlign w:val="center"/>
          </w:tcPr>
          <w:p>
            <w:pPr>
              <w:spacing w:after="20" w:before="20" w:line="252"/>
              <w:jc w:val="center"/>
            </w:pPr>
            <w:r>
              <w:rPr>
                <w:rFonts w:ascii="Times New Roman" w:cs="Times New Roman" w:eastAsia="Times New Roman" w:hAnsi="Times New Roman"/>
                <w:b w:val="false"/>
                <w:bCs w:val="false"/>
                <w:i w:val="false"/>
                <w:iCs w:val="false"/>
                <w:sz w:val="20"/>
                <w:szCs w:val="20"/>
              </w:rPr>
              <w:t xml:space="preserve">x</w:t>
            </w:r>
          </w:p>
        </w:tc>
        <w:tc>
          <w:tcPr>
            <w:tcW w:type="dxa" w:w="1400"/>
            <w:gridSpan w:val="1"/>
            <w:tcMar>
              <w:top w:type="dxa" w:w="40"/>
              <w:left w:type="dxa" w:w="80"/>
              <w:bottom w:type="dxa" w:w="40"/>
              <w:right w:type="dxa" w:w="80"/>
            </w:tcMar>
            <w:vAlign w:val="center"/>
          </w:tcPr>
          <w:p>
            <w:pPr>
              <w:spacing w:after="20" w:before="20" w:line="252"/>
              <w:jc w:val="center"/>
            </w:pPr>
            <w:r>
              <w:rPr>
                <w:rFonts w:ascii="Times New Roman" w:cs="Times New Roman" w:eastAsia="Times New Roman" w:hAnsi="Times New Roman"/>
                <w:b w:val="false"/>
                <w:bCs w:val="false"/>
                <w:i w:val="false"/>
                <w:iCs w:val="false"/>
                <w:sz w:val="20"/>
                <w:szCs w:val="20"/>
              </w:rPr>
              <w:t xml:space="preserve"/>
            </w:r>
          </w:p>
        </w:tc>
      </w:tr>
      <w:tr>
        <w:trPr>
          <w:tblHeader w:val="false"/>
        </w:trPr>
        <w:tc>
          <w:tcPr>
            <w:tcW w:type="dxa" w:w="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10</w:t>
            </w:r>
          </w:p>
        </w:tc>
        <w:tc>
          <w:tcPr>
            <w:tcW w:type="dxa" w:w="33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Submit confirmation</w:t>
            </w:r>
          </w:p>
        </w:tc>
        <w:tc>
          <w:tcPr>
            <w:tcW w:type="dxa" w:w="1200"/>
            <w:gridSpan w:val="1"/>
            <w:tcMar>
              <w:top w:type="dxa" w:w="40"/>
              <w:left w:type="dxa" w:w="80"/>
              <w:bottom w:type="dxa" w:w="40"/>
              <w:right w:type="dxa" w:w="80"/>
            </w:tcMar>
            <w:vAlign w:val="center"/>
          </w:tcPr>
          <w:p>
            <w:pPr>
              <w:spacing w:after="20" w:before="20" w:line="252"/>
              <w:jc w:val="center"/>
            </w:pPr>
            <w:r>
              <w:rPr>
                <w:rFonts w:ascii="Times New Roman" w:cs="Times New Roman" w:eastAsia="Times New Roman" w:hAnsi="Times New Roman"/>
                <w:b w:val="false"/>
                <w:bCs w:val="false"/>
                <w:i w:val="false"/>
                <w:iCs w:val="false"/>
                <w:sz w:val="20"/>
                <w:szCs w:val="20"/>
              </w:rPr>
              <w:t xml:space="preserve"/>
            </w:r>
          </w:p>
        </w:tc>
        <w:tc>
          <w:tcPr>
            <w:tcW w:type="dxa" w:w="1200"/>
            <w:gridSpan w:val="1"/>
            <w:tcMar>
              <w:top w:type="dxa" w:w="40"/>
              <w:left w:type="dxa" w:w="80"/>
              <w:bottom w:type="dxa" w:w="40"/>
              <w:right w:type="dxa" w:w="80"/>
            </w:tcMar>
            <w:vAlign w:val="center"/>
          </w:tcPr>
          <w:p>
            <w:pPr>
              <w:spacing w:after="20" w:before="20" w:line="252"/>
              <w:jc w:val="center"/>
            </w:pPr>
            <w:r>
              <w:rPr>
                <w:rFonts w:ascii="Times New Roman" w:cs="Times New Roman" w:eastAsia="Times New Roman" w:hAnsi="Times New Roman"/>
                <w:b w:val="false"/>
                <w:bCs w:val="false"/>
                <w:i w:val="false"/>
                <w:iCs w:val="false"/>
                <w:sz w:val="20"/>
                <w:szCs w:val="20"/>
              </w:rPr>
              <w:t xml:space="preserve">x</w:t>
            </w:r>
          </w:p>
        </w:tc>
        <w:tc>
          <w:tcPr>
            <w:tcW w:type="dxa" w:w="1400"/>
            <w:gridSpan w:val="1"/>
            <w:tcMar>
              <w:top w:type="dxa" w:w="40"/>
              <w:left w:type="dxa" w:w="80"/>
              <w:bottom w:type="dxa" w:w="40"/>
              <w:right w:type="dxa" w:w="80"/>
            </w:tcMar>
            <w:vAlign w:val="center"/>
          </w:tcPr>
          <w:p>
            <w:pPr>
              <w:spacing w:after="20" w:before="20" w:line="252"/>
              <w:jc w:val="center"/>
            </w:pPr>
            <w:r>
              <w:rPr>
                <w:rFonts w:ascii="Times New Roman" w:cs="Times New Roman" w:eastAsia="Times New Roman" w:hAnsi="Times New Roman"/>
                <w:b w:val="false"/>
                <w:bCs w:val="false"/>
                <w:i w:val="false"/>
                <w:iCs w:val="false"/>
                <w:sz w:val="20"/>
                <w:szCs w:val="20"/>
              </w:rPr>
              <w:t xml:space="preserve">x</w:t>
            </w:r>
          </w:p>
        </w:tc>
        <w:tc>
          <w:tcPr>
            <w:tcW w:type="dxa" w:w="1400"/>
            <w:gridSpan w:val="1"/>
            <w:tcMar>
              <w:top w:type="dxa" w:w="40"/>
              <w:left w:type="dxa" w:w="80"/>
              <w:bottom w:type="dxa" w:w="40"/>
              <w:right w:type="dxa" w:w="80"/>
            </w:tcMar>
            <w:vAlign w:val="center"/>
          </w:tcPr>
          <w:p>
            <w:pPr>
              <w:spacing w:after="20" w:before="20" w:line="252"/>
              <w:jc w:val="center"/>
            </w:pPr>
            <w:r>
              <w:rPr>
                <w:rFonts w:ascii="Times New Roman" w:cs="Times New Roman" w:eastAsia="Times New Roman" w:hAnsi="Times New Roman"/>
                <w:b w:val="false"/>
                <w:bCs w:val="false"/>
                <w:i w:val="false"/>
                <w:iCs w:val="false"/>
                <w:sz w:val="20"/>
                <w:szCs w:val="20"/>
              </w:rPr>
              <w:t xml:space="preserve"/>
            </w:r>
          </w:p>
        </w:tc>
      </w:tr>
      <w:tr>
        <w:trPr>
          <w:tblHeader w:val="false"/>
        </w:trPr>
        <w:tc>
          <w:tcPr>
            <w:tcW w:type="dxa" w:w="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11</w:t>
            </w:r>
          </w:p>
        </w:tc>
        <w:tc>
          <w:tcPr>
            <w:tcW w:type="dxa" w:w="33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Application status</w:t>
            </w:r>
          </w:p>
        </w:tc>
        <w:tc>
          <w:tcPr>
            <w:tcW w:type="dxa" w:w="1200"/>
            <w:gridSpan w:val="1"/>
            <w:tcMar>
              <w:top w:type="dxa" w:w="40"/>
              <w:left w:type="dxa" w:w="80"/>
              <w:bottom w:type="dxa" w:w="40"/>
              <w:right w:type="dxa" w:w="80"/>
            </w:tcMar>
            <w:vAlign w:val="center"/>
          </w:tcPr>
          <w:p>
            <w:pPr>
              <w:spacing w:after="20" w:before="20" w:line="252"/>
              <w:jc w:val="center"/>
            </w:pPr>
            <w:r>
              <w:rPr>
                <w:rFonts w:ascii="Times New Roman" w:cs="Times New Roman" w:eastAsia="Times New Roman" w:hAnsi="Times New Roman"/>
                <w:b w:val="false"/>
                <w:bCs w:val="false"/>
                <w:i w:val="false"/>
                <w:iCs w:val="false"/>
                <w:sz w:val="20"/>
                <w:szCs w:val="20"/>
              </w:rPr>
              <w:t xml:space="preserve"/>
            </w:r>
          </w:p>
        </w:tc>
        <w:tc>
          <w:tcPr>
            <w:tcW w:type="dxa" w:w="1200"/>
            <w:gridSpan w:val="1"/>
            <w:tcMar>
              <w:top w:type="dxa" w:w="40"/>
              <w:left w:type="dxa" w:w="80"/>
              <w:bottom w:type="dxa" w:w="40"/>
              <w:right w:type="dxa" w:w="80"/>
            </w:tcMar>
            <w:vAlign w:val="center"/>
          </w:tcPr>
          <w:p>
            <w:pPr>
              <w:spacing w:after="20" w:before="20" w:line="252"/>
              <w:jc w:val="center"/>
            </w:pPr>
            <w:r>
              <w:rPr>
                <w:rFonts w:ascii="Times New Roman" w:cs="Times New Roman" w:eastAsia="Times New Roman" w:hAnsi="Times New Roman"/>
                <w:b w:val="false"/>
                <w:bCs w:val="false"/>
                <w:i w:val="false"/>
                <w:iCs w:val="false"/>
                <w:sz w:val="20"/>
                <w:szCs w:val="20"/>
              </w:rPr>
              <w:t xml:space="preserve">x</w:t>
            </w:r>
          </w:p>
        </w:tc>
        <w:tc>
          <w:tcPr>
            <w:tcW w:type="dxa" w:w="1400"/>
            <w:gridSpan w:val="1"/>
            <w:tcMar>
              <w:top w:type="dxa" w:w="40"/>
              <w:left w:type="dxa" w:w="80"/>
              <w:bottom w:type="dxa" w:w="40"/>
              <w:right w:type="dxa" w:w="80"/>
            </w:tcMar>
            <w:vAlign w:val="center"/>
          </w:tcPr>
          <w:p>
            <w:pPr>
              <w:spacing w:after="20" w:before="20" w:line="252"/>
              <w:jc w:val="center"/>
            </w:pPr>
            <w:r>
              <w:rPr>
                <w:rFonts w:ascii="Times New Roman" w:cs="Times New Roman" w:eastAsia="Times New Roman" w:hAnsi="Times New Roman"/>
                <w:b w:val="false"/>
                <w:bCs w:val="false"/>
                <w:i w:val="false"/>
                <w:iCs w:val="false"/>
                <w:sz w:val="20"/>
                <w:szCs w:val="20"/>
              </w:rPr>
              <w:t xml:space="preserve">x</w:t>
            </w:r>
          </w:p>
        </w:tc>
        <w:tc>
          <w:tcPr>
            <w:tcW w:type="dxa" w:w="1400"/>
            <w:gridSpan w:val="1"/>
            <w:tcMar>
              <w:top w:type="dxa" w:w="40"/>
              <w:left w:type="dxa" w:w="80"/>
              <w:bottom w:type="dxa" w:w="40"/>
              <w:right w:type="dxa" w:w="80"/>
            </w:tcMar>
            <w:vAlign w:val="center"/>
          </w:tcPr>
          <w:p>
            <w:pPr>
              <w:spacing w:after="20" w:before="20" w:line="252"/>
              <w:jc w:val="center"/>
            </w:pPr>
            <w:r>
              <w:rPr>
                <w:rFonts w:ascii="Times New Roman" w:cs="Times New Roman" w:eastAsia="Times New Roman" w:hAnsi="Times New Roman"/>
                <w:b w:val="false"/>
                <w:bCs w:val="false"/>
                <w:i w:val="false"/>
                <w:iCs w:val="false"/>
                <w:sz w:val="20"/>
                <w:szCs w:val="20"/>
              </w:rPr>
              <w:t xml:space="preserve"/>
            </w:r>
          </w:p>
        </w:tc>
      </w:tr>
      <w:tr>
        <w:trPr>
          <w:tblHeader w:val="false"/>
        </w:trPr>
        <w:tc>
          <w:tcPr>
            <w:tcW w:type="dxa" w:w="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12</w:t>
            </w:r>
          </w:p>
        </w:tc>
        <w:tc>
          <w:tcPr>
            <w:tcW w:type="dxa" w:w="33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Application result</w:t>
            </w:r>
          </w:p>
        </w:tc>
        <w:tc>
          <w:tcPr>
            <w:tcW w:type="dxa" w:w="1200"/>
            <w:gridSpan w:val="1"/>
            <w:tcMar>
              <w:top w:type="dxa" w:w="40"/>
              <w:left w:type="dxa" w:w="80"/>
              <w:bottom w:type="dxa" w:w="40"/>
              <w:right w:type="dxa" w:w="80"/>
            </w:tcMar>
            <w:vAlign w:val="center"/>
          </w:tcPr>
          <w:p>
            <w:pPr>
              <w:spacing w:after="20" w:before="20" w:line="252"/>
              <w:jc w:val="center"/>
            </w:pPr>
            <w:r>
              <w:rPr>
                <w:rFonts w:ascii="Times New Roman" w:cs="Times New Roman" w:eastAsia="Times New Roman" w:hAnsi="Times New Roman"/>
                <w:b w:val="false"/>
                <w:bCs w:val="false"/>
                <w:i w:val="false"/>
                <w:iCs w:val="false"/>
                <w:sz w:val="20"/>
                <w:szCs w:val="20"/>
              </w:rPr>
              <w:t xml:space="preserve"/>
            </w:r>
          </w:p>
        </w:tc>
        <w:tc>
          <w:tcPr>
            <w:tcW w:type="dxa" w:w="1200"/>
            <w:gridSpan w:val="1"/>
            <w:tcMar>
              <w:top w:type="dxa" w:w="40"/>
              <w:left w:type="dxa" w:w="80"/>
              <w:bottom w:type="dxa" w:w="40"/>
              <w:right w:type="dxa" w:w="80"/>
            </w:tcMar>
            <w:vAlign w:val="center"/>
          </w:tcPr>
          <w:p>
            <w:pPr>
              <w:spacing w:after="20" w:before="20" w:line="252"/>
              <w:jc w:val="center"/>
            </w:pPr>
            <w:r>
              <w:rPr>
                <w:rFonts w:ascii="Times New Roman" w:cs="Times New Roman" w:eastAsia="Times New Roman" w:hAnsi="Times New Roman"/>
                <w:b w:val="false"/>
                <w:bCs w:val="false"/>
                <w:i w:val="false"/>
                <w:iCs w:val="false"/>
                <w:sz w:val="20"/>
                <w:szCs w:val="20"/>
              </w:rPr>
              <w:t xml:space="preserve">x</w:t>
            </w:r>
          </w:p>
        </w:tc>
        <w:tc>
          <w:tcPr>
            <w:tcW w:type="dxa" w:w="1400"/>
            <w:gridSpan w:val="1"/>
            <w:tcMar>
              <w:top w:type="dxa" w:w="40"/>
              <w:left w:type="dxa" w:w="80"/>
              <w:bottom w:type="dxa" w:w="40"/>
              <w:right w:type="dxa" w:w="80"/>
            </w:tcMar>
            <w:vAlign w:val="center"/>
          </w:tcPr>
          <w:p>
            <w:pPr>
              <w:spacing w:after="20" w:before="20" w:line="252"/>
              <w:jc w:val="center"/>
            </w:pPr>
            <w:r>
              <w:rPr>
                <w:rFonts w:ascii="Times New Roman" w:cs="Times New Roman" w:eastAsia="Times New Roman" w:hAnsi="Times New Roman"/>
                <w:b w:val="false"/>
                <w:bCs w:val="false"/>
                <w:i w:val="false"/>
                <w:iCs w:val="false"/>
                <w:sz w:val="20"/>
                <w:szCs w:val="20"/>
              </w:rPr>
              <w:t xml:space="preserve">x</w:t>
            </w:r>
          </w:p>
        </w:tc>
        <w:tc>
          <w:tcPr>
            <w:tcW w:type="dxa" w:w="1400"/>
            <w:gridSpan w:val="1"/>
            <w:tcMar>
              <w:top w:type="dxa" w:w="40"/>
              <w:left w:type="dxa" w:w="80"/>
              <w:bottom w:type="dxa" w:w="40"/>
              <w:right w:type="dxa" w:w="80"/>
            </w:tcMar>
            <w:vAlign w:val="center"/>
          </w:tcPr>
          <w:p>
            <w:pPr>
              <w:spacing w:after="20" w:before="20" w:line="252"/>
              <w:jc w:val="center"/>
            </w:pPr>
            <w:r>
              <w:rPr>
                <w:rFonts w:ascii="Times New Roman" w:cs="Times New Roman" w:eastAsia="Times New Roman" w:hAnsi="Times New Roman"/>
                <w:b w:val="false"/>
                <w:bCs w:val="false"/>
                <w:i w:val="false"/>
                <w:iCs w:val="false"/>
                <w:sz w:val="20"/>
                <w:szCs w:val="20"/>
              </w:rPr>
              <w:t xml:space="preserve"/>
            </w:r>
          </w:p>
        </w:tc>
      </w:tr>
      <w:tr>
        <w:trPr>
          <w:tblHeader w:val="false"/>
        </w:trPr>
        <w:tc>
          <w:tcPr>
            <w:tcW w:type="dxa" w:w="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13</w:t>
            </w:r>
          </w:p>
        </w:tc>
        <w:tc>
          <w:tcPr>
            <w:tcW w:type="dxa" w:w="33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My hub</w:t>
            </w:r>
          </w:p>
        </w:tc>
        <w:tc>
          <w:tcPr>
            <w:tcW w:type="dxa" w:w="1200"/>
            <w:gridSpan w:val="1"/>
            <w:tcMar>
              <w:top w:type="dxa" w:w="40"/>
              <w:left w:type="dxa" w:w="80"/>
              <w:bottom w:type="dxa" w:w="40"/>
              <w:right w:type="dxa" w:w="80"/>
            </w:tcMar>
            <w:vAlign w:val="center"/>
          </w:tcPr>
          <w:p>
            <w:pPr>
              <w:spacing w:after="20" w:before="20" w:line="252"/>
              <w:jc w:val="center"/>
            </w:pPr>
            <w:r>
              <w:rPr>
                <w:rFonts w:ascii="Times New Roman" w:cs="Times New Roman" w:eastAsia="Times New Roman" w:hAnsi="Times New Roman"/>
                <w:b w:val="false"/>
                <w:bCs w:val="false"/>
                <w:i w:val="false"/>
                <w:iCs w:val="false"/>
                <w:sz w:val="20"/>
                <w:szCs w:val="20"/>
              </w:rPr>
              <w:t xml:space="preserve"/>
            </w:r>
          </w:p>
        </w:tc>
        <w:tc>
          <w:tcPr>
            <w:tcW w:type="dxa" w:w="1200"/>
            <w:gridSpan w:val="1"/>
            <w:tcMar>
              <w:top w:type="dxa" w:w="40"/>
              <w:left w:type="dxa" w:w="80"/>
              <w:bottom w:type="dxa" w:w="40"/>
              <w:right w:type="dxa" w:w="80"/>
            </w:tcMar>
            <w:vAlign w:val="center"/>
          </w:tcPr>
          <w:p>
            <w:pPr>
              <w:spacing w:after="20" w:before="20" w:line="252"/>
              <w:jc w:val="center"/>
            </w:pPr>
            <w:r>
              <w:rPr>
                <w:rFonts w:ascii="Times New Roman" w:cs="Times New Roman" w:eastAsia="Times New Roman" w:hAnsi="Times New Roman"/>
                <w:b w:val="false"/>
                <w:bCs w:val="false"/>
                <w:i w:val="false"/>
                <w:iCs w:val="false"/>
                <w:sz w:val="20"/>
                <w:szCs w:val="20"/>
              </w:rPr>
              <w:t xml:space="preserve">x</w:t>
            </w:r>
          </w:p>
        </w:tc>
        <w:tc>
          <w:tcPr>
            <w:tcW w:type="dxa" w:w="1400"/>
            <w:gridSpan w:val="1"/>
            <w:tcMar>
              <w:top w:type="dxa" w:w="40"/>
              <w:left w:type="dxa" w:w="80"/>
              <w:bottom w:type="dxa" w:w="40"/>
              <w:right w:type="dxa" w:w="80"/>
            </w:tcMar>
            <w:vAlign w:val="center"/>
          </w:tcPr>
          <w:p>
            <w:pPr>
              <w:spacing w:after="20" w:before="20" w:line="252"/>
              <w:jc w:val="center"/>
            </w:pPr>
            <w:r>
              <w:rPr>
                <w:rFonts w:ascii="Times New Roman" w:cs="Times New Roman" w:eastAsia="Times New Roman" w:hAnsi="Times New Roman"/>
                <w:b w:val="false"/>
                <w:bCs w:val="false"/>
                <w:i w:val="false"/>
                <w:iCs w:val="false"/>
                <w:sz w:val="20"/>
                <w:szCs w:val="20"/>
              </w:rPr>
              <w:t xml:space="preserve">x</w:t>
            </w:r>
          </w:p>
        </w:tc>
        <w:tc>
          <w:tcPr>
            <w:tcW w:type="dxa" w:w="1400"/>
            <w:gridSpan w:val="1"/>
            <w:tcMar>
              <w:top w:type="dxa" w:w="40"/>
              <w:left w:type="dxa" w:w="80"/>
              <w:bottom w:type="dxa" w:w="40"/>
              <w:right w:type="dxa" w:w="80"/>
            </w:tcMar>
            <w:vAlign w:val="center"/>
          </w:tcPr>
          <w:p>
            <w:pPr>
              <w:spacing w:after="20" w:before="20" w:line="252"/>
              <w:jc w:val="center"/>
            </w:pPr>
            <w:r>
              <w:rPr>
                <w:rFonts w:ascii="Times New Roman" w:cs="Times New Roman" w:eastAsia="Times New Roman" w:hAnsi="Times New Roman"/>
                <w:b w:val="false"/>
                <w:bCs w:val="false"/>
                <w:i w:val="false"/>
                <w:iCs w:val="false"/>
                <w:sz w:val="20"/>
                <w:szCs w:val="20"/>
              </w:rPr>
              <w:t xml:space="preserve"/>
            </w:r>
          </w:p>
        </w:tc>
      </w:tr>
      <w:tr>
        <w:trPr>
          <w:tblHeader w:val="false"/>
        </w:trPr>
        <w:tc>
          <w:tcPr>
            <w:tcW w:type="dxa" w:w="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14</w:t>
            </w:r>
          </w:p>
        </w:tc>
        <w:tc>
          <w:tcPr>
            <w:tcW w:type="dxa" w:w="33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My membership</w:t>
            </w:r>
          </w:p>
        </w:tc>
        <w:tc>
          <w:tcPr>
            <w:tcW w:type="dxa" w:w="1200"/>
            <w:gridSpan w:val="1"/>
            <w:tcMar>
              <w:top w:type="dxa" w:w="40"/>
              <w:left w:type="dxa" w:w="80"/>
              <w:bottom w:type="dxa" w:w="40"/>
              <w:right w:type="dxa" w:w="80"/>
            </w:tcMar>
            <w:vAlign w:val="center"/>
          </w:tcPr>
          <w:p>
            <w:pPr>
              <w:spacing w:after="20" w:before="20" w:line="252"/>
              <w:jc w:val="center"/>
            </w:pPr>
            <w:r>
              <w:rPr>
                <w:rFonts w:ascii="Times New Roman" w:cs="Times New Roman" w:eastAsia="Times New Roman" w:hAnsi="Times New Roman"/>
                <w:b w:val="false"/>
                <w:bCs w:val="false"/>
                <w:i w:val="false"/>
                <w:iCs w:val="false"/>
                <w:sz w:val="20"/>
                <w:szCs w:val="20"/>
              </w:rPr>
              <w:t xml:space="preserve"/>
            </w:r>
          </w:p>
        </w:tc>
        <w:tc>
          <w:tcPr>
            <w:tcW w:type="dxa" w:w="1200"/>
            <w:gridSpan w:val="1"/>
            <w:tcMar>
              <w:top w:type="dxa" w:w="40"/>
              <w:left w:type="dxa" w:w="80"/>
              <w:bottom w:type="dxa" w:w="40"/>
              <w:right w:type="dxa" w:w="80"/>
            </w:tcMar>
            <w:vAlign w:val="center"/>
          </w:tcPr>
          <w:p>
            <w:pPr>
              <w:spacing w:after="20" w:before="20" w:line="252"/>
              <w:jc w:val="center"/>
            </w:pPr>
            <w:r>
              <w:rPr>
                <w:rFonts w:ascii="Times New Roman" w:cs="Times New Roman" w:eastAsia="Times New Roman" w:hAnsi="Times New Roman"/>
                <w:b w:val="false"/>
                <w:bCs w:val="false"/>
                <w:i w:val="false"/>
                <w:iCs w:val="false"/>
                <w:sz w:val="20"/>
                <w:szCs w:val="20"/>
              </w:rPr>
              <w:t xml:space="preserve">x</w:t>
            </w:r>
          </w:p>
        </w:tc>
        <w:tc>
          <w:tcPr>
            <w:tcW w:type="dxa" w:w="1400"/>
            <w:gridSpan w:val="1"/>
            <w:tcMar>
              <w:top w:type="dxa" w:w="40"/>
              <w:left w:type="dxa" w:w="80"/>
              <w:bottom w:type="dxa" w:w="40"/>
              <w:right w:type="dxa" w:w="80"/>
            </w:tcMar>
            <w:vAlign w:val="center"/>
          </w:tcPr>
          <w:p>
            <w:pPr>
              <w:spacing w:after="20" w:before="20" w:line="252"/>
              <w:jc w:val="center"/>
            </w:pPr>
            <w:r>
              <w:rPr>
                <w:rFonts w:ascii="Times New Roman" w:cs="Times New Roman" w:eastAsia="Times New Roman" w:hAnsi="Times New Roman"/>
                <w:b w:val="false"/>
                <w:bCs w:val="false"/>
                <w:i w:val="false"/>
                <w:iCs w:val="false"/>
                <w:sz w:val="20"/>
                <w:szCs w:val="20"/>
              </w:rPr>
              <w:t xml:space="preserve">x</w:t>
            </w:r>
          </w:p>
        </w:tc>
        <w:tc>
          <w:tcPr>
            <w:tcW w:type="dxa" w:w="1400"/>
            <w:gridSpan w:val="1"/>
            <w:tcMar>
              <w:top w:type="dxa" w:w="40"/>
              <w:left w:type="dxa" w:w="80"/>
              <w:bottom w:type="dxa" w:w="40"/>
              <w:right w:type="dxa" w:w="80"/>
            </w:tcMar>
            <w:vAlign w:val="center"/>
          </w:tcPr>
          <w:p>
            <w:pPr>
              <w:spacing w:after="20" w:before="20" w:line="252"/>
              <w:jc w:val="center"/>
            </w:pPr>
            <w:r>
              <w:rPr>
                <w:rFonts w:ascii="Times New Roman" w:cs="Times New Roman" w:eastAsia="Times New Roman" w:hAnsi="Times New Roman"/>
                <w:b w:val="false"/>
                <w:bCs w:val="false"/>
                <w:i w:val="false"/>
                <w:iCs w:val="false"/>
                <w:sz w:val="20"/>
                <w:szCs w:val="20"/>
              </w:rPr>
              <w:t xml:space="preserve"/>
            </w:r>
          </w:p>
        </w:tc>
      </w:tr>
      <w:tr>
        <w:trPr>
          <w:tblHeader w:val="false"/>
        </w:trPr>
        <w:tc>
          <w:tcPr>
            <w:tcW w:type="dxa" w:w="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15</w:t>
            </w:r>
          </w:p>
        </w:tc>
        <w:tc>
          <w:tcPr>
            <w:tcW w:type="dxa" w:w="33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Member workspace</w:t>
            </w:r>
          </w:p>
        </w:tc>
        <w:tc>
          <w:tcPr>
            <w:tcW w:type="dxa" w:w="1200"/>
            <w:gridSpan w:val="1"/>
            <w:tcMar>
              <w:top w:type="dxa" w:w="40"/>
              <w:left w:type="dxa" w:w="80"/>
              <w:bottom w:type="dxa" w:w="40"/>
              <w:right w:type="dxa" w:w="80"/>
            </w:tcMar>
            <w:vAlign w:val="center"/>
          </w:tcPr>
          <w:p>
            <w:pPr>
              <w:spacing w:after="20" w:before="20" w:line="252"/>
              <w:jc w:val="center"/>
            </w:pPr>
            <w:r>
              <w:rPr>
                <w:rFonts w:ascii="Times New Roman" w:cs="Times New Roman" w:eastAsia="Times New Roman" w:hAnsi="Times New Roman"/>
                <w:b w:val="false"/>
                <w:bCs w:val="false"/>
                <w:i w:val="false"/>
                <w:iCs w:val="false"/>
                <w:sz w:val="20"/>
                <w:szCs w:val="20"/>
              </w:rPr>
              <w:t xml:space="preserve"/>
            </w:r>
          </w:p>
        </w:tc>
        <w:tc>
          <w:tcPr>
            <w:tcW w:type="dxa" w:w="1200"/>
            <w:gridSpan w:val="1"/>
            <w:tcMar>
              <w:top w:type="dxa" w:w="40"/>
              <w:left w:type="dxa" w:w="80"/>
              <w:bottom w:type="dxa" w:w="40"/>
              <w:right w:type="dxa" w:w="80"/>
            </w:tcMar>
            <w:vAlign w:val="center"/>
          </w:tcPr>
          <w:p>
            <w:pPr>
              <w:spacing w:after="20" w:before="20" w:line="252"/>
              <w:jc w:val="center"/>
            </w:pPr>
            <w:r>
              <w:rPr>
                <w:rFonts w:ascii="Times New Roman" w:cs="Times New Roman" w:eastAsia="Times New Roman" w:hAnsi="Times New Roman"/>
                <w:b w:val="false"/>
                <w:bCs w:val="false"/>
                <w:i w:val="false"/>
                <w:iCs w:val="false"/>
                <w:sz w:val="20"/>
                <w:szCs w:val="20"/>
              </w:rPr>
              <w:t xml:space="preserve">x</w:t>
            </w:r>
          </w:p>
        </w:tc>
        <w:tc>
          <w:tcPr>
            <w:tcW w:type="dxa" w:w="1400"/>
            <w:gridSpan w:val="1"/>
            <w:tcMar>
              <w:top w:type="dxa" w:w="40"/>
              <w:left w:type="dxa" w:w="80"/>
              <w:bottom w:type="dxa" w:w="40"/>
              <w:right w:type="dxa" w:w="80"/>
            </w:tcMar>
            <w:vAlign w:val="center"/>
          </w:tcPr>
          <w:p>
            <w:pPr>
              <w:spacing w:after="20" w:before="20" w:line="252"/>
              <w:jc w:val="center"/>
            </w:pPr>
            <w:r>
              <w:rPr>
                <w:rFonts w:ascii="Times New Roman" w:cs="Times New Roman" w:eastAsia="Times New Roman" w:hAnsi="Times New Roman"/>
                <w:b w:val="false"/>
                <w:bCs w:val="false"/>
                <w:i w:val="false"/>
                <w:iCs w:val="false"/>
                <w:sz w:val="20"/>
                <w:szCs w:val="20"/>
              </w:rPr>
              <w:t xml:space="preserve">x</w:t>
            </w:r>
          </w:p>
        </w:tc>
        <w:tc>
          <w:tcPr>
            <w:tcW w:type="dxa" w:w="1400"/>
            <w:gridSpan w:val="1"/>
            <w:tcMar>
              <w:top w:type="dxa" w:w="40"/>
              <w:left w:type="dxa" w:w="80"/>
              <w:bottom w:type="dxa" w:w="40"/>
              <w:right w:type="dxa" w:w="80"/>
            </w:tcMar>
            <w:vAlign w:val="center"/>
          </w:tcPr>
          <w:p>
            <w:pPr>
              <w:spacing w:after="20" w:before="20" w:line="252"/>
              <w:jc w:val="center"/>
            </w:pPr>
            <w:r>
              <w:rPr>
                <w:rFonts w:ascii="Times New Roman" w:cs="Times New Roman" w:eastAsia="Times New Roman" w:hAnsi="Times New Roman"/>
                <w:b w:val="false"/>
                <w:bCs w:val="false"/>
                <w:i w:val="false"/>
                <w:iCs w:val="false"/>
                <w:sz w:val="20"/>
                <w:szCs w:val="20"/>
              </w:rPr>
              <w:t xml:space="preserve"/>
            </w:r>
          </w:p>
        </w:tc>
      </w:tr>
      <w:tr>
        <w:trPr>
          <w:tblHeader w:val="false"/>
        </w:trPr>
        <w:tc>
          <w:tcPr>
            <w:tcW w:type="dxa" w:w="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16</w:t>
            </w:r>
          </w:p>
        </w:tc>
        <w:tc>
          <w:tcPr>
            <w:tcW w:type="dxa" w:w="33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Withdrawal request</w:t>
            </w:r>
          </w:p>
        </w:tc>
        <w:tc>
          <w:tcPr>
            <w:tcW w:type="dxa" w:w="1200"/>
            <w:gridSpan w:val="1"/>
            <w:tcMar>
              <w:top w:type="dxa" w:w="40"/>
              <w:left w:type="dxa" w:w="80"/>
              <w:bottom w:type="dxa" w:w="40"/>
              <w:right w:type="dxa" w:w="80"/>
            </w:tcMar>
            <w:vAlign w:val="center"/>
          </w:tcPr>
          <w:p>
            <w:pPr>
              <w:spacing w:after="20" w:before="20" w:line="252"/>
              <w:jc w:val="center"/>
            </w:pPr>
            <w:r>
              <w:rPr>
                <w:rFonts w:ascii="Times New Roman" w:cs="Times New Roman" w:eastAsia="Times New Roman" w:hAnsi="Times New Roman"/>
                <w:b w:val="false"/>
                <w:bCs w:val="false"/>
                <w:i w:val="false"/>
                <w:iCs w:val="false"/>
                <w:sz w:val="20"/>
                <w:szCs w:val="20"/>
              </w:rPr>
              <w:t xml:space="preserve"/>
            </w:r>
          </w:p>
        </w:tc>
        <w:tc>
          <w:tcPr>
            <w:tcW w:type="dxa" w:w="1200"/>
            <w:gridSpan w:val="1"/>
            <w:tcMar>
              <w:top w:type="dxa" w:w="40"/>
              <w:left w:type="dxa" w:w="80"/>
              <w:bottom w:type="dxa" w:w="40"/>
              <w:right w:type="dxa" w:w="80"/>
            </w:tcMar>
            <w:vAlign w:val="center"/>
          </w:tcPr>
          <w:p>
            <w:pPr>
              <w:spacing w:after="20" w:before="20" w:line="252"/>
              <w:jc w:val="center"/>
            </w:pPr>
            <w:r>
              <w:rPr>
                <w:rFonts w:ascii="Times New Roman" w:cs="Times New Roman" w:eastAsia="Times New Roman" w:hAnsi="Times New Roman"/>
                <w:b w:val="false"/>
                <w:bCs w:val="false"/>
                <w:i w:val="false"/>
                <w:iCs w:val="false"/>
                <w:sz w:val="20"/>
                <w:szCs w:val="20"/>
              </w:rPr>
              <w:t xml:space="preserve">x</w:t>
            </w:r>
          </w:p>
        </w:tc>
        <w:tc>
          <w:tcPr>
            <w:tcW w:type="dxa" w:w="1400"/>
            <w:gridSpan w:val="1"/>
            <w:tcMar>
              <w:top w:type="dxa" w:w="40"/>
              <w:left w:type="dxa" w:w="80"/>
              <w:bottom w:type="dxa" w:w="40"/>
              <w:right w:type="dxa" w:w="80"/>
            </w:tcMar>
            <w:vAlign w:val="center"/>
          </w:tcPr>
          <w:p>
            <w:pPr>
              <w:spacing w:after="20" w:before="20" w:line="252"/>
              <w:jc w:val="center"/>
            </w:pPr>
            <w:r>
              <w:rPr>
                <w:rFonts w:ascii="Times New Roman" w:cs="Times New Roman" w:eastAsia="Times New Roman" w:hAnsi="Times New Roman"/>
                <w:b w:val="false"/>
                <w:bCs w:val="false"/>
                <w:i w:val="false"/>
                <w:iCs w:val="false"/>
                <w:sz w:val="20"/>
                <w:szCs w:val="20"/>
              </w:rPr>
              <w:t xml:space="preserve">x</w:t>
            </w:r>
          </w:p>
        </w:tc>
        <w:tc>
          <w:tcPr>
            <w:tcW w:type="dxa" w:w="1400"/>
            <w:gridSpan w:val="1"/>
            <w:tcMar>
              <w:top w:type="dxa" w:w="40"/>
              <w:left w:type="dxa" w:w="80"/>
              <w:bottom w:type="dxa" w:w="40"/>
              <w:right w:type="dxa" w:w="80"/>
            </w:tcMar>
            <w:vAlign w:val="center"/>
          </w:tcPr>
          <w:p>
            <w:pPr>
              <w:spacing w:after="20" w:before="20" w:line="252"/>
              <w:jc w:val="center"/>
            </w:pPr>
            <w:r>
              <w:rPr>
                <w:rFonts w:ascii="Times New Roman" w:cs="Times New Roman" w:eastAsia="Times New Roman" w:hAnsi="Times New Roman"/>
                <w:b w:val="false"/>
                <w:bCs w:val="false"/>
                <w:i w:val="false"/>
                <w:iCs w:val="false"/>
                <w:sz w:val="20"/>
                <w:szCs w:val="20"/>
              </w:rPr>
              <w:t xml:space="preserve"/>
            </w:r>
          </w:p>
        </w:tc>
      </w:tr>
      <w:tr>
        <w:trPr>
          <w:tblHeader w:val="false"/>
        </w:trPr>
        <w:tc>
          <w:tcPr>
            <w:tcW w:type="dxa" w:w="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17</w:t>
            </w:r>
          </w:p>
        </w:tc>
        <w:tc>
          <w:tcPr>
            <w:tcW w:type="dxa" w:w="33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Request sent</w:t>
            </w:r>
          </w:p>
        </w:tc>
        <w:tc>
          <w:tcPr>
            <w:tcW w:type="dxa" w:w="1200"/>
            <w:gridSpan w:val="1"/>
            <w:tcMar>
              <w:top w:type="dxa" w:w="40"/>
              <w:left w:type="dxa" w:w="80"/>
              <w:bottom w:type="dxa" w:w="40"/>
              <w:right w:type="dxa" w:w="80"/>
            </w:tcMar>
            <w:vAlign w:val="center"/>
          </w:tcPr>
          <w:p>
            <w:pPr>
              <w:spacing w:after="20" w:before="20" w:line="252"/>
              <w:jc w:val="center"/>
            </w:pPr>
            <w:r>
              <w:rPr>
                <w:rFonts w:ascii="Times New Roman" w:cs="Times New Roman" w:eastAsia="Times New Roman" w:hAnsi="Times New Roman"/>
                <w:b w:val="false"/>
                <w:bCs w:val="false"/>
                <w:i w:val="false"/>
                <w:iCs w:val="false"/>
                <w:sz w:val="20"/>
                <w:szCs w:val="20"/>
              </w:rPr>
              <w:t xml:space="preserve"/>
            </w:r>
          </w:p>
        </w:tc>
        <w:tc>
          <w:tcPr>
            <w:tcW w:type="dxa" w:w="1200"/>
            <w:gridSpan w:val="1"/>
            <w:tcMar>
              <w:top w:type="dxa" w:w="40"/>
              <w:left w:type="dxa" w:w="80"/>
              <w:bottom w:type="dxa" w:w="40"/>
              <w:right w:type="dxa" w:w="80"/>
            </w:tcMar>
            <w:vAlign w:val="center"/>
          </w:tcPr>
          <w:p>
            <w:pPr>
              <w:spacing w:after="20" w:before="20" w:line="252"/>
              <w:jc w:val="center"/>
            </w:pPr>
            <w:r>
              <w:rPr>
                <w:rFonts w:ascii="Times New Roman" w:cs="Times New Roman" w:eastAsia="Times New Roman" w:hAnsi="Times New Roman"/>
                <w:b w:val="false"/>
                <w:bCs w:val="false"/>
                <w:i w:val="false"/>
                <w:iCs w:val="false"/>
                <w:sz w:val="20"/>
                <w:szCs w:val="20"/>
              </w:rPr>
              <w:t xml:space="preserve">x</w:t>
            </w:r>
          </w:p>
        </w:tc>
        <w:tc>
          <w:tcPr>
            <w:tcW w:type="dxa" w:w="1400"/>
            <w:gridSpan w:val="1"/>
            <w:tcMar>
              <w:top w:type="dxa" w:w="40"/>
              <w:left w:type="dxa" w:w="80"/>
              <w:bottom w:type="dxa" w:w="40"/>
              <w:right w:type="dxa" w:w="80"/>
            </w:tcMar>
            <w:vAlign w:val="center"/>
          </w:tcPr>
          <w:p>
            <w:pPr>
              <w:spacing w:after="20" w:before="20" w:line="252"/>
              <w:jc w:val="center"/>
            </w:pPr>
            <w:r>
              <w:rPr>
                <w:rFonts w:ascii="Times New Roman" w:cs="Times New Roman" w:eastAsia="Times New Roman" w:hAnsi="Times New Roman"/>
                <w:b w:val="false"/>
                <w:bCs w:val="false"/>
                <w:i w:val="false"/>
                <w:iCs w:val="false"/>
                <w:sz w:val="20"/>
                <w:szCs w:val="20"/>
              </w:rPr>
              <w:t xml:space="preserve">x</w:t>
            </w:r>
          </w:p>
        </w:tc>
        <w:tc>
          <w:tcPr>
            <w:tcW w:type="dxa" w:w="1400"/>
            <w:gridSpan w:val="1"/>
            <w:tcMar>
              <w:top w:type="dxa" w:w="40"/>
              <w:left w:type="dxa" w:w="80"/>
              <w:bottom w:type="dxa" w:w="40"/>
              <w:right w:type="dxa" w:w="80"/>
            </w:tcMar>
            <w:vAlign w:val="center"/>
          </w:tcPr>
          <w:p>
            <w:pPr>
              <w:spacing w:after="20" w:before="20" w:line="252"/>
              <w:jc w:val="center"/>
            </w:pPr>
            <w:r>
              <w:rPr>
                <w:rFonts w:ascii="Times New Roman" w:cs="Times New Roman" w:eastAsia="Times New Roman" w:hAnsi="Times New Roman"/>
                <w:b w:val="false"/>
                <w:bCs w:val="false"/>
                <w:i w:val="false"/>
                <w:iCs w:val="false"/>
                <w:sz w:val="20"/>
                <w:szCs w:val="20"/>
              </w:rPr>
              <w:t xml:space="preserve"/>
            </w:r>
          </w:p>
        </w:tc>
      </w:tr>
      <w:tr>
        <w:trPr>
          <w:tblHeader w:val="false"/>
        </w:trPr>
        <w:tc>
          <w:tcPr>
            <w:tcW w:type="dxa" w:w="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18</w:t>
            </w:r>
          </w:p>
        </w:tc>
        <w:tc>
          <w:tcPr>
            <w:tcW w:type="dxa" w:w="33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Recruitment campaign detail</w:t>
            </w:r>
          </w:p>
        </w:tc>
        <w:tc>
          <w:tcPr>
            <w:tcW w:type="dxa" w:w="1200"/>
            <w:gridSpan w:val="1"/>
            <w:tcMar>
              <w:top w:type="dxa" w:w="40"/>
              <w:left w:type="dxa" w:w="80"/>
              <w:bottom w:type="dxa" w:w="40"/>
              <w:right w:type="dxa" w:w="80"/>
            </w:tcMar>
            <w:vAlign w:val="center"/>
          </w:tcPr>
          <w:p>
            <w:pPr>
              <w:spacing w:after="20" w:before="20" w:line="252"/>
              <w:jc w:val="center"/>
            </w:pPr>
            <w:r>
              <w:rPr>
                <w:rFonts w:ascii="Times New Roman" w:cs="Times New Roman" w:eastAsia="Times New Roman" w:hAnsi="Times New Roman"/>
                <w:b w:val="false"/>
                <w:bCs w:val="false"/>
                <w:i w:val="false"/>
                <w:iCs w:val="false"/>
                <w:sz w:val="20"/>
                <w:szCs w:val="20"/>
              </w:rPr>
              <w:t xml:space="preserve"/>
            </w:r>
          </w:p>
        </w:tc>
        <w:tc>
          <w:tcPr>
            <w:tcW w:type="dxa" w:w="1200"/>
            <w:gridSpan w:val="1"/>
            <w:tcMar>
              <w:top w:type="dxa" w:w="40"/>
              <w:left w:type="dxa" w:w="80"/>
              <w:bottom w:type="dxa" w:w="40"/>
              <w:right w:type="dxa" w:w="80"/>
            </w:tcMar>
            <w:vAlign w:val="center"/>
          </w:tcPr>
          <w:p>
            <w:pPr>
              <w:spacing w:after="20" w:before="20" w:line="252"/>
              <w:jc w:val="center"/>
            </w:pPr>
            <w:r>
              <w:rPr>
                <w:rFonts w:ascii="Times New Roman" w:cs="Times New Roman" w:eastAsia="Times New Roman" w:hAnsi="Times New Roman"/>
                <w:b w:val="false"/>
                <w:bCs w:val="false"/>
                <w:i w:val="false"/>
                <w:iCs w:val="false"/>
                <w:sz w:val="20"/>
                <w:szCs w:val="20"/>
              </w:rPr>
              <w:t xml:space="preserve">x</w:t>
            </w:r>
          </w:p>
        </w:tc>
        <w:tc>
          <w:tcPr>
            <w:tcW w:type="dxa" w:w="1400"/>
            <w:gridSpan w:val="1"/>
            <w:tcMar>
              <w:top w:type="dxa" w:w="40"/>
              <w:left w:type="dxa" w:w="80"/>
              <w:bottom w:type="dxa" w:w="40"/>
              <w:right w:type="dxa" w:w="80"/>
            </w:tcMar>
            <w:vAlign w:val="center"/>
          </w:tcPr>
          <w:p>
            <w:pPr>
              <w:spacing w:after="20" w:before="20" w:line="252"/>
              <w:jc w:val="center"/>
            </w:pPr>
            <w:r>
              <w:rPr>
                <w:rFonts w:ascii="Times New Roman" w:cs="Times New Roman" w:eastAsia="Times New Roman" w:hAnsi="Times New Roman"/>
                <w:b w:val="false"/>
                <w:bCs w:val="false"/>
                <w:i w:val="false"/>
                <w:iCs w:val="false"/>
                <w:sz w:val="20"/>
                <w:szCs w:val="20"/>
              </w:rPr>
              <w:t xml:space="preserve">x</w:t>
            </w:r>
          </w:p>
        </w:tc>
        <w:tc>
          <w:tcPr>
            <w:tcW w:type="dxa" w:w="1400"/>
            <w:gridSpan w:val="1"/>
            <w:tcMar>
              <w:top w:type="dxa" w:w="40"/>
              <w:left w:type="dxa" w:w="80"/>
              <w:bottom w:type="dxa" w:w="40"/>
              <w:right w:type="dxa" w:w="80"/>
            </w:tcMar>
            <w:vAlign w:val="center"/>
          </w:tcPr>
          <w:p>
            <w:pPr>
              <w:spacing w:after="20" w:before="20" w:line="252"/>
              <w:jc w:val="center"/>
            </w:pPr>
            <w:r>
              <w:rPr>
                <w:rFonts w:ascii="Times New Roman" w:cs="Times New Roman" w:eastAsia="Times New Roman" w:hAnsi="Times New Roman"/>
                <w:b w:val="false"/>
                <w:bCs w:val="false"/>
                <w:i w:val="false"/>
                <w:iCs w:val="false"/>
                <w:sz w:val="20"/>
                <w:szCs w:val="20"/>
              </w:rPr>
              <w:t xml:space="preserve"/>
            </w:r>
          </w:p>
        </w:tc>
      </w:tr>
      <w:tr>
        <w:trPr>
          <w:tblHeader w:val="false"/>
        </w:trPr>
        <w:tc>
          <w:tcPr>
            <w:tcW w:type="dxa" w:w="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19</w:t>
            </w:r>
          </w:p>
        </w:tc>
        <w:tc>
          <w:tcPr>
            <w:tcW w:type="dxa" w:w="33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Application form (membership)</w:t>
            </w:r>
          </w:p>
        </w:tc>
        <w:tc>
          <w:tcPr>
            <w:tcW w:type="dxa" w:w="1200"/>
            <w:gridSpan w:val="1"/>
            <w:tcMar>
              <w:top w:type="dxa" w:w="40"/>
              <w:left w:type="dxa" w:w="80"/>
              <w:bottom w:type="dxa" w:w="40"/>
              <w:right w:type="dxa" w:w="80"/>
            </w:tcMar>
            <w:vAlign w:val="center"/>
          </w:tcPr>
          <w:p>
            <w:pPr>
              <w:spacing w:after="20" w:before="20" w:line="252"/>
              <w:jc w:val="center"/>
            </w:pPr>
            <w:r>
              <w:rPr>
                <w:rFonts w:ascii="Times New Roman" w:cs="Times New Roman" w:eastAsia="Times New Roman" w:hAnsi="Times New Roman"/>
                <w:b w:val="false"/>
                <w:bCs w:val="false"/>
                <w:i w:val="false"/>
                <w:iCs w:val="false"/>
                <w:sz w:val="20"/>
                <w:szCs w:val="20"/>
              </w:rPr>
              <w:t xml:space="preserve"/>
            </w:r>
          </w:p>
        </w:tc>
        <w:tc>
          <w:tcPr>
            <w:tcW w:type="dxa" w:w="1200"/>
            <w:gridSpan w:val="1"/>
            <w:tcMar>
              <w:top w:type="dxa" w:w="40"/>
              <w:left w:type="dxa" w:w="80"/>
              <w:bottom w:type="dxa" w:w="40"/>
              <w:right w:type="dxa" w:w="80"/>
            </w:tcMar>
            <w:vAlign w:val="center"/>
          </w:tcPr>
          <w:p>
            <w:pPr>
              <w:spacing w:after="20" w:before="20" w:line="252"/>
              <w:jc w:val="center"/>
            </w:pPr>
            <w:r>
              <w:rPr>
                <w:rFonts w:ascii="Times New Roman" w:cs="Times New Roman" w:eastAsia="Times New Roman" w:hAnsi="Times New Roman"/>
                <w:b w:val="false"/>
                <w:bCs w:val="false"/>
                <w:i w:val="false"/>
                <w:iCs w:val="false"/>
                <w:sz w:val="20"/>
                <w:szCs w:val="20"/>
              </w:rPr>
              <w:t xml:space="preserve">x</w:t>
            </w:r>
          </w:p>
        </w:tc>
        <w:tc>
          <w:tcPr>
            <w:tcW w:type="dxa" w:w="1400"/>
            <w:gridSpan w:val="1"/>
            <w:tcMar>
              <w:top w:type="dxa" w:w="40"/>
              <w:left w:type="dxa" w:w="80"/>
              <w:bottom w:type="dxa" w:w="40"/>
              <w:right w:type="dxa" w:w="80"/>
            </w:tcMar>
            <w:vAlign w:val="center"/>
          </w:tcPr>
          <w:p>
            <w:pPr>
              <w:spacing w:after="20" w:before="20" w:line="252"/>
              <w:jc w:val="center"/>
            </w:pPr>
            <w:r>
              <w:rPr>
                <w:rFonts w:ascii="Times New Roman" w:cs="Times New Roman" w:eastAsia="Times New Roman" w:hAnsi="Times New Roman"/>
                <w:b w:val="false"/>
                <w:bCs w:val="false"/>
                <w:i w:val="false"/>
                <w:iCs w:val="false"/>
                <w:sz w:val="20"/>
                <w:szCs w:val="20"/>
              </w:rPr>
              <w:t xml:space="preserve">x</w:t>
            </w:r>
          </w:p>
        </w:tc>
        <w:tc>
          <w:tcPr>
            <w:tcW w:type="dxa" w:w="1400"/>
            <w:gridSpan w:val="1"/>
            <w:tcMar>
              <w:top w:type="dxa" w:w="40"/>
              <w:left w:type="dxa" w:w="80"/>
              <w:bottom w:type="dxa" w:w="40"/>
              <w:right w:type="dxa" w:w="80"/>
            </w:tcMar>
            <w:vAlign w:val="center"/>
          </w:tcPr>
          <w:p>
            <w:pPr>
              <w:spacing w:after="20" w:before="20" w:line="252"/>
              <w:jc w:val="center"/>
            </w:pPr>
            <w:r>
              <w:rPr>
                <w:rFonts w:ascii="Times New Roman" w:cs="Times New Roman" w:eastAsia="Times New Roman" w:hAnsi="Times New Roman"/>
                <w:b w:val="false"/>
                <w:bCs w:val="false"/>
                <w:i w:val="false"/>
                <w:iCs w:val="false"/>
                <w:sz w:val="20"/>
                <w:szCs w:val="20"/>
              </w:rPr>
              <w:t xml:space="preserve"/>
            </w:r>
          </w:p>
        </w:tc>
      </w:tr>
      <w:tr>
        <w:trPr>
          <w:tblHeader w:val="false"/>
        </w:trPr>
        <w:tc>
          <w:tcPr>
            <w:tcW w:type="dxa" w:w="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20</w:t>
            </w:r>
          </w:p>
        </w:tc>
        <w:tc>
          <w:tcPr>
            <w:tcW w:type="dxa" w:w="33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Application submitted</w:t>
            </w:r>
          </w:p>
        </w:tc>
        <w:tc>
          <w:tcPr>
            <w:tcW w:type="dxa" w:w="1200"/>
            <w:gridSpan w:val="1"/>
            <w:tcMar>
              <w:top w:type="dxa" w:w="40"/>
              <w:left w:type="dxa" w:w="80"/>
              <w:bottom w:type="dxa" w:w="40"/>
              <w:right w:type="dxa" w:w="80"/>
            </w:tcMar>
            <w:vAlign w:val="center"/>
          </w:tcPr>
          <w:p>
            <w:pPr>
              <w:spacing w:after="20" w:before="20" w:line="252"/>
              <w:jc w:val="center"/>
            </w:pPr>
            <w:r>
              <w:rPr>
                <w:rFonts w:ascii="Times New Roman" w:cs="Times New Roman" w:eastAsia="Times New Roman" w:hAnsi="Times New Roman"/>
                <w:b w:val="false"/>
                <w:bCs w:val="false"/>
                <w:i w:val="false"/>
                <w:iCs w:val="false"/>
                <w:sz w:val="20"/>
                <w:szCs w:val="20"/>
              </w:rPr>
              <w:t xml:space="preserve"/>
            </w:r>
          </w:p>
        </w:tc>
        <w:tc>
          <w:tcPr>
            <w:tcW w:type="dxa" w:w="1200"/>
            <w:gridSpan w:val="1"/>
            <w:tcMar>
              <w:top w:type="dxa" w:w="40"/>
              <w:left w:type="dxa" w:w="80"/>
              <w:bottom w:type="dxa" w:w="40"/>
              <w:right w:type="dxa" w:w="80"/>
            </w:tcMar>
            <w:vAlign w:val="center"/>
          </w:tcPr>
          <w:p>
            <w:pPr>
              <w:spacing w:after="20" w:before="20" w:line="252"/>
              <w:jc w:val="center"/>
            </w:pPr>
            <w:r>
              <w:rPr>
                <w:rFonts w:ascii="Times New Roman" w:cs="Times New Roman" w:eastAsia="Times New Roman" w:hAnsi="Times New Roman"/>
                <w:b w:val="false"/>
                <w:bCs w:val="false"/>
                <w:i w:val="false"/>
                <w:iCs w:val="false"/>
                <w:sz w:val="20"/>
                <w:szCs w:val="20"/>
              </w:rPr>
              <w:t xml:space="preserve">x</w:t>
            </w:r>
          </w:p>
        </w:tc>
        <w:tc>
          <w:tcPr>
            <w:tcW w:type="dxa" w:w="1400"/>
            <w:gridSpan w:val="1"/>
            <w:tcMar>
              <w:top w:type="dxa" w:w="40"/>
              <w:left w:type="dxa" w:w="80"/>
              <w:bottom w:type="dxa" w:w="40"/>
              <w:right w:type="dxa" w:w="80"/>
            </w:tcMar>
            <w:vAlign w:val="center"/>
          </w:tcPr>
          <w:p>
            <w:pPr>
              <w:spacing w:after="20" w:before="20" w:line="252"/>
              <w:jc w:val="center"/>
            </w:pPr>
            <w:r>
              <w:rPr>
                <w:rFonts w:ascii="Times New Roman" w:cs="Times New Roman" w:eastAsia="Times New Roman" w:hAnsi="Times New Roman"/>
                <w:b w:val="false"/>
                <w:bCs w:val="false"/>
                <w:i w:val="false"/>
                <w:iCs w:val="false"/>
                <w:sz w:val="20"/>
                <w:szCs w:val="20"/>
              </w:rPr>
              <w:t xml:space="preserve">x</w:t>
            </w:r>
          </w:p>
        </w:tc>
        <w:tc>
          <w:tcPr>
            <w:tcW w:type="dxa" w:w="1400"/>
            <w:gridSpan w:val="1"/>
            <w:tcMar>
              <w:top w:type="dxa" w:w="40"/>
              <w:left w:type="dxa" w:w="80"/>
              <w:bottom w:type="dxa" w:w="40"/>
              <w:right w:type="dxa" w:w="80"/>
            </w:tcMar>
            <w:vAlign w:val="center"/>
          </w:tcPr>
          <w:p>
            <w:pPr>
              <w:spacing w:after="20" w:before="20" w:line="252"/>
              <w:jc w:val="center"/>
            </w:pPr>
            <w:r>
              <w:rPr>
                <w:rFonts w:ascii="Times New Roman" w:cs="Times New Roman" w:eastAsia="Times New Roman" w:hAnsi="Times New Roman"/>
                <w:b w:val="false"/>
                <w:bCs w:val="false"/>
                <w:i w:val="false"/>
                <w:iCs w:val="false"/>
                <w:sz w:val="20"/>
                <w:szCs w:val="20"/>
              </w:rPr>
              <w:t xml:space="preserve"/>
            </w:r>
          </w:p>
        </w:tc>
      </w:tr>
      <w:tr>
        <w:trPr>
          <w:tblHeader w:val="false"/>
        </w:trPr>
        <w:tc>
          <w:tcPr>
            <w:tcW w:type="dxa" w:w="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21</w:t>
            </w:r>
          </w:p>
        </w:tc>
        <w:tc>
          <w:tcPr>
            <w:tcW w:type="dxa" w:w="33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My applications</w:t>
            </w:r>
          </w:p>
        </w:tc>
        <w:tc>
          <w:tcPr>
            <w:tcW w:type="dxa" w:w="1200"/>
            <w:gridSpan w:val="1"/>
            <w:tcMar>
              <w:top w:type="dxa" w:w="40"/>
              <w:left w:type="dxa" w:w="80"/>
              <w:bottom w:type="dxa" w:w="40"/>
              <w:right w:type="dxa" w:w="80"/>
            </w:tcMar>
            <w:vAlign w:val="center"/>
          </w:tcPr>
          <w:p>
            <w:pPr>
              <w:spacing w:after="20" w:before="20" w:line="252"/>
              <w:jc w:val="center"/>
            </w:pPr>
            <w:r>
              <w:rPr>
                <w:rFonts w:ascii="Times New Roman" w:cs="Times New Roman" w:eastAsia="Times New Roman" w:hAnsi="Times New Roman"/>
                <w:b w:val="false"/>
                <w:bCs w:val="false"/>
                <w:i w:val="false"/>
                <w:iCs w:val="false"/>
                <w:sz w:val="20"/>
                <w:szCs w:val="20"/>
              </w:rPr>
              <w:t xml:space="preserve"/>
            </w:r>
          </w:p>
        </w:tc>
        <w:tc>
          <w:tcPr>
            <w:tcW w:type="dxa" w:w="1200"/>
            <w:gridSpan w:val="1"/>
            <w:tcMar>
              <w:top w:type="dxa" w:w="40"/>
              <w:left w:type="dxa" w:w="80"/>
              <w:bottom w:type="dxa" w:w="40"/>
              <w:right w:type="dxa" w:w="80"/>
            </w:tcMar>
            <w:vAlign w:val="center"/>
          </w:tcPr>
          <w:p>
            <w:pPr>
              <w:spacing w:after="20" w:before="20" w:line="252"/>
              <w:jc w:val="center"/>
            </w:pPr>
            <w:r>
              <w:rPr>
                <w:rFonts w:ascii="Times New Roman" w:cs="Times New Roman" w:eastAsia="Times New Roman" w:hAnsi="Times New Roman"/>
                <w:b w:val="false"/>
                <w:bCs w:val="false"/>
                <w:i w:val="false"/>
                <w:iCs w:val="false"/>
                <w:sz w:val="20"/>
                <w:szCs w:val="20"/>
              </w:rPr>
              <w:t xml:space="preserve">x</w:t>
            </w:r>
          </w:p>
        </w:tc>
        <w:tc>
          <w:tcPr>
            <w:tcW w:type="dxa" w:w="1400"/>
            <w:gridSpan w:val="1"/>
            <w:tcMar>
              <w:top w:type="dxa" w:w="40"/>
              <w:left w:type="dxa" w:w="80"/>
              <w:bottom w:type="dxa" w:w="40"/>
              <w:right w:type="dxa" w:w="80"/>
            </w:tcMar>
            <w:vAlign w:val="center"/>
          </w:tcPr>
          <w:p>
            <w:pPr>
              <w:spacing w:after="20" w:before="20" w:line="252"/>
              <w:jc w:val="center"/>
            </w:pPr>
            <w:r>
              <w:rPr>
                <w:rFonts w:ascii="Times New Roman" w:cs="Times New Roman" w:eastAsia="Times New Roman" w:hAnsi="Times New Roman"/>
                <w:b w:val="false"/>
                <w:bCs w:val="false"/>
                <w:i w:val="false"/>
                <w:iCs w:val="false"/>
                <w:sz w:val="20"/>
                <w:szCs w:val="20"/>
              </w:rPr>
              <w:t xml:space="preserve">x</w:t>
            </w:r>
          </w:p>
        </w:tc>
        <w:tc>
          <w:tcPr>
            <w:tcW w:type="dxa" w:w="1400"/>
            <w:gridSpan w:val="1"/>
            <w:tcMar>
              <w:top w:type="dxa" w:w="40"/>
              <w:left w:type="dxa" w:w="80"/>
              <w:bottom w:type="dxa" w:w="40"/>
              <w:right w:type="dxa" w:w="80"/>
            </w:tcMar>
            <w:vAlign w:val="center"/>
          </w:tcPr>
          <w:p>
            <w:pPr>
              <w:spacing w:after="20" w:before="20" w:line="252"/>
              <w:jc w:val="center"/>
            </w:pPr>
            <w:r>
              <w:rPr>
                <w:rFonts w:ascii="Times New Roman" w:cs="Times New Roman" w:eastAsia="Times New Roman" w:hAnsi="Times New Roman"/>
                <w:b w:val="false"/>
                <w:bCs w:val="false"/>
                <w:i w:val="false"/>
                <w:iCs w:val="false"/>
                <w:sz w:val="20"/>
                <w:szCs w:val="20"/>
              </w:rPr>
              <w:t xml:space="preserve"/>
            </w:r>
          </w:p>
        </w:tc>
      </w:tr>
      <w:tr>
        <w:trPr>
          <w:tblHeader w:val="false"/>
        </w:trPr>
        <w:tc>
          <w:tcPr>
            <w:tcW w:type="dxa" w:w="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22</w:t>
            </w:r>
          </w:p>
        </w:tc>
        <w:tc>
          <w:tcPr>
            <w:tcW w:type="dxa" w:w="33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Application detail (student)</w:t>
            </w:r>
          </w:p>
        </w:tc>
        <w:tc>
          <w:tcPr>
            <w:tcW w:type="dxa" w:w="1200"/>
            <w:gridSpan w:val="1"/>
            <w:tcMar>
              <w:top w:type="dxa" w:w="40"/>
              <w:left w:type="dxa" w:w="80"/>
              <w:bottom w:type="dxa" w:w="40"/>
              <w:right w:type="dxa" w:w="80"/>
            </w:tcMar>
            <w:vAlign w:val="center"/>
          </w:tcPr>
          <w:p>
            <w:pPr>
              <w:spacing w:after="20" w:before="20" w:line="252"/>
              <w:jc w:val="center"/>
            </w:pPr>
            <w:r>
              <w:rPr>
                <w:rFonts w:ascii="Times New Roman" w:cs="Times New Roman" w:eastAsia="Times New Roman" w:hAnsi="Times New Roman"/>
                <w:b w:val="false"/>
                <w:bCs w:val="false"/>
                <w:i w:val="false"/>
                <w:iCs w:val="false"/>
                <w:sz w:val="20"/>
                <w:szCs w:val="20"/>
              </w:rPr>
              <w:t xml:space="preserve"/>
            </w:r>
          </w:p>
        </w:tc>
        <w:tc>
          <w:tcPr>
            <w:tcW w:type="dxa" w:w="1200"/>
            <w:gridSpan w:val="1"/>
            <w:tcMar>
              <w:top w:type="dxa" w:w="40"/>
              <w:left w:type="dxa" w:w="80"/>
              <w:bottom w:type="dxa" w:w="40"/>
              <w:right w:type="dxa" w:w="80"/>
            </w:tcMar>
            <w:vAlign w:val="center"/>
          </w:tcPr>
          <w:p>
            <w:pPr>
              <w:spacing w:after="20" w:before="20" w:line="252"/>
              <w:jc w:val="center"/>
            </w:pPr>
            <w:r>
              <w:rPr>
                <w:rFonts w:ascii="Times New Roman" w:cs="Times New Roman" w:eastAsia="Times New Roman" w:hAnsi="Times New Roman"/>
                <w:b w:val="false"/>
                <w:bCs w:val="false"/>
                <w:i w:val="false"/>
                <w:iCs w:val="false"/>
                <w:sz w:val="20"/>
                <w:szCs w:val="20"/>
              </w:rPr>
              <w:t xml:space="preserve">x</w:t>
            </w:r>
          </w:p>
        </w:tc>
        <w:tc>
          <w:tcPr>
            <w:tcW w:type="dxa" w:w="1400"/>
            <w:gridSpan w:val="1"/>
            <w:tcMar>
              <w:top w:type="dxa" w:w="40"/>
              <w:left w:type="dxa" w:w="80"/>
              <w:bottom w:type="dxa" w:w="40"/>
              <w:right w:type="dxa" w:w="80"/>
            </w:tcMar>
            <w:vAlign w:val="center"/>
          </w:tcPr>
          <w:p>
            <w:pPr>
              <w:spacing w:after="20" w:before="20" w:line="252"/>
              <w:jc w:val="center"/>
            </w:pPr>
            <w:r>
              <w:rPr>
                <w:rFonts w:ascii="Times New Roman" w:cs="Times New Roman" w:eastAsia="Times New Roman" w:hAnsi="Times New Roman"/>
                <w:b w:val="false"/>
                <w:bCs w:val="false"/>
                <w:i w:val="false"/>
                <w:iCs w:val="false"/>
                <w:sz w:val="20"/>
                <w:szCs w:val="20"/>
              </w:rPr>
              <w:t xml:space="preserve">x</w:t>
            </w:r>
          </w:p>
        </w:tc>
        <w:tc>
          <w:tcPr>
            <w:tcW w:type="dxa" w:w="1400"/>
            <w:gridSpan w:val="1"/>
            <w:tcMar>
              <w:top w:type="dxa" w:w="40"/>
              <w:left w:type="dxa" w:w="80"/>
              <w:bottom w:type="dxa" w:w="40"/>
              <w:right w:type="dxa" w:w="80"/>
            </w:tcMar>
            <w:vAlign w:val="center"/>
          </w:tcPr>
          <w:p>
            <w:pPr>
              <w:spacing w:after="20" w:before="20" w:line="252"/>
              <w:jc w:val="center"/>
            </w:pPr>
            <w:r>
              <w:rPr>
                <w:rFonts w:ascii="Times New Roman" w:cs="Times New Roman" w:eastAsia="Times New Roman" w:hAnsi="Times New Roman"/>
                <w:b w:val="false"/>
                <w:bCs w:val="false"/>
                <w:i w:val="false"/>
                <w:iCs w:val="false"/>
                <w:sz w:val="20"/>
                <w:szCs w:val="20"/>
              </w:rPr>
              <w:t xml:space="preserve"/>
            </w:r>
          </w:p>
        </w:tc>
      </w:tr>
      <w:tr>
        <w:trPr>
          <w:tblHeader w:val="false"/>
        </w:trPr>
        <w:tc>
          <w:tcPr>
            <w:tcW w:type="dxa" w:w="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23</w:t>
            </w:r>
          </w:p>
        </w:tc>
        <w:tc>
          <w:tcPr>
            <w:tcW w:type="dxa" w:w="33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Event registration form</w:t>
            </w:r>
          </w:p>
        </w:tc>
        <w:tc>
          <w:tcPr>
            <w:tcW w:type="dxa" w:w="1200"/>
            <w:gridSpan w:val="1"/>
            <w:tcMar>
              <w:top w:type="dxa" w:w="40"/>
              <w:left w:type="dxa" w:w="80"/>
              <w:bottom w:type="dxa" w:w="40"/>
              <w:right w:type="dxa" w:w="80"/>
            </w:tcMar>
            <w:vAlign w:val="center"/>
          </w:tcPr>
          <w:p>
            <w:pPr>
              <w:spacing w:after="20" w:before="20" w:line="252"/>
              <w:jc w:val="center"/>
            </w:pPr>
            <w:r>
              <w:rPr>
                <w:rFonts w:ascii="Times New Roman" w:cs="Times New Roman" w:eastAsia="Times New Roman" w:hAnsi="Times New Roman"/>
                <w:b w:val="false"/>
                <w:bCs w:val="false"/>
                <w:i w:val="false"/>
                <w:iCs w:val="false"/>
                <w:sz w:val="20"/>
                <w:szCs w:val="20"/>
              </w:rPr>
              <w:t xml:space="preserve"/>
            </w:r>
          </w:p>
        </w:tc>
        <w:tc>
          <w:tcPr>
            <w:tcW w:type="dxa" w:w="1200"/>
            <w:gridSpan w:val="1"/>
            <w:tcMar>
              <w:top w:type="dxa" w:w="40"/>
              <w:left w:type="dxa" w:w="80"/>
              <w:bottom w:type="dxa" w:w="40"/>
              <w:right w:type="dxa" w:w="80"/>
            </w:tcMar>
            <w:vAlign w:val="center"/>
          </w:tcPr>
          <w:p>
            <w:pPr>
              <w:spacing w:after="20" w:before="20" w:line="252"/>
              <w:jc w:val="center"/>
            </w:pPr>
            <w:r>
              <w:rPr>
                <w:rFonts w:ascii="Times New Roman" w:cs="Times New Roman" w:eastAsia="Times New Roman" w:hAnsi="Times New Roman"/>
                <w:b w:val="false"/>
                <w:bCs w:val="false"/>
                <w:i w:val="false"/>
                <w:iCs w:val="false"/>
                <w:sz w:val="20"/>
                <w:szCs w:val="20"/>
              </w:rPr>
              <w:t xml:space="preserve">x</w:t>
            </w:r>
          </w:p>
        </w:tc>
        <w:tc>
          <w:tcPr>
            <w:tcW w:type="dxa" w:w="1400"/>
            <w:gridSpan w:val="1"/>
            <w:tcMar>
              <w:top w:type="dxa" w:w="40"/>
              <w:left w:type="dxa" w:w="80"/>
              <w:bottom w:type="dxa" w:w="40"/>
              <w:right w:type="dxa" w:w="80"/>
            </w:tcMar>
            <w:vAlign w:val="center"/>
          </w:tcPr>
          <w:p>
            <w:pPr>
              <w:spacing w:after="20" w:before="20" w:line="252"/>
              <w:jc w:val="center"/>
            </w:pPr>
            <w:r>
              <w:rPr>
                <w:rFonts w:ascii="Times New Roman" w:cs="Times New Roman" w:eastAsia="Times New Roman" w:hAnsi="Times New Roman"/>
                <w:b w:val="false"/>
                <w:bCs w:val="false"/>
                <w:i w:val="false"/>
                <w:iCs w:val="false"/>
                <w:sz w:val="20"/>
                <w:szCs w:val="20"/>
              </w:rPr>
              <w:t xml:space="preserve">x</w:t>
            </w:r>
          </w:p>
        </w:tc>
        <w:tc>
          <w:tcPr>
            <w:tcW w:type="dxa" w:w="1400"/>
            <w:gridSpan w:val="1"/>
            <w:tcMar>
              <w:top w:type="dxa" w:w="40"/>
              <w:left w:type="dxa" w:w="80"/>
              <w:bottom w:type="dxa" w:w="40"/>
              <w:right w:type="dxa" w:w="80"/>
            </w:tcMar>
            <w:vAlign w:val="center"/>
          </w:tcPr>
          <w:p>
            <w:pPr>
              <w:spacing w:after="20" w:before="20" w:line="252"/>
              <w:jc w:val="center"/>
            </w:pPr>
            <w:r>
              <w:rPr>
                <w:rFonts w:ascii="Times New Roman" w:cs="Times New Roman" w:eastAsia="Times New Roman" w:hAnsi="Times New Roman"/>
                <w:b w:val="false"/>
                <w:bCs w:val="false"/>
                <w:i w:val="false"/>
                <w:iCs w:val="false"/>
                <w:sz w:val="20"/>
                <w:szCs w:val="20"/>
              </w:rPr>
              <w:t xml:space="preserve"/>
            </w:r>
          </w:p>
        </w:tc>
      </w:tr>
      <w:tr>
        <w:trPr>
          <w:tblHeader w:val="false"/>
        </w:trPr>
        <w:tc>
          <w:tcPr>
            <w:tcW w:type="dxa" w:w="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24</w:t>
            </w:r>
          </w:p>
        </w:tc>
        <w:tc>
          <w:tcPr>
            <w:tcW w:type="dxa" w:w="33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Registration confirmed</w:t>
            </w:r>
          </w:p>
        </w:tc>
        <w:tc>
          <w:tcPr>
            <w:tcW w:type="dxa" w:w="1200"/>
            <w:gridSpan w:val="1"/>
            <w:tcMar>
              <w:top w:type="dxa" w:w="40"/>
              <w:left w:type="dxa" w:w="80"/>
              <w:bottom w:type="dxa" w:w="40"/>
              <w:right w:type="dxa" w:w="80"/>
            </w:tcMar>
            <w:vAlign w:val="center"/>
          </w:tcPr>
          <w:p>
            <w:pPr>
              <w:spacing w:after="20" w:before="20" w:line="252"/>
              <w:jc w:val="center"/>
            </w:pPr>
            <w:r>
              <w:rPr>
                <w:rFonts w:ascii="Times New Roman" w:cs="Times New Roman" w:eastAsia="Times New Roman" w:hAnsi="Times New Roman"/>
                <w:b w:val="false"/>
                <w:bCs w:val="false"/>
                <w:i w:val="false"/>
                <w:iCs w:val="false"/>
                <w:sz w:val="20"/>
                <w:szCs w:val="20"/>
              </w:rPr>
              <w:t xml:space="preserve"/>
            </w:r>
          </w:p>
        </w:tc>
        <w:tc>
          <w:tcPr>
            <w:tcW w:type="dxa" w:w="1200"/>
            <w:gridSpan w:val="1"/>
            <w:tcMar>
              <w:top w:type="dxa" w:w="40"/>
              <w:left w:type="dxa" w:w="80"/>
              <w:bottom w:type="dxa" w:w="40"/>
              <w:right w:type="dxa" w:w="80"/>
            </w:tcMar>
            <w:vAlign w:val="center"/>
          </w:tcPr>
          <w:p>
            <w:pPr>
              <w:spacing w:after="20" w:before="20" w:line="252"/>
              <w:jc w:val="center"/>
            </w:pPr>
            <w:r>
              <w:rPr>
                <w:rFonts w:ascii="Times New Roman" w:cs="Times New Roman" w:eastAsia="Times New Roman" w:hAnsi="Times New Roman"/>
                <w:b w:val="false"/>
                <w:bCs w:val="false"/>
                <w:i w:val="false"/>
                <w:iCs w:val="false"/>
                <w:sz w:val="20"/>
                <w:szCs w:val="20"/>
              </w:rPr>
              <w:t xml:space="preserve">x</w:t>
            </w:r>
          </w:p>
        </w:tc>
        <w:tc>
          <w:tcPr>
            <w:tcW w:type="dxa" w:w="1400"/>
            <w:gridSpan w:val="1"/>
            <w:tcMar>
              <w:top w:type="dxa" w:w="40"/>
              <w:left w:type="dxa" w:w="80"/>
              <w:bottom w:type="dxa" w:w="40"/>
              <w:right w:type="dxa" w:w="80"/>
            </w:tcMar>
            <w:vAlign w:val="center"/>
          </w:tcPr>
          <w:p>
            <w:pPr>
              <w:spacing w:after="20" w:before="20" w:line="252"/>
              <w:jc w:val="center"/>
            </w:pPr>
            <w:r>
              <w:rPr>
                <w:rFonts w:ascii="Times New Roman" w:cs="Times New Roman" w:eastAsia="Times New Roman" w:hAnsi="Times New Roman"/>
                <w:b w:val="false"/>
                <w:bCs w:val="false"/>
                <w:i w:val="false"/>
                <w:iCs w:val="false"/>
                <w:sz w:val="20"/>
                <w:szCs w:val="20"/>
              </w:rPr>
              <w:t xml:space="preserve">x</w:t>
            </w:r>
          </w:p>
        </w:tc>
        <w:tc>
          <w:tcPr>
            <w:tcW w:type="dxa" w:w="1400"/>
            <w:gridSpan w:val="1"/>
            <w:tcMar>
              <w:top w:type="dxa" w:w="40"/>
              <w:left w:type="dxa" w:w="80"/>
              <w:bottom w:type="dxa" w:w="40"/>
              <w:right w:type="dxa" w:w="80"/>
            </w:tcMar>
            <w:vAlign w:val="center"/>
          </w:tcPr>
          <w:p>
            <w:pPr>
              <w:spacing w:after="20" w:before="20" w:line="252"/>
              <w:jc w:val="center"/>
            </w:pPr>
            <w:r>
              <w:rPr>
                <w:rFonts w:ascii="Times New Roman" w:cs="Times New Roman" w:eastAsia="Times New Roman" w:hAnsi="Times New Roman"/>
                <w:b w:val="false"/>
                <w:bCs w:val="false"/>
                <w:i w:val="false"/>
                <w:iCs w:val="false"/>
                <w:sz w:val="20"/>
                <w:szCs w:val="20"/>
              </w:rPr>
              <w:t xml:space="preserve"/>
            </w:r>
          </w:p>
        </w:tc>
      </w:tr>
      <w:tr>
        <w:trPr>
          <w:tblHeader w:val="false"/>
        </w:trPr>
        <w:tc>
          <w:tcPr>
            <w:tcW w:type="dxa" w:w="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25</w:t>
            </w:r>
          </w:p>
        </w:tc>
        <w:tc>
          <w:tcPr>
            <w:tcW w:type="dxa" w:w="33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My registrations</w:t>
            </w:r>
          </w:p>
        </w:tc>
        <w:tc>
          <w:tcPr>
            <w:tcW w:type="dxa" w:w="1200"/>
            <w:gridSpan w:val="1"/>
            <w:tcMar>
              <w:top w:type="dxa" w:w="40"/>
              <w:left w:type="dxa" w:w="80"/>
              <w:bottom w:type="dxa" w:w="40"/>
              <w:right w:type="dxa" w:w="80"/>
            </w:tcMar>
            <w:vAlign w:val="center"/>
          </w:tcPr>
          <w:p>
            <w:pPr>
              <w:spacing w:after="20" w:before="20" w:line="252"/>
              <w:jc w:val="center"/>
            </w:pPr>
            <w:r>
              <w:rPr>
                <w:rFonts w:ascii="Times New Roman" w:cs="Times New Roman" w:eastAsia="Times New Roman" w:hAnsi="Times New Roman"/>
                <w:b w:val="false"/>
                <w:bCs w:val="false"/>
                <w:i w:val="false"/>
                <w:iCs w:val="false"/>
                <w:sz w:val="20"/>
                <w:szCs w:val="20"/>
              </w:rPr>
              <w:t xml:space="preserve"/>
            </w:r>
          </w:p>
        </w:tc>
        <w:tc>
          <w:tcPr>
            <w:tcW w:type="dxa" w:w="1200"/>
            <w:gridSpan w:val="1"/>
            <w:tcMar>
              <w:top w:type="dxa" w:w="40"/>
              <w:left w:type="dxa" w:w="80"/>
              <w:bottom w:type="dxa" w:w="40"/>
              <w:right w:type="dxa" w:w="80"/>
            </w:tcMar>
            <w:vAlign w:val="center"/>
          </w:tcPr>
          <w:p>
            <w:pPr>
              <w:spacing w:after="20" w:before="20" w:line="252"/>
              <w:jc w:val="center"/>
            </w:pPr>
            <w:r>
              <w:rPr>
                <w:rFonts w:ascii="Times New Roman" w:cs="Times New Roman" w:eastAsia="Times New Roman" w:hAnsi="Times New Roman"/>
                <w:b w:val="false"/>
                <w:bCs w:val="false"/>
                <w:i w:val="false"/>
                <w:iCs w:val="false"/>
                <w:sz w:val="20"/>
                <w:szCs w:val="20"/>
              </w:rPr>
              <w:t xml:space="preserve">x</w:t>
            </w:r>
          </w:p>
        </w:tc>
        <w:tc>
          <w:tcPr>
            <w:tcW w:type="dxa" w:w="1400"/>
            <w:gridSpan w:val="1"/>
            <w:tcMar>
              <w:top w:type="dxa" w:w="40"/>
              <w:left w:type="dxa" w:w="80"/>
              <w:bottom w:type="dxa" w:w="40"/>
              <w:right w:type="dxa" w:w="80"/>
            </w:tcMar>
            <w:vAlign w:val="center"/>
          </w:tcPr>
          <w:p>
            <w:pPr>
              <w:spacing w:after="20" w:before="20" w:line="252"/>
              <w:jc w:val="center"/>
            </w:pPr>
            <w:r>
              <w:rPr>
                <w:rFonts w:ascii="Times New Roman" w:cs="Times New Roman" w:eastAsia="Times New Roman" w:hAnsi="Times New Roman"/>
                <w:b w:val="false"/>
                <w:bCs w:val="false"/>
                <w:i w:val="false"/>
                <w:iCs w:val="false"/>
                <w:sz w:val="20"/>
                <w:szCs w:val="20"/>
              </w:rPr>
              <w:t xml:space="preserve">x</w:t>
            </w:r>
          </w:p>
        </w:tc>
        <w:tc>
          <w:tcPr>
            <w:tcW w:type="dxa" w:w="1400"/>
            <w:gridSpan w:val="1"/>
            <w:tcMar>
              <w:top w:type="dxa" w:w="40"/>
              <w:left w:type="dxa" w:w="80"/>
              <w:bottom w:type="dxa" w:w="40"/>
              <w:right w:type="dxa" w:w="80"/>
            </w:tcMar>
            <w:vAlign w:val="center"/>
          </w:tcPr>
          <w:p>
            <w:pPr>
              <w:spacing w:after="20" w:before="20" w:line="252"/>
              <w:jc w:val="center"/>
            </w:pPr>
            <w:r>
              <w:rPr>
                <w:rFonts w:ascii="Times New Roman" w:cs="Times New Roman" w:eastAsia="Times New Roman" w:hAnsi="Times New Roman"/>
                <w:b w:val="false"/>
                <w:bCs w:val="false"/>
                <w:i w:val="false"/>
                <w:iCs w:val="false"/>
                <w:sz w:val="20"/>
                <w:szCs w:val="20"/>
              </w:rPr>
              <w:t xml:space="preserve"/>
            </w:r>
          </w:p>
        </w:tc>
      </w:tr>
      <w:tr>
        <w:trPr>
          <w:tblHeader w:val="false"/>
        </w:trPr>
        <w:tc>
          <w:tcPr>
            <w:tcW w:type="dxa" w:w="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26</w:t>
            </w:r>
          </w:p>
        </w:tc>
        <w:tc>
          <w:tcPr>
            <w:tcW w:type="dxa" w:w="33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Event check-in</w:t>
            </w:r>
          </w:p>
        </w:tc>
        <w:tc>
          <w:tcPr>
            <w:tcW w:type="dxa" w:w="1200"/>
            <w:gridSpan w:val="1"/>
            <w:tcMar>
              <w:top w:type="dxa" w:w="40"/>
              <w:left w:type="dxa" w:w="80"/>
              <w:bottom w:type="dxa" w:w="40"/>
              <w:right w:type="dxa" w:w="80"/>
            </w:tcMar>
            <w:vAlign w:val="center"/>
          </w:tcPr>
          <w:p>
            <w:pPr>
              <w:spacing w:after="20" w:before="20" w:line="252"/>
              <w:jc w:val="center"/>
            </w:pPr>
            <w:r>
              <w:rPr>
                <w:rFonts w:ascii="Times New Roman" w:cs="Times New Roman" w:eastAsia="Times New Roman" w:hAnsi="Times New Roman"/>
                <w:b w:val="false"/>
                <w:bCs w:val="false"/>
                <w:i w:val="false"/>
                <w:iCs w:val="false"/>
                <w:sz w:val="20"/>
                <w:szCs w:val="20"/>
              </w:rPr>
              <w:t xml:space="preserve"/>
            </w:r>
          </w:p>
        </w:tc>
        <w:tc>
          <w:tcPr>
            <w:tcW w:type="dxa" w:w="1200"/>
            <w:gridSpan w:val="1"/>
            <w:tcMar>
              <w:top w:type="dxa" w:w="40"/>
              <w:left w:type="dxa" w:w="80"/>
              <w:bottom w:type="dxa" w:w="40"/>
              <w:right w:type="dxa" w:w="80"/>
            </w:tcMar>
            <w:vAlign w:val="center"/>
          </w:tcPr>
          <w:p>
            <w:pPr>
              <w:spacing w:after="20" w:before="20" w:line="252"/>
              <w:jc w:val="center"/>
            </w:pPr>
            <w:r>
              <w:rPr>
                <w:rFonts w:ascii="Times New Roman" w:cs="Times New Roman" w:eastAsia="Times New Roman" w:hAnsi="Times New Roman"/>
                <w:b w:val="false"/>
                <w:bCs w:val="false"/>
                <w:i w:val="false"/>
                <w:iCs w:val="false"/>
                <w:sz w:val="20"/>
                <w:szCs w:val="20"/>
              </w:rPr>
              <w:t xml:space="preserve">x</w:t>
            </w:r>
          </w:p>
        </w:tc>
        <w:tc>
          <w:tcPr>
            <w:tcW w:type="dxa" w:w="1400"/>
            <w:gridSpan w:val="1"/>
            <w:tcMar>
              <w:top w:type="dxa" w:w="40"/>
              <w:left w:type="dxa" w:w="80"/>
              <w:bottom w:type="dxa" w:w="40"/>
              <w:right w:type="dxa" w:w="80"/>
            </w:tcMar>
            <w:vAlign w:val="center"/>
          </w:tcPr>
          <w:p>
            <w:pPr>
              <w:spacing w:after="20" w:before="20" w:line="252"/>
              <w:jc w:val="center"/>
            </w:pPr>
            <w:r>
              <w:rPr>
                <w:rFonts w:ascii="Times New Roman" w:cs="Times New Roman" w:eastAsia="Times New Roman" w:hAnsi="Times New Roman"/>
                <w:b w:val="false"/>
                <w:bCs w:val="false"/>
                <w:i w:val="false"/>
                <w:iCs w:val="false"/>
                <w:sz w:val="20"/>
                <w:szCs w:val="20"/>
              </w:rPr>
              <w:t xml:space="preserve">x</w:t>
            </w:r>
          </w:p>
        </w:tc>
        <w:tc>
          <w:tcPr>
            <w:tcW w:type="dxa" w:w="1400"/>
            <w:gridSpan w:val="1"/>
            <w:tcMar>
              <w:top w:type="dxa" w:w="40"/>
              <w:left w:type="dxa" w:w="80"/>
              <w:bottom w:type="dxa" w:w="40"/>
              <w:right w:type="dxa" w:w="80"/>
            </w:tcMar>
            <w:vAlign w:val="center"/>
          </w:tcPr>
          <w:p>
            <w:pPr>
              <w:spacing w:after="20" w:before="20" w:line="252"/>
              <w:jc w:val="center"/>
            </w:pPr>
            <w:r>
              <w:rPr>
                <w:rFonts w:ascii="Times New Roman" w:cs="Times New Roman" w:eastAsia="Times New Roman" w:hAnsi="Times New Roman"/>
                <w:b w:val="false"/>
                <w:bCs w:val="false"/>
                <w:i w:val="false"/>
                <w:iCs w:val="false"/>
                <w:sz w:val="20"/>
                <w:szCs w:val="20"/>
              </w:rPr>
              <w:t xml:space="preserve"/>
            </w:r>
          </w:p>
        </w:tc>
      </w:tr>
      <w:tr>
        <w:trPr>
          <w:tblHeader w:val="false"/>
        </w:trPr>
        <w:tc>
          <w:tcPr>
            <w:tcW w:type="dxa" w:w="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27</w:t>
            </w:r>
          </w:p>
        </w:tc>
        <w:tc>
          <w:tcPr>
            <w:tcW w:type="dxa" w:w="33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Event feedback form</w:t>
            </w:r>
          </w:p>
        </w:tc>
        <w:tc>
          <w:tcPr>
            <w:tcW w:type="dxa" w:w="1200"/>
            <w:gridSpan w:val="1"/>
            <w:tcMar>
              <w:top w:type="dxa" w:w="40"/>
              <w:left w:type="dxa" w:w="80"/>
              <w:bottom w:type="dxa" w:w="40"/>
              <w:right w:type="dxa" w:w="80"/>
            </w:tcMar>
            <w:vAlign w:val="center"/>
          </w:tcPr>
          <w:p>
            <w:pPr>
              <w:spacing w:after="20" w:before="20" w:line="252"/>
              <w:jc w:val="center"/>
            </w:pPr>
            <w:r>
              <w:rPr>
                <w:rFonts w:ascii="Times New Roman" w:cs="Times New Roman" w:eastAsia="Times New Roman" w:hAnsi="Times New Roman"/>
                <w:b w:val="false"/>
                <w:bCs w:val="false"/>
                <w:i w:val="false"/>
                <w:iCs w:val="false"/>
                <w:sz w:val="20"/>
                <w:szCs w:val="20"/>
              </w:rPr>
              <w:t xml:space="preserve"/>
            </w:r>
          </w:p>
        </w:tc>
        <w:tc>
          <w:tcPr>
            <w:tcW w:type="dxa" w:w="1200"/>
            <w:gridSpan w:val="1"/>
            <w:tcMar>
              <w:top w:type="dxa" w:w="40"/>
              <w:left w:type="dxa" w:w="80"/>
              <w:bottom w:type="dxa" w:w="40"/>
              <w:right w:type="dxa" w:w="80"/>
            </w:tcMar>
            <w:vAlign w:val="center"/>
          </w:tcPr>
          <w:p>
            <w:pPr>
              <w:spacing w:after="20" w:before="20" w:line="252"/>
              <w:jc w:val="center"/>
            </w:pPr>
            <w:r>
              <w:rPr>
                <w:rFonts w:ascii="Times New Roman" w:cs="Times New Roman" w:eastAsia="Times New Roman" w:hAnsi="Times New Roman"/>
                <w:b w:val="false"/>
                <w:bCs w:val="false"/>
                <w:i w:val="false"/>
                <w:iCs w:val="false"/>
                <w:sz w:val="20"/>
                <w:szCs w:val="20"/>
              </w:rPr>
              <w:t xml:space="preserve">x</w:t>
            </w:r>
          </w:p>
        </w:tc>
        <w:tc>
          <w:tcPr>
            <w:tcW w:type="dxa" w:w="1400"/>
            <w:gridSpan w:val="1"/>
            <w:tcMar>
              <w:top w:type="dxa" w:w="40"/>
              <w:left w:type="dxa" w:w="80"/>
              <w:bottom w:type="dxa" w:w="40"/>
              <w:right w:type="dxa" w:w="80"/>
            </w:tcMar>
            <w:vAlign w:val="center"/>
          </w:tcPr>
          <w:p>
            <w:pPr>
              <w:spacing w:after="20" w:before="20" w:line="252"/>
              <w:jc w:val="center"/>
            </w:pPr>
            <w:r>
              <w:rPr>
                <w:rFonts w:ascii="Times New Roman" w:cs="Times New Roman" w:eastAsia="Times New Roman" w:hAnsi="Times New Roman"/>
                <w:b w:val="false"/>
                <w:bCs w:val="false"/>
                <w:i w:val="false"/>
                <w:iCs w:val="false"/>
                <w:sz w:val="20"/>
                <w:szCs w:val="20"/>
              </w:rPr>
              <w:t xml:space="preserve">x</w:t>
            </w:r>
          </w:p>
        </w:tc>
        <w:tc>
          <w:tcPr>
            <w:tcW w:type="dxa" w:w="1400"/>
            <w:gridSpan w:val="1"/>
            <w:tcMar>
              <w:top w:type="dxa" w:w="40"/>
              <w:left w:type="dxa" w:w="80"/>
              <w:bottom w:type="dxa" w:w="40"/>
              <w:right w:type="dxa" w:w="80"/>
            </w:tcMar>
            <w:vAlign w:val="center"/>
          </w:tcPr>
          <w:p>
            <w:pPr>
              <w:spacing w:after="20" w:before="20" w:line="252"/>
              <w:jc w:val="center"/>
            </w:pPr>
            <w:r>
              <w:rPr>
                <w:rFonts w:ascii="Times New Roman" w:cs="Times New Roman" w:eastAsia="Times New Roman" w:hAnsi="Times New Roman"/>
                <w:b w:val="false"/>
                <w:bCs w:val="false"/>
                <w:i w:val="false"/>
                <w:iCs w:val="false"/>
                <w:sz w:val="20"/>
                <w:szCs w:val="20"/>
              </w:rPr>
              <w:t xml:space="preserve"/>
            </w:r>
          </w:p>
        </w:tc>
      </w:tr>
      <w:tr>
        <w:trPr>
          <w:tblHeader w:val="false"/>
        </w:trPr>
        <w:tc>
          <w:tcPr>
            <w:tcW w:type="dxa" w:w="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28</w:t>
            </w:r>
          </w:p>
        </w:tc>
        <w:tc>
          <w:tcPr>
            <w:tcW w:type="dxa" w:w="33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Submit complaint</w:t>
            </w:r>
          </w:p>
        </w:tc>
        <w:tc>
          <w:tcPr>
            <w:tcW w:type="dxa" w:w="1200"/>
            <w:gridSpan w:val="1"/>
            <w:tcMar>
              <w:top w:type="dxa" w:w="40"/>
              <w:left w:type="dxa" w:w="80"/>
              <w:bottom w:type="dxa" w:w="40"/>
              <w:right w:type="dxa" w:w="80"/>
            </w:tcMar>
            <w:vAlign w:val="center"/>
          </w:tcPr>
          <w:p>
            <w:pPr>
              <w:spacing w:after="20" w:before="20" w:line="252"/>
              <w:jc w:val="center"/>
            </w:pPr>
            <w:r>
              <w:rPr>
                <w:rFonts w:ascii="Times New Roman" w:cs="Times New Roman" w:eastAsia="Times New Roman" w:hAnsi="Times New Roman"/>
                <w:b w:val="false"/>
                <w:bCs w:val="false"/>
                <w:i w:val="false"/>
                <w:iCs w:val="false"/>
                <w:sz w:val="20"/>
                <w:szCs w:val="20"/>
              </w:rPr>
              <w:t xml:space="preserve"/>
            </w:r>
          </w:p>
        </w:tc>
        <w:tc>
          <w:tcPr>
            <w:tcW w:type="dxa" w:w="1200"/>
            <w:gridSpan w:val="1"/>
            <w:tcMar>
              <w:top w:type="dxa" w:w="40"/>
              <w:left w:type="dxa" w:w="80"/>
              <w:bottom w:type="dxa" w:w="40"/>
              <w:right w:type="dxa" w:w="80"/>
            </w:tcMar>
            <w:vAlign w:val="center"/>
          </w:tcPr>
          <w:p>
            <w:pPr>
              <w:spacing w:after="20" w:before="20" w:line="252"/>
              <w:jc w:val="center"/>
            </w:pPr>
            <w:r>
              <w:rPr>
                <w:rFonts w:ascii="Times New Roman" w:cs="Times New Roman" w:eastAsia="Times New Roman" w:hAnsi="Times New Roman"/>
                <w:b w:val="false"/>
                <w:bCs w:val="false"/>
                <w:i w:val="false"/>
                <w:iCs w:val="false"/>
                <w:sz w:val="20"/>
                <w:szCs w:val="20"/>
              </w:rPr>
              <w:t xml:space="preserve">x</w:t>
            </w:r>
          </w:p>
        </w:tc>
        <w:tc>
          <w:tcPr>
            <w:tcW w:type="dxa" w:w="1400"/>
            <w:gridSpan w:val="1"/>
            <w:tcMar>
              <w:top w:type="dxa" w:w="40"/>
              <w:left w:type="dxa" w:w="80"/>
              <w:bottom w:type="dxa" w:w="40"/>
              <w:right w:type="dxa" w:w="80"/>
            </w:tcMar>
            <w:vAlign w:val="center"/>
          </w:tcPr>
          <w:p>
            <w:pPr>
              <w:spacing w:after="20" w:before="20" w:line="252"/>
              <w:jc w:val="center"/>
            </w:pPr>
            <w:r>
              <w:rPr>
                <w:rFonts w:ascii="Times New Roman" w:cs="Times New Roman" w:eastAsia="Times New Roman" w:hAnsi="Times New Roman"/>
                <w:b w:val="false"/>
                <w:bCs w:val="false"/>
                <w:i w:val="false"/>
                <w:iCs w:val="false"/>
                <w:sz w:val="20"/>
                <w:szCs w:val="20"/>
              </w:rPr>
              <w:t xml:space="preserve">x</w:t>
            </w:r>
          </w:p>
        </w:tc>
        <w:tc>
          <w:tcPr>
            <w:tcW w:type="dxa" w:w="1400"/>
            <w:gridSpan w:val="1"/>
            <w:tcMar>
              <w:top w:type="dxa" w:w="40"/>
              <w:left w:type="dxa" w:w="80"/>
              <w:bottom w:type="dxa" w:w="40"/>
              <w:right w:type="dxa" w:w="80"/>
            </w:tcMar>
            <w:vAlign w:val="center"/>
          </w:tcPr>
          <w:p>
            <w:pPr>
              <w:spacing w:after="20" w:before="20" w:line="252"/>
              <w:jc w:val="center"/>
            </w:pPr>
            <w:r>
              <w:rPr>
                <w:rFonts w:ascii="Times New Roman" w:cs="Times New Roman" w:eastAsia="Times New Roman" w:hAnsi="Times New Roman"/>
                <w:b w:val="false"/>
                <w:bCs w:val="false"/>
                <w:i w:val="false"/>
                <w:iCs w:val="false"/>
                <w:sz w:val="20"/>
                <w:szCs w:val="20"/>
              </w:rPr>
              <w:t xml:space="preserve"/>
            </w:r>
          </w:p>
        </w:tc>
      </w:tr>
      <w:tr>
        <w:trPr>
          <w:tblHeader w:val="false"/>
        </w:trPr>
        <w:tc>
          <w:tcPr>
            <w:tcW w:type="dxa" w:w="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29</w:t>
            </w:r>
          </w:p>
        </w:tc>
        <w:tc>
          <w:tcPr>
            <w:tcW w:type="dxa" w:w="33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My complaints</w:t>
            </w:r>
          </w:p>
        </w:tc>
        <w:tc>
          <w:tcPr>
            <w:tcW w:type="dxa" w:w="1200"/>
            <w:gridSpan w:val="1"/>
            <w:tcMar>
              <w:top w:type="dxa" w:w="40"/>
              <w:left w:type="dxa" w:w="80"/>
              <w:bottom w:type="dxa" w:w="40"/>
              <w:right w:type="dxa" w:w="80"/>
            </w:tcMar>
            <w:vAlign w:val="center"/>
          </w:tcPr>
          <w:p>
            <w:pPr>
              <w:spacing w:after="20" w:before="20" w:line="252"/>
              <w:jc w:val="center"/>
            </w:pPr>
            <w:r>
              <w:rPr>
                <w:rFonts w:ascii="Times New Roman" w:cs="Times New Roman" w:eastAsia="Times New Roman" w:hAnsi="Times New Roman"/>
                <w:b w:val="false"/>
                <w:bCs w:val="false"/>
                <w:i w:val="false"/>
                <w:iCs w:val="false"/>
                <w:sz w:val="20"/>
                <w:szCs w:val="20"/>
              </w:rPr>
              <w:t xml:space="preserve"/>
            </w:r>
          </w:p>
        </w:tc>
        <w:tc>
          <w:tcPr>
            <w:tcW w:type="dxa" w:w="1200"/>
            <w:gridSpan w:val="1"/>
            <w:tcMar>
              <w:top w:type="dxa" w:w="40"/>
              <w:left w:type="dxa" w:w="80"/>
              <w:bottom w:type="dxa" w:w="40"/>
              <w:right w:type="dxa" w:w="80"/>
            </w:tcMar>
            <w:vAlign w:val="center"/>
          </w:tcPr>
          <w:p>
            <w:pPr>
              <w:spacing w:after="20" w:before="20" w:line="252"/>
              <w:jc w:val="center"/>
            </w:pPr>
            <w:r>
              <w:rPr>
                <w:rFonts w:ascii="Times New Roman" w:cs="Times New Roman" w:eastAsia="Times New Roman" w:hAnsi="Times New Roman"/>
                <w:b w:val="false"/>
                <w:bCs w:val="false"/>
                <w:i w:val="false"/>
                <w:iCs w:val="false"/>
                <w:sz w:val="20"/>
                <w:szCs w:val="20"/>
              </w:rPr>
              <w:t xml:space="preserve">x</w:t>
            </w:r>
          </w:p>
        </w:tc>
        <w:tc>
          <w:tcPr>
            <w:tcW w:type="dxa" w:w="1400"/>
            <w:gridSpan w:val="1"/>
            <w:tcMar>
              <w:top w:type="dxa" w:w="40"/>
              <w:left w:type="dxa" w:w="80"/>
              <w:bottom w:type="dxa" w:w="40"/>
              <w:right w:type="dxa" w:w="80"/>
            </w:tcMar>
            <w:vAlign w:val="center"/>
          </w:tcPr>
          <w:p>
            <w:pPr>
              <w:spacing w:after="20" w:before="20" w:line="252"/>
              <w:jc w:val="center"/>
            </w:pPr>
            <w:r>
              <w:rPr>
                <w:rFonts w:ascii="Times New Roman" w:cs="Times New Roman" w:eastAsia="Times New Roman" w:hAnsi="Times New Roman"/>
                <w:b w:val="false"/>
                <w:bCs w:val="false"/>
                <w:i w:val="false"/>
                <w:iCs w:val="false"/>
                <w:sz w:val="20"/>
                <w:szCs w:val="20"/>
              </w:rPr>
              <w:t xml:space="preserve">x</w:t>
            </w:r>
          </w:p>
        </w:tc>
        <w:tc>
          <w:tcPr>
            <w:tcW w:type="dxa" w:w="1400"/>
            <w:gridSpan w:val="1"/>
            <w:tcMar>
              <w:top w:type="dxa" w:w="40"/>
              <w:left w:type="dxa" w:w="80"/>
              <w:bottom w:type="dxa" w:w="40"/>
              <w:right w:type="dxa" w:w="80"/>
            </w:tcMar>
            <w:vAlign w:val="center"/>
          </w:tcPr>
          <w:p>
            <w:pPr>
              <w:spacing w:after="20" w:before="20" w:line="252"/>
              <w:jc w:val="center"/>
            </w:pPr>
            <w:r>
              <w:rPr>
                <w:rFonts w:ascii="Times New Roman" w:cs="Times New Roman" w:eastAsia="Times New Roman" w:hAnsi="Times New Roman"/>
                <w:b w:val="false"/>
                <w:bCs w:val="false"/>
                <w:i w:val="false"/>
                <w:iCs w:val="false"/>
                <w:sz w:val="20"/>
                <w:szCs w:val="20"/>
              </w:rPr>
              <w:t xml:space="preserve"/>
            </w:r>
          </w:p>
        </w:tc>
      </w:tr>
      <w:tr>
        <w:trPr>
          <w:tblHeader w:val="false"/>
        </w:trPr>
        <w:tc>
          <w:tcPr>
            <w:tcW w:type="dxa" w:w="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30</w:t>
            </w:r>
          </w:p>
        </w:tc>
        <w:tc>
          <w:tcPr>
            <w:tcW w:type="dxa" w:w="33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Notification</w:t>
            </w:r>
          </w:p>
        </w:tc>
        <w:tc>
          <w:tcPr>
            <w:tcW w:type="dxa" w:w="1200"/>
            <w:gridSpan w:val="1"/>
            <w:tcMar>
              <w:top w:type="dxa" w:w="40"/>
              <w:left w:type="dxa" w:w="80"/>
              <w:bottom w:type="dxa" w:w="40"/>
              <w:right w:type="dxa" w:w="80"/>
            </w:tcMar>
            <w:vAlign w:val="center"/>
          </w:tcPr>
          <w:p>
            <w:pPr>
              <w:spacing w:after="20" w:before="20" w:line="252"/>
              <w:jc w:val="center"/>
            </w:pPr>
            <w:r>
              <w:rPr>
                <w:rFonts w:ascii="Times New Roman" w:cs="Times New Roman" w:eastAsia="Times New Roman" w:hAnsi="Times New Roman"/>
                <w:b w:val="false"/>
                <w:bCs w:val="false"/>
                <w:i w:val="false"/>
                <w:iCs w:val="false"/>
                <w:sz w:val="20"/>
                <w:szCs w:val="20"/>
              </w:rPr>
              <w:t xml:space="preserve"/>
            </w:r>
          </w:p>
        </w:tc>
        <w:tc>
          <w:tcPr>
            <w:tcW w:type="dxa" w:w="1200"/>
            <w:gridSpan w:val="1"/>
            <w:tcMar>
              <w:top w:type="dxa" w:w="40"/>
              <w:left w:type="dxa" w:w="80"/>
              <w:bottom w:type="dxa" w:w="40"/>
              <w:right w:type="dxa" w:w="80"/>
            </w:tcMar>
            <w:vAlign w:val="center"/>
          </w:tcPr>
          <w:p>
            <w:pPr>
              <w:spacing w:after="20" w:before="20" w:line="252"/>
              <w:jc w:val="center"/>
            </w:pPr>
            <w:r>
              <w:rPr>
                <w:rFonts w:ascii="Times New Roman" w:cs="Times New Roman" w:eastAsia="Times New Roman" w:hAnsi="Times New Roman"/>
                <w:b w:val="false"/>
                <w:bCs w:val="false"/>
                <w:i w:val="false"/>
                <w:iCs w:val="false"/>
                <w:sz w:val="20"/>
                <w:szCs w:val="20"/>
              </w:rPr>
              <w:t xml:space="preserve">x</w:t>
            </w:r>
          </w:p>
        </w:tc>
        <w:tc>
          <w:tcPr>
            <w:tcW w:type="dxa" w:w="1400"/>
            <w:gridSpan w:val="1"/>
            <w:tcMar>
              <w:top w:type="dxa" w:w="40"/>
              <w:left w:type="dxa" w:w="80"/>
              <w:bottom w:type="dxa" w:w="40"/>
              <w:right w:type="dxa" w:w="80"/>
            </w:tcMar>
            <w:vAlign w:val="center"/>
          </w:tcPr>
          <w:p>
            <w:pPr>
              <w:spacing w:after="20" w:before="20" w:line="252"/>
              <w:jc w:val="center"/>
            </w:pPr>
            <w:r>
              <w:rPr>
                <w:rFonts w:ascii="Times New Roman" w:cs="Times New Roman" w:eastAsia="Times New Roman" w:hAnsi="Times New Roman"/>
                <w:b w:val="false"/>
                <w:bCs w:val="false"/>
                <w:i w:val="false"/>
                <w:iCs w:val="false"/>
                <w:sz w:val="20"/>
                <w:szCs w:val="20"/>
              </w:rPr>
              <w:t xml:space="preserve">x</w:t>
            </w:r>
          </w:p>
        </w:tc>
        <w:tc>
          <w:tcPr>
            <w:tcW w:type="dxa" w:w="1400"/>
            <w:gridSpan w:val="1"/>
            <w:tcMar>
              <w:top w:type="dxa" w:w="40"/>
              <w:left w:type="dxa" w:w="80"/>
              <w:bottom w:type="dxa" w:w="40"/>
              <w:right w:type="dxa" w:w="80"/>
            </w:tcMar>
            <w:vAlign w:val="center"/>
          </w:tcPr>
          <w:p>
            <w:pPr>
              <w:spacing w:after="20" w:before="20" w:line="252"/>
              <w:jc w:val="center"/>
            </w:pPr>
            <w:r>
              <w:rPr>
                <w:rFonts w:ascii="Times New Roman" w:cs="Times New Roman" w:eastAsia="Times New Roman" w:hAnsi="Times New Roman"/>
                <w:b w:val="false"/>
                <w:bCs w:val="false"/>
                <w:i w:val="false"/>
                <w:iCs w:val="false"/>
                <w:sz w:val="20"/>
                <w:szCs w:val="20"/>
              </w:rPr>
              <w:t xml:space="preserve">x</w:t>
            </w:r>
          </w:p>
        </w:tc>
      </w:tr>
      <w:tr>
        <w:trPr>
          <w:tblHeader w:val="false"/>
        </w:trPr>
        <w:tc>
          <w:tcPr>
            <w:tcW w:type="dxa" w:w="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31</w:t>
            </w:r>
          </w:p>
        </w:tc>
        <w:tc>
          <w:tcPr>
            <w:tcW w:type="dxa" w:w="33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Profile</w:t>
            </w:r>
          </w:p>
        </w:tc>
        <w:tc>
          <w:tcPr>
            <w:tcW w:type="dxa" w:w="1200"/>
            <w:gridSpan w:val="1"/>
            <w:tcMar>
              <w:top w:type="dxa" w:w="40"/>
              <w:left w:type="dxa" w:w="80"/>
              <w:bottom w:type="dxa" w:w="40"/>
              <w:right w:type="dxa" w:w="80"/>
            </w:tcMar>
            <w:vAlign w:val="center"/>
          </w:tcPr>
          <w:p>
            <w:pPr>
              <w:spacing w:after="20" w:before="20" w:line="252"/>
              <w:jc w:val="center"/>
            </w:pPr>
            <w:r>
              <w:rPr>
                <w:rFonts w:ascii="Times New Roman" w:cs="Times New Roman" w:eastAsia="Times New Roman" w:hAnsi="Times New Roman"/>
                <w:b w:val="false"/>
                <w:bCs w:val="false"/>
                <w:i w:val="false"/>
                <w:iCs w:val="false"/>
                <w:sz w:val="20"/>
                <w:szCs w:val="20"/>
              </w:rPr>
              <w:t xml:space="preserve"/>
            </w:r>
          </w:p>
        </w:tc>
        <w:tc>
          <w:tcPr>
            <w:tcW w:type="dxa" w:w="1200"/>
            <w:gridSpan w:val="1"/>
            <w:tcMar>
              <w:top w:type="dxa" w:w="40"/>
              <w:left w:type="dxa" w:w="80"/>
              <w:bottom w:type="dxa" w:w="40"/>
              <w:right w:type="dxa" w:w="80"/>
            </w:tcMar>
            <w:vAlign w:val="center"/>
          </w:tcPr>
          <w:p>
            <w:pPr>
              <w:spacing w:after="20" w:before="20" w:line="252"/>
              <w:jc w:val="center"/>
            </w:pPr>
            <w:r>
              <w:rPr>
                <w:rFonts w:ascii="Times New Roman" w:cs="Times New Roman" w:eastAsia="Times New Roman" w:hAnsi="Times New Roman"/>
                <w:b w:val="false"/>
                <w:bCs w:val="false"/>
                <w:i w:val="false"/>
                <w:iCs w:val="false"/>
                <w:sz w:val="20"/>
                <w:szCs w:val="20"/>
              </w:rPr>
              <w:t xml:space="preserve">x</w:t>
            </w:r>
          </w:p>
        </w:tc>
        <w:tc>
          <w:tcPr>
            <w:tcW w:type="dxa" w:w="1400"/>
            <w:gridSpan w:val="1"/>
            <w:tcMar>
              <w:top w:type="dxa" w:w="40"/>
              <w:left w:type="dxa" w:w="80"/>
              <w:bottom w:type="dxa" w:w="40"/>
              <w:right w:type="dxa" w:w="80"/>
            </w:tcMar>
            <w:vAlign w:val="center"/>
          </w:tcPr>
          <w:p>
            <w:pPr>
              <w:spacing w:after="20" w:before="20" w:line="252"/>
              <w:jc w:val="center"/>
            </w:pPr>
            <w:r>
              <w:rPr>
                <w:rFonts w:ascii="Times New Roman" w:cs="Times New Roman" w:eastAsia="Times New Roman" w:hAnsi="Times New Roman"/>
                <w:b w:val="false"/>
                <w:bCs w:val="false"/>
                <w:i w:val="false"/>
                <w:iCs w:val="false"/>
                <w:sz w:val="20"/>
                <w:szCs w:val="20"/>
              </w:rPr>
              <w:t xml:space="preserve">x</w:t>
            </w:r>
          </w:p>
        </w:tc>
        <w:tc>
          <w:tcPr>
            <w:tcW w:type="dxa" w:w="1400"/>
            <w:gridSpan w:val="1"/>
            <w:tcMar>
              <w:top w:type="dxa" w:w="40"/>
              <w:left w:type="dxa" w:w="80"/>
              <w:bottom w:type="dxa" w:w="40"/>
              <w:right w:type="dxa" w:w="80"/>
            </w:tcMar>
            <w:vAlign w:val="center"/>
          </w:tcPr>
          <w:p>
            <w:pPr>
              <w:spacing w:after="20" w:before="20" w:line="252"/>
              <w:jc w:val="center"/>
            </w:pPr>
            <w:r>
              <w:rPr>
                <w:rFonts w:ascii="Times New Roman" w:cs="Times New Roman" w:eastAsia="Times New Roman" w:hAnsi="Times New Roman"/>
                <w:b w:val="false"/>
                <w:bCs w:val="false"/>
                <w:i w:val="false"/>
                <w:iCs w:val="false"/>
                <w:sz w:val="20"/>
                <w:szCs w:val="20"/>
              </w:rPr>
              <w:t xml:space="preserve">x</w:t>
            </w:r>
          </w:p>
        </w:tc>
      </w:tr>
      <w:tr>
        <w:trPr>
          <w:tblHeader w:val="false"/>
        </w:trPr>
        <w:tc>
          <w:tcPr>
            <w:tcW w:type="dxa" w:w="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32</w:t>
            </w:r>
          </w:p>
        </w:tc>
        <w:tc>
          <w:tcPr>
            <w:tcW w:type="dxa" w:w="33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Club dashboard</w:t>
            </w:r>
          </w:p>
        </w:tc>
        <w:tc>
          <w:tcPr>
            <w:tcW w:type="dxa" w:w="1200"/>
            <w:gridSpan w:val="1"/>
            <w:tcMar>
              <w:top w:type="dxa" w:w="40"/>
              <w:left w:type="dxa" w:w="80"/>
              <w:bottom w:type="dxa" w:w="40"/>
              <w:right w:type="dxa" w:w="80"/>
            </w:tcMar>
            <w:vAlign w:val="center"/>
          </w:tcPr>
          <w:p>
            <w:pPr>
              <w:spacing w:after="20" w:before="20" w:line="252"/>
              <w:jc w:val="center"/>
            </w:pPr>
            <w:r>
              <w:rPr>
                <w:rFonts w:ascii="Times New Roman" w:cs="Times New Roman" w:eastAsia="Times New Roman" w:hAnsi="Times New Roman"/>
                <w:b w:val="false"/>
                <w:bCs w:val="false"/>
                <w:i w:val="false"/>
                <w:iCs w:val="false"/>
                <w:sz w:val="20"/>
                <w:szCs w:val="20"/>
              </w:rPr>
              <w:t xml:space="preserve"/>
            </w:r>
          </w:p>
        </w:tc>
        <w:tc>
          <w:tcPr>
            <w:tcW w:type="dxa" w:w="1200"/>
            <w:gridSpan w:val="1"/>
            <w:tcMar>
              <w:top w:type="dxa" w:w="40"/>
              <w:left w:type="dxa" w:w="80"/>
              <w:bottom w:type="dxa" w:w="40"/>
              <w:right w:type="dxa" w:w="80"/>
            </w:tcMar>
            <w:vAlign w:val="center"/>
          </w:tcPr>
          <w:p>
            <w:pPr>
              <w:spacing w:after="20" w:before="20" w:line="252"/>
              <w:jc w:val="center"/>
            </w:pPr>
            <w:r>
              <w:rPr>
                <w:rFonts w:ascii="Times New Roman" w:cs="Times New Roman" w:eastAsia="Times New Roman" w:hAnsi="Times New Roman"/>
                <w:b w:val="false"/>
                <w:bCs w:val="false"/>
                <w:i w:val="false"/>
                <w:iCs w:val="false"/>
                <w:sz w:val="20"/>
                <w:szCs w:val="20"/>
              </w:rPr>
              <w:t xml:space="preserve"/>
            </w:r>
          </w:p>
        </w:tc>
        <w:tc>
          <w:tcPr>
            <w:tcW w:type="dxa" w:w="1400"/>
            <w:gridSpan w:val="1"/>
            <w:tcMar>
              <w:top w:type="dxa" w:w="40"/>
              <w:left w:type="dxa" w:w="80"/>
              <w:bottom w:type="dxa" w:w="40"/>
              <w:right w:type="dxa" w:w="80"/>
            </w:tcMar>
            <w:vAlign w:val="center"/>
          </w:tcPr>
          <w:p>
            <w:pPr>
              <w:spacing w:after="20" w:before="20" w:line="252"/>
              <w:jc w:val="center"/>
            </w:pPr>
            <w:r>
              <w:rPr>
                <w:rFonts w:ascii="Times New Roman" w:cs="Times New Roman" w:eastAsia="Times New Roman" w:hAnsi="Times New Roman"/>
                <w:b w:val="false"/>
                <w:bCs w:val="false"/>
                <w:i w:val="false"/>
                <w:iCs w:val="false"/>
                <w:sz w:val="20"/>
                <w:szCs w:val="20"/>
              </w:rPr>
              <w:t xml:space="preserve">x</w:t>
            </w:r>
          </w:p>
        </w:tc>
        <w:tc>
          <w:tcPr>
            <w:tcW w:type="dxa" w:w="1400"/>
            <w:gridSpan w:val="1"/>
            <w:tcMar>
              <w:top w:type="dxa" w:w="40"/>
              <w:left w:type="dxa" w:w="80"/>
              <w:bottom w:type="dxa" w:w="40"/>
              <w:right w:type="dxa" w:w="80"/>
            </w:tcMar>
            <w:vAlign w:val="center"/>
          </w:tcPr>
          <w:p>
            <w:pPr>
              <w:spacing w:after="20" w:before="20" w:line="252"/>
              <w:jc w:val="center"/>
            </w:pPr>
            <w:r>
              <w:rPr>
                <w:rFonts w:ascii="Times New Roman" w:cs="Times New Roman" w:eastAsia="Times New Roman" w:hAnsi="Times New Roman"/>
                <w:b w:val="false"/>
                <w:bCs w:val="false"/>
                <w:i w:val="false"/>
                <w:iCs w:val="false"/>
                <w:sz w:val="20"/>
                <w:szCs w:val="20"/>
              </w:rPr>
              <w:t xml:space="preserve"/>
            </w:r>
          </w:p>
        </w:tc>
      </w:tr>
      <w:tr>
        <w:trPr>
          <w:tblHeader w:val="false"/>
        </w:trPr>
        <w:tc>
          <w:tcPr>
            <w:tcW w:type="dxa" w:w="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33</w:t>
            </w:r>
          </w:p>
        </w:tc>
        <w:tc>
          <w:tcPr>
            <w:tcW w:type="dxa" w:w="33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Club profile</w:t>
            </w:r>
          </w:p>
        </w:tc>
        <w:tc>
          <w:tcPr>
            <w:tcW w:type="dxa" w:w="1200"/>
            <w:gridSpan w:val="1"/>
            <w:tcMar>
              <w:top w:type="dxa" w:w="40"/>
              <w:left w:type="dxa" w:w="80"/>
              <w:bottom w:type="dxa" w:w="40"/>
              <w:right w:type="dxa" w:w="80"/>
            </w:tcMar>
            <w:vAlign w:val="center"/>
          </w:tcPr>
          <w:p>
            <w:pPr>
              <w:spacing w:after="20" w:before="20" w:line="252"/>
              <w:jc w:val="center"/>
            </w:pPr>
            <w:r>
              <w:rPr>
                <w:rFonts w:ascii="Times New Roman" w:cs="Times New Roman" w:eastAsia="Times New Roman" w:hAnsi="Times New Roman"/>
                <w:b w:val="false"/>
                <w:bCs w:val="false"/>
                <w:i w:val="false"/>
                <w:iCs w:val="false"/>
                <w:sz w:val="20"/>
                <w:szCs w:val="20"/>
              </w:rPr>
              <w:t xml:space="preserve"/>
            </w:r>
          </w:p>
        </w:tc>
        <w:tc>
          <w:tcPr>
            <w:tcW w:type="dxa" w:w="1200"/>
            <w:gridSpan w:val="1"/>
            <w:tcMar>
              <w:top w:type="dxa" w:w="40"/>
              <w:left w:type="dxa" w:w="80"/>
              <w:bottom w:type="dxa" w:w="40"/>
              <w:right w:type="dxa" w:w="80"/>
            </w:tcMar>
            <w:vAlign w:val="center"/>
          </w:tcPr>
          <w:p>
            <w:pPr>
              <w:spacing w:after="20" w:before="20" w:line="252"/>
              <w:jc w:val="center"/>
            </w:pPr>
            <w:r>
              <w:rPr>
                <w:rFonts w:ascii="Times New Roman" w:cs="Times New Roman" w:eastAsia="Times New Roman" w:hAnsi="Times New Roman"/>
                <w:b w:val="false"/>
                <w:bCs w:val="false"/>
                <w:i w:val="false"/>
                <w:iCs w:val="false"/>
                <w:sz w:val="20"/>
                <w:szCs w:val="20"/>
              </w:rPr>
              <w:t xml:space="preserve"/>
            </w:r>
          </w:p>
        </w:tc>
        <w:tc>
          <w:tcPr>
            <w:tcW w:type="dxa" w:w="1400"/>
            <w:gridSpan w:val="1"/>
            <w:tcMar>
              <w:top w:type="dxa" w:w="40"/>
              <w:left w:type="dxa" w:w="80"/>
              <w:bottom w:type="dxa" w:w="40"/>
              <w:right w:type="dxa" w:w="80"/>
            </w:tcMar>
            <w:vAlign w:val="center"/>
          </w:tcPr>
          <w:p>
            <w:pPr>
              <w:spacing w:after="20" w:before="20" w:line="252"/>
              <w:jc w:val="center"/>
            </w:pPr>
            <w:r>
              <w:rPr>
                <w:rFonts w:ascii="Times New Roman" w:cs="Times New Roman" w:eastAsia="Times New Roman" w:hAnsi="Times New Roman"/>
                <w:b w:val="false"/>
                <w:bCs w:val="false"/>
                <w:i w:val="false"/>
                <w:iCs w:val="false"/>
                <w:sz w:val="20"/>
                <w:szCs w:val="20"/>
              </w:rPr>
              <w:t xml:space="preserve">x</w:t>
            </w:r>
          </w:p>
        </w:tc>
        <w:tc>
          <w:tcPr>
            <w:tcW w:type="dxa" w:w="1400"/>
            <w:gridSpan w:val="1"/>
            <w:tcMar>
              <w:top w:type="dxa" w:w="40"/>
              <w:left w:type="dxa" w:w="80"/>
              <w:bottom w:type="dxa" w:w="40"/>
              <w:right w:type="dxa" w:w="80"/>
            </w:tcMar>
            <w:vAlign w:val="center"/>
          </w:tcPr>
          <w:p>
            <w:pPr>
              <w:spacing w:after="20" w:before="20" w:line="252"/>
              <w:jc w:val="center"/>
            </w:pPr>
            <w:r>
              <w:rPr>
                <w:rFonts w:ascii="Times New Roman" w:cs="Times New Roman" w:eastAsia="Times New Roman" w:hAnsi="Times New Roman"/>
                <w:b w:val="false"/>
                <w:bCs w:val="false"/>
                <w:i w:val="false"/>
                <w:iCs w:val="false"/>
                <w:sz w:val="20"/>
                <w:szCs w:val="20"/>
              </w:rPr>
              <w:t xml:space="preserve"/>
            </w:r>
          </w:p>
        </w:tc>
      </w:tr>
      <w:tr>
        <w:trPr>
          <w:tblHeader w:val="false"/>
        </w:trPr>
        <w:tc>
          <w:tcPr>
            <w:tcW w:type="dxa" w:w="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34</w:t>
            </w:r>
          </w:p>
        </w:tc>
        <w:tc>
          <w:tcPr>
            <w:tcW w:type="dxa" w:w="33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Operating profile setting</w:t>
            </w:r>
          </w:p>
        </w:tc>
        <w:tc>
          <w:tcPr>
            <w:tcW w:type="dxa" w:w="1200"/>
            <w:gridSpan w:val="1"/>
            <w:tcMar>
              <w:top w:type="dxa" w:w="40"/>
              <w:left w:type="dxa" w:w="80"/>
              <w:bottom w:type="dxa" w:w="40"/>
              <w:right w:type="dxa" w:w="80"/>
            </w:tcMar>
            <w:vAlign w:val="center"/>
          </w:tcPr>
          <w:p>
            <w:pPr>
              <w:spacing w:after="20" w:before="20" w:line="252"/>
              <w:jc w:val="center"/>
            </w:pPr>
            <w:r>
              <w:rPr>
                <w:rFonts w:ascii="Times New Roman" w:cs="Times New Roman" w:eastAsia="Times New Roman" w:hAnsi="Times New Roman"/>
                <w:b w:val="false"/>
                <w:bCs w:val="false"/>
                <w:i w:val="false"/>
                <w:iCs w:val="false"/>
                <w:sz w:val="20"/>
                <w:szCs w:val="20"/>
              </w:rPr>
              <w:t xml:space="preserve"/>
            </w:r>
          </w:p>
        </w:tc>
        <w:tc>
          <w:tcPr>
            <w:tcW w:type="dxa" w:w="1200"/>
            <w:gridSpan w:val="1"/>
            <w:tcMar>
              <w:top w:type="dxa" w:w="40"/>
              <w:left w:type="dxa" w:w="80"/>
              <w:bottom w:type="dxa" w:w="40"/>
              <w:right w:type="dxa" w:w="80"/>
            </w:tcMar>
            <w:vAlign w:val="center"/>
          </w:tcPr>
          <w:p>
            <w:pPr>
              <w:spacing w:after="20" w:before="20" w:line="252"/>
              <w:jc w:val="center"/>
            </w:pPr>
            <w:r>
              <w:rPr>
                <w:rFonts w:ascii="Times New Roman" w:cs="Times New Roman" w:eastAsia="Times New Roman" w:hAnsi="Times New Roman"/>
                <w:b w:val="false"/>
                <w:bCs w:val="false"/>
                <w:i w:val="false"/>
                <w:iCs w:val="false"/>
                <w:sz w:val="20"/>
                <w:szCs w:val="20"/>
              </w:rPr>
              <w:t xml:space="preserve"/>
            </w:r>
          </w:p>
        </w:tc>
        <w:tc>
          <w:tcPr>
            <w:tcW w:type="dxa" w:w="1400"/>
            <w:gridSpan w:val="1"/>
            <w:tcMar>
              <w:top w:type="dxa" w:w="40"/>
              <w:left w:type="dxa" w:w="80"/>
              <w:bottom w:type="dxa" w:w="40"/>
              <w:right w:type="dxa" w:w="80"/>
            </w:tcMar>
            <w:vAlign w:val="center"/>
          </w:tcPr>
          <w:p>
            <w:pPr>
              <w:spacing w:after="20" w:before="20" w:line="252"/>
              <w:jc w:val="center"/>
            </w:pPr>
            <w:r>
              <w:rPr>
                <w:rFonts w:ascii="Times New Roman" w:cs="Times New Roman" w:eastAsia="Times New Roman" w:hAnsi="Times New Roman"/>
                <w:b w:val="false"/>
                <w:bCs w:val="false"/>
                <w:i w:val="false"/>
                <w:iCs w:val="false"/>
                <w:sz w:val="20"/>
                <w:szCs w:val="20"/>
              </w:rPr>
              <w:t xml:space="preserve">x</w:t>
            </w:r>
          </w:p>
        </w:tc>
        <w:tc>
          <w:tcPr>
            <w:tcW w:type="dxa" w:w="1400"/>
            <w:gridSpan w:val="1"/>
            <w:tcMar>
              <w:top w:type="dxa" w:w="40"/>
              <w:left w:type="dxa" w:w="80"/>
              <w:bottom w:type="dxa" w:w="40"/>
              <w:right w:type="dxa" w:w="80"/>
            </w:tcMar>
            <w:vAlign w:val="center"/>
          </w:tcPr>
          <w:p>
            <w:pPr>
              <w:spacing w:after="20" w:before="20" w:line="252"/>
              <w:jc w:val="center"/>
            </w:pPr>
            <w:r>
              <w:rPr>
                <w:rFonts w:ascii="Times New Roman" w:cs="Times New Roman" w:eastAsia="Times New Roman" w:hAnsi="Times New Roman"/>
                <w:b w:val="false"/>
                <w:bCs w:val="false"/>
                <w:i w:val="false"/>
                <w:iCs w:val="false"/>
                <w:sz w:val="20"/>
                <w:szCs w:val="20"/>
              </w:rPr>
              <w:t xml:space="preserve"/>
            </w:r>
          </w:p>
        </w:tc>
      </w:tr>
      <w:tr>
        <w:trPr>
          <w:tblHeader w:val="false"/>
        </w:trPr>
        <w:tc>
          <w:tcPr>
            <w:tcW w:type="dxa" w:w="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35</w:t>
            </w:r>
          </w:p>
        </w:tc>
        <w:tc>
          <w:tcPr>
            <w:tcW w:type="dxa" w:w="33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Organization structure</w:t>
            </w:r>
          </w:p>
        </w:tc>
        <w:tc>
          <w:tcPr>
            <w:tcW w:type="dxa" w:w="1200"/>
            <w:gridSpan w:val="1"/>
            <w:tcMar>
              <w:top w:type="dxa" w:w="40"/>
              <w:left w:type="dxa" w:w="80"/>
              <w:bottom w:type="dxa" w:w="40"/>
              <w:right w:type="dxa" w:w="80"/>
            </w:tcMar>
            <w:vAlign w:val="center"/>
          </w:tcPr>
          <w:p>
            <w:pPr>
              <w:spacing w:after="20" w:before="20" w:line="252"/>
              <w:jc w:val="center"/>
            </w:pPr>
            <w:r>
              <w:rPr>
                <w:rFonts w:ascii="Times New Roman" w:cs="Times New Roman" w:eastAsia="Times New Roman" w:hAnsi="Times New Roman"/>
                <w:b w:val="false"/>
                <w:bCs w:val="false"/>
                <w:i w:val="false"/>
                <w:iCs w:val="false"/>
                <w:sz w:val="20"/>
                <w:szCs w:val="20"/>
              </w:rPr>
              <w:t xml:space="preserve"/>
            </w:r>
          </w:p>
        </w:tc>
        <w:tc>
          <w:tcPr>
            <w:tcW w:type="dxa" w:w="1200"/>
            <w:gridSpan w:val="1"/>
            <w:tcMar>
              <w:top w:type="dxa" w:w="40"/>
              <w:left w:type="dxa" w:w="80"/>
              <w:bottom w:type="dxa" w:w="40"/>
              <w:right w:type="dxa" w:w="80"/>
            </w:tcMar>
            <w:vAlign w:val="center"/>
          </w:tcPr>
          <w:p>
            <w:pPr>
              <w:spacing w:after="20" w:before="20" w:line="252"/>
              <w:jc w:val="center"/>
            </w:pPr>
            <w:r>
              <w:rPr>
                <w:rFonts w:ascii="Times New Roman" w:cs="Times New Roman" w:eastAsia="Times New Roman" w:hAnsi="Times New Roman"/>
                <w:b w:val="false"/>
                <w:bCs w:val="false"/>
                <w:i w:val="false"/>
                <w:iCs w:val="false"/>
                <w:sz w:val="20"/>
                <w:szCs w:val="20"/>
              </w:rPr>
              <w:t xml:space="preserve"/>
            </w:r>
          </w:p>
        </w:tc>
        <w:tc>
          <w:tcPr>
            <w:tcW w:type="dxa" w:w="1400"/>
            <w:gridSpan w:val="1"/>
            <w:tcMar>
              <w:top w:type="dxa" w:w="40"/>
              <w:left w:type="dxa" w:w="80"/>
              <w:bottom w:type="dxa" w:w="40"/>
              <w:right w:type="dxa" w:w="80"/>
            </w:tcMar>
            <w:vAlign w:val="center"/>
          </w:tcPr>
          <w:p>
            <w:pPr>
              <w:spacing w:after="20" w:before="20" w:line="252"/>
              <w:jc w:val="center"/>
            </w:pPr>
            <w:r>
              <w:rPr>
                <w:rFonts w:ascii="Times New Roman" w:cs="Times New Roman" w:eastAsia="Times New Roman" w:hAnsi="Times New Roman"/>
                <w:b w:val="false"/>
                <w:bCs w:val="false"/>
                <w:i w:val="false"/>
                <w:iCs w:val="false"/>
                <w:sz w:val="20"/>
                <w:szCs w:val="20"/>
              </w:rPr>
              <w:t xml:space="preserve">x</w:t>
            </w:r>
          </w:p>
        </w:tc>
        <w:tc>
          <w:tcPr>
            <w:tcW w:type="dxa" w:w="1400"/>
            <w:gridSpan w:val="1"/>
            <w:tcMar>
              <w:top w:type="dxa" w:w="40"/>
              <w:left w:type="dxa" w:w="80"/>
              <w:bottom w:type="dxa" w:w="40"/>
              <w:right w:type="dxa" w:w="80"/>
            </w:tcMar>
            <w:vAlign w:val="center"/>
          </w:tcPr>
          <w:p>
            <w:pPr>
              <w:spacing w:after="20" w:before="20" w:line="252"/>
              <w:jc w:val="center"/>
            </w:pPr>
            <w:r>
              <w:rPr>
                <w:rFonts w:ascii="Times New Roman" w:cs="Times New Roman" w:eastAsia="Times New Roman" w:hAnsi="Times New Roman"/>
                <w:b w:val="false"/>
                <w:bCs w:val="false"/>
                <w:i w:val="false"/>
                <w:iCs w:val="false"/>
                <w:sz w:val="20"/>
                <w:szCs w:val="20"/>
              </w:rPr>
              <w:t xml:space="preserve"/>
            </w:r>
          </w:p>
        </w:tc>
      </w:tr>
      <w:tr>
        <w:trPr>
          <w:tblHeader w:val="false"/>
        </w:trPr>
        <w:tc>
          <w:tcPr>
            <w:tcW w:type="dxa" w:w="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36</w:t>
            </w:r>
          </w:p>
        </w:tc>
        <w:tc>
          <w:tcPr>
            <w:tcW w:type="dxa" w:w="33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Position assignment</w:t>
            </w:r>
          </w:p>
        </w:tc>
        <w:tc>
          <w:tcPr>
            <w:tcW w:type="dxa" w:w="1200"/>
            <w:gridSpan w:val="1"/>
            <w:tcMar>
              <w:top w:type="dxa" w:w="40"/>
              <w:left w:type="dxa" w:w="80"/>
              <w:bottom w:type="dxa" w:w="40"/>
              <w:right w:type="dxa" w:w="80"/>
            </w:tcMar>
            <w:vAlign w:val="center"/>
          </w:tcPr>
          <w:p>
            <w:pPr>
              <w:spacing w:after="20" w:before="20" w:line="252"/>
              <w:jc w:val="center"/>
            </w:pPr>
            <w:r>
              <w:rPr>
                <w:rFonts w:ascii="Times New Roman" w:cs="Times New Roman" w:eastAsia="Times New Roman" w:hAnsi="Times New Roman"/>
                <w:b w:val="false"/>
                <w:bCs w:val="false"/>
                <w:i w:val="false"/>
                <w:iCs w:val="false"/>
                <w:sz w:val="20"/>
                <w:szCs w:val="20"/>
              </w:rPr>
              <w:t xml:space="preserve"/>
            </w:r>
          </w:p>
        </w:tc>
        <w:tc>
          <w:tcPr>
            <w:tcW w:type="dxa" w:w="1200"/>
            <w:gridSpan w:val="1"/>
            <w:tcMar>
              <w:top w:type="dxa" w:w="40"/>
              <w:left w:type="dxa" w:w="80"/>
              <w:bottom w:type="dxa" w:w="40"/>
              <w:right w:type="dxa" w:w="80"/>
            </w:tcMar>
            <w:vAlign w:val="center"/>
          </w:tcPr>
          <w:p>
            <w:pPr>
              <w:spacing w:after="20" w:before="20" w:line="252"/>
              <w:jc w:val="center"/>
            </w:pPr>
            <w:r>
              <w:rPr>
                <w:rFonts w:ascii="Times New Roman" w:cs="Times New Roman" w:eastAsia="Times New Roman" w:hAnsi="Times New Roman"/>
                <w:b w:val="false"/>
                <w:bCs w:val="false"/>
                <w:i w:val="false"/>
                <w:iCs w:val="false"/>
                <w:sz w:val="20"/>
                <w:szCs w:val="20"/>
              </w:rPr>
              <w:t xml:space="preserve"/>
            </w:r>
          </w:p>
        </w:tc>
        <w:tc>
          <w:tcPr>
            <w:tcW w:type="dxa" w:w="1400"/>
            <w:gridSpan w:val="1"/>
            <w:tcMar>
              <w:top w:type="dxa" w:w="40"/>
              <w:left w:type="dxa" w:w="80"/>
              <w:bottom w:type="dxa" w:w="40"/>
              <w:right w:type="dxa" w:w="80"/>
            </w:tcMar>
            <w:vAlign w:val="center"/>
          </w:tcPr>
          <w:p>
            <w:pPr>
              <w:spacing w:after="20" w:before="20" w:line="252"/>
              <w:jc w:val="center"/>
            </w:pPr>
            <w:r>
              <w:rPr>
                <w:rFonts w:ascii="Times New Roman" w:cs="Times New Roman" w:eastAsia="Times New Roman" w:hAnsi="Times New Roman"/>
                <w:b w:val="false"/>
                <w:bCs w:val="false"/>
                <w:i w:val="false"/>
                <w:iCs w:val="false"/>
                <w:sz w:val="20"/>
                <w:szCs w:val="20"/>
              </w:rPr>
              <w:t xml:space="preserve">x</w:t>
            </w:r>
          </w:p>
        </w:tc>
        <w:tc>
          <w:tcPr>
            <w:tcW w:type="dxa" w:w="1400"/>
            <w:gridSpan w:val="1"/>
            <w:tcMar>
              <w:top w:type="dxa" w:w="40"/>
              <w:left w:type="dxa" w:w="80"/>
              <w:bottom w:type="dxa" w:w="40"/>
              <w:right w:type="dxa" w:w="80"/>
            </w:tcMar>
            <w:vAlign w:val="center"/>
          </w:tcPr>
          <w:p>
            <w:pPr>
              <w:spacing w:after="20" w:before="20" w:line="252"/>
              <w:jc w:val="center"/>
            </w:pPr>
            <w:r>
              <w:rPr>
                <w:rFonts w:ascii="Times New Roman" w:cs="Times New Roman" w:eastAsia="Times New Roman" w:hAnsi="Times New Roman"/>
                <w:b w:val="false"/>
                <w:bCs w:val="false"/>
                <w:i w:val="false"/>
                <w:iCs w:val="false"/>
                <w:sz w:val="20"/>
                <w:szCs w:val="20"/>
              </w:rPr>
              <w:t xml:space="preserve"/>
            </w:r>
          </w:p>
        </w:tc>
      </w:tr>
      <w:tr>
        <w:trPr>
          <w:tblHeader w:val="false"/>
        </w:trPr>
        <w:tc>
          <w:tcPr>
            <w:tcW w:type="dxa" w:w="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37</w:t>
            </w:r>
          </w:p>
        </w:tc>
        <w:tc>
          <w:tcPr>
            <w:tcW w:type="dxa" w:w="33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Leadership and term</w:t>
            </w:r>
          </w:p>
        </w:tc>
        <w:tc>
          <w:tcPr>
            <w:tcW w:type="dxa" w:w="1200"/>
            <w:gridSpan w:val="1"/>
            <w:tcMar>
              <w:top w:type="dxa" w:w="40"/>
              <w:left w:type="dxa" w:w="80"/>
              <w:bottom w:type="dxa" w:w="40"/>
              <w:right w:type="dxa" w:w="80"/>
            </w:tcMar>
            <w:vAlign w:val="center"/>
          </w:tcPr>
          <w:p>
            <w:pPr>
              <w:spacing w:after="20" w:before="20" w:line="252"/>
              <w:jc w:val="center"/>
            </w:pPr>
            <w:r>
              <w:rPr>
                <w:rFonts w:ascii="Times New Roman" w:cs="Times New Roman" w:eastAsia="Times New Roman" w:hAnsi="Times New Roman"/>
                <w:b w:val="false"/>
                <w:bCs w:val="false"/>
                <w:i w:val="false"/>
                <w:iCs w:val="false"/>
                <w:sz w:val="20"/>
                <w:szCs w:val="20"/>
              </w:rPr>
              <w:t xml:space="preserve"/>
            </w:r>
          </w:p>
        </w:tc>
        <w:tc>
          <w:tcPr>
            <w:tcW w:type="dxa" w:w="1200"/>
            <w:gridSpan w:val="1"/>
            <w:tcMar>
              <w:top w:type="dxa" w:w="40"/>
              <w:left w:type="dxa" w:w="80"/>
              <w:bottom w:type="dxa" w:w="40"/>
              <w:right w:type="dxa" w:w="80"/>
            </w:tcMar>
            <w:vAlign w:val="center"/>
          </w:tcPr>
          <w:p>
            <w:pPr>
              <w:spacing w:after="20" w:before="20" w:line="252"/>
              <w:jc w:val="center"/>
            </w:pPr>
            <w:r>
              <w:rPr>
                <w:rFonts w:ascii="Times New Roman" w:cs="Times New Roman" w:eastAsia="Times New Roman" w:hAnsi="Times New Roman"/>
                <w:b w:val="false"/>
                <w:bCs w:val="false"/>
                <w:i w:val="false"/>
                <w:iCs w:val="false"/>
                <w:sz w:val="20"/>
                <w:szCs w:val="20"/>
              </w:rPr>
              <w:t xml:space="preserve"/>
            </w:r>
          </w:p>
        </w:tc>
        <w:tc>
          <w:tcPr>
            <w:tcW w:type="dxa" w:w="1400"/>
            <w:gridSpan w:val="1"/>
            <w:tcMar>
              <w:top w:type="dxa" w:w="40"/>
              <w:left w:type="dxa" w:w="80"/>
              <w:bottom w:type="dxa" w:w="40"/>
              <w:right w:type="dxa" w:w="80"/>
            </w:tcMar>
            <w:vAlign w:val="center"/>
          </w:tcPr>
          <w:p>
            <w:pPr>
              <w:spacing w:after="20" w:before="20" w:line="252"/>
              <w:jc w:val="center"/>
            </w:pPr>
            <w:r>
              <w:rPr>
                <w:rFonts w:ascii="Times New Roman" w:cs="Times New Roman" w:eastAsia="Times New Roman" w:hAnsi="Times New Roman"/>
                <w:b w:val="false"/>
                <w:bCs w:val="false"/>
                <w:i w:val="false"/>
                <w:iCs w:val="false"/>
                <w:sz w:val="20"/>
                <w:szCs w:val="20"/>
              </w:rPr>
              <w:t xml:space="preserve">x</w:t>
            </w:r>
          </w:p>
        </w:tc>
        <w:tc>
          <w:tcPr>
            <w:tcW w:type="dxa" w:w="1400"/>
            <w:gridSpan w:val="1"/>
            <w:tcMar>
              <w:top w:type="dxa" w:w="40"/>
              <w:left w:type="dxa" w:w="80"/>
              <w:bottom w:type="dxa" w:w="40"/>
              <w:right w:type="dxa" w:w="80"/>
            </w:tcMar>
            <w:vAlign w:val="center"/>
          </w:tcPr>
          <w:p>
            <w:pPr>
              <w:spacing w:after="20" w:before="20" w:line="252"/>
              <w:jc w:val="center"/>
            </w:pPr>
            <w:r>
              <w:rPr>
                <w:rFonts w:ascii="Times New Roman" w:cs="Times New Roman" w:eastAsia="Times New Roman" w:hAnsi="Times New Roman"/>
                <w:b w:val="false"/>
                <w:bCs w:val="false"/>
                <w:i w:val="false"/>
                <w:iCs w:val="false"/>
                <w:sz w:val="20"/>
                <w:szCs w:val="20"/>
              </w:rPr>
              <w:t xml:space="preserve">x</w:t>
            </w:r>
          </w:p>
        </w:tc>
      </w:tr>
      <w:tr>
        <w:trPr>
          <w:tblHeader w:val="false"/>
        </w:trPr>
        <w:tc>
          <w:tcPr>
            <w:tcW w:type="dxa" w:w="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38</w:t>
            </w:r>
          </w:p>
        </w:tc>
        <w:tc>
          <w:tcPr>
            <w:tcW w:type="dxa" w:w="33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Transition plan</w:t>
            </w:r>
          </w:p>
        </w:tc>
        <w:tc>
          <w:tcPr>
            <w:tcW w:type="dxa" w:w="1200"/>
            <w:gridSpan w:val="1"/>
            <w:tcMar>
              <w:top w:type="dxa" w:w="40"/>
              <w:left w:type="dxa" w:w="80"/>
              <w:bottom w:type="dxa" w:w="40"/>
              <w:right w:type="dxa" w:w="80"/>
            </w:tcMar>
            <w:vAlign w:val="center"/>
          </w:tcPr>
          <w:p>
            <w:pPr>
              <w:spacing w:after="20" w:before="20" w:line="252"/>
              <w:jc w:val="center"/>
            </w:pPr>
            <w:r>
              <w:rPr>
                <w:rFonts w:ascii="Times New Roman" w:cs="Times New Roman" w:eastAsia="Times New Roman" w:hAnsi="Times New Roman"/>
                <w:b w:val="false"/>
                <w:bCs w:val="false"/>
                <w:i w:val="false"/>
                <w:iCs w:val="false"/>
                <w:sz w:val="20"/>
                <w:szCs w:val="20"/>
              </w:rPr>
              <w:t xml:space="preserve"/>
            </w:r>
          </w:p>
        </w:tc>
        <w:tc>
          <w:tcPr>
            <w:tcW w:type="dxa" w:w="1200"/>
            <w:gridSpan w:val="1"/>
            <w:tcMar>
              <w:top w:type="dxa" w:w="40"/>
              <w:left w:type="dxa" w:w="80"/>
              <w:bottom w:type="dxa" w:w="40"/>
              <w:right w:type="dxa" w:w="80"/>
            </w:tcMar>
            <w:vAlign w:val="center"/>
          </w:tcPr>
          <w:p>
            <w:pPr>
              <w:spacing w:after="20" w:before="20" w:line="252"/>
              <w:jc w:val="center"/>
            </w:pPr>
            <w:r>
              <w:rPr>
                <w:rFonts w:ascii="Times New Roman" w:cs="Times New Roman" w:eastAsia="Times New Roman" w:hAnsi="Times New Roman"/>
                <w:b w:val="false"/>
                <w:bCs w:val="false"/>
                <w:i w:val="false"/>
                <w:iCs w:val="false"/>
                <w:sz w:val="20"/>
                <w:szCs w:val="20"/>
              </w:rPr>
              <w:t xml:space="preserve"/>
            </w:r>
          </w:p>
        </w:tc>
        <w:tc>
          <w:tcPr>
            <w:tcW w:type="dxa" w:w="1400"/>
            <w:gridSpan w:val="1"/>
            <w:tcMar>
              <w:top w:type="dxa" w:w="40"/>
              <w:left w:type="dxa" w:w="80"/>
              <w:bottom w:type="dxa" w:w="40"/>
              <w:right w:type="dxa" w:w="80"/>
            </w:tcMar>
            <w:vAlign w:val="center"/>
          </w:tcPr>
          <w:p>
            <w:pPr>
              <w:spacing w:after="20" w:before="20" w:line="252"/>
              <w:jc w:val="center"/>
            </w:pPr>
            <w:r>
              <w:rPr>
                <w:rFonts w:ascii="Times New Roman" w:cs="Times New Roman" w:eastAsia="Times New Roman" w:hAnsi="Times New Roman"/>
                <w:b w:val="false"/>
                <w:bCs w:val="false"/>
                <w:i w:val="false"/>
                <w:iCs w:val="false"/>
                <w:sz w:val="20"/>
                <w:szCs w:val="20"/>
              </w:rPr>
              <w:t xml:space="preserve">x</w:t>
            </w:r>
          </w:p>
        </w:tc>
        <w:tc>
          <w:tcPr>
            <w:tcW w:type="dxa" w:w="1400"/>
            <w:gridSpan w:val="1"/>
            <w:tcMar>
              <w:top w:type="dxa" w:w="40"/>
              <w:left w:type="dxa" w:w="80"/>
              <w:bottom w:type="dxa" w:w="40"/>
              <w:right w:type="dxa" w:w="80"/>
            </w:tcMar>
            <w:vAlign w:val="center"/>
          </w:tcPr>
          <w:p>
            <w:pPr>
              <w:spacing w:after="20" w:before="20" w:line="252"/>
              <w:jc w:val="center"/>
            </w:pPr>
            <w:r>
              <w:rPr>
                <w:rFonts w:ascii="Times New Roman" w:cs="Times New Roman" w:eastAsia="Times New Roman" w:hAnsi="Times New Roman"/>
                <w:b w:val="false"/>
                <w:bCs w:val="false"/>
                <w:i w:val="false"/>
                <w:iCs w:val="false"/>
                <w:sz w:val="20"/>
                <w:szCs w:val="20"/>
              </w:rPr>
              <w:t xml:space="preserve">x</w:t>
            </w:r>
          </w:p>
        </w:tc>
      </w:tr>
      <w:tr>
        <w:trPr>
          <w:tblHeader w:val="false"/>
        </w:trPr>
        <w:tc>
          <w:tcPr>
            <w:tcW w:type="dxa" w:w="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39</w:t>
            </w:r>
          </w:p>
        </w:tc>
        <w:tc>
          <w:tcPr>
            <w:tcW w:type="dxa" w:w="33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Request suspension</w:t>
            </w:r>
          </w:p>
        </w:tc>
        <w:tc>
          <w:tcPr>
            <w:tcW w:type="dxa" w:w="1200"/>
            <w:gridSpan w:val="1"/>
            <w:tcMar>
              <w:top w:type="dxa" w:w="40"/>
              <w:left w:type="dxa" w:w="80"/>
              <w:bottom w:type="dxa" w:w="40"/>
              <w:right w:type="dxa" w:w="80"/>
            </w:tcMar>
            <w:vAlign w:val="center"/>
          </w:tcPr>
          <w:p>
            <w:pPr>
              <w:spacing w:after="20" w:before="20" w:line="252"/>
              <w:jc w:val="center"/>
            </w:pPr>
            <w:r>
              <w:rPr>
                <w:rFonts w:ascii="Times New Roman" w:cs="Times New Roman" w:eastAsia="Times New Roman" w:hAnsi="Times New Roman"/>
                <w:b w:val="false"/>
                <w:bCs w:val="false"/>
                <w:i w:val="false"/>
                <w:iCs w:val="false"/>
                <w:sz w:val="20"/>
                <w:szCs w:val="20"/>
              </w:rPr>
              <w:t xml:space="preserve"/>
            </w:r>
          </w:p>
        </w:tc>
        <w:tc>
          <w:tcPr>
            <w:tcW w:type="dxa" w:w="1200"/>
            <w:gridSpan w:val="1"/>
            <w:tcMar>
              <w:top w:type="dxa" w:w="40"/>
              <w:left w:type="dxa" w:w="80"/>
              <w:bottom w:type="dxa" w:w="40"/>
              <w:right w:type="dxa" w:w="80"/>
            </w:tcMar>
            <w:vAlign w:val="center"/>
          </w:tcPr>
          <w:p>
            <w:pPr>
              <w:spacing w:after="20" w:before="20" w:line="252"/>
              <w:jc w:val="center"/>
            </w:pPr>
            <w:r>
              <w:rPr>
                <w:rFonts w:ascii="Times New Roman" w:cs="Times New Roman" w:eastAsia="Times New Roman" w:hAnsi="Times New Roman"/>
                <w:b w:val="false"/>
                <w:bCs w:val="false"/>
                <w:i w:val="false"/>
                <w:iCs w:val="false"/>
                <w:sz w:val="20"/>
                <w:szCs w:val="20"/>
              </w:rPr>
              <w:t xml:space="preserve"/>
            </w:r>
          </w:p>
        </w:tc>
        <w:tc>
          <w:tcPr>
            <w:tcW w:type="dxa" w:w="1400"/>
            <w:gridSpan w:val="1"/>
            <w:tcMar>
              <w:top w:type="dxa" w:w="40"/>
              <w:left w:type="dxa" w:w="80"/>
              <w:bottom w:type="dxa" w:w="40"/>
              <w:right w:type="dxa" w:w="80"/>
            </w:tcMar>
            <w:vAlign w:val="center"/>
          </w:tcPr>
          <w:p>
            <w:pPr>
              <w:spacing w:after="20" w:before="20" w:line="252"/>
              <w:jc w:val="center"/>
            </w:pPr>
            <w:r>
              <w:rPr>
                <w:rFonts w:ascii="Times New Roman" w:cs="Times New Roman" w:eastAsia="Times New Roman" w:hAnsi="Times New Roman"/>
                <w:b w:val="false"/>
                <w:bCs w:val="false"/>
                <w:i w:val="false"/>
                <w:iCs w:val="false"/>
                <w:sz w:val="20"/>
                <w:szCs w:val="20"/>
              </w:rPr>
              <w:t xml:space="preserve">x</w:t>
            </w:r>
          </w:p>
        </w:tc>
        <w:tc>
          <w:tcPr>
            <w:tcW w:type="dxa" w:w="1400"/>
            <w:gridSpan w:val="1"/>
            <w:tcMar>
              <w:top w:type="dxa" w:w="40"/>
              <w:left w:type="dxa" w:w="80"/>
              <w:bottom w:type="dxa" w:w="40"/>
              <w:right w:type="dxa" w:w="80"/>
            </w:tcMar>
            <w:vAlign w:val="center"/>
          </w:tcPr>
          <w:p>
            <w:pPr>
              <w:spacing w:after="20" w:before="20" w:line="252"/>
              <w:jc w:val="center"/>
            </w:pPr>
            <w:r>
              <w:rPr>
                <w:rFonts w:ascii="Times New Roman" w:cs="Times New Roman" w:eastAsia="Times New Roman" w:hAnsi="Times New Roman"/>
                <w:b w:val="false"/>
                <w:bCs w:val="false"/>
                <w:i w:val="false"/>
                <w:iCs w:val="false"/>
                <w:sz w:val="20"/>
                <w:szCs w:val="20"/>
              </w:rPr>
              <w:t xml:space="preserve"/>
            </w:r>
          </w:p>
        </w:tc>
      </w:tr>
      <w:tr>
        <w:trPr>
          <w:tblHeader w:val="false"/>
        </w:trPr>
        <w:tc>
          <w:tcPr>
            <w:tcW w:type="dxa" w:w="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40</w:t>
            </w:r>
          </w:p>
        </w:tc>
        <w:tc>
          <w:tcPr>
            <w:tcW w:type="dxa" w:w="33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Suspension status</w:t>
            </w:r>
          </w:p>
        </w:tc>
        <w:tc>
          <w:tcPr>
            <w:tcW w:type="dxa" w:w="1200"/>
            <w:gridSpan w:val="1"/>
            <w:tcMar>
              <w:top w:type="dxa" w:w="40"/>
              <w:left w:type="dxa" w:w="80"/>
              <w:bottom w:type="dxa" w:w="40"/>
              <w:right w:type="dxa" w:w="80"/>
            </w:tcMar>
            <w:vAlign w:val="center"/>
          </w:tcPr>
          <w:p>
            <w:pPr>
              <w:spacing w:after="20" w:before="20" w:line="252"/>
              <w:jc w:val="center"/>
            </w:pPr>
            <w:r>
              <w:rPr>
                <w:rFonts w:ascii="Times New Roman" w:cs="Times New Roman" w:eastAsia="Times New Roman" w:hAnsi="Times New Roman"/>
                <w:b w:val="false"/>
                <w:bCs w:val="false"/>
                <w:i w:val="false"/>
                <w:iCs w:val="false"/>
                <w:sz w:val="20"/>
                <w:szCs w:val="20"/>
              </w:rPr>
              <w:t xml:space="preserve"/>
            </w:r>
          </w:p>
        </w:tc>
        <w:tc>
          <w:tcPr>
            <w:tcW w:type="dxa" w:w="1200"/>
            <w:gridSpan w:val="1"/>
            <w:tcMar>
              <w:top w:type="dxa" w:w="40"/>
              <w:left w:type="dxa" w:w="80"/>
              <w:bottom w:type="dxa" w:w="40"/>
              <w:right w:type="dxa" w:w="80"/>
            </w:tcMar>
            <w:vAlign w:val="center"/>
          </w:tcPr>
          <w:p>
            <w:pPr>
              <w:spacing w:after="20" w:before="20" w:line="252"/>
              <w:jc w:val="center"/>
            </w:pPr>
            <w:r>
              <w:rPr>
                <w:rFonts w:ascii="Times New Roman" w:cs="Times New Roman" w:eastAsia="Times New Roman" w:hAnsi="Times New Roman"/>
                <w:b w:val="false"/>
                <w:bCs w:val="false"/>
                <w:i w:val="false"/>
                <w:iCs w:val="false"/>
                <w:sz w:val="20"/>
                <w:szCs w:val="20"/>
              </w:rPr>
              <w:t xml:space="preserve"/>
            </w:r>
          </w:p>
        </w:tc>
        <w:tc>
          <w:tcPr>
            <w:tcW w:type="dxa" w:w="1400"/>
            <w:gridSpan w:val="1"/>
            <w:tcMar>
              <w:top w:type="dxa" w:w="40"/>
              <w:left w:type="dxa" w:w="80"/>
              <w:bottom w:type="dxa" w:w="40"/>
              <w:right w:type="dxa" w:w="80"/>
            </w:tcMar>
            <w:vAlign w:val="center"/>
          </w:tcPr>
          <w:p>
            <w:pPr>
              <w:spacing w:after="20" w:before="20" w:line="252"/>
              <w:jc w:val="center"/>
            </w:pPr>
            <w:r>
              <w:rPr>
                <w:rFonts w:ascii="Times New Roman" w:cs="Times New Roman" w:eastAsia="Times New Roman" w:hAnsi="Times New Roman"/>
                <w:b w:val="false"/>
                <w:bCs w:val="false"/>
                <w:i w:val="false"/>
                <w:iCs w:val="false"/>
                <w:sz w:val="20"/>
                <w:szCs w:val="20"/>
              </w:rPr>
              <w:t xml:space="preserve">x</w:t>
            </w:r>
          </w:p>
        </w:tc>
        <w:tc>
          <w:tcPr>
            <w:tcW w:type="dxa" w:w="1400"/>
            <w:gridSpan w:val="1"/>
            <w:tcMar>
              <w:top w:type="dxa" w:w="40"/>
              <w:left w:type="dxa" w:w="80"/>
              <w:bottom w:type="dxa" w:w="40"/>
              <w:right w:type="dxa" w:w="80"/>
            </w:tcMar>
            <w:vAlign w:val="center"/>
          </w:tcPr>
          <w:p>
            <w:pPr>
              <w:spacing w:after="20" w:before="20" w:line="252"/>
              <w:jc w:val="center"/>
            </w:pPr>
            <w:r>
              <w:rPr>
                <w:rFonts w:ascii="Times New Roman" w:cs="Times New Roman" w:eastAsia="Times New Roman" w:hAnsi="Times New Roman"/>
                <w:b w:val="false"/>
                <w:bCs w:val="false"/>
                <w:i w:val="false"/>
                <w:iCs w:val="false"/>
                <w:sz w:val="20"/>
                <w:szCs w:val="20"/>
              </w:rPr>
              <w:t xml:space="preserve">x</w:t>
            </w:r>
          </w:p>
        </w:tc>
      </w:tr>
      <w:tr>
        <w:trPr>
          <w:tblHeader w:val="false"/>
        </w:trPr>
        <w:tc>
          <w:tcPr>
            <w:tcW w:type="dxa" w:w="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41</w:t>
            </w:r>
          </w:p>
        </w:tc>
        <w:tc>
          <w:tcPr>
            <w:tcW w:type="dxa" w:w="33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Member list</w:t>
            </w:r>
          </w:p>
        </w:tc>
        <w:tc>
          <w:tcPr>
            <w:tcW w:type="dxa" w:w="1200"/>
            <w:gridSpan w:val="1"/>
            <w:tcMar>
              <w:top w:type="dxa" w:w="40"/>
              <w:left w:type="dxa" w:w="80"/>
              <w:bottom w:type="dxa" w:w="40"/>
              <w:right w:type="dxa" w:w="80"/>
            </w:tcMar>
            <w:vAlign w:val="center"/>
          </w:tcPr>
          <w:p>
            <w:pPr>
              <w:spacing w:after="20" w:before="20" w:line="252"/>
              <w:jc w:val="center"/>
            </w:pPr>
            <w:r>
              <w:rPr>
                <w:rFonts w:ascii="Times New Roman" w:cs="Times New Roman" w:eastAsia="Times New Roman" w:hAnsi="Times New Roman"/>
                <w:b w:val="false"/>
                <w:bCs w:val="false"/>
                <w:i w:val="false"/>
                <w:iCs w:val="false"/>
                <w:sz w:val="20"/>
                <w:szCs w:val="20"/>
              </w:rPr>
              <w:t xml:space="preserve"/>
            </w:r>
          </w:p>
        </w:tc>
        <w:tc>
          <w:tcPr>
            <w:tcW w:type="dxa" w:w="1200"/>
            <w:gridSpan w:val="1"/>
            <w:tcMar>
              <w:top w:type="dxa" w:w="40"/>
              <w:left w:type="dxa" w:w="80"/>
              <w:bottom w:type="dxa" w:w="40"/>
              <w:right w:type="dxa" w:w="80"/>
            </w:tcMar>
            <w:vAlign w:val="center"/>
          </w:tcPr>
          <w:p>
            <w:pPr>
              <w:spacing w:after="20" w:before="20" w:line="252"/>
              <w:jc w:val="center"/>
            </w:pPr>
            <w:r>
              <w:rPr>
                <w:rFonts w:ascii="Times New Roman" w:cs="Times New Roman" w:eastAsia="Times New Roman" w:hAnsi="Times New Roman"/>
                <w:b w:val="false"/>
                <w:bCs w:val="false"/>
                <w:i w:val="false"/>
                <w:iCs w:val="false"/>
                <w:sz w:val="20"/>
                <w:szCs w:val="20"/>
              </w:rPr>
              <w:t xml:space="preserve"/>
            </w:r>
          </w:p>
        </w:tc>
        <w:tc>
          <w:tcPr>
            <w:tcW w:type="dxa" w:w="1400"/>
            <w:gridSpan w:val="1"/>
            <w:tcMar>
              <w:top w:type="dxa" w:w="40"/>
              <w:left w:type="dxa" w:w="80"/>
              <w:bottom w:type="dxa" w:w="40"/>
              <w:right w:type="dxa" w:w="80"/>
            </w:tcMar>
            <w:vAlign w:val="center"/>
          </w:tcPr>
          <w:p>
            <w:pPr>
              <w:spacing w:after="20" w:before="20" w:line="252"/>
              <w:jc w:val="center"/>
            </w:pPr>
            <w:r>
              <w:rPr>
                <w:rFonts w:ascii="Times New Roman" w:cs="Times New Roman" w:eastAsia="Times New Roman" w:hAnsi="Times New Roman"/>
                <w:b w:val="false"/>
                <w:bCs w:val="false"/>
                <w:i w:val="false"/>
                <w:iCs w:val="false"/>
                <w:sz w:val="20"/>
                <w:szCs w:val="20"/>
              </w:rPr>
              <w:t xml:space="preserve">x</w:t>
            </w:r>
          </w:p>
        </w:tc>
        <w:tc>
          <w:tcPr>
            <w:tcW w:type="dxa" w:w="1400"/>
            <w:gridSpan w:val="1"/>
            <w:tcMar>
              <w:top w:type="dxa" w:w="40"/>
              <w:left w:type="dxa" w:w="80"/>
              <w:bottom w:type="dxa" w:w="40"/>
              <w:right w:type="dxa" w:w="80"/>
            </w:tcMar>
            <w:vAlign w:val="center"/>
          </w:tcPr>
          <w:p>
            <w:pPr>
              <w:spacing w:after="20" w:before="20" w:line="252"/>
              <w:jc w:val="center"/>
            </w:pPr>
            <w:r>
              <w:rPr>
                <w:rFonts w:ascii="Times New Roman" w:cs="Times New Roman" w:eastAsia="Times New Roman" w:hAnsi="Times New Roman"/>
                <w:b w:val="false"/>
                <w:bCs w:val="false"/>
                <w:i w:val="false"/>
                <w:iCs w:val="false"/>
                <w:sz w:val="20"/>
                <w:szCs w:val="20"/>
              </w:rPr>
              <w:t xml:space="preserve"/>
            </w:r>
          </w:p>
        </w:tc>
      </w:tr>
      <w:tr>
        <w:trPr>
          <w:tblHeader w:val="false"/>
        </w:trPr>
        <w:tc>
          <w:tcPr>
            <w:tcW w:type="dxa" w:w="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42</w:t>
            </w:r>
          </w:p>
        </w:tc>
        <w:tc>
          <w:tcPr>
            <w:tcW w:type="dxa" w:w="33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Member detail</w:t>
            </w:r>
          </w:p>
        </w:tc>
        <w:tc>
          <w:tcPr>
            <w:tcW w:type="dxa" w:w="1200"/>
            <w:gridSpan w:val="1"/>
            <w:tcMar>
              <w:top w:type="dxa" w:w="40"/>
              <w:left w:type="dxa" w:w="80"/>
              <w:bottom w:type="dxa" w:w="40"/>
              <w:right w:type="dxa" w:w="80"/>
            </w:tcMar>
            <w:vAlign w:val="center"/>
          </w:tcPr>
          <w:p>
            <w:pPr>
              <w:spacing w:after="20" w:before="20" w:line="252"/>
              <w:jc w:val="center"/>
            </w:pPr>
            <w:r>
              <w:rPr>
                <w:rFonts w:ascii="Times New Roman" w:cs="Times New Roman" w:eastAsia="Times New Roman" w:hAnsi="Times New Roman"/>
                <w:b w:val="false"/>
                <w:bCs w:val="false"/>
                <w:i w:val="false"/>
                <w:iCs w:val="false"/>
                <w:sz w:val="20"/>
                <w:szCs w:val="20"/>
              </w:rPr>
              <w:t xml:space="preserve"/>
            </w:r>
          </w:p>
        </w:tc>
        <w:tc>
          <w:tcPr>
            <w:tcW w:type="dxa" w:w="1200"/>
            <w:gridSpan w:val="1"/>
            <w:tcMar>
              <w:top w:type="dxa" w:w="40"/>
              <w:left w:type="dxa" w:w="80"/>
              <w:bottom w:type="dxa" w:w="40"/>
              <w:right w:type="dxa" w:w="80"/>
            </w:tcMar>
            <w:vAlign w:val="center"/>
          </w:tcPr>
          <w:p>
            <w:pPr>
              <w:spacing w:after="20" w:before="20" w:line="252"/>
              <w:jc w:val="center"/>
            </w:pPr>
            <w:r>
              <w:rPr>
                <w:rFonts w:ascii="Times New Roman" w:cs="Times New Roman" w:eastAsia="Times New Roman" w:hAnsi="Times New Roman"/>
                <w:b w:val="false"/>
                <w:bCs w:val="false"/>
                <w:i w:val="false"/>
                <w:iCs w:val="false"/>
                <w:sz w:val="20"/>
                <w:szCs w:val="20"/>
              </w:rPr>
              <w:t xml:space="preserve"/>
            </w:r>
          </w:p>
        </w:tc>
        <w:tc>
          <w:tcPr>
            <w:tcW w:type="dxa" w:w="1400"/>
            <w:gridSpan w:val="1"/>
            <w:tcMar>
              <w:top w:type="dxa" w:w="40"/>
              <w:left w:type="dxa" w:w="80"/>
              <w:bottom w:type="dxa" w:w="40"/>
              <w:right w:type="dxa" w:w="80"/>
            </w:tcMar>
            <w:vAlign w:val="center"/>
          </w:tcPr>
          <w:p>
            <w:pPr>
              <w:spacing w:after="20" w:before="20" w:line="252"/>
              <w:jc w:val="center"/>
            </w:pPr>
            <w:r>
              <w:rPr>
                <w:rFonts w:ascii="Times New Roman" w:cs="Times New Roman" w:eastAsia="Times New Roman" w:hAnsi="Times New Roman"/>
                <w:b w:val="false"/>
                <w:bCs w:val="false"/>
                <w:i w:val="false"/>
                <w:iCs w:val="false"/>
                <w:sz w:val="20"/>
                <w:szCs w:val="20"/>
              </w:rPr>
              <w:t xml:space="preserve">x</w:t>
            </w:r>
          </w:p>
        </w:tc>
        <w:tc>
          <w:tcPr>
            <w:tcW w:type="dxa" w:w="1400"/>
            <w:gridSpan w:val="1"/>
            <w:tcMar>
              <w:top w:type="dxa" w:w="40"/>
              <w:left w:type="dxa" w:w="80"/>
              <w:bottom w:type="dxa" w:w="40"/>
              <w:right w:type="dxa" w:w="80"/>
            </w:tcMar>
            <w:vAlign w:val="center"/>
          </w:tcPr>
          <w:p>
            <w:pPr>
              <w:spacing w:after="20" w:before="20" w:line="252"/>
              <w:jc w:val="center"/>
            </w:pPr>
            <w:r>
              <w:rPr>
                <w:rFonts w:ascii="Times New Roman" w:cs="Times New Roman" w:eastAsia="Times New Roman" w:hAnsi="Times New Roman"/>
                <w:b w:val="false"/>
                <w:bCs w:val="false"/>
                <w:i w:val="false"/>
                <w:iCs w:val="false"/>
                <w:sz w:val="20"/>
                <w:szCs w:val="20"/>
              </w:rPr>
              <w:t xml:space="preserve"/>
            </w:r>
          </w:p>
        </w:tc>
      </w:tr>
      <w:tr>
        <w:trPr>
          <w:tblHeader w:val="false"/>
        </w:trPr>
        <w:tc>
          <w:tcPr>
            <w:tcW w:type="dxa" w:w="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43</w:t>
            </w:r>
          </w:p>
        </w:tc>
        <w:tc>
          <w:tcPr>
            <w:tcW w:type="dxa" w:w="33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Recruitment</w:t>
            </w:r>
          </w:p>
        </w:tc>
        <w:tc>
          <w:tcPr>
            <w:tcW w:type="dxa" w:w="1200"/>
            <w:gridSpan w:val="1"/>
            <w:tcMar>
              <w:top w:type="dxa" w:w="40"/>
              <w:left w:type="dxa" w:w="80"/>
              <w:bottom w:type="dxa" w:w="40"/>
              <w:right w:type="dxa" w:w="80"/>
            </w:tcMar>
            <w:vAlign w:val="center"/>
          </w:tcPr>
          <w:p>
            <w:pPr>
              <w:spacing w:after="20" w:before="20" w:line="252"/>
              <w:jc w:val="center"/>
            </w:pPr>
            <w:r>
              <w:rPr>
                <w:rFonts w:ascii="Times New Roman" w:cs="Times New Roman" w:eastAsia="Times New Roman" w:hAnsi="Times New Roman"/>
                <w:b w:val="false"/>
                <w:bCs w:val="false"/>
                <w:i w:val="false"/>
                <w:iCs w:val="false"/>
                <w:sz w:val="20"/>
                <w:szCs w:val="20"/>
              </w:rPr>
              <w:t xml:space="preserve"/>
            </w:r>
          </w:p>
        </w:tc>
        <w:tc>
          <w:tcPr>
            <w:tcW w:type="dxa" w:w="1200"/>
            <w:gridSpan w:val="1"/>
            <w:tcMar>
              <w:top w:type="dxa" w:w="40"/>
              <w:left w:type="dxa" w:w="80"/>
              <w:bottom w:type="dxa" w:w="40"/>
              <w:right w:type="dxa" w:w="80"/>
            </w:tcMar>
            <w:vAlign w:val="center"/>
          </w:tcPr>
          <w:p>
            <w:pPr>
              <w:spacing w:after="20" w:before="20" w:line="252"/>
              <w:jc w:val="center"/>
            </w:pPr>
            <w:r>
              <w:rPr>
                <w:rFonts w:ascii="Times New Roman" w:cs="Times New Roman" w:eastAsia="Times New Roman" w:hAnsi="Times New Roman"/>
                <w:b w:val="false"/>
                <w:bCs w:val="false"/>
                <w:i w:val="false"/>
                <w:iCs w:val="false"/>
                <w:sz w:val="20"/>
                <w:szCs w:val="20"/>
              </w:rPr>
              <w:t xml:space="preserve"/>
            </w:r>
          </w:p>
        </w:tc>
        <w:tc>
          <w:tcPr>
            <w:tcW w:type="dxa" w:w="1400"/>
            <w:gridSpan w:val="1"/>
            <w:tcMar>
              <w:top w:type="dxa" w:w="40"/>
              <w:left w:type="dxa" w:w="80"/>
              <w:bottom w:type="dxa" w:w="40"/>
              <w:right w:type="dxa" w:w="80"/>
            </w:tcMar>
            <w:vAlign w:val="center"/>
          </w:tcPr>
          <w:p>
            <w:pPr>
              <w:spacing w:after="20" w:before="20" w:line="252"/>
              <w:jc w:val="center"/>
            </w:pPr>
            <w:r>
              <w:rPr>
                <w:rFonts w:ascii="Times New Roman" w:cs="Times New Roman" w:eastAsia="Times New Roman" w:hAnsi="Times New Roman"/>
                <w:b w:val="false"/>
                <w:bCs w:val="false"/>
                <w:i w:val="false"/>
                <w:iCs w:val="false"/>
                <w:sz w:val="20"/>
                <w:szCs w:val="20"/>
              </w:rPr>
              <w:t xml:space="preserve">x</w:t>
            </w:r>
          </w:p>
        </w:tc>
        <w:tc>
          <w:tcPr>
            <w:tcW w:type="dxa" w:w="1400"/>
            <w:gridSpan w:val="1"/>
            <w:tcMar>
              <w:top w:type="dxa" w:w="40"/>
              <w:left w:type="dxa" w:w="80"/>
              <w:bottom w:type="dxa" w:w="40"/>
              <w:right w:type="dxa" w:w="80"/>
            </w:tcMar>
            <w:vAlign w:val="center"/>
          </w:tcPr>
          <w:p>
            <w:pPr>
              <w:spacing w:after="20" w:before="20" w:line="252"/>
              <w:jc w:val="center"/>
            </w:pPr>
            <w:r>
              <w:rPr>
                <w:rFonts w:ascii="Times New Roman" w:cs="Times New Roman" w:eastAsia="Times New Roman" w:hAnsi="Times New Roman"/>
                <w:b w:val="false"/>
                <w:bCs w:val="false"/>
                <w:i w:val="false"/>
                <w:iCs w:val="false"/>
                <w:sz w:val="20"/>
                <w:szCs w:val="20"/>
              </w:rPr>
              <w:t xml:space="preserve"/>
            </w:r>
          </w:p>
        </w:tc>
      </w:tr>
      <w:tr>
        <w:trPr>
          <w:tblHeader w:val="false"/>
        </w:trPr>
        <w:tc>
          <w:tcPr>
            <w:tcW w:type="dxa" w:w="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44</w:t>
            </w:r>
          </w:p>
        </w:tc>
        <w:tc>
          <w:tcPr>
            <w:tcW w:type="dxa" w:w="33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Campaign list</w:t>
            </w:r>
          </w:p>
        </w:tc>
        <w:tc>
          <w:tcPr>
            <w:tcW w:type="dxa" w:w="1200"/>
            <w:gridSpan w:val="1"/>
            <w:tcMar>
              <w:top w:type="dxa" w:w="40"/>
              <w:left w:type="dxa" w:w="80"/>
              <w:bottom w:type="dxa" w:w="40"/>
              <w:right w:type="dxa" w:w="80"/>
            </w:tcMar>
            <w:vAlign w:val="center"/>
          </w:tcPr>
          <w:p>
            <w:pPr>
              <w:spacing w:after="20" w:before="20" w:line="252"/>
              <w:jc w:val="center"/>
            </w:pPr>
            <w:r>
              <w:rPr>
                <w:rFonts w:ascii="Times New Roman" w:cs="Times New Roman" w:eastAsia="Times New Roman" w:hAnsi="Times New Roman"/>
                <w:b w:val="false"/>
                <w:bCs w:val="false"/>
                <w:i w:val="false"/>
                <w:iCs w:val="false"/>
                <w:sz w:val="20"/>
                <w:szCs w:val="20"/>
              </w:rPr>
              <w:t xml:space="preserve"/>
            </w:r>
          </w:p>
        </w:tc>
        <w:tc>
          <w:tcPr>
            <w:tcW w:type="dxa" w:w="1200"/>
            <w:gridSpan w:val="1"/>
            <w:tcMar>
              <w:top w:type="dxa" w:w="40"/>
              <w:left w:type="dxa" w:w="80"/>
              <w:bottom w:type="dxa" w:w="40"/>
              <w:right w:type="dxa" w:w="80"/>
            </w:tcMar>
            <w:vAlign w:val="center"/>
          </w:tcPr>
          <w:p>
            <w:pPr>
              <w:spacing w:after="20" w:before="20" w:line="252"/>
              <w:jc w:val="center"/>
            </w:pPr>
            <w:r>
              <w:rPr>
                <w:rFonts w:ascii="Times New Roman" w:cs="Times New Roman" w:eastAsia="Times New Roman" w:hAnsi="Times New Roman"/>
                <w:b w:val="false"/>
                <w:bCs w:val="false"/>
                <w:i w:val="false"/>
                <w:iCs w:val="false"/>
                <w:sz w:val="20"/>
                <w:szCs w:val="20"/>
              </w:rPr>
              <w:t xml:space="preserve"/>
            </w:r>
          </w:p>
        </w:tc>
        <w:tc>
          <w:tcPr>
            <w:tcW w:type="dxa" w:w="1400"/>
            <w:gridSpan w:val="1"/>
            <w:tcMar>
              <w:top w:type="dxa" w:w="40"/>
              <w:left w:type="dxa" w:w="80"/>
              <w:bottom w:type="dxa" w:w="40"/>
              <w:right w:type="dxa" w:w="80"/>
            </w:tcMar>
            <w:vAlign w:val="center"/>
          </w:tcPr>
          <w:p>
            <w:pPr>
              <w:spacing w:after="20" w:before="20" w:line="252"/>
              <w:jc w:val="center"/>
            </w:pPr>
            <w:r>
              <w:rPr>
                <w:rFonts w:ascii="Times New Roman" w:cs="Times New Roman" w:eastAsia="Times New Roman" w:hAnsi="Times New Roman"/>
                <w:b w:val="false"/>
                <w:bCs w:val="false"/>
                <w:i w:val="false"/>
                <w:iCs w:val="false"/>
                <w:sz w:val="20"/>
                <w:szCs w:val="20"/>
              </w:rPr>
              <w:t xml:space="preserve">x</w:t>
            </w:r>
          </w:p>
        </w:tc>
        <w:tc>
          <w:tcPr>
            <w:tcW w:type="dxa" w:w="1400"/>
            <w:gridSpan w:val="1"/>
            <w:tcMar>
              <w:top w:type="dxa" w:w="40"/>
              <w:left w:type="dxa" w:w="80"/>
              <w:bottom w:type="dxa" w:w="40"/>
              <w:right w:type="dxa" w:w="80"/>
            </w:tcMar>
            <w:vAlign w:val="center"/>
          </w:tcPr>
          <w:p>
            <w:pPr>
              <w:spacing w:after="20" w:before="20" w:line="252"/>
              <w:jc w:val="center"/>
            </w:pPr>
            <w:r>
              <w:rPr>
                <w:rFonts w:ascii="Times New Roman" w:cs="Times New Roman" w:eastAsia="Times New Roman" w:hAnsi="Times New Roman"/>
                <w:b w:val="false"/>
                <w:bCs w:val="false"/>
                <w:i w:val="false"/>
                <w:iCs w:val="false"/>
                <w:sz w:val="20"/>
                <w:szCs w:val="20"/>
              </w:rPr>
              <w:t xml:space="preserve"/>
            </w:r>
          </w:p>
        </w:tc>
      </w:tr>
      <w:tr>
        <w:trPr>
          <w:tblHeader w:val="false"/>
        </w:trPr>
        <w:tc>
          <w:tcPr>
            <w:tcW w:type="dxa" w:w="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45</w:t>
            </w:r>
          </w:p>
        </w:tc>
        <w:tc>
          <w:tcPr>
            <w:tcW w:type="dxa" w:w="33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Create / publish campaign</w:t>
            </w:r>
          </w:p>
        </w:tc>
        <w:tc>
          <w:tcPr>
            <w:tcW w:type="dxa" w:w="1200"/>
            <w:gridSpan w:val="1"/>
            <w:tcMar>
              <w:top w:type="dxa" w:w="40"/>
              <w:left w:type="dxa" w:w="80"/>
              <w:bottom w:type="dxa" w:w="40"/>
              <w:right w:type="dxa" w:w="80"/>
            </w:tcMar>
            <w:vAlign w:val="center"/>
          </w:tcPr>
          <w:p>
            <w:pPr>
              <w:spacing w:after="20" w:before="20" w:line="252"/>
              <w:jc w:val="center"/>
            </w:pPr>
            <w:r>
              <w:rPr>
                <w:rFonts w:ascii="Times New Roman" w:cs="Times New Roman" w:eastAsia="Times New Roman" w:hAnsi="Times New Roman"/>
                <w:b w:val="false"/>
                <w:bCs w:val="false"/>
                <w:i w:val="false"/>
                <w:iCs w:val="false"/>
                <w:sz w:val="20"/>
                <w:szCs w:val="20"/>
              </w:rPr>
              <w:t xml:space="preserve"/>
            </w:r>
          </w:p>
        </w:tc>
        <w:tc>
          <w:tcPr>
            <w:tcW w:type="dxa" w:w="1200"/>
            <w:gridSpan w:val="1"/>
            <w:tcMar>
              <w:top w:type="dxa" w:w="40"/>
              <w:left w:type="dxa" w:w="80"/>
              <w:bottom w:type="dxa" w:w="40"/>
              <w:right w:type="dxa" w:w="80"/>
            </w:tcMar>
            <w:vAlign w:val="center"/>
          </w:tcPr>
          <w:p>
            <w:pPr>
              <w:spacing w:after="20" w:before="20" w:line="252"/>
              <w:jc w:val="center"/>
            </w:pPr>
            <w:r>
              <w:rPr>
                <w:rFonts w:ascii="Times New Roman" w:cs="Times New Roman" w:eastAsia="Times New Roman" w:hAnsi="Times New Roman"/>
                <w:b w:val="false"/>
                <w:bCs w:val="false"/>
                <w:i w:val="false"/>
                <w:iCs w:val="false"/>
                <w:sz w:val="20"/>
                <w:szCs w:val="20"/>
              </w:rPr>
              <w:t xml:space="preserve"/>
            </w:r>
          </w:p>
        </w:tc>
        <w:tc>
          <w:tcPr>
            <w:tcW w:type="dxa" w:w="1400"/>
            <w:gridSpan w:val="1"/>
            <w:tcMar>
              <w:top w:type="dxa" w:w="40"/>
              <w:left w:type="dxa" w:w="80"/>
              <w:bottom w:type="dxa" w:w="40"/>
              <w:right w:type="dxa" w:w="80"/>
            </w:tcMar>
            <w:vAlign w:val="center"/>
          </w:tcPr>
          <w:p>
            <w:pPr>
              <w:spacing w:after="20" w:before="20" w:line="252"/>
              <w:jc w:val="center"/>
            </w:pPr>
            <w:r>
              <w:rPr>
                <w:rFonts w:ascii="Times New Roman" w:cs="Times New Roman" w:eastAsia="Times New Roman" w:hAnsi="Times New Roman"/>
                <w:b w:val="false"/>
                <w:bCs w:val="false"/>
                <w:i w:val="false"/>
                <w:iCs w:val="false"/>
                <w:sz w:val="20"/>
                <w:szCs w:val="20"/>
              </w:rPr>
              <w:t xml:space="preserve">x</w:t>
            </w:r>
          </w:p>
        </w:tc>
        <w:tc>
          <w:tcPr>
            <w:tcW w:type="dxa" w:w="1400"/>
            <w:gridSpan w:val="1"/>
            <w:tcMar>
              <w:top w:type="dxa" w:w="40"/>
              <w:left w:type="dxa" w:w="80"/>
              <w:bottom w:type="dxa" w:w="40"/>
              <w:right w:type="dxa" w:w="80"/>
            </w:tcMar>
            <w:vAlign w:val="center"/>
          </w:tcPr>
          <w:p>
            <w:pPr>
              <w:spacing w:after="20" w:before="20" w:line="252"/>
              <w:jc w:val="center"/>
            </w:pPr>
            <w:r>
              <w:rPr>
                <w:rFonts w:ascii="Times New Roman" w:cs="Times New Roman" w:eastAsia="Times New Roman" w:hAnsi="Times New Roman"/>
                <w:b w:val="false"/>
                <w:bCs w:val="false"/>
                <w:i w:val="false"/>
                <w:iCs w:val="false"/>
                <w:sz w:val="20"/>
                <w:szCs w:val="20"/>
              </w:rPr>
              <w:t xml:space="preserve"/>
            </w:r>
          </w:p>
        </w:tc>
      </w:tr>
      <w:tr>
        <w:trPr>
          <w:tblHeader w:val="false"/>
        </w:trPr>
        <w:tc>
          <w:tcPr>
            <w:tcW w:type="dxa" w:w="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46</w:t>
            </w:r>
          </w:p>
        </w:tc>
        <w:tc>
          <w:tcPr>
            <w:tcW w:type="dxa" w:w="33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Application list (campaign)</w:t>
            </w:r>
          </w:p>
        </w:tc>
        <w:tc>
          <w:tcPr>
            <w:tcW w:type="dxa" w:w="1200"/>
            <w:gridSpan w:val="1"/>
            <w:tcMar>
              <w:top w:type="dxa" w:w="40"/>
              <w:left w:type="dxa" w:w="80"/>
              <w:bottom w:type="dxa" w:w="40"/>
              <w:right w:type="dxa" w:w="80"/>
            </w:tcMar>
            <w:vAlign w:val="center"/>
          </w:tcPr>
          <w:p>
            <w:pPr>
              <w:spacing w:after="20" w:before="20" w:line="252"/>
              <w:jc w:val="center"/>
            </w:pPr>
            <w:r>
              <w:rPr>
                <w:rFonts w:ascii="Times New Roman" w:cs="Times New Roman" w:eastAsia="Times New Roman" w:hAnsi="Times New Roman"/>
                <w:b w:val="false"/>
                <w:bCs w:val="false"/>
                <w:i w:val="false"/>
                <w:iCs w:val="false"/>
                <w:sz w:val="20"/>
                <w:szCs w:val="20"/>
              </w:rPr>
              <w:t xml:space="preserve"/>
            </w:r>
          </w:p>
        </w:tc>
        <w:tc>
          <w:tcPr>
            <w:tcW w:type="dxa" w:w="1200"/>
            <w:gridSpan w:val="1"/>
            <w:tcMar>
              <w:top w:type="dxa" w:w="40"/>
              <w:left w:type="dxa" w:w="80"/>
              <w:bottom w:type="dxa" w:w="40"/>
              <w:right w:type="dxa" w:w="80"/>
            </w:tcMar>
            <w:vAlign w:val="center"/>
          </w:tcPr>
          <w:p>
            <w:pPr>
              <w:spacing w:after="20" w:before="20" w:line="252"/>
              <w:jc w:val="center"/>
            </w:pPr>
            <w:r>
              <w:rPr>
                <w:rFonts w:ascii="Times New Roman" w:cs="Times New Roman" w:eastAsia="Times New Roman" w:hAnsi="Times New Roman"/>
                <w:b w:val="false"/>
                <w:bCs w:val="false"/>
                <w:i w:val="false"/>
                <w:iCs w:val="false"/>
                <w:sz w:val="20"/>
                <w:szCs w:val="20"/>
              </w:rPr>
              <w:t xml:space="preserve"/>
            </w:r>
          </w:p>
        </w:tc>
        <w:tc>
          <w:tcPr>
            <w:tcW w:type="dxa" w:w="1400"/>
            <w:gridSpan w:val="1"/>
            <w:tcMar>
              <w:top w:type="dxa" w:w="40"/>
              <w:left w:type="dxa" w:w="80"/>
              <w:bottom w:type="dxa" w:w="40"/>
              <w:right w:type="dxa" w:w="80"/>
            </w:tcMar>
            <w:vAlign w:val="center"/>
          </w:tcPr>
          <w:p>
            <w:pPr>
              <w:spacing w:after="20" w:before="20" w:line="252"/>
              <w:jc w:val="center"/>
            </w:pPr>
            <w:r>
              <w:rPr>
                <w:rFonts w:ascii="Times New Roman" w:cs="Times New Roman" w:eastAsia="Times New Roman" w:hAnsi="Times New Roman"/>
                <w:b w:val="false"/>
                <w:bCs w:val="false"/>
                <w:i w:val="false"/>
                <w:iCs w:val="false"/>
                <w:sz w:val="20"/>
                <w:szCs w:val="20"/>
              </w:rPr>
              <w:t xml:space="preserve">x</w:t>
            </w:r>
          </w:p>
        </w:tc>
        <w:tc>
          <w:tcPr>
            <w:tcW w:type="dxa" w:w="1400"/>
            <w:gridSpan w:val="1"/>
            <w:tcMar>
              <w:top w:type="dxa" w:w="40"/>
              <w:left w:type="dxa" w:w="80"/>
              <w:bottom w:type="dxa" w:w="40"/>
              <w:right w:type="dxa" w:w="80"/>
            </w:tcMar>
            <w:vAlign w:val="center"/>
          </w:tcPr>
          <w:p>
            <w:pPr>
              <w:spacing w:after="20" w:before="20" w:line="252"/>
              <w:jc w:val="center"/>
            </w:pPr>
            <w:r>
              <w:rPr>
                <w:rFonts w:ascii="Times New Roman" w:cs="Times New Roman" w:eastAsia="Times New Roman" w:hAnsi="Times New Roman"/>
                <w:b w:val="false"/>
                <w:bCs w:val="false"/>
                <w:i w:val="false"/>
                <w:iCs w:val="false"/>
                <w:sz w:val="20"/>
                <w:szCs w:val="20"/>
              </w:rPr>
              <w:t xml:space="preserve"/>
            </w:r>
          </w:p>
        </w:tc>
      </w:tr>
      <w:tr>
        <w:trPr>
          <w:tblHeader w:val="false"/>
        </w:trPr>
        <w:tc>
          <w:tcPr>
            <w:tcW w:type="dxa" w:w="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47</w:t>
            </w:r>
          </w:p>
        </w:tc>
        <w:tc>
          <w:tcPr>
            <w:tcW w:type="dxa" w:w="33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Application detail (reviewer)</w:t>
            </w:r>
          </w:p>
        </w:tc>
        <w:tc>
          <w:tcPr>
            <w:tcW w:type="dxa" w:w="1200"/>
            <w:gridSpan w:val="1"/>
            <w:tcMar>
              <w:top w:type="dxa" w:w="40"/>
              <w:left w:type="dxa" w:w="80"/>
              <w:bottom w:type="dxa" w:w="40"/>
              <w:right w:type="dxa" w:w="80"/>
            </w:tcMar>
            <w:vAlign w:val="center"/>
          </w:tcPr>
          <w:p>
            <w:pPr>
              <w:spacing w:after="20" w:before="20" w:line="252"/>
              <w:jc w:val="center"/>
            </w:pPr>
            <w:r>
              <w:rPr>
                <w:rFonts w:ascii="Times New Roman" w:cs="Times New Roman" w:eastAsia="Times New Roman" w:hAnsi="Times New Roman"/>
                <w:b w:val="false"/>
                <w:bCs w:val="false"/>
                <w:i w:val="false"/>
                <w:iCs w:val="false"/>
                <w:sz w:val="20"/>
                <w:szCs w:val="20"/>
              </w:rPr>
              <w:t xml:space="preserve"/>
            </w:r>
          </w:p>
        </w:tc>
        <w:tc>
          <w:tcPr>
            <w:tcW w:type="dxa" w:w="1200"/>
            <w:gridSpan w:val="1"/>
            <w:tcMar>
              <w:top w:type="dxa" w:w="40"/>
              <w:left w:type="dxa" w:w="80"/>
              <w:bottom w:type="dxa" w:w="40"/>
              <w:right w:type="dxa" w:w="80"/>
            </w:tcMar>
            <w:vAlign w:val="center"/>
          </w:tcPr>
          <w:p>
            <w:pPr>
              <w:spacing w:after="20" w:before="20" w:line="252"/>
              <w:jc w:val="center"/>
            </w:pPr>
            <w:r>
              <w:rPr>
                <w:rFonts w:ascii="Times New Roman" w:cs="Times New Roman" w:eastAsia="Times New Roman" w:hAnsi="Times New Roman"/>
                <w:b w:val="false"/>
                <w:bCs w:val="false"/>
                <w:i w:val="false"/>
                <w:iCs w:val="false"/>
                <w:sz w:val="20"/>
                <w:szCs w:val="20"/>
              </w:rPr>
              <w:t xml:space="preserve"/>
            </w:r>
          </w:p>
        </w:tc>
        <w:tc>
          <w:tcPr>
            <w:tcW w:type="dxa" w:w="1400"/>
            <w:gridSpan w:val="1"/>
            <w:tcMar>
              <w:top w:type="dxa" w:w="40"/>
              <w:left w:type="dxa" w:w="80"/>
              <w:bottom w:type="dxa" w:w="40"/>
              <w:right w:type="dxa" w:w="80"/>
            </w:tcMar>
            <w:vAlign w:val="center"/>
          </w:tcPr>
          <w:p>
            <w:pPr>
              <w:spacing w:after="20" w:before="20" w:line="252"/>
              <w:jc w:val="center"/>
            </w:pPr>
            <w:r>
              <w:rPr>
                <w:rFonts w:ascii="Times New Roman" w:cs="Times New Roman" w:eastAsia="Times New Roman" w:hAnsi="Times New Roman"/>
                <w:b w:val="false"/>
                <w:bCs w:val="false"/>
                <w:i w:val="false"/>
                <w:iCs w:val="false"/>
                <w:sz w:val="20"/>
                <w:szCs w:val="20"/>
              </w:rPr>
              <w:t xml:space="preserve">x</w:t>
            </w:r>
          </w:p>
        </w:tc>
        <w:tc>
          <w:tcPr>
            <w:tcW w:type="dxa" w:w="1400"/>
            <w:gridSpan w:val="1"/>
            <w:tcMar>
              <w:top w:type="dxa" w:w="40"/>
              <w:left w:type="dxa" w:w="80"/>
              <w:bottom w:type="dxa" w:w="40"/>
              <w:right w:type="dxa" w:w="80"/>
            </w:tcMar>
            <w:vAlign w:val="center"/>
          </w:tcPr>
          <w:p>
            <w:pPr>
              <w:spacing w:after="20" w:before="20" w:line="252"/>
              <w:jc w:val="center"/>
            </w:pPr>
            <w:r>
              <w:rPr>
                <w:rFonts w:ascii="Times New Roman" w:cs="Times New Roman" w:eastAsia="Times New Roman" w:hAnsi="Times New Roman"/>
                <w:b w:val="false"/>
                <w:bCs w:val="false"/>
                <w:i w:val="false"/>
                <w:iCs w:val="false"/>
                <w:sz w:val="20"/>
                <w:szCs w:val="20"/>
              </w:rPr>
              <w:t xml:space="preserve"/>
            </w:r>
          </w:p>
        </w:tc>
      </w:tr>
      <w:tr>
        <w:trPr>
          <w:tblHeader w:val="false"/>
        </w:trPr>
        <w:tc>
          <w:tcPr>
            <w:tcW w:type="dxa" w:w="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48</w:t>
            </w:r>
          </w:p>
        </w:tc>
        <w:tc>
          <w:tcPr>
            <w:tcW w:type="dxa" w:w="33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Candidate evaluation</w:t>
            </w:r>
          </w:p>
        </w:tc>
        <w:tc>
          <w:tcPr>
            <w:tcW w:type="dxa" w:w="1200"/>
            <w:gridSpan w:val="1"/>
            <w:tcMar>
              <w:top w:type="dxa" w:w="40"/>
              <w:left w:type="dxa" w:w="80"/>
              <w:bottom w:type="dxa" w:w="40"/>
              <w:right w:type="dxa" w:w="80"/>
            </w:tcMar>
            <w:vAlign w:val="center"/>
          </w:tcPr>
          <w:p>
            <w:pPr>
              <w:spacing w:after="20" w:before="20" w:line="252"/>
              <w:jc w:val="center"/>
            </w:pPr>
            <w:r>
              <w:rPr>
                <w:rFonts w:ascii="Times New Roman" w:cs="Times New Roman" w:eastAsia="Times New Roman" w:hAnsi="Times New Roman"/>
                <w:b w:val="false"/>
                <w:bCs w:val="false"/>
                <w:i w:val="false"/>
                <w:iCs w:val="false"/>
                <w:sz w:val="20"/>
                <w:szCs w:val="20"/>
              </w:rPr>
              <w:t xml:space="preserve"/>
            </w:r>
          </w:p>
        </w:tc>
        <w:tc>
          <w:tcPr>
            <w:tcW w:type="dxa" w:w="1200"/>
            <w:gridSpan w:val="1"/>
            <w:tcMar>
              <w:top w:type="dxa" w:w="40"/>
              <w:left w:type="dxa" w:w="80"/>
              <w:bottom w:type="dxa" w:w="40"/>
              <w:right w:type="dxa" w:w="80"/>
            </w:tcMar>
            <w:vAlign w:val="center"/>
          </w:tcPr>
          <w:p>
            <w:pPr>
              <w:spacing w:after="20" w:before="20" w:line="252"/>
              <w:jc w:val="center"/>
            </w:pPr>
            <w:r>
              <w:rPr>
                <w:rFonts w:ascii="Times New Roman" w:cs="Times New Roman" w:eastAsia="Times New Roman" w:hAnsi="Times New Roman"/>
                <w:b w:val="false"/>
                <w:bCs w:val="false"/>
                <w:i w:val="false"/>
                <w:iCs w:val="false"/>
                <w:sz w:val="20"/>
                <w:szCs w:val="20"/>
              </w:rPr>
              <w:t xml:space="preserve"/>
            </w:r>
          </w:p>
        </w:tc>
        <w:tc>
          <w:tcPr>
            <w:tcW w:type="dxa" w:w="1400"/>
            <w:gridSpan w:val="1"/>
            <w:tcMar>
              <w:top w:type="dxa" w:w="40"/>
              <w:left w:type="dxa" w:w="80"/>
              <w:bottom w:type="dxa" w:w="40"/>
              <w:right w:type="dxa" w:w="80"/>
            </w:tcMar>
            <w:vAlign w:val="center"/>
          </w:tcPr>
          <w:p>
            <w:pPr>
              <w:spacing w:after="20" w:before="20" w:line="252"/>
              <w:jc w:val="center"/>
            </w:pPr>
            <w:r>
              <w:rPr>
                <w:rFonts w:ascii="Times New Roman" w:cs="Times New Roman" w:eastAsia="Times New Roman" w:hAnsi="Times New Roman"/>
                <w:b w:val="false"/>
                <w:bCs w:val="false"/>
                <w:i w:val="false"/>
                <w:iCs w:val="false"/>
                <w:sz w:val="20"/>
                <w:szCs w:val="20"/>
              </w:rPr>
              <w:t xml:space="preserve">x</w:t>
            </w:r>
          </w:p>
        </w:tc>
        <w:tc>
          <w:tcPr>
            <w:tcW w:type="dxa" w:w="1400"/>
            <w:gridSpan w:val="1"/>
            <w:tcMar>
              <w:top w:type="dxa" w:w="40"/>
              <w:left w:type="dxa" w:w="80"/>
              <w:bottom w:type="dxa" w:w="40"/>
              <w:right w:type="dxa" w:w="80"/>
            </w:tcMar>
            <w:vAlign w:val="center"/>
          </w:tcPr>
          <w:p>
            <w:pPr>
              <w:spacing w:after="20" w:before="20" w:line="252"/>
              <w:jc w:val="center"/>
            </w:pPr>
            <w:r>
              <w:rPr>
                <w:rFonts w:ascii="Times New Roman" w:cs="Times New Roman" w:eastAsia="Times New Roman" w:hAnsi="Times New Roman"/>
                <w:b w:val="false"/>
                <w:bCs w:val="false"/>
                <w:i w:val="false"/>
                <w:iCs w:val="false"/>
                <w:sz w:val="20"/>
                <w:szCs w:val="20"/>
              </w:rPr>
              <w:t xml:space="preserve"/>
            </w:r>
          </w:p>
        </w:tc>
      </w:tr>
      <w:tr>
        <w:trPr>
          <w:tblHeader w:val="false"/>
        </w:trPr>
        <w:tc>
          <w:tcPr>
            <w:tcW w:type="dxa" w:w="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49</w:t>
            </w:r>
          </w:p>
        </w:tc>
        <w:tc>
          <w:tcPr>
            <w:tcW w:type="dxa" w:w="33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Application comment and result</w:t>
            </w:r>
          </w:p>
        </w:tc>
        <w:tc>
          <w:tcPr>
            <w:tcW w:type="dxa" w:w="1200"/>
            <w:gridSpan w:val="1"/>
            <w:tcMar>
              <w:top w:type="dxa" w:w="40"/>
              <w:left w:type="dxa" w:w="80"/>
              <w:bottom w:type="dxa" w:w="40"/>
              <w:right w:type="dxa" w:w="80"/>
            </w:tcMar>
            <w:vAlign w:val="center"/>
          </w:tcPr>
          <w:p>
            <w:pPr>
              <w:spacing w:after="20" w:before="20" w:line="252"/>
              <w:jc w:val="center"/>
            </w:pPr>
            <w:r>
              <w:rPr>
                <w:rFonts w:ascii="Times New Roman" w:cs="Times New Roman" w:eastAsia="Times New Roman" w:hAnsi="Times New Roman"/>
                <w:b w:val="false"/>
                <w:bCs w:val="false"/>
                <w:i w:val="false"/>
                <w:iCs w:val="false"/>
                <w:sz w:val="20"/>
                <w:szCs w:val="20"/>
              </w:rPr>
              <w:t xml:space="preserve"/>
            </w:r>
          </w:p>
        </w:tc>
        <w:tc>
          <w:tcPr>
            <w:tcW w:type="dxa" w:w="1200"/>
            <w:gridSpan w:val="1"/>
            <w:tcMar>
              <w:top w:type="dxa" w:w="40"/>
              <w:left w:type="dxa" w:w="80"/>
              <w:bottom w:type="dxa" w:w="40"/>
              <w:right w:type="dxa" w:w="80"/>
            </w:tcMar>
            <w:vAlign w:val="center"/>
          </w:tcPr>
          <w:p>
            <w:pPr>
              <w:spacing w:after="20" w:before="20" w:line="252"/>
              <w:jc w:val="center"/>
            </w:pPr>
            <w:r>
              <w:rPr>
                <w:rFonts w:ascii="Times New Roman" w:cs="Times New Roman" w:eastAsia="Times New Roman" w:hAnsi="Times New Roman"/>
                <w:b w:val="false"/>
                <w:bCs w:val="false"/>
                <w:i w:val="false"/>
                <w:iCs w:val="false"/>
                <w:sz w:val="20"/>
                <w:szCs w:val="20"/>
              </w:rPr>
              <w:t xml:space="preserve"/>
            </w:r>
          </w:p>
        </w:tc>
        <w:tc>
          <w:tcPr>
            <w:tcW w:type="dxa" w:w="1400"/>
            <w:gridSpan w:val="1"/>
            <w:tcMar>
              <w:top w:type="dxa" w:w="40"/>
              <w:left w:type="dxa" w:w="80"/>
              <w:bottom w:type="dxa" w:w="40"/>
              <w:right w:type="dxa" w:w="80"/>
            </w:tcMar>
            <w:vAlign w:val="center"/>
          </w:tcPr>
          <w:p>
            <w:pPr>
              <w:spacing w:after="20" w:before="20" w:line="252"/>
              <w:jc w:val="center"/>
            </w:pPr>
            <w:r>
              <w:rPr>
                <w:rFonts w:ascii="Times New Roman" w:cs="Times New Roman" w:eastAsia="Times New Roman" w:hAnsi="Times New Roman"/>
                <w:b w:val="false"/>
                <w:bCs w:val="false"/>
                <w:i w:val="false"/>
                <w:iCs w:val="false"/>
                <w:sz w:val="20"/>
                <w:szCs w:val="20"/>
              </w:rPr>
              <w:t xml:space="preserve">x</w:t>
            </w:r>
          </w:p>
        </w:tc>
        <w:tc>
          <w:tcPr>
            <w:tcW w:type="dxa" w:w="1400"/>
            <w:gridSpan w:val="1"/>
            <w:tcMar>
              <w:top w:type="dxa" w:w="40"/>
              <w:left w:type="dxa" w:w="80"/>
              <w:bottom w:type="dxa" w:w="40"/>
              <w:right w:type="dxa" w:w="80"/>
            </w:tcMar>
            <w:vAlign w:val="center"/>
          </w:tcPr>
          <w:p>
            <w:pPr>
              <w:spacing w:after="20" w:before="20" w:line="252"/>
              <w:jc w:val="center"/>
            </w:pPr>
            <w:r>
              <w:rPr>
                <w:rFonts w:ascii="Times New Roman" w:cs="Times New Roman" w:eastAsia="Times New Roman" w:hAnsi="Times New Roman"/>
                <w:b w:val="false"/>
                <w:bCs w:val="false"/>
                <w:i w:val="false"/>
                <w:iCs w:val="false"/>
                <w:sz w:val="20"/>
                <w:szCs w:val="20"/>
              </w:rPr>
              <w:t xml:space="preserve"/>
            </w:r>
          </w:p>
        </w:tc>
      </w:tr>
      <w:tr>
        <w:trPr>
          <w:tblHeader w:val="false"/>
        </w:trPr>
        <w:tc>
          <w:tcPr>
            <w:tcW w:type="dxa" w:w="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50</w:t>
            </w:r>
          </w:p>
        </w:tc>
        <w:tc>
          <w:tcPr>
            <w:tcW w:type="dxa" w:w="33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Onboard candidates</w:t>
            </w:r>
          </w:p>
        </w:tc>
        <w:tc>
          <w:tcPr>
            <w:tcW w:type="dxa" w:w="1200"/>
            <w:gridSpan w:val="1"/>
            <w:tcMar>
              <w:top w:type="dxa" w:w="40"/>
              <w:left w:type="dxa" w:w="80"/>
              <w:bottom w:type="dxa" w:w="40"/>
              <w:right w:type="dxa" w:w="80"/>
            </w:tcMar>
            <w:vAlign w:val="center"/>
          </w:tcPr>
          <w:p>
            <w:pPr>
              <w:spacing w:after="20" w:before="20" w:line="252"/>
              <w:jc w:val="center"/>
            </w:pPr>
            <w:r>
              <w:rPr>
                <w:rFonts w:ascii="Times New Roman" w:cs="Times New Roman" w:eastAsia="Times New Roman" w:hAnsi="Times New Roman"/>
                <w:b w:val="false"/>
                <w:bCs w:val="false"/>
                <w:i w:val="false"/>
                <w:iCs w:val="false"/>
                <w:sz w:val="20"/>
                <w:szCs w:val="20"/>
              </w:rPr>
              <w:t xml:space="preserve"/>
            </w:r>
          </w:p>
        </w:tc>
        <w:tc>
          <w:tcPr>
            <w:tcW w:type="dxa" w:w="1200"/>
            <w:gridSpan w:val="1"/>
            <w:tcMar>
              <w:top w:type="dxa" w:w="40"/>
              <w:left w:type="dxa" w:w="80"/>
              <w:bottom w:type="dxa" w:w="40"/>
              <w:right w:type="dxa" w:w="80"/>
            </w:tcMar>
            <w:vAlign w:val="center"/>
          </w:tcPr>
          <w:p>
            <w:pPr>
              <w:spacing w:after="20" w:before="20" w:line="252"/>
              <w:jc w:val="center"/>
            </w:pPr>
            <w:r>
              <w:rPr>
                <w:rFonts w:ascii="Times New Roman" w:cs="Times New Roman" w:eastAsia="Times New Roman" w:hAnsi="Times New Roman"/>
                <w:b w:val="false"/>
                <w:bCs w:val="false"/>
                <w:i w:val="false"/>
                <w:iCs w:val="false"/>
                <w:sz w:val="20"/>
                <w:szCs w:val="20"/>
              </w:rPr>
              <w:t xml:space="preserve"/>
            </w:r>
          </w:p>
        </w:tc>
        <w:tc>
          <w:tcPr>
            <w:tcW w:type="dxa" w:w="1400"/>
            <w:gridSpan w:val="1"/>
            <w:tcMar>
              <w:top w:type="dxa" w:w="40"/>
              <w:left w:type="dxa" w:w="80"/>
              <w:bottom w:type="dxa" w:w="40"/>
              <w:right w:type="dxa" w:w="80"/>
            </w:tcMar>
            <w:vAlign w:val="center"/>
          </w:tcPr>
          <w:p>
            <w:pPr>
              <w:spacing w:after="20" w:before="20" w:line="252"/>
              <w:jc w:val="center"/>
            </w:pPr>
            <w:r>
              <w:rPr>
                <w:rFonts w:ascii="Times New Roman" w:cs="Times New Roman" w:eastAsia="Times New Roman" w:hAnsi="Times New Roman"/>
                <w:b w:val="false"/>
                <w:bCs w:val="false"/>
                <w:i w:val="false"/>
                <w:iCs w:val="false"/>
                <w:sz w:val="20"/>
                <w:szCs w:val="20"/>
              </w:rPr>
              <w:t xml:space="preserve">x</w:t>
            </w:r>
          </w:p>
        </w:tc>
        <w:tc>
          <w:tcPr>
            <w:tcW w:type="dxa" w:w="1400"/>
            <w:gridSpan w:val="1"/>
            <w:tcMar>
              <w:top w:type="dxa" w:w="40"/>
              <w:left w:type="dxa" w:w="80"/>
              <w:bottom w:type="dxa" w:w="40"/>
              <w:right w:type="dxa" w:w="80"/>
            </w:tcMar>
            <w:vAlign w:val="center"/>
          </w:tcPr>
          <w:p>
            <w:pPr>
              <w:spacing w:after="20" w:before="20" w:line="252"/>
              <w:jc w:val="center"/>
            </w:pPr>
            <w:r>
              <w:rPr>
                <w:rFonts w:ascii="Times New Roman" w:cs="Times New Roman" w:eastAsia="Times New Roman" w:hAnsi="Times New Roman"/>
                <w:b w:val="false"/>
                <w:bCs w:val="false"/>
                <w:i w:val="false"/>
                <w:iCs w:val="false"/>
                <w:sz w:val="20"/>
                <w:szCs w:val="20"/>
              </w:rPr>
              <w:t xml:space="preserve"/>
            </w:r>
          </w:p>
        </w:tc>
      </w:tr>
      <w:tr>
        <w:trPr>
          <w:tblHeader w:val="false"/>
        </w:trPr>
        <w:tc>
          <w:tcPr>
            <w:tcW w:type="dxa" w:w="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51</w:t>
            </w:r>
          </w:p>
        </w:tc>
        <w:tc>
          <w:tcPr>
            <w:tcW w:type="dxa" w:w="33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Club event list</w:t>
            </w:r>
          </w:p>
        </w:tc>
        <w:tc>
          <w:tcPr>
            <w:tcW w:type="dxa" w:w="1200"/>
            <w:gridSpan w:val="1"/>
            <w:tcMar>
              <w:top w:type="dxa" w:w="40"/>
              <w:left w:type="dxa" w:w="80"/>
              <w:bottom w:type="dxa" w:w="40"/>
              <w:right w:type="dxa" w:w="80"/>
            </w:tcMar>
            <w:vAlign w:val="center"/>
          </w:tcPr>
          <w:p>
            <w:pPr>
              <w:spacing w:after="20" w:before="20" w:line="252"/>
              <w:jc w:val="center"/>
            </w:pPr>
            <w:r>
              <w:rPr>
                <w:rFonts w:ascii="Times New Roman" w:cs="Times New Roman" w:eastAsia="Times New Roman" w:hAnsi="Times New Roman"/>
                <w:b w:val="false"/>
                <w:bCs w:val="false"/>
                <w:i w:val="false"/>
                <w:iCs w:val="false"/>
                <w:sz w:val="20"/>
                <w:szCs w:val="20"/>
              </w:rPr>
              <w:t xml:space="preserve"/>
            </w:r>
          </w:p>
        </w:tc>
        <w:tc>
          <w:tcPr>
            <w:tcW w:type="dxa" w:w="1200"/>
            <w:gridSpan w:val="1"/>
            <w:tcMar>
              <w:top w:type="dxa" w:w="40"/>
              <w:left w:type="dxa" w:w="80"/>
              <w:bottom w:type="dxa" w:w="40"/>
              <w:right w:type="dxa" w:w="80"/>
            </w:tcMar>
            <w:vAlign w:val="center"/>
          </w:tcPr>
          <w:p>
            <w:pPr>
              <w:spacing w:after="20" w:before="20" w:line="252"/>
              <w:jc w:val="center"/>
            </w:pPr>
            <w:r>
              <w:rPr>
                <w:rFonts w:ascii="Times New Roman" w:cs="Times New Roman" w:eastAsia="Times New Roman" w:hAnsi="Times New Roman"/>
                <w:b w:val="false"/>
                <w:bCs w:val="false"/>
                <w:i w:val="false"/>
                <w:iCs w:val="false"/>
                <w:sz w:val="20"/>
                <w:szCs w:val="20"/>
              </w:rPr>
              <w:t xml:space="preserve"/>
            </w:r>
          </w:p>
        </w:tc>
        <w:tc>
          <w:tcPr>
            <w:tcW w:type="dxa" w:w="1400"/>
            <w:gridSpan w:val="1"/>
            <w:tcMar>
              <w:top w:type="dxa" w:w="40"/>
              <w:left w:type="dxa" w:w="80"/>
              <w:bottom w:type="dxa" w:w="40"/>
              <w:right w:type="dxa" w:w="80"/>
            </w:tcMar>
            <w:vAlign w:val="center"/>
          </w:tcPr>
          <w:p>
            <w:pPr>
              <w:spacing w:after="20" w:before="20" w:line="252"/>
              <w:jc w:val="center"/>
            </w:pPr>
            <w:r>
              <w:rPr>
                <w:rFonts w:ascii="Times New Roman" w:cs="Times New Roman" w:eastAsia="Times New Roman" w:hAnsi="Times New Roman"/>
                <w:b w:val="false"/>
                <w:bCs w:val="false"/>
                <w:i w:val="false"/>
                <w:iCs w:val="false"/>
                <w:sz w:val="20"/>
                <w:szCs w:val="20"/>
              </w:rPr>
              <w:t xml:space="preserve">x</w:t>
            </w:r>
          </w:p>
        </w:tc>
        <w:tc>
          <w:tcPr>
            <w:tcW w:type="dxa" w:w="1400"/>
            <w:gridSpan w:val="1"/>
            <w:tcMar>
              <w:top w:type="dxa" w:w="40"/>
              <w:left w:type="dxa" w:w="80"/>
              <w:bottom w:type="dxa" w:w="40"/>
              <w:right w:type="dxa" w:w="80"/>
            </w:tcMar>
            <w:vAlign w:val="center"/>
          </w:tcPr>
          <w:p>
            <w:pPr>
              <w:spacing w:after="20" w:before="20" w:line="252"/>
              <w:jc w:val="center"/>
            </w:pPr>
            <w:r>
              <w:rPr>
                <w:rFonts w:ascii="Times New Roman" w:cs="Times New Roman" w:eastAsia="Times New Roman" w:hAnsi="Times New Roman"/>
                <w:b w:val="false"/>
                <w:bCs w:val="false"/>
                <w:i w:val="false"/>
                <w:iCs w:val="false"/>
                <w:sz w:val="20"/>
                <w:szCs w:val="20"/>
              </w:rPr>
              <w:t xml:space="preserve"/>
            </w:r>
          </w:p>
        </w:tc>
      </w:tr>
      <w:tr>
        <w:trPr>
          <w:tblHeader w:val="false"/>
        </w:trPr>
        <w:tc>
          <w:tcPr>
            <w:tcW w:type="dxa" w:w="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52</w:t>
            </w:r>
          </w:p>
        </w:tc>
        <w:tc>
          <w:tcPr>
            <w:tcW w:type="dxa" w:w="33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Event proposals</w:t>
            </w:r>
          </w:p>
        </w:tc>
        <w:tc>
          <w:tcPr>
            <w:tcW w:type="dxa" w:w="1200"/>
            <w:gridSpan w:val="1"/>
            <w:tcMar>
              <w:top w:type="dxa" w:w="40"/>
              <w:left w:type="dxa" w:w="80"/>
              <w:bottom w:type="dxa" w:w="40"/>
              <w:right w:type="dxa" w:w="80"/>
            </w:tcMar>
            <w:vAlign w:val="center"/>
          </w:tcPr>
          <w:p>
            <w:pPr>
              <w:spacing w:after="20" w:before="20" w:line="252"/>
              <w:jc w:val="center"/>
            </w:pPr>
            <w:r>
              <w:rPr>
                <w:rFonts w:ascii="Times New Roman" w:cs="Times New Roman" w:eastAsia="Times New Roman" w:hAnsi="Times New Roman"/>
                <w:b w:val="false"/>
                <w:bCs w:val="false"/>
                <w:i w:val="false"/>
                <w:iCs w:val="false"/>
                <w:sz w:val="20"/>
                <w:szCs w:val="20"/>
              </w:rPr>
              <w:t xml:space="preserve"/>
            </w:r>
          </w:p>
        </w:tc>
        <w:tc>
          <w:tcPr>
            <w:tcW w:type="dxa" w:w="1200"/>
            <w:gridSpan w:val="1"/>
            <w:tcMar>
              <w:top w:type="dxa" w:w="40"/>
              <w:left w:type="dxa" w:w="80"/>
              <w:bottom w:type="dxa" w:w="40"/>
              <w:right w:type="dxa" w:w="80"/>
            </w:tcMar>
            <w:vAlign w:val="center"/>
          </w:tcPr>
          <w:p>
            <w:pPr>
              <w:spacing w:after="20" w:before="20" w:line="252"/>
              <w:jc w:val="center"/>
            </w:pPr>
            <w:r>
              <w:rPr>
                <w:rFonts w:ascii="Times New Roman" w:cs="Times New Roman" w:eastAsia="Times New Roman" w:hAnsi="Times New Roman"/>
                <w:b w:val="false"/>
                <w:bCs w:val="false"/>
                <w:i w:val="false"/>
                <w:iCs w:val="false"/>
                <w:sz w:val="20"/>
                <w:szCs w:val="20"/>
              </w:rPr>
              <w:t xml:space="preserve"/>
            </w:r>
          </w:p>
        </w:tc>
        <w:tc>
          <w:tcPr>
            <w:tcW w:type="dxa" w:w="1400"/>
            <w:gridSpan w:val="1"/>
            <w:tcMar>
              <w:top w:type="dxa" w:w="40"/>
              <w:left w:type="dxa" w:w="80"/>
              <w:bottom w:type="dxa" w:w="40"/>
              <w:right w:type="dxa" w:w="80"/>
            </w:tcMar>
            <w:vAlign w:val="center"/>
          </w:tcPr>
          <w:p>
            <w:pPr>
              <w:spacing w:after="20" w:before="20" w:line="252"/>
              <w:jc w:val="center"/>
            </w:pPr>
            <w:r>
              <w:rPr>
                <w:rFonts w:ascii="Times New Roman" w:cs="Times New Roman" w:eastAsia="Times New Roman" w:hAnsi="Times New Roman"/>
                <w:b w:val="false"/>
                <w:bCs w:val="false"/>
                <w:i w:val="false"/>
                <w:iCs w:val="false"/>
                <w:sz w:val="20"/>
                <w:szCs w:val="20"/>
              </w:rPr>
              <w:t xml:space="preserve">x</w:t>
            </w:r>
          </w:p>
        </w:tc>
        <w:tc>
          <w:tcPr>
            <w:tcW w:type="dxa" w:w="1400"/>
            <w:gridSpan w:val="1"/>
            <w:tcMar>
              <w:top w:type="dxa" w:w="40"/>
              <w:left w:type="dxa" w:w="80"/>
              <w:bottom w:type="dxa" w:w="40"/>
              <w:right w:type="dxa" w:w="80"/>
            </w:tcMar>
            <w:vAlign w:val="center"/>
          </w:tcPr>
          <w:p>
            <w:pPr>
              <w:spacing w:after="20" w:before="20" w:line="252"/>
              <w:jc w:val="center"/>
            </w:pPr>
            <w:r>
              <w:rPr>
                <w:rFonts w:ascii="Times New Roman" w:cs="Times New Roman" w:eastAsia="Times New Roman" w:hAnsi="Times New Roman"/>
                <w:b w:val="false"/>
                <w:bCs w:val="false"/>
                <w:i w:val="false"/>
                <w:iCs w:val="false"/>
                <w:sz w:val="20"/>
                <w:szCs w:val="20"/>
              </w:rPr>
              <w:t xml:space="preserve"/>
            </w:r>
          </w:p>
        </w:tc>
      </w:tr>
      <w:tr>
        <w:trPr>
          <w:tblHeader w:val="false"/>
        </w:trPr>
        <w:tc>
          <w:tcPr>
            <w:tcW w:type="dxa" w:w="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53</w:t>
            </w:r>
          </w:p>
        </w:tc>
        <w:tc>
          <w:tcPr>
            <w:tcW w:type="dxa" w:w="33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Create proposal</w:t>
            </w:r>
          </w:p>
        </w:tc>
        <w:tc>
          <w:tcPr>
            <w:tcW w:type="dxa" w:w="1200"/>
            <w:gridSpan w:val="1"/>
            <w:tcMar>
              <w:top w:type="dxa" w:w="40"/>
              <w:left w:type="dxa" w:w="80"/>
              <w:bottom w:type="dxa" w:w="40"/>
              <w:right w:type="dxa" w:w="80"/>
            </w:tcMar>
            <w:vAlign w:val="center"/>
          </w:tcPr>
          <w:p>
            <w:pPr>
              <w:spacing w:after="20" w:before="20" w:line="252"/>
              <w:jc w:val="center"/>
            </w:pPr>
            <w:r>
              <w:rPr>
                <w:rFonts w:ascii="Times New Roman" w:cs="Times New Roman" w:eastAsia="Times New Roman" w:hAnsi="Times New Roman"/>
                <w:b w:val="false"/>
                <w:bCs w:val="false"/>
                <w:i w:val="false"/>
                <w:iCs w:val="false"/>
                <w:sz w:val="20"/>
                <w:szCs w:val="20"/>
              </w:rPr>
              <w:t xml:space="preserve"/>
            </w:r>
          </w:p>
        </w:tc>
        <w:tc>
          <w:tcPr>
            <w:tcW w:type="dxa" w:w="1200"/>
            <w:gridSpan w:val="1"/>
            <w:tcMar>
              <w:top w:type="dxa" w:w="40"/>
              <w:left w:type="dxa" w:w="80"/>
              <w:bottom w:type="dxa" w:w="40"/>
              <w:right w:type="dxa" w:w="80"/>
            </w:tcMar>
            <w:vAlign w:val="center"/>
          </w:tcPr>
          <w:p>
            <w:pPr>
              <w:spacing w:after="20" w:before="20" w:line="252"/>
              <w:jc w:val="center"/>
            </w:pPr>
            <w:r>
              <w:rPr>
                <w:rFonts w:ascii="Times New Roman" w:cs="Times New Roman" w:eastAsia="Times New Roman" w:hAnsi="Times New Roman"/>
                <w:b w:val="false"/>
                <w:bCs w:val="false"/>
                <w:i w:val="false"/>
                <w:iCs w:val="false"/>
                <w:sz w:val="20"/>
                <w:szCs w:val="20"/>
              </w:rPr>
              <w:t xml:space="preserve"/>
            </w:r>
          </w:p>
        </w:tc>
        <w:tc>
          <w:tcPr>
            <w:tcW w:type="dxa" w:w="1400"/>
            <w:gridSpan w:val="1"/>
            <w:tcMar>
              <w:top w:type="dxa" w:w="40"/>
              <w:left w:type="dxa" w:w="80"/>
              <w:bottom w:type="dxa" w:w="40"/>
              <w:right w:type="dxa" w:w="80"/>
            </w:tcMar>
            <w:vAlign w:val="center"/>
          </w:tcPr>
          <w:p>
            <w:pPr>
              <w:spacing w:after="20" w:before="20" w:line="252"/>
              <w:jc w:val="center"/>
            </w:pPr>
            <w:r>
              <w:rPr>
                <w:rFonts w:ascii="Times New Roman" w:cs="Times New Roman" w:eastAsia="Times New Roman" w:hAnsi="Times New Roman"/>
                <w:b w:val="false"/>
                <w:bCs w:val="false"/>
                <w:i w:val="false"/>
                <w:iCs w:val="false"/>
                <w:sz w:val="20"/>
                <w:szCs w:val="20"/>
              </w:rPr>
              <w:t xml:space="preserve">x</w:t>
            </w:r>
          </w:p>
        </w:tc>
        <w:tc>
          <w:tcPr>
            <w:tcW w:type="dxa" w:w="1400"/>
            <w:gridSpan w:val="1"/>
            <w:tcMar>
              <w:top w:type="dxa" w:w="40"/>
              <w:left w:type="dxa" w:w="80"/>
              <w:bottom w:type="dxa" w:w="40"/>
              <w:right w:type="dxa" w:w="80"/>
            </w:tcMar>
            <w:vAlign w:val="center"/>
          </w:tcPr>
          <w:p>
            <w:pPr>
              <w:spacing w:after="20" w:before="20" w:line="252"/>
              <w:jc w:val="center"/>
            </w:pPr>
            <w:r>
              <w:rPr>
                <w:rFonts w:ascii="Times New Roman" w:cs="Times New Roman" w:eastAsia="Times New Roman" w:hAnsi="Times New Roman"/>
                <w:b w:val="false"/>
                <w:bCs w:val="false"/>
                <w:i w:val="false"/>
                <w:iCs w:val="false"/>
                <w:sz w:val="20"/>
                <w:szCs w:val="20"/>
              </w:rPr>
              <w:t xml:space="preserve"/>
            </w:r>
          </w:p>
        </w:tc>
      </w:tr>
      <w:tr>
        <w:trPr>
          <w:tblHeader w:val="false"/>
        </w:trPr>
        <w:tc>
          <w:tcPr>
            <w:tcW w:type="dxa" w:w="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54</w:t>
            </w:r>
          </w:p>
        </w:tc>
        <w:tc>
          <w:tcPr>
            <w:tcW w:type="dxa" w:w="33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Proposal confirmation</w:t>
            </w:r>
          </w:p>
        </w:tc>
        <w:tc>
          <w:tcPr>
            <w:tcW w:type="dxa" w:w="1200"/>
            <w:gridSpan w:val="1"/>
            <w:tcMar>
              <w:top w:type="dxa" w:w="40"/>
              <w:left w:type="dxa" w:w="80"/>
              <w:bottom w:type="dxa" w:w="40"/>
              <w:right w:type="dxa" w:w="80"/>
            </w:tcMar>
            <w:vAlign w:val="center"/>
          </w:tcPr>
          <w:p>
            <w:pPr>
              <w:spacing w:after="20" w:before="20" w:line="252"/>
              <w:jc w:val="center"/>
            </w:pPr>
            <w:r>
              <w:rPr>
                <w:rFonts w:ascii="Times New Roman" w:cs="Times New Roman" w:eastAsia="Times New Roman" w:hAnsi="Times New Roman"/>
                <w:b w:val="false"/>
                <w:bCs w:val="false"/>
                <w:i w:val="false"/>
                <w:iCs w:val="false"/>
                <w:sz w:val="20"/>
                <w:szCs w:val="20"/>
              </w:rPr>
              <w:t xml:space="preserve"/>
            </w:r>
          </w:p>
        </w:tc>
        <w:tc>
          <w:tcPr>
            <w:tcW w:type="dxa" w:w="1200"/>
            <w:gridSpan w:val="1"/>
            <w:tcMar>
              <w:top w:type="dxa" w:w="40"/>
              <w:left w:type="dxa" w:w="80"/>
              <w:bottom w:type="dxa" w:w="40"/>
              <w:right w:type="dxa" w:w="80"/>
            </w:tcMar>
            <w:vAlign w:val="center"/>
          </w:tcPr>
          <w:p>
            <w:pPr>
              <w:spacing w:after="20" w:before="20" w:line="252"/>
              <w:jc w:val="center"/>
            </w:pPr>
            <w:r>
              <w:rPr>
                <w:rFonts w:ascii="Times New Roman" w:cs="Times New Roman" w:eastAsia="Times New Roman" w:hAnsi="Times New Roman"/>
                <w:b w:val="false"/>
                <w:bCs w:val="false"/>
                <w:i w:val="false"/>
                <w:iCs w:val="false"/>
                <w:sz w:val="20"/>
                <w:szCs w:val="20"/>
              </w:rPr>
              <w:t xml:space="preserve"/>
            </w:r>
          </w:p>
        </w:tc>
        <w:tc>
          <w:tcPr>
            <w:tcW w:type="dxa" w:w="1400"/>
            <w:gridSpan w:val="1"/>
            <w:tcMar>
              <w:top w:type="dxa" w:w="40"/>
              <w:left w:type="dxa" w:w="80"/>
              <w:bottom w:type="dxa" w:w="40"/>
              <w:right w:type="dxa" w:w="80"/>
            </w:tcMar>
            <w:vAlign w:val="center"/>
          </w:tcPr>
          <w:p>
            <w:pPr>
              <w:spacing w:after="20" w:before="20" w:line="252"/>
              <w:jc w:val="center"/>
            </w:pPr>
            <w:r>
              <w:rPr>
                <w:rFonts w:ascii="Times New Roman" w:cs="Times New Roman" w:eastAsia="Times New Roman" w:hAnsi="Times New Roman"/>
                <w:b w:val="false"/>
                <w:bCs w:val="false"/>
                <w:i w:val="false"/>
                <w:iCs w:val="false"/>
                <w:sz w:val="20"/>
                <w:szCs w:val="20"/>
              </w:rPr>
              <w:t xml:space="preserve">x</w:t>
            </w:r>
          </w:p>
        </w:tc>
        <w:tc>
          <w:tcPr>
            <w:tcW w:type="dxa" w:w="1400"/>
            <w:gridSpan w:val="1"/>
            <w:tcMar>
              <w:top w:type="dxa" w:w="40"/>
              <w:left w:type="dxa" w:w="80"/>
              <w:bottom w:type="dxa" w:w="40"/>
              <w:right w:type="dxa" w:w="80"/>
            </w:tcMar>
            <w:vAlign w:val="center"/>
          </w:tcPr>
          <w:p>
            <w:pPr>
              <w:spacing w:after="20" w:before="20" w:line="252"/>
              <w:jc w:val="center"/>
            </w:pPr>
            <w:r>
              <w:rPr>
                <w:rFonts w:ascii="Times New Roman" w:cs="Times New Roman" w:eastAsia="Times New Roman" w:hAnsi="Times New Roman"/>
                <w:b w:val="false"/>
                <w:bCs w:val="false"/>
                <w:i w:val="false"/>
                <w:iCs w:val="false"/>
                <w:sz w:val="20"/>
                <w:szCs w:val="20"/>
              </w:rPr>
              <w:t xml:space="preserve"/>
            </w:r>
          </w:p>
        </w:tc>
      </w:tr>
      <w:tr>
        <w:trPr>
          <w:tblHeader w:val="false"/>
        </w:trPr>
        <w:tc>
          <w:tcPr>
            <w:tcW w:type="dxa" w:w="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55</w:t>
            </w:r>
          </w:p>
        </w:tc>
        <w:tc>
          <w:tcPr>
            <w:tcW w:type="dxa" w:w="33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Proposal detail and status</w:t>
            </w:r>
          </w:p>
        </w:tc>
        <w:tc>
          <w:tcPr>
            <w:tcW w:type="dxa" w:w="1200"/>
            <w:gridSpan w:val="1"/>
            <w:tcMar>
              <w:top w:type="dxa" w:w="40"/>
              <w:left w:type="dxa" w:w="80"/>
              <w:bottom w:type="dxa" w:w="40"/>
              <w:right w:type="dxa" w:w="80"/>
            </w:tcMar>
            <w:vAlign w:val="center"/>
          </w:tcPr>
          <w:p>
            <w:pPr>
              <w:spacing w:after="20" w:before="20" w:line="252"/>
              <w:jc w:val="center"/>
            </w:pPr>
            <w:r>
              <w:rPr>
                <w:rFonts w:ascii="Times New Roman" w:cs="Times New Roman" w:eastAsia="Times New Roman" w:hAnsi="Times New Roman"/>
                <w:b w:val="false"/>
                <w:bCs w:val="false"/>
                <w:i w:val="false"/>
                <w:iCs w:val="false"/>
                <w:sz w:val="20"/>
                <w:szCs w:val="20"/>
              </w:rPr>
              <w:t xml:space="preserve"/>
            </w:r>
          </w:p>
        </w:tc>
        <w:tc>
          <w:tcPr>
            <w:tcW w:type="dxa" w:w="1200"/>
            <w:gridSpan w:val="1"/>
            <w:tcMar>
              <w:top w:type="dxa" w:w="40"/>
              <w:left w:type="dxa" w:w="80"/>
              <w:bottom w:type="dxa" w:w="40"/>
              <w:right w:type="dxa" w:w="80"/>
            </w:tcMar>
            <w:vAlign w:val="center"/>
          </w:tcPr>
          <w:p>
            <w:pPr>
              <w:spacing w:after="20" w:before="20" w:line="252"/>
              <w:jc w:val="center"/>
            </w:pPr>
            <w:r>
              <w:rPr>
                <w:rFonts w:ascii="Times New Roman" w:cs="Times New Roman" w:eastAsia="Times New Roman" w:hAnsi="Times New Roman"/>
                <w:b w:val="false"/>
                <w:bCs w:val="false"/>
                <w:i w:val="false"/>
                <w:iCs w:val="false"/>
                <w:sz w:val="20"/>
                <w:szCs w:val="20"/>
              </w:rPr>
              <w:t xml:space="preserve"/>
            </w:r>
          </w:p>
        </w:tc>
        <w:tc>
          <w:tcPr>
            <w:tcW w:type="dxa" w:w="1400"/>
            <w:gridSpan w:val="1"/>
            <w:tcMar>
              <w:top w:type="dxa" w:w="40"/>
              <w:left w:type="dxa" w:w="80"/>
              <w:bottom w:type="dxa" w:w="40"/>
              <w:right w:type="dxa" w:w="80"/>
            </w:tcMar>
            <w:vAlign w:val="center"/>
          </w:tcPr>
          <w:p>
            <w:pPr>
              <w:spacing w:after="20" w:before="20" w:line="252"/>
              <w:jc w:val="center"/>
            </w:pPr>
            <w:r>
              <w:rPr>
                <w:rFonts w:ascii="Times New Roman" w:cs="Times New Roman" w:eastAsia="Times New Roman" w:hAnsi="Times New Roman"/>
                <w:b w:val="false"/>
                <w:bCs w:val="false"/>
                <w:i w:val="false"/>
                <w:iCs w:val="false"/>
                <w:sz w:val="20"/>
                <w:szCs w:val="20"/>
              </w:rPr>
              <w:t xml:space="preserve">x</w:t>
            </w:r>
          </w:p>
        </w:tc>
        <w:tc>
          <w:tcPr>
            <w:tcW w:type="dxa" w:w="1400"/>
            <w:gridSpan w:val="1"/>
            <w:tcMar>
              <w:top w:type="dxa" w:w="40"/>
              <w:left w:type="dxa" w:w="80"/>
              <w:bottom w:type="dxa" w:w="40"/>
              <w:right w:type="dxa" w:w="80"/>
            </w:tcMar>
            <w:vAlign w:val="center"/>
          </w:tcPr>
          <w:p>
            <w:pPr>
              <w:spacing w:after="20" w:before="20" w:line="252"/>
              <w:jc w:val="center"/>
            </w:pPr>
            <w:r>
              <w:rPr>
                <w:rFonts w:ascii="Times New Roman" w:cs="Times New Roman" w:eastAsia="Times New Roman" w:hAnsi="Times New Roman"/>
                <w:b w:val="false"/>
                <w:bCs w:val="false"/>
                <w:i w:val="false"/>
                <w:iCs w:val="false"/>
                <w:sz w:val="20"/>
                <w:szCs w:val="20"/>
              </w:rPr>
              <w:t xml:space="preserve"/>
            </w:r>
          </w:p>
        </w:tc>
      </w:tr>
      <w:tr>
        <w:trPr>
          <w:tblHeader w:val="false"/>
        </w:trPr>
        <w:tc>
          <w:tcPr>
            <w:tcW w:type="dxa" w:w="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56</w:t>
            </w:r>
          </w:p>
        </w:tc>
        <w:tc>
          <w:tcPr>
            <w:tcW w:type="dxa" w:w="33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Proposal comment and result</w:t>
            </w:r>
          </w:p>
        </w:tc>
        <w:tc>
          <w:tcPr>
            <w:tcW w:type="dxa" w:w="1200"/>
            <w:gridSpan w:val="1"/>
            <w:tcMar>
              <w:top w:type="dxa" w:w="40"/>
              <w:left w:type="dxa" w:w="80"/>
              <w:bottom w:type="dxa" w:w="40"/>
              <w:right w:type="dxa" w:w="80"/>
            </w:tcMar>
            <w:vAlign w:val="center"/>
          </w:tcPr>
          <w:p>
            <w:pPr>
              <w:spacing w:after="20" w:before="20" w:line="252"/>
              <w:jc w:val="center"/>
            </w:pPr>
            <w:r>
              <w:rPr>
                <w:rFonts w:ascii="Times New Roman" w:cs="Times New Roman" w:eastAsia="Times New Roman" w:hAnsi="Times New Roman"/>
                <w:b w:val="false"/>
                <w:bCs w:val="false"/>
                <w:i w:val="false"/>
                <w:iCs w:val="false"/>
                <w:sz w:val="20"/>
                <w:szCs w:val="20"/>
              </w:rPr>
              <w:t xml:space="preserve"/>
            </w:r>
          </w:p>
        </w:tc>
        <w:tc>
          <w:tcPr>
            <w:tcW w:type="dxa" w:w="1200"/>
            <w:gridSpan w:val="1"/>
            <w:tcMar>
              <w:top w:type="dxa" w:w="40"/>
              <w:left w:type="dxa" w:w="80"/>
              <w:bottom w:type="dxa" w:w="40"/>
              <w:right w:type="dxa" w:w="80"/>
            </w:tcMar>
            <w:vAlign w:val="center"/>
          </w:tcPr>
          <w:p>
            <w:pPr>
              <w:spacing w:after="20" w:before="20" w:line="252"/>
              <w:jc w:val="center"/>
            </w:pPr>
            <w:r>
              <w:rPr>
                <w:rFonts w:ascii="Times New Roman" w:cs="Times New Roman" w:eastAsia="Times New Roman" w:hAnsi="Times New Roman"/>
                <w:b w:val="false"/>
                <w:bCs w:val="false"/>
                <w:i w:val="false"/>
                <w:iCs w:val="false"/>
                <w:sz w:val="20"/>
                <w:szCs w:val="20"/>
              </w:rPr>
              <w:t xml:space="preserve"/>
            </w:r>
          </w:p>
        </w:tc>
        <w:tc>
          <w:tcPr>
            <w:tcW w:type="dxa" w:w="1400"/>
            <w:gridSpan w:val="1"/>
            <w:tcMar>
              <w:top w:type="dxa" w:w="40"/>
              <w:left w:type="dxa" w:w="80"/>
              <w:bottom w:type="dxa" w:w="40"/>
              <w:right w:type="dxa" w:w="80"/>
            </w:tcMar>
            <w:vAlign w:val="center"/>
          </w:tcPr>
          <w:p>
            <w:pPr>
              <w:spacing w:after="20" w:before="20" w:line="252"/>
              <w:jc w:val="center"/>
            </w:pPr>
            <w:r>
              <w:rPr>
                <w:rFonts w:ascii="Times New Roman" w:cs="Times New Roman" w:eastAsia="Times New Roman" w:hAnsi="Times New Roman"/>
                <w:b w:val="false"/>
                <w:bCs w:val="false"/>
                <w:i w:val="false"/>
                <w:iCs w:val="false"/>
                <w:sz w:val="20"/>
                <w:szCs w:val="20"/>
              </w:rPr>
              <w:t xml:space="preserve">x</w:t>
            </w:r>
          </w:p>
        </w:tc>
        <w:tc>
          <w:tcPr>
            <w:tcW w:type="dxa" w:w="1400"/>
            <w:gridSpan w:val="1"/>
            <w:tcMar>
              <w:top w:type="dxa" w:w="40"/>
              <w:left w:type="dxa" w:w="80"/>
              <w:bottom w:type="dxa" w:w="40"/>
              <w:right w:type="dxa" w:w="80"/>
            </w:tcMar>
            <w:vAlign w:val="center"/>
          </w:tcPr>
          <w:p>
            <w:pPr>
              <w:spacing w:after="20" w:before="20" w:line="252"/>
              <w:jc w:val="center"/>
            </w:pPr>
            <w:r>
              <w:rPr>
                <w:rFonts w:ascii="Times New Roman" w:cs="Times New Roman" w:eastAsia="Times New Roman" w:hAnsi="Times New Roman"/>
                <w:b w:val="false"/>
                <w:bCs w:val="false"/>
                <w:i w:val="false"/>
                <w:iCs w:val="false"/>
                <w:sz w:val="20"/>
                <w:szCs w:val="20"/>
              </w:rPr>
              <w:t xml:space="preserve"/>
            </w:r>
          </w:p>
        </w:tc>
      </w:tr>
      <w:tr>
        <w:trPr>
          <w:tblHeader w:val="false"/>
        </w:trPr>
        <w:tc>
          <w:tcPr>
            <w:tcW w:type="dxa" w:w="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57</w:t>
            </w:r>
          </w:p>
        </w:tc>
        <w:tc>
          <w:tcPr>
            <w:tcW w:type="dxa" w:w="33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Publish event</w:t>
            </w:r>
          </w:p>
        </w:tc>
        <w:tc>
          <w:tcPr>
            <w:tcW w:type="dxa" w:w="1200"/>
            <w:gridSpan w:val="1"/>
            <w:tcMar>
              <w:top w:type="dxa" w:w="40"/>
              <w:left w:type="dxa" w:w="80"/>
              <w:bottom w:type="dxa" w:w="40"/>
              <w:right w:type="dxa" w:w="80"/>
            </w:tcMar>
            <w:vAlign w:val="center"/>
          </w:tcPr>
          <w:p>
            <w:pPr>
              <w:spacing w:after="20" w:before="20" w:line="252"/>
              <w:jc w:val="center"/>
            </w:pPr>
            <w:r>
              <w:rPr>
                <w:rFonts w:ascii="Times New Roman" w:cs="Times New Roman" w:eastAsia="Times New Roman" w:hAnsi="Times New Roman"/>
                <w:b w:val="false"/>
                <w:bCs w:val="false"/>
                <w:i w:val="false"/>
                <w:iCs w:val="false"/>
                <w:sz w:val="20"/>
                <w:szCs w:val="20"/>
              </w:rPr>
              <w:t xml:space="preserve"/>
            </w:r>
          </w:p>
        </w:tc>
        <w:tc>
          <w:tcPr>
            <w:tcW w:type="dxa" w:w="1200"/>
            <w:gridSpan w:val="1"/>
            <w:tcMar>
              <w:top w:type="dxa" w:w="40"/>
              <w:left w:type="dxa" w:w="80"/>
              <w:bottom w:type="dxa" w:w="40"/>
              <w:right w:type="dxa" w:w="80"/>
            </w:tcMar>
            <w:vAlign w:val="center"/>
          </w:tcPr>
          <w:p>
            <w:pPr>
              <w:spacing w:after="20" w:before="20" w:line="252"/>
              <w:jc w:val="center"/>
            </w:pPr>
            <w:r>
              <w:rPr>
                <w:rFonts w:ascii="Times New Roman" w:cs="Times New Roman" w:eastAsia="Times New Roman" w:hAnsi="Times New Roman"/>
                <w:b w:val="false"/>
                <w:bCs w:val="false"/>
                <w:i w:val="false"/>
                <w:iCs w:val="false"/>
                <w:sz w:val="20"/>
                <w:szCs w:val="20"/>
              </w:rPr>
              <w:t xml:space="preserve"/>
            </w:r>
          </w:p>
        </w:tc>
        <w:tc>
          <w:tcPr>
            <w:tcW w:type="dxa" w:w="1400"/>
            <w:gridSpan w:val="1"/>
            <w:tcMar>
              <w:top w:type="dxa" w:w="40"/>
              <w:left w:type="dxa" w:w="80"/>
              <w:bottom w:type="dxa" w:w="40"/>
              <w:right w:type="dxa" w:w="80"/>
            </w:tcMar>
            <w:vAlign w:val="center"/>
          </w:tcPr>
          <w:p>
            <w:pPr>
              <w:spacing w:after="20" w:before="20" w:line="252"/>
              <w:jc w:val="center"/>
            </w:pPr>
            <w:r>
              <w:rPr>
                <w:rFonts w:ascii="Times New Roman" w:cs="Times New Roman" w:eastAsia="Times New Roman" w:hAnsi="Times New Roman"/>
                <w:b w:val="false"/>
                <w:bCs w:val="false"/>
                <w:i w:val="false"/>
                <w:iCs w:val="false"/>
                <w:sz w:val="20"/>
                <w:szCs w:val="20"/>
              </w:rPr>
              <w:t xml:space="preserve">x</w:t>
            </w:r>
          </w:p>
        </w:tc>
        <w:tc>
          <w:tcPr>
            <w:tcW w:type="dxa" w:w="1400"/>
            <w:gridSpan w:val="1"/>
            <w:tcMar>
              <w:top w:type="dxa" w:w="40"/>
              <w:left w:type="dxa" w:w="80"/>
              <w:bottom w:type="dxa" w:w="40"/>
              <w:right w:type="dxa" w:w="80"/>
            </w:tcMar>
            <w:vAlign w:val="center"/>
          </w:tcPr>
          <w:p>
            <w:pPr>
              <w:spacing w:after="20" w:before="20" w:line="252"/>
              <w:jc w:val="center"/>
            </w:pPr>
            <w:r>
              <w:rPr>
                <w:rFonts w:ascii="Times New Roman" w:cs="Times New Roman" w:eastAsia="Times New Roman" w:hAnsi="Times New Roman"/>
                <w:b w:val="false"/>
                <w:bCs w:val="false"/>
                <w:i w:val="false"/>
                <w:iCs w:val="false"/>
                <w:sz w:val="20"/>
                <w:szCs w:val="20"/>
              </w:rPr>
              <w:t xml:space="preserve"/>
            </w:r>
          </w:p>
        </w:tc>
      </w:tr>
      <w:tr>
        <w:trPr>
          <w:tblHeader w:val="false"/>
        </w:trPr>
        <w:tc>
          <w:tcPr>
            <w:tcW w:type="dxa" w:w="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58</w:t>
            </w:r>
          </w:p>
        </w:tc>
        <w:tc>
          <w:tcPr>
            <w:tcW w:type="dxa" w:w="33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Cancel / reschedule event</w:t>
            </w:r>
          </w:p>
        </w:tc>
        <w:tc>
          <w:tcPr>
            <w:tcW w:type="dxa" w:w="1200"/>
            <w:gridSpan w:val="1"/>
            <w:tcMar>
              <w:top w:type="dxa" w:w="40"/>
              <w:left w:type="dxa" w:w="80"/>
              <w:bottom w:type="dxa" w:w="40"/>
              <w:right w:type="dxa" w:w="80"/>
            </w:tcMar>
            <w:vAlign w:val="center"/>
          </w:tcPr>
          <w:p>
            <w:pPr>
              <w:spacing w:after="20" w:before="20" w:line="252"/>
              <w:jc w:val="center"/>
            </w:pPr>
            <w:r>
              <w:rPr>
                <w:rFonts w:ascii="Times New Roman" w:cs="Times New Roman" w:eastAsia="Times New Roman" w:hAnsi="Times New Roman"/>
                <w:b w:val="false"/>
                <w:bCs w:val="false"/>
                <w:i w:val="false"/>
                <w:iCs w:val="false"/>
                <w:sz w:val="20"/>
                <w:szCs w:val="20"/>
              </w:rPr>
              <w:t xml:space="preserve"/>
            </w:r>
          </w:p>
        </w:tc>
        <w:tc>
          <w:tcPr>
            <w:tcW w:type="dxa" w:w="1200"/>
            <w:gridSpan w:val="1"/>
            <w:tcMar>
              <w:top w:type="dxa" w:w="40"/>
              <w:left w:type="dxa" w:w="80"/>
              <w:bottom w:type="dxa" w:w="40"/>
              <w:right w:type="dxa" w:w="80"/>
            </w:tcMar>
            <w:vAlign w:val="center"/>
          </w:tcPr>
          <w:p>
            <w:pPr>
              <w:spacing w:after="20" w:before="20" w:line="252"/>
              <w:jc w:val="center"/>
            </w:pPr>
            <w:r>
              <w:rPr>
                <w:rFonts w:ascii="Times New Roman" w:cs="Times New Roman" w:eastAsia="Times New Roman" w:hAnsi="Times New Roman"/>
                <w:b w:val="false"/>
                <w:bCs w:val="false"/>
                <w:i w:val="false"/>
                <w:iCs w:val="false"/>
                <w:sz w:val="20"/>
                <w:szCs w:val="20"/>
              </w:rPr>
              <w:t xml:space="preserve"/>
            </w:r>
          </w:p>
        </w:tc>
        <w:tc>
          <w:tcPr>
            <w:tcW w:type="dxa" w:w="1400"/>
            <w:gridSpan w:val="1"/>
            <w:tcMar>
              <w:top w:type="dxa" w:w="40"/>
              <w:left w:type="dxa" w:w="80"/>
              <w:bottom w:type="dxa" w:w="40"/>
              <w:right w:type="dxa" w:w="80"/>
            </w:tcMar>
            <w:vAlign w:val="center"/>
          </w:tcPr>
          <w:p>
            <w:pPr>
              <w:spacing w:after="20" w:before="20" w:line="252"/>
              <w:jc w:val="center"/>
            </w:pPr>
            <w:r>
              <w:rPr>
                <w:rFonts w:ascii="Times New Roman" w:cs="Times New Roman" w:eastAsia="Times New Roman" w:hAnsi="Times New Roman"/>
                <w:b w:val="false"/>
                <w:bCs w:val="false"/>
                <w:i w:val="false"/>
                <w:iCs w:val="false"/>
                <w:sz w:val="20"/>
                <w:szCs w:val="20"/>
              </w:rPr>
              <w:t xml:space="preserve">x</w:t>
            </w:r>
          </w:p>
        </w:tc>
        <w:tc>
          <w:tcPr>
            <w:tcW w:type="dxa" w:w="1400"/>
            <w:gridSpan w:val="1"/>
            <w:tcMar>
              <w:top w:type="dxa" w:w="40"/>
              <w:left w:type="dxa" w:w="80"/>
              <w:bottom w:type="dxa" w:w="40"/>
              <w:right w:type="dxa" w:w="80"/>
            </w:tcMar>
            <w:vAlign w:val="center"/>
          </w:tcPr>
          <w:p>
            <w:pPr>
              <w:spacing w:after="20" w:before="20" w:line="252"/>
              <w:jc w:val="center"/>
            </w:pPr>
            <w:r>
              <w:rPr>
                <w:rFonts w:ascii="Times New Roman" w:cs="Times New Roman" w:eastAsia="Times New Roman" w:hAnsi="Times New Roman"/>
                <w:b w:val="false"/>
                <w:bCs w:val="false"/>
                <w:i w:val="false"/>
                <w:iCs w:val="false"/>
                <w:sz w:val="20"/>
                <w:szCs w:val="20"/>
              </w:rPr>
              <w:t xml:space="preserve"/>
            </w:r>
          </w:p>
        </w:tc>
      </w:tr>
      <w:tr>
        <w:trPr>
          <w:tblHeader w:val="false"/>
        </w:trPr>
        <w:tc>
          <w:tcPr>
            <w:tcW w:type="dxa" w:w="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59</w:t>
            </w:r>
          </w:p>
        </w:tc>
        <w:tc>
          <w:tcPr>
            <w:tcW w:type="dxa" w:w="33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Registration and waitlist</w:t>
            </w:r>
          </w:p>
        </w:tc>
        <w:tc>
          <w:tcPr>
            <w:tcW w:type="dxa" w:w="1200"/>
            <w:gridSpan w:val="1"/>
            <w:tcMar>
              <w:top w:type="dxa" w:w="40"/>
              <w:left w:type="dxa" w:w="80"/>
              <w:bottom w:type="dxa" w:w="40"/>
              <w:right w:type="dxa" w:w="80"/>
            </w:tcMar>
            <w:vAlign w:val="center"/>
          </w:tcPr>
          <w:p>
            <w:pPr>
              <w:spacing w:after="20" w:before="20" w:line="252"/>
              <w:jc w:val="center"/>
            </w:pPr>
            <w:r>
              <w:rPr>
                <w:rFonts w:ascii="Times New Roman" w:cs="Times New Roman" w:eastAsia="Times New Roman" w:hAnsi="Times New Roman"/>
                <w:b w:val="false"/>
                <w:bCs w:val="false"/>
                <w:i w:val="false"/>
                <w:iCs w:val="false"/>
                <w:sz w:val="20"/>
                <w:szCs w:val="20"/>
              </w:rPr>
              <w:t xml:space="preserve"/>
            </w:r>
          </w:p>
        </w:tc>
        <w:tc>
          <w:tcPr>
            <w:tcW w:type="dxa" w:w="1200"/>
            <w:gridSpan w:val="1"/>
            <w:tcMar>
              <w:top w:type="dxa" w:w="40"/>
              <w:left w:type="dxa" w:w="80"/>
              <w:bottom w:type="dxa" w:w="40"/>
              <w:right w:type="dxa" w:w="80"/>
            </w:tcMar>
            <w:vAlign w:val="center"/>
          </w:tcPr>
          <w:p>
            <w:pPr>
              <w:spacing w:after="20" w:before="20" w:line="252"/>
              <w:jc w:val="center"/>
            </w:pPr>
            <w:r>
              <w:rPr>
                <w:rFonts w:ascii="Times New Roman" w:cs="Times New Roman" w:eastAsia="Times New Roman" w:hAnsi="Times New Roman"/>
                <w:b w:val="false"/>
                <w:bCs w:val="false"/>
                <w:i w:val="false"/>
                <w:iCs w:val="false"/>
                <w:sz w:val="20"/>
                <w:szCs w:val="20"/>
              </w:rPr>
              <w:t xml:space="preserve"/>
            </w:r>
          </w:p>
        </w:tc>
        <w:tc>
          <w:tcPr>
            <w:tcW w:type="dxa" w:w="1400"/>
            <w:gridSpan w:val="1"/>
            <w:tcMar>
              <w:top w:type="dxa" w:w="40"/>
              <w:left w:type="dxa" w:w="80"/>
              <w:bottom w:type="dxa" w:w="40"/>
              <w:right w:type="dxa" w:w="80"/>
            </w:tcMar>
            <w:vAlign w:val="center"/>
          </w:tcPr>
          <w:p>
            <w:pPr>
              <w:spacing w:after="20" w:before="20" w:line="252"/>
              <w:jc w:val="center"/>
            </w:pPr>
            <w:r>
              <w:rPr>
                <w:rFonts w:ascii="Times New Roman" w:cs="Times New Roman" w:eastAsia="Times New Roman" w:hAnsi="Times New Roman"/>
                <w:b w:val="false"/>
                <w:bCs w:val="false"/>
                <w:i w:val="false"/>
                <w:iCs w:val="false"/>
                <w:sz w:val="20"/>
                <w:szCs w:val="20"/>
              </w:rPr>
              <w:t xml:space="preserve">x</w:t>
            </w:r>
          </w:p>
        </w:tc>
        <w:tc>
          <w:tcPr>
            <w:tcW w:type="dxa" w:w="1400"/>
            <w:gridSpan w:val="1"/>
            <w:tcMar>
              <w:top w:type="dxa" w:w="40"/>
              <w:left w:type="dxa" w:w="80"/>
              <w:bottom w:type="dxa" w:w="40"/>
              <w:right w:type="dxa" w:w="80"/>
            </w:tcMar>
            <w:vAlign w:val="center"/>
          </w:tcPr>
          <w:p>
            <w:pPr>
              <w:spacing w:after="20" w:before="20" w:line="252"/>
              <w:jc w:val="center"/>
            </w:pPr>
            <w:r>
              <w:rPr>
                <w:rFonts w:ascii="Times New Roman" w:cs="Times New Roman" w:eastAsia="Times New Roman" w:hAnsi="Times New Roman"/>
                <w:b w:val="false"/>
                <w:bCs w:val="false"/>
                <w:i w:val="false"/>
                <w:iCs w:val="false"/>
                <w:sz w:val="20"/>
                <w:szCs w:val="20"/>
              </w:rPr>
              <w:t xml:space="preserve"/>
            </w:r>
          </w:p>
        </w:tc>
      </w:tr>
      <w:tr>
        <w:trPr>
          <w:tblHeader w:val="false"/>
        </w:trPr>
        <w:tc>
          <w:tcPr>
            <w:tcW w:type="dxa" w:w="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60</w:t>
            </w:r>
          </w:p>
        </w:tc>
        <w:tc>
          <w:tcPr>
            <w:tcW w:type="dxa" w:w="33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Attendance finalization</w:t>
            </w:r>
          </w:p>
        </w:tc>
        <w:tc>
          <w:tcPr>
            <w:tcW w:type="dxa" w:w="1200"/>
            <w:gridSpan w:val="1"/>
            <w:tcMar>
              <w:top w:type="dxa" w:w="40"/>
              <w:left w:type="dxa" w:w="80"/>
              <w:bottom w:type="dxa" w:w="40"/>
              <w:right w:type="dxa" w:w="80"/>
            </w:tcMar>
            <w:vAlign w:val="center"/>
          </w:tcPr>
          <w:p>
            <w:pPr>
              <w:spacing w:after="20" w:before="20" w:line="252"/>
              <w:jc w:val="center"/>
            </w:pPr>
            <w:r>
              <w:rPr>
                <w:rFonts w:ascii="Times New Roman" w:cs="Times New Roman" w:eastAsia="Times New Roman" w:hAnsi="Times New Roman"/>
                <w:b w:val="false"/>
                <w:bCs w:val="false"/>
                <w:i w:val="false"/>
                <w:iCs w:val="false"/>
                <w:sz w:val="20"/>
                <w:szCs w:val="20"/>
              </w:rPr>
              <w:t xml:space="preserve"/>
            </w:r>
          </w:p>
        </w:tc>
        <w:tc>
          <w:tcPr>
            <w:tcW w:type="dxa" w:w="1200"/>
            <w:gridSpan w:val="1"/>
            <w:tcMar>
              <w:top w:type="dxa" w:w="40"/>
              <w:left w:type="dxa" w:w="80"/>
              <w:bottom w:type="dxa" w:w="40"/>
              <w:right w:type="dxa" w:w="80"/>
            </w:tcMar>
            <w:vAlign w:val="center"/>
          </w:tcPr>
          <w:p>
            <w:pPr>
              <w:spacing w:after="20" w:before="20" w:line="252"/>
              <w:jc w:val="center"/>
            </w:pPr>
            <w:r>
              <w:rPr>
                <w:rFonts w:ascii="Times New Roman" w:cs="Times New Roman" w:eastAsia="Times New Roman" w:hAnsi="Times New Roman"/>
                <w:b w:val="false"/>
                <w:bCs w:val="false"/>
                <w:i w:val="false"/>
                <w:iCs w:val="false"/>
                <w:sz w:val="20"/>
                <w:szCs w:val="20"/>
              </w:rPr>
              <w:t xml:space="preserve"/>
            </w:r>
          </w:p>
        </w:tc>
        <w:tc>
          <w:tcPr>
            <w:tcW w:type="dxa" w:w="1400"/>
            <w:gridSpan w:val="1"/>
            <w:tcMar>
              <w:top w:type="dxa" w:w="40"/>
              <w:left w:type="dxa" w:w="80"/>
              <w:bottom w:type="dxa" w:w="40"/>
              <w:right w:type="dxa" w:w="80"/>
            </w:tcMar>
            <w:vAlign w:val="center"/>
          </w:tcPr>
          <w:p>
            <w:pPr>
              <w:spacing w:after="20" w:before="20" w:line="252"/>
              <w:jc w:val="center"/>
            </w:pPr>
            <w:r>
              <w:rPr>
                <w:rFonts w:ascii="Times New Roman" w:cs="Times New Roman" w:eastAsia="Times New Roman" w:hAnsi="Times New Roman"/>
                <w:b w:val="false"/>
                <w:bCs w:val="false"/>
                <w:i w:val="false"/>
                <w:iCs w:val="false"/>
                <w:sz w:val="20"/>
                <w:szCs w:val="20"/>
              </w:rPr>
              <w:t xml:space="preserve">x</w:t>
            </w:r>
          </w:p>
        </w:tc>
        <w:tc>
          <w:tcPr>
            <w:tcW w:type="dxa" w:w="1400"/>
            <w:gridSpan w:val="1"/>
            <w:tcMar>
              <w:top w:type="dxa" w:w="40"/>
              <w:left w:type="dxa" w:w="80"/>
              <w:bottom w:type="dxa" w:w="40"/>
              <w:right w:type="dxa" w:w="80"/>
            </w:tcMar>
            <w:vAlign w:val="center"/>
          </w:tcPr>
          <w:p>
            <w:pPr>
              <w:spacing w:after="20" w:before="20" w:line="252"/>
              <w:jc w:val="center"/>
            </w:pPr>
            <w:r>
              <w:rPr>
                <w:rFonts w:ascii="Times New Roman" w:cs="Times New Roman" w:eastAsia="Times New Roman" w:hAnsi="Times New Roman"/>
                <w:b w:val="false"/>
                <w:bCs w:val="false"/>
                <w:i w:val="false"/>
                <w:iCs w:val="false"/>
                <w:sz w:val="20"/>
                <w:szCs w:val="20"/>
              </w:rPr>
              <w:t xml:space="preserve"/>
            </w:r>
          </w:p>
        </w:tc>
      </w:tr>
      <w:tr>
        <w:trPr>
          <w:tblHeader w:val="false"/>
        </w:trPr>
        <w:tc>
          <w:tcPr>
            <w:tcW w:type="dxa" w:w="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61</w:t>
            </w:r>
          </w:p>
        </w:tc>
        <w:tc>
          <w:tcPr>
            <w:tcW w:type="dxa" w:w="33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Post-event report</w:t>
            </w:r>
          </w:p>
        </w:tc>
        <w:tc>
          <w:tcPr>
            <w:tcW w:type="dxa" w:w="1200"/>
            <w:gridSpan w:val="1"/>
            <w:tcMar>
              <w:top w:type="dxa" w:w="40"/>
              <w:left w:type="dxa" w:w="80"/>
              <w:bottom w:type="dxa" w:w="40"/>
              <w:right w:type="dxa" w:w="80"/>
            </w:tcMar>
            <w:vAlign w:val="center"/>
          </w:tcPr>
          <w:p>
            <w:pPr>
              <w:spacing w:after="20" w:before="20" w:line="252"/>
              <w:jc w:val="center"/>
            </w:pPr>
            <w:r>
              <w:rPr>
                <w:rFonts w:ascii="Times New Roman" w:cs="Times New Roman" w:eastAsia="Times New Roman" w:hAnsi="Times New Roman"/>
                <w:b w:val="false"/>
                <w:bCs w:val="false"/>
                <w:i w:val="false"/>
                <w:iCs w:val="false"/>
                <w:sz w:val="20"/>
                <w:szCs w:val="20"/>
              </w:rPr>
              <w:t xml:space="preserve"/>
            </w:r>
          </w:p>
        </w:tc>
        <w:tc>
          <w:tcPr>
            <w:tcW w:type="dxa" w:w="1200"/>
            <w:gridSpan w:val="1"/>
            <w:tcMar>
              <w:top w:type="dxa" w:w="40"/>
              <w:left w:type="dxa" w:w="80"/>
              <w:bottom w:type="dxa" w:w="40"/>
              <w:right w:type="dxa" w:w="80"/>
            </w:tcMar>
            <w:vAlign w:val="center"/>
          </w:tcPr>
          <w:p>
            <w:pPr>
              <w:spacing w:after="20" w:before="20" w:line="252"/>
              <w:jc w:val="center"/>
            </w:pPr>
            <w:r>
              <w:rPr>
                <w:rFonts w:ascii="Times New Roman" w:cs="Times New Roman" w:eastAsia="Times New Roman" w:hAnsi="Times New Roman"/>
                <w:b w:val="false"/>
                <w:bCs w:val="false"/>
                <w:i w:val="false"/>
                <w:iCs w:val="false"/>
                <w:sz w:val="20"/>
                <w:szCs w:val="20"/>
              </w:rPr>
              <w:t xml:space="preserve"/>
            </w:r>
          </w:p>
        </w:tc>
        <w:tc>
          <w:tcPr>
            <w:tcW w:type="dxa" w:w="1400"/>
            <w:gridSpan w:val="1"/>
            <w:tcMar>
              <w:top w:type="dxa" w:w="40"/>
              <w:left w:type="dxa" w:w="80"/>
              <w:bottom w:type="dxa" w:w="40"/>
              <w:right w:type="dxa" w:w="80"/>
            </w:tcMar>
            <w:vAlign w:val="center"/>
          </w:tcPr>
          <w:p>
            <w:pPr>
              <w:spacing w:after="20" w:before="20" w:line="252"/>
              <w:jc w:val="center"/>
            </w:pPr>
            <w:r>
              <w:rPr>
                <w:rFonts w:ascii="Times New Roman" w:cs="Times New Roman" w:eastAsia="Times New Roman" w:hAnsi="Times New Roman"/>
                <w:b w:val="false"/>
                <w:bCs w:val="false"/>
                <w:i w:val="false"/>
                <w:iCs w:val="false"/>
                <w:sz w:val="20"/>
                <w:szCs w:val="20"/>
              </w:rPr>
              <w:t xml:space="preserve">x</w:t>
            </w:r>
          </w:p>
        </w:tc>
        <w:tc>
          <w:tcPr>
            <w:tcW w:type="dxa" w:w="1400"/>
            <w:gridSpan w:val="1"/>
            <w:tcMar>
              <w:top w:type="dxa" w:w="40"/>
              <w:left w:type="dxa" w:w="80"/>
              <w:bottom w:type="dxa" w:w="40"/>
              <w:right w:type="dxa" w:w="80"/>
            </w:tcMar>
            <w:vAlign w:val="center"/>
          </w:tcPr>
          <w:p>
            <w:pPr>
              <w:spacing w:after="20" w:before="20" w:line="252"/>
              <w:jc w:val="center"/>
            </w:pPr>
            <w:r>
              <w:rPr>
                <w:rFonts w:ascii="Times New Roman" w:cs="Times New Roman" w:eastAsia="Times New Roman" w:hAnsi="Times New Roman"/>
                <w:b w:val="false"/>
                <w:bCs w:val="false"/>
                <w:i w:val="false"/>
                <w:iCs w:val="false"/>
                <w:sz w:val="20"/>
                <w:szCs w:val="20"/>
              </w:rPr>
              <w:t xml:space="preserve"/>
            </w:r>
          </w:p>
        </w:tc>
      </w:tr>
      <w:tr>
        <w:trPr>
          <w:tblHeader w:val="false"/>
        </w:trPr>
        <w:tc>
          <w:tcPr>
            <w:tcW w:type="dxa" w:w="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62</w:t>
            </w:r>
          </w:p>
        </w:tc>
        <w:tc>
          <w:tcPr>
            <w:tcW w:type="dxa" w:w="33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Feedback summary (club)</w:t>
            </w:r>
          </w:p>
        </w:tc>
        <w:tc>
          <w:tcPr>
            <w:tcW w:type="dxa" w:w="1200"/>
            <w:gridSpan w:val="1"/>
            <w:tcMar>
              <w:top w:type="dxa" w:w="40"/>
              <w:left w:type="dxa" w:w="80"/>
              <w:bottom w:type="dxa" w:w="40"/>
              <w:right w:type="dxa" w:w="80"/>
            </w:tcMar>
            <w:vAlign w:val="center"/>
          </w:tcPr>
          <w:p>
            <w:pPr>
              <w:spacing w:after="20" w:before="20" w:line="252"/>
              <w:jc w:val="center"/>
            </w:pPr>
            <w:r>
              <w:rPr>
                <w:rFonts w:ascii="Times New Roman" w:cs="Times New Roman" w:eastAsia="Times New Roman" w:hAnsi="Times New Roman"/>
                <w:b w:val="false"/>
                <w:bCs w:val="false"/>
                <w:i w:val="false"/>
                <w:iCs w:val="false"/>
                <w:sz w:val="20"/>
                <w:szCs w:val="20"/>
              </w:rPr>
              <w:t xml:space="preserve"/>
            </w:r>
          </w:p>
        </w:tc>
        <w:tc>
          <w:tcPr>
            <w:tcW w:type="dxa" w:w="1200"/>
            <w:gridSpan w:val="1"/>
            <w:tcMar>
              <w:top w:type="dxa" w:w="40"/>
              <w:left w:type="dxa" w:w="80"/>
              <w:bottom w:type="dxa" w:w="40"/>
              <w:right w:type="dxa" w:w="80"/>
            </w:tcMar>
            <w:vAlign w:val="center"/>
          </w:tcPr>
          <w:p>
            <w:pPr>
              <w:spacing w:after="20" w:before="20" w:line="252"/>
              <w:jc w:val="center"/>
            </w:pPr>
            <w:r>
              <w:rPr>
                <w:rFonts w:ascii="Times New Roman" w:cs="Times New Roman" w:eastAsia="Times New Roman" w:hAnsi="Times New Roman"/>
                <w:b w:val="false"/>
                <w:bCs w:val="false"/>
                <w:i w:val="false"/>
                <w:iCs w:val="false"/>
                <w:sz w:val="20"/>
                <w:szCs w:val="20"/>
              </w:rPr>
              <w:t xml:space="preserve"/>
            </w:r>
          </w:p>
        </w:tc>
        <w:tc>
          <w:tcPr>
            <w:tcW w:type="dxa" w:w="1400"/>
            <w:gridSpan w:val="1"/>
            <w:tcMar>
              <w:top w:type="dxa" w:w="40"/>
              <w:left w:type="dxa" w:w="80"/>
              <w:bottom w:type="dxa" w:w="40"/>
              <w:right w:type="dxa" w:w="80"/>
            </w:tcMar>
            <w:vAlign w:val="center"/>
          </w:tcPr>
          <w:p>
            <w:pPr>
              <w:spacing w:after="20" w:before="20" w:line="252"/>
              <w:jc w:val="center"/>
            </w:pPr>
            <w:r>
              <w:rPr>
                <w:rFonts w:ascii="Times New Roman" w:cs="Times New Roman" w:eastAsia="Times New Roman" w:hAnsi="Times New Roman"/>
                <w:b w:val="false"/>
                <w:bCs w:val="false"/>
                <w:i w:val="false"/>
                <w:iCs w:val="false"/>
                <w:sz w:val="20"/>
                <w:szCs w:val="20"/>
              </w:rPr>
              <w:t xml:space="preserve">x</w:t>
            </w:r>
          </w:p>
        </w:tc>
        <w:tc>
          <w:tcPr>
            <w:tcW w:type="dxa" w:w="1400"/>
            <w:gridSpan w:val="1"/>
            <w:tcMar>
              <w:top w:type="dxa" w:w="40"/>
              <w:left w:type="dxa" w:w="80"/>
              <w:bottom w:type="dxa" w:w="40"/>
              <w:right w:type="dxa" w:w="80"/>
            </w:tcMar>
            <w:vAlign w:val="center"/>
          </w:tcPr>
          <w:p>
            <w:pPr>
              <w:spacing w:after="20" w:before="20" w:line="252"/>
              <w:jc w:val="center"/>
            </w:pPr>
            <w:r>
              <w:rPr>
                <w:rFonts w:ascii="Times New Roman" w:cs="Times New Roman" w:eastAsia="Times New Roman" w:hAnsi="Times New Roman"/>
                <w:b w:val="false"/>
                <w:bCs w:val="false"/>
                <w:i w:val="false"/>
                <w:iCs w:val="false"/>
                <w:sz w:val="20"/>
                <w:szCs w:val="20"/>
              </w:rPr>
              <w:t xml:space="preserve"/>
            </w:r>
          </w:p>
        </w:tc>
      </w:tr>
      <w:tr>
        <w:trPr>
          <w:tblHeader w:val="false"/>
        </w:trPr>
        <w:tc>
          <w:tcPr>
            <w:tcW w:type="dxa" w:w="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63</w:t>
            </w:r>
          </w:p>
        </w:tc>
        <w:tc>
          <w:tcPr>
            <w:tcW w:type="dxa" w:w="33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Budget requests</w:t>
            </w:r>
          </w:p>
        </w:tc>
        <w:tc>
          <w:tcPr>
            <w:tcW w:type="dxa" w:w="1200"/>
            <w:gridSpan w:val="1"/>
            <w:tcMar>
              <w:top w:type="dxa" w:w="40"/>
              <w:left w:type="dxa" w:w="80"/>
              <w:bottom w:type="dxa" w:w="40"/>
              <w:right w:type="dxa" w:w="80"/>
            </w:tcMar>
            <w:vAlign w:val="center"/>
          </w:tcPr>
          <w:p>
            <w:pPr>
              <w:spacing w:after="20" w:before="20" w:line="252"/>
              <w:jc w:val="center"/>
            </w:pPr>
            <w:r>
              <w:rPr>
                <w:rFonts w:ascii="Times New Roman" w:cs="Times New Roman" w:eastAsia="Times New Roman" w:hAnsi="Times New Roman"/>
                <w:b w:val="false"/>
                <w:bCs w:val="false"/>
                <w:i w:val="false"/>
                <w:iCs w:val="false"/>
                <w:sz w:val="20"/>
                <w:szCs w:val="20"/>
              </w:rPr>
              <w:t xml:space="preserve"/>
            </w:r>
          </w:p>
        </w:tc>
        <w:tc>
          <w:tcPr>
            <w:tcW w:type="dxa" w:w="1200"/>
            <w:gridSpan w:val="1"/>
            <w:tcMar>
              <w:top w:type="dxa" w:w="40"/>
              <w:left w:type="dxa" w:w="80"/>
              <w:bottom w:type="dxa" w:w="40"/>
              <w:right w:type="dxa" w:w="80"/>
            </w:tcMar>
            <w:vAlign w:val="center"/>
          </w:tcPr>
          <w:p>
            <w:pPr>
              <w:spacing w:after="20" w:before="20" w:line="252"/>
              <w:jc w:val="center"/>
            </w:pPr>
            <w:r>
              <w:rPr>
                <w:rFonts w:ascii="Times New Roman" w:cs="Times New Roman" w:eastAsia="Times New Roman" w:hAnsi="Times New Roman"/>
                <w:b w:val="false"/>
                <w:bCs w:val="false"/>
                <w:i w:val="false"/>
                <w:iCs w:val="false"/>
                <w:sz w:val="20"/>
                <w:szCs w:val="20"/>
              </w:rPr>
              <w:t xml:space="preserve"/>
            </w:r>
          </w:p>
        </w:tc>
        <w:tc>
          <w:tcPr>
            <w:tcW w:type="dxa" w:w="1400"/>
            <w:gridSpan w:val="1"/>
            <w:tcMar>
              <w:top w:type="dxa" w:w="40"/>
              <w:left w:type="dxa" w:w="80"/>
              <w:bottom w:type="dxa" w:w="40"/>
              <w:right w:type="dxa" w:w="80"/>
            </w:tcMar>
            <w:vAlign w:val="center"/>
          </w:tcPr>
          <w:p>
            <w:pPr>
              <w:spacing w:after="20" w:before="20" w:line="252"/>
              <w:jc w:val="center"/>
            </w:pPr>
            <w:r>
              <w:rPr>
                <w:rFonts w:ascii="Times New Roman" w:cs="Times New Roman" w:eastAsia="Times New Roman" w:hAnsi="Times New Roman"/>
                <w:b w:val="false"/>
                <w:bCs w:val="false"/>
                <w:i w:val="false"/>
                <w:iCs w:val="false"/>
                <w:sz w:val="20"/>
                <w:szCs w:val="20"/>
              </w:rPr>
              <w:t xml:space="preserve">x</w:t>
            </w:r>
          </w:p>
        </w:tc>
        <w:tc>
          <w:tcPr>
            <w:tcW w:type="dxa" w:w="1400"/>
            <w:gridSpan w:val="1"/>
            <w:tcMar>
              <w:top w:type="dxa" w:w="40"/>
              <w:left w:type="dxa" w:w="80"/>
              <w:bottom w:type="dxa" w:w="40"/>
              <w:right w:type="dxa" w:w="80"/>
            </w:tcMar>
            <w:vAlign w:val="center"/>
          </w:tcPr>
          <w:p>
            <w:pPr>
              <w:spacing w:after="20" w:before="20" w:line="252"/>
              <w:jc w:val="center"/>
            </w:pPr>
            <w:r>
              <w:rPr>
                <w:rFonts w:ascii="Times New Roman" w:cs="Times New Roman" w:eastAsia="Times New Roman" w:hAnsi="Times New Roman"/>
                <w:b w:val="false"/>
                <w:bCs w:val="false"/>
                <w:i w:val="false"/>
                <w:iCs w:val="false"/>
                <w:sz w:val="20"/>
                <w:szCs w:val="20"/>
              </w:rPr>
              <w:t xml:space="preserve"/>
            </w:r>
          </w:p>
        </w:tc>
      </w:tr>
      <w:tr>
        <w:trPr>
          <w:tblHeader w:val="false"/>
        </w:trPr>
        <w:tc>
          <w:tcPr>
            <w:tcW w:type="dxa" w:w="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64</w:t>
            </w:r>
          </w:p>
        </w:tc>
        <w:tc>
          <w:tcPr>
            <w:tcW w:type="dxa" w:w="33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Create budget request</w:t>
            </w:r>
          </w:p>
        </w:tc>
        <w:tc>
          <w:tcPr>
            <w:tcW w:type="dxa" w:w="1200"/>
            <w:gridSpan w:val="1"/>
            <w:tcMar>
              <w:top w:type="dxa" w:w="40"/>
              <w:left w:type="dxa" w:w="80"/>
              <w:bottom w:type="dxa" w:w="40"/>
              <w:right w:type="dxa" w:w="80"/>
            </w:tcMar>
            <w:vAlign w:val="center"/>
          </w:tcPr>
          <w:p>
            <w:pPr>
              <w:spacing w:after="20" w:before="20" w:line="252"/>
              <w:jc w:val="center"/>
            </w:pPr>
            <w:r>
              <w:rPr>
                <w:rFonts w:ascii="Times New Roman" w:cs="Times New Roman" w:eastAsia="Times New Roman" w:hAnsi="Times New Roman"/>
                <w:b w:val="false"/>
                <w:bCs w:val="false"/>
                <w:i w:val="false"/>
                <w:iCs w:val="false"/>
                <w:sz w:val="20"/>
                <w:szCs w:val="20"/>
              </w:rPr>
              <w:t xml:space="preserve"/>
            </w:r>
          </w:p>
        </w:tc>
        <w:tc>
          <w:tcPr>
            <w:tcW w:type="dxa" w:w="1200"/>
            <w:gridSpan w:val="1"/>
            <w:tcMar>
              <w:top w:type="dxa" w:w="40"/>
              <w:left w:type="dxa" w:w="80"/>
              <w:bottom w:type="dxa" w:w="40"/>
              <w:right w:type="dxa" w:w="80"/>
            </w:tcMar>
            <w:vAlign w:val="center"/>
          </w:tcPr>
          <w:p>
            <w:pPr>
              <w:spacing w:after="20" w:before="20" w:line="252"/>
              <w:jc w:val="center"/>
            </w:pPr>
            <w:r>
              <w:rPr>
                <w:rFonts w:ascii="Times New Roman" w:cs="Times New Roman" w:eastAsia="Times New Roman" w:hAnsi="Times New Roman"/>
                <w:b w:val="false"/>
                <w:bCs w:val="false"/>
                <w:i w:val="false"/>
                <w:iCs w:val="false"/>
                <w:sz w:val="20"/>
                <w:szCs w:val="20"/>
              </w:rPr>
              <w:t xml:space="preserve"/>
            </w:r>
          </w:p>
        </w:tc>
        <w:tc>
          <w:tcPr>
            <w:tcW w:type="dxa" w:w="1400"/>
            <w:gridSpan w:val="1"/>
            <w:tcMar>
              <w:top w:type="dxa" w:w="40"/>
              <w:left w:type="dxa" w:w="80"/>
              <w:bottom w:type="dxa" w:w="40"/>
              <w:right w:type="dxa" w:w="80"/>
            </w:tcMar>
            <w:vAlign w:val="center"/>
          </w:tcPr>
          <w:p>
            <w:pPr>
              <w:spacing w:after="20" w:before="20" w:line="252"/>
              <w:jc w:val="center"/>
            </w:pPr>
            <w:r>
              <w:rPr>
                <w:rFonts w:ascii="Times New Roman" w:cs="Times New Roman" w:eastAsia="Times New Roman" w:hAnsi="Times New Roman"/>
                <w:b w:val="false"/>
                <w:bCs w:val="false"/>
                <w:i w:val="false"/>
                <w:iCs w:val="false"/>
                <w:sz w:val="20"/>
                <w:szCs w:val="20"/>
              </w:rPr>
              <w:t xml:space="preserve">x</w:t>
            </w:r>
          </w:p>
        </w:tc>
        <w:tc>
          <w:tcPr>
            <w:tcW w:type="dxa" w:w="1400"/>
            <w:gridSpan w:val="1"/>
            <w:tcMar>
              <w:top w:type="dxa" w:w="40"/>
              <w:left w:type="dxa" w:w="80"/>
              <w:bottom w:type="dxa" w:w="40"/>
              <w:right w:type="dxa" w:w="80"/>
            </w:tcMar>
            <w:vAlign w:val="center"/>
          </w:tcPr>
          <w:p>
            <w:pPr>
              <w:spacing w:after="20" w:before="20" w:line="252"/>
              <w:jc w:val="center"/>
            </w:pPr>
            <w:r>
              <w:rPr>
                <w:rFonts w:ascii="Times New Roman" w:cs="Times New Roman" w:eastAsia="Times New Roman" w:hAnsi="Times New Roman"/>
                <w:b w:val="false"/>
                <w:bCs w:val="false"/>
                <w:i w:val="false"/>
                <w:iCs w:val="false"/>
                <w:sz w:val="20"/>
                <w:szCs w:val="20"/>
              </w:rPr>
              <w:t xml:space="preserve"/>
            </w:r>
          </w:p>
        </w:tc>
      </w:tr>
      <w:tr>
        <w:trPr>
          <w:tblHeader w:val="false"/>
        </w:trPr>
        <w:tc>
          <w:tcPr>
            <w:tcW w:type="dxa" w:w="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65</w:t>
            </w:r>
          </w:p>
        </w:tc>
        <w:tc>
          <w:tcPr>
            <w:tcW w:type="dxa" w:w="33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Expenses and evidence</w:t>
            </w:r>
          </w:p>
        </w:tc>
        <w:tc>
          <w:tcPr>
            <w:tcW w:type="dxa" w:w="1200"/>
            <w:gridSpan w:val="1"/>
            <w:tcMar>
              <w:top w:type="dxa" w:w="40"/>
              <w:left w:type="dxa" w:w="80"/>
              <w:bottom w:type="dxa" w:w="40"/>
              <w:right w:type="dxa" w:w="80"/>
            </w:tcMar>
            <w:vAlign w:val="center"/>
          </w:tcPr>
          <w:p>
            <w:pPr>
              <w:spacing w:after="20" w:before="20" w:line="252"/>
              <w:jc w:val="center"/>
            </w:pPr>
            <w:r>
              <w:rPr>
                <w:rFonts w:ascii="Times New Roman" w:cs="Times New Roman" w:eastAsia="Times New Roman" w:hAnsi="Times New Roman"/>
                <w:b w:val="false"/>
                <w:bCs w:val="false"/>
                <w:i w:val="false"/>
                <w:iCs w:val="false"/>
                <w:sz w:val="20"/>
                <w:szCs w:val="20"/>
              </w:rPr>
              <w:t xml:space="preserve"/>
            </w:r>
          </w:p>
        </w:tc>
        <w:tc>
          <w:tcPr>
            <w:tcW w:type="dxa" w:w="1200"/>
            <w:gridSpan w:val="1"/>
            <w:tcMar>
              <w:top w:type="dxa" w:w="40"/>
              <w:left w:type="dxa" w:w="80"/>
              <w:bottom w:type="dxa" w:w="40"/>
              <w:right w:type="dxa" w:w="80"/>
            </w:tcMar>
            <w:vAlign w:val="center"/>
          </w:tcPr>
          <w:p>
            <w:pPr>
              <w:spacing w:after="20" w:before="20" w:line="252"/>
              <w:jc w:val="center"/>
            </w:pPr>
            <w:r>
              <w:rPr>
                <w:rFonts w:ascii="Times New Roman" w:cs="Times New Roman" w:eastAsia="Times New Roman" w:hAnsi="Times New Roman"/>
                <w:b w:val="false"/>
                <w:bCs w:val="false"/>
                <w:i w:val="false"/>
                <w:iCs w:val="false"/>
                <w:sz w:val="20"/>
                <w:szCs w:val="20"/>
              </w:rPr>
              <w:t xml:space="preserve"/>
            </w:r>
          </w:p>
        </w:tc>
        <w:tc>
          <w:tcPr>
            <w:tcW w:type="dxa" w:w="1400"/>
            <w:gridSpan w:val="1"/>
            <w:tcMar>
              <w:top w:type="dxa" w:w="40"/>
              <w:left w:type="dxa" w:w="80"/>
              <w:bottom w:type="dxa" w:w="40"/>
              <w:right w:type="dxa" w:w="80"/>
            </w:tcMar>
            <w:vAlign w:val="center"/>
          </w:tcPr>
          <w:p>
            <w:pPr>
              <w:spacing w:after="20" w:before="20" w:line="252"/>
              <w:jc w:val="center"/>
            </w:pPr>
            <w:r>
              <w:rPr>
                <w:rFonts w:ascii="Times New Roman" w:cs="Times New Roman" w:eastAsia="Times New Roman" w:hAnsi="Times New Roman"/>
                <w:b w:val="false"/>
                <w:bCs w:val="false"/>
                <w:i w:val="false"/>
                <w:iCs w:val="false"/>
                <w:sz w:val="20"/>
                <w:szCs w:val="20"/>
              </w:rPr>
              <w:t xml:space="preserve">x</w:t>
            </w:r>
          </w:p>
        </w:tc>
        <w:tc>
          <w:tcPr>
            <w:tcW w:type="dxa" w:w="1400"/>
            <w:gridSpan w:val="1"/>
            <w:tcMar>
              <w:top w:type="dxa" w:w="40"/>
              <w:left w:type="dxa" w:w="80"/>
              <w:bottom w:type="dxa" w:w="40"/>
              <w:right w:type="dxa" w:w="80"/>
            </w:tcMar>
            <w:vAlign w:val="center"/>
          </w:tcPr>
          <w:p>
            <w:pPr>
              <w:spacing w:after="20" w:before="20" w:line="252"/>
              <w:jc w:val="center"/>
            </w:pPr>
            <w:r>
              <w:rPr>
                <w:rFonts w:ascii="Times New Roman" w:cs="Times New Roman" w:eastAsia="Times New Roman" w:hAnsi="Times New Roman"/>
                <w:b w:val="false"/>
                <w:bCs w:val="false"/>
                <w:i w:val="false"/>
                <w:iCs w:val="false"/>
                <w:sz w:val="20"/>
                <w:szCs w:val="20"/>
              </w:rPr>
              <w:t xml:space="preserve"/>
            </w:r>
          </w:p>
        </w:tc>
      </w:tr>
      <w:tr>
        <w:trPr>
          <w:tblHeader w:val="false"/>
        </w:trPr>
        <w:tc>
          <w:tcPr>
            <w:tcW w:type="dxa" w:w="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66</w:t>
            </w:r>
          </w:p>
        </w:tc>
        <w:tc>
          <w:tcPr>
            <w:tcW w:type="dxa" w:w="33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Budget position</w:t>
            </w:r>
          </w:p>
        </w:tc>
        <w:tc>
          <w:tcPr>
            <w:tcW w:type="dxa" w:w="1200"/>
            <w:gridSpan w:val="1"/>
            <w:tcMar>
              <w:top w:type="dxa" w:w="40"/>
              <w:left w:type="dxa" w:w="80"/>
              <w:bottom w:type="dxa" w:w="40"/>
              <w:right w:type="dxa" w:w="80"/>
            </w:tcMar>
            <w:vAlign w:val="center"/>
          </w:tcPr>
          <w:p>
            <w:pPr>
              <w:spacing w:after="20" w:before="20" w:line="252"/>
              <w:jc w:val="center"/>
            </w:pPr>
            <w:r>
              <w:rPr>
                <w:rFonts w:ascii="Times New Roman" w:cs="Times New Roman" w:eastAsia="Times New Roman" w:hAnsi="Times New Roman"/>
                <w:b w:val="false"/>
                <w:bCs w:val="false"/>
                <w:i w:val="false"/>
                <w:iCs w:val="false"/>
                <w:sz w:val="20"/>
                <w:szCs w:val="20"/>
              </w:rPr>
              <w:t xml:space="preserve"/>
            </w:r>
          </w:p>
        </w:tc>
        <w:tc>
          <w:tcPr>
            <w:tcW w:type="dxa" w:w="1200"/>
            <w:gridSpan w:val="1"/>
            <w:tcMar>
              <w:top w:type="dxa" w:w="40"/>
              <w:left w:type="dxa" w:w="80"/>
              <w:bottom w:type="dxa" w:w="40"/>
              <w:right w:type="dxa" w:w="80"/>
            </w:tcMar>
            <w:vAlign w:val="center"/>
          </w:tcPr>
          <w:p>
            <w:pPr>
              <w:spacing w:after="20" w:before="20" w:line="252"/>
              <w:jc w:val="center"/>
            </w:pPr>
            <w:r>
              <w:rPr>
                <w:rFonts w:ascii="Times New Roman" w:cs="Times New Roman" w:eastAsia="Times New Roman" w:hAnsi="Times New Roman"/>
                <w:b w:val="false"/>
                <w:bCs w:val="false"/>
                <w:i w:val="false"/>
                <w:iCs w:val="false"/>
                <w:sz w:val="20"/>
                <w:szCs w:val="20"/>
              </w:rPr>
              <w:t xml:space="preserve"/>
            </w:r>
          </w:p>
        </w:tc>
        <w:tc>
          <w:tcPr>
            <w:tcW w:type="dxa" w:w="1400"/>
            <w:gridSpan w:val="1"/>
            <w:tcMar>
              <w:top w:type="dxa" w:w="40"/>
              <w:left w:type="dxa" w:w="80"/>
              <w:bottom w:type="dxa" w:w="40"/>
              <w:right w:type="dxa" w:w="80"/>
            </w:tcMar>
            <w:vAlign w:val="center"/>
          </w:tcPr>
          <w:p>
            <w:pPr>
              <w:spacing w:after="20" w:before="20" w:line="252"/>
              <w:jc w:val="center"/>
            </w:pPr>
            <w:r>
              <w:rPr>
                <w:rFonts w:ascii="Times New Roman" w:cs="Times New Roman" w:eastAsia="Times New Roman" w:hAnsi="Times New Roman"/>
                <w:b w:val="false"/>
                <w:bCs w:val="false"/>
                <w:i w:val="false"/>
                <w:iCs w:val="false"/>
                <w:sz w:val="20"/>
                <w:szCs w:val="20"/>
              </w:rPr>
              <w:t xml:space="preserve">x</w:t>
            </w:r>
          </w:p>
        </w:tc>
        <w:tc>
          <w:tcPr>
            <w:tcW w:type="dxa" w:w="1400"/>
            <w:gridSpan w:val="1"/>
            <w:tcMar>
              <w:top w:type="dxa" w:w="40"/>
              <w:left w:type="dxa" w:w="80"/>
              <w:bottom w:type="dxa" w:w="40"/>
              <w:right w:type="dxa" w:w="80"/>
            </w:tcMar>
            <w:vAlign w:val="center"/>
          </w:tcPr>
          <w:p>
            <w:pPr>
              <w:spacing w:after="20" w:before="20" w:line="252"/>
              <w:jc w:val="center"/>
            </w:pPr>
            <w:r>
              <w:rPr>
                <w:rFonts w:ascii="Times New Roman" w:cs="Times New Roman" w:eastAsia="Times New Roman" w:hAnsi="Times New Roman"/>
                <w:b w:val="false"/>
                <w:bCs w:val="false"/>
                <w:i w:val="false"/>
                <w:iCs w:val="false"/>
                <w:sz w:val="20"/>
                <w:szCs w:val="20"/>
              </w:rPr>
              <w:t xml:space="preserve"/>
            </w:r>
          </w:p>
        </w:tc>
      </w:tr>
      <w:tr>
        <w:trPr>
          <w:tblHeader w:val="false"/>
        </w:trPr>
        <w:tc>
          <w:tcPr>
            <w:tcW w:type="dxa" w:w="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67</w:t>
            </w:r>
          </w:p>
        </w:tc>
        <w:tc>
          <w:tcPr>
            <w:tcW w:type="dxa" w:w="33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Property booking request</w:t>
            </w:r>
          </w:p>
        </w:tc>
        <w:tc>
          <w:tcPr>
            <w:tcW w:type="dxa" w:w="1200"/>
            <w:gridSpan w:val="1"/>
            <w:tcMar>
              <w:top w:type="dxa" w:w="40"/>
              <w:left w:type="dxa" w:w="80"/>
              <w:bottom w:type="dxa" w:w="40"/>
              <w:right w:type="dxa" w:w="80"/>
            </w:tcMar>
            <w:vAlign w:val="center"/>
          </w:tcPr>
          <w:p>
            <w:pPr>
              <w:spacing w:after="20" w:before="20" w:line="252"/>
              <w:jc w:val="center"/>
            </w:pPr>
            <w:r>
              <w:rPr>
                <w:rFonts w:ascii="Times New Roman" w:cs="Times New Roman" w:eastAsia="Times New Roman" w:hAnsi="Times New Roman"/>
                <w:b w:val="false"/>
                <w:bCs w:val="false"/>
                <w:i w:val="false"/>
                <w:iCs w:val="false"/>
                <w:sz w:val="20"/>
                <w:szCs w:val="20"/>
              </w:rPr>
              <w:t xml:space="preserve"/>
            </w:r>
          </w:p>
        </w:tc>
        <w:tc>
          <w:tcPr>
            <w:tcW w:type="dxa" w:w="1200"/>
            <w:gridSpan w:val="1"/>
            <w:tcMar>
              <w:top w:type="dxa" w:w="40"/>
              <w:left w:type="dxa" w:w="80"/>
              <w:bottom w:type="dxa" w:w="40"/>
              <w:right w:type="dxa" w:w="80"/>
            </w:tcMar>
            <w:vAlign w:val="center"/>
          </w:tcPr>
          <w:p>
            <w:pPr>
              <w:spacing w:after="20" w:before="20" w:line="252"/>
              <w:jc w:val="center"/>
            </w:pPr>
            <w:r>
              <w:rPr>
                <w:rFonts w:ascii="Times New Roman" w:cs="Times New Roman" w:eastAsia="Times New Roman" w:hAnsi="Times New Roman"/>
                <w:b w:val="false"/>
                <w:bCs w:val="false"/>
                <w:i w:val="false"/>
                <w:iCs w:val="false"/>
                <w:sz w:val="20"/>
                <w:szCs w:val="20"/>
              </w:rPr>
              <w:t xml:space="preserve"/>
            </w:r>
          </w:p>
        </w:tc>
        <w:tc>
          <w:tcPr>
            <w:tcW w:type="dxa" w:w="1400"/>
            <w:gridSpan w:val="1"/>
            <w:tcMar>
              <w:top w:type="dxa" w:w="40"/>
              <w:left w:type="dxa" w:w="80"/>
              <w:bottom w:type="dxa" w:w="40"/>
              <w:right w:type="dxa" w:w="80"/>
            </w:tcMar>
            <w:vAlign w:val="center"/>
          </w:tcPr>
          <w:p>
            <w:pPr>
              <w:spacing w:after="20" w:before="20" w:line="252"/>
              <w:jc w:val="center"/>
            </w:pPr>
            <w:r>
              <w:rPr>
                <w:rFonts w:ascii="Times New Roman" w:cs="Times New Roman" w:eastAsia="Times New Roman" w:hAnsi="Times New Roman"/>
                <w:b w:val="false"/>
                <w:bCs w:val="false"/>
                <w:i w:val="false"/>
                <w:iCs w:val="false"/>
                <w:sz w:val="20"/>
                <w:szCs w:val="20"/>
              </w:rPr>
              <w:t xml:space="preserve">x</w:t>
            </w:r>
          </w:p>
        </w:tc>
        <w:tc>
          <w:tcPr>
            <w:tcW w:type="dxa" w:w="1400"/>
            <w:gridSpan w:val="1"/>
            <w:tcMar>
              <w:top w:type="dxa" w:w="40"/>
              <w:left w:type="dxa" w:w="80"/>
              <w:bottom w:type="dxa" w:w="40"/>
              <w:right w:type="dxa" w:w="80"/>
            </w:tcMar>
            <w:vAlign w:val="center"/>
          </w:tcPr>
          <w:p>
            <w:pPr>
              <w:spacing w:after="20" w:before="20" w:line="252"/>
              <w:jc w:val="center"/>
            </w:pPr>
            <w:r>
              <w:rPr>
                <w:rFonts w:ascii="Times New Roman" w:cs="Times New Roman" w:eastAsia="Times New Roman" w:hAnsi="Times New Roman"/>
                <w:b w:val="false"/>
                <w:bCs w:val="false"/>
                <w:i w:val="false"/>
                <w:iCs w:val="false"/>
                <w:sz w:val="20"/>
                <w:szCs w:val="20"/>
              </w:rPr>
              <w:t xml:space="preserve"/>
            </w:r>
          </w:p>
        </w:tc>
      </w:tr>
      <w:tr>
        <w:trPr>
          <w:tblHeader w:val="false"/>
        </w:trPr>
        <w:tc>
          <w:tcPr>
            <w:tcW w:type="dxa" w:w="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68</w:t>
            </w:r>
          </w:p>
        </w:tc>
        <w:tc>
          <w:tcPr>
            <w:tcW w:type="dxa" w:w="33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My bookings</w:t>
            </w:r>
          </w:p>
        </w:tc>
        <w:tc>
          <w:tcPr>
            <w:tcW w:type="dxa" w:w="1200"/>
            <w:gridSpan w:val="1"/>
            <w:tcMar>
              <w:top w:type="dxa" w:w="40"/>
              <w:left w:type="dxa" w:w="80"/>
              <w:bottom w:type="dxa" w:w="40"/>
              <w:right w:type="dxa" w:w="80"/>
            </w:tcMar>
            <w:vAlign w:val="center"/>
          </w:tcPr>
          <w:p>
            <w:pPr>
              <w:spacing w:after="20" w:before="20" w:line="252"/>
              <w:jc w:val="center"/>
            </w:pPr>
            <w:r>
              <w:rPr>
                <w:rFonts w:ascii="Times New Roman" w:cs="Times New Roman" w:eastAsia="Times New Roman" w:hAnsi="Times New Roman"/>
                <w:b w:val="false"/>
                <w:bCs w:val="false"/>
                <w:i w:val="false"/>
                <w:iCs w:val="false"/>
                <w:sz w:val="20"/>
                <w:szCs w:val="20"/>
              </w:rPr>
              <w:t xml:space="preserve"/>
            </w:r>
          </w:p>
        </w:tc>
        <w:tc>
          <w:tcPr>
            <w:tcW w:type="dxa" w:w="1200"/>
            <w:gridSpan w:val="1"/>
            <w:tcMar>
              <w:top w:type="dxa" w:w="40"/>
              <w:left w:type="dxa" w:w="80"/>
              <w:bottom w:type="dxa" w:w="40"/>
              <w:right w:type="dxa" w:w="80"/>
            </w:tcMar>
            <w:vAlign w:val="center"/>
          </w:tcPr>
          <w:p>
            <w:pPr>
              <w:spacing w:after="20" w:before="20" w:line="252"/>
              <w:jc w:val="center"/>
            </w:pPr>
            <w:r>
              <w:rPr>
                <w:rFonts w:ascii="Times New Roman" w:cs="Times New Roman" w:eastAsia="Times New Roman" w:hAnsi="Times New Roman"/>
                <w:b w:val="false"/>
                <w:bCs w:val="false"/>
                <w:i w:val="false"/>
                <w:iCs w:val="false"/>
                <w:sz w:val="20"/>
                <w:szCs w:val="20"/>
              </w:rPr>
              <w:t xml:space="preserve"/>
            </w:r>
          </w:p>
        </w:tc>
        <w:tc>
          <w:tcPr>
            <w:tcW w:type="dxa" w:w="1400"/>
            <w:gridSpan w:val="1"/>
            <w:tcMar>
              <w:top w:type="dxa" w:w="40"/>
              <w:left w:type="dxa" w:w="80"/>
              <w:bottom w:type="dxa" w:w="40"/>
              <w:right w:type="dxa" w:w="80"/>
            </w:tcMar>
            <w:vAlign w:val="center"/>
          </w:tcPr>
          <w:p>
            <w:pPr>
              <w:spacing w:after="20" w:before="20" w:line="252"/>
              <w:jc w:val="center"/>
            </w:pPr>
            <w:r>
              <w:rPr>
                <w:rFonts w:ascii="Times New Roman" w:cs="Times New Roman" w:eastAsia="Times New Roman" w:hAnsi="Times New Roman"/>
                <w:b w:val="false"/>
                <w:bCs w:val="false"/>
                <w:i w:val="false"/>
                <w:iCs w:val="false"/>
                <w:sz w:val="20"/>
                <w:szCs w:val="20"/>
              </w:rPr>
              <w:t xml:space="preserve">x</w:t>
            </w:r>
          </w:p>
        </w:tc>
        <w:tc>
          <w:tcPr>
            <w:tcW w:type="dxa" w:w="1400"/>
            <w:gridSpan w:val="1"/>
            <w:tcMar>
              <w:top w:type="dxa" w:w="40"/>
              <w:left w:type="dxa" w:w="80"/>
              <w:bottom w:type="dxa" w:w="40"/>
              <w:right w:type="dxa" w:w="80"/>
            </w:tcMar>
            <w:vAlign w:val="center"/>
          </w:tcPr>
          <w:p>
            <w:pPr>
              <w:spacing w:after="20" w:before="20" w:line="252"/>
              <w:jc w:val="center"/>
            </w:pPr>
            <w:r>
              <w:rPr>
                <w:rFonts w:ascii="Times New Roman" w:cs="Times New Roman" w:eastAsia="Times New Roman" w:hAnsi="Times New Roman"/>
                <w:b w:val="false"/>
                <w:bCs w:val="false"/>
                <w:i w:val="false"/>
                <w:iCs w:val="false"/>
                <w:sz w:val="20"/>
                <w:szCs w:val="20"/>
              </w:rPr>
              <w:t xml:space="preserve"/>
            </w:r>
          </w:p>
        </w:tc>
      </w:tr>
      <w:tr>
        <w:trPr>
          <w:tblHeader w:val="false"/>
        </w:trPr>
        <w:tc>
          <w:tcPr>
            <w:tcW w:type="dxa" w:w="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69</w:t>
            </w:r>
          </w:p>
        </w:tc>
        <w:tc>
          <w:tcPr>
            <w:tcW w:type="dxa" w:w="33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Periodic reports</w:t>
            </w:r>
          </w:p>
        </w:tc>
        <w:tc>
          <w:tcPr>
            <w:tcW w:type="dxa" w:w="1200"/>
            <w:gridSpan w:val="1"/>
            <w:tcMar>
              <w:top w:type="dxa" w:w="40"/>
              <w:left w:type="dxa" w:w="80"/>
              <w:bottom w:type="dxa" w:w="40"/>
              <w:right w:type="dxa" w:w="80"/>
            </w:tcMar>
            <w:vAlign w:val="center"/>
          </w:tcPr>
          <w:p>
            <w:pPr>
              <w:spacing w:after="20" w:before="20" w:line="252"/>
              <w:jc w:val="center"/>
            </w:pPr>
            <w:r>
              <w:rPr>
                <w:rFonts w:ascii="Times New Roman" w:cs="Times New Roman" w:eastAsia="Times New Roman" w:hAnsi="Times New Roman"/>
                <w:b w:val="false"/>
                <w:bCs w:val="false"/>
                <w:i w:val="false"/>
                <w:iCs w:val="false"/>
                <w:sz w:val="20"/>
                <w:szCs w:val="20"/>
              </w:rPr>
              <w:t xml:space="preserve"/>
            </w:r>
          </w:p>
        </w:tc>
        <w:tc>
          <w:tcPr>
            <w:tcW w:type="dxa" w:w="1200"/>
            <w:gridSpan w:val="1"/>
            <w:tcMar>
              <w:top w:type="dxa" w:w="40"/>
              <w:left w:type="dxa" w:w="80"/>
              <w:bottom w:type="dxa" w:w="40"/>
              <w:right w:type="dxa" w:w="80"/>
            </w:tcMar>
            <w:vAlign w:val="center"/>
          </w:tcPr>
          <w:p>
            <w:pPr>
              <w:spacing w:after="20" w:before="20" w:line="252"/>
              <w:jc w:val="center"/>
            </w:pPr>
            <w:r>
              <w:rPr>
                <w:rFonts w:ascii="Times New Roman" w:cs="Times New Roman" w:eastAsia="Times New Roman" w:hAnsi="Times New Roman"/>
                <w:b w:val="false"/>
                <w:bCs w:val="false"/>
                <w:i w:val="false"/>
                <w:iCs w:val="false"/>
                <w:sz w:val="20"/>
                <w:szCs w:val="20"/>
              </w:rPr>
              <w:t xml:space="preserve"/>
            </w:r>
          </w:p>
        </w:tc>
        <w:tc>
          <w:tcPr>
            <w:tcW w:type="dxa" w:w="1400"/>
            <w:gridSpan w:val="1"/>
            <w:tcMar>
              <w:top w:type="dxa" w:w="40"/>
              <w:left w:type="dxa" w:w="80"/>
              <w:bottom w:type="dxa" w:w="40"/>
              <w:right w:type="dxa" w:w="80"/>
            </w:tcMar>
            <w:vAlign w:val="center"/>
          </w:tcPr>
          <w:p>
            <w:pPr>
              <w:spacing w:after="20" w:before="20" w:line="252"/>
              <w:jc w:val="center"/>
            </w:pPr>
            <w:r>
              <w:rPr>
                <w:rFonts w:ascii="Times New Roman" w:cs="Times New Roman" w:eastAsia="Times New Roman" w:hAnsi="Times New Roman"/>
                <w:b w:val="false"/>
                <w:bCs w:val="false"/>
                <w:i w:val="false"/>
                <w:iCs w:val="false"/>
                <w:sz w:val="20"/>
                <w:szCs w:val="20"/>
              </w:rPr>
              <w:t xml:space="preserve">x</w:t>
            </w:r>
          </w:p>
        </w:tc>
        <w:tc>
          <w:tcPr>
            <w:tcW w:type="dxa" w:w="1400"/>
            <w:gridSpan w:val="1"/>
            <w:tcMar>
              <w:top w:type="dxa" w:w="40"/>
              <w:left w:type="dxa" w:w="80"/>
              <w:bottom w:type="dxa" w:w="40"/>
              <w:right w:type="dxa" w:w="80"/>
            </w:tcMar>
            <w:vAlign w:val="center"/>
          </w:tcPr>
          <w:p>
            <w:pPr>
              <w:spacing w:after="20" w:before="20" w:line="252"/>
              <w:jc w:val="center"/>
            </w:pPr>
            <w:r>
              <w:rPr>
                <w:rFonts w:ascii="Times New Roman" w:cs="Times New Roman" w:eastAsia="Times New Roman" w:hAnsi="Times New Roman"/>
                <w:b w:val="false"/>
                <w:bCs w:val="false"/>
                <w:i w:val="false"/>
                <w:iCs w:val="false"/>
                <w:sz w:val="20"/>
                <w:szCs w:val="20"/>
              </w:rPr>
              <w:t xml:space="preserve">x</w:t>
            </w:r>
          </w:p>
        </w:tc>
      </w:tr>
      <w:tr>
        <w:trPr>
          <w:tblHeader w:val="false"/>
        </w:trPr>
        <w:tc>
          <w:tcPr>
            <w:tcW w:type="dxa" w:w="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70</w:t>
            </w:r>
          </w:p>
        </w:tc>
        <w:tc>
          <w:tcPr>
            <w:tcW w:type="dxa" w:w="33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Periodic report form</w:t>
            </w:r>
          </w:p>
        </w:tc>
        <w:tc>
          <w:tcPr>
            <w:tcW w:type="dxa" w:w="1200"/>
            <w:gridSpan w:val="1"/>
            <w:tcMar>
              <w:top w:type="dxa" w:w="40"/>
              <w:left w:type="dxa" w:w="80"/>
              <w:bottom w:type="dxa" w:w="40"/>
              <w:right w:type="dxa" w:w="80"/>
            </w:tcMar>
            <w:vAlign w:val="center"/>
          </w:tcPr>
          <w:p>
            <w:pPr>
              <w:spacing w:after="20" w:before="20" w:line="252"/>
              <w:jc w:val="center"/>
            </w:pPr>
            <w:r>
              <w:rPr>
                <w:rFonts w:ascii="Times New Roman" w:cs="Times New Roman" w:eastAsia="Times New Roman" w:hAnsi="Times New Roman"/>
                <w:b w:val="false"/>
                <w:bCs w:val="false"/>
                <w:i w:val="false"/>
                <w:iCs w:val="false"/>
                <w:sz w:val="20"/>
                <w:szCs w:val="20"/>
              </w:rPr>
              <w:t xml:space="preserve"/>
            </w:r>
          </w:p>
        </w:tc>
        <w:tc>
          <w:tcPr>
            <w:tcW w:type="dxa" w:w="1200"/>
            <w:gridSpan w:val="1"/>
            <w:tcMar>
              <w:top w:type="dxa" w:w="40"/>
              <w:left w:type="dxa" w:w="80"/>
              <w:bottom w:type="dxa" w:w="40"/>
              <w:right w:type="dxa" w:w="80"/>
            </w:tcMar>
            <w:vAlign w:val="center"/>
          </w:tcPr>
          <w:p>
            <w:pPr>
              <w:spacing w:after="20" w:before="20" w:line="252"/>
              <w:jc w:val="center"/>
            </w:pPr>
            <w:r>
              <w:rPr>
                <w:rFonts w:ascii="Times New Roman" w:cs="Times New Roman" w:eastAsia="Times New Roman" w:hAnsi="Times New Roman"/>
                <w:b w:val="false"/>
                <w:bCs w:val="false"/>
                <w:i w:val="false"/>
                <w:iCs w:val="false"/>
                <w:sz w:val="20"/>
                <w:szCs w:val="20"/>
              </w:rPr>
              <w:t xml:space="preserve"/>
            </w:r>
          </w:p>
        </w:tc>
        <w:tc>
          <w:tcPr>
            <w:tcW w:type="dxa" w:w="1400"/>
            <w:gridSpan w:val="1"/>
            <w:tcMar>
              <w:top w:type="dxa" w:w="40"/>
              <w:left w:type="dxa" w:w="80"/>
              <w:bottom w:type="dxa" w:w="40"/>
              <w:right w:type="dxa" w:w="80"/>
            </w:tcMar>
            <w:vAlign w:val="center"/>
          </w:tcPr>
          <w:p>
            <w:pPr>
              <w:spacing w:after="20" w:before="20" w:line="252"/>
              <w:jc w:val="center"/>
            </w:pPr>
            <w:r>
              <w:rPr>
                <w:rFonts w:ascii="Times New Roman" w:cs="Times New Roman" w:eastAsia="Times New Roman" w:hAnsi="Times New Roman"/>
                <w:b w:val="false"/>
                <w:bCs w:val="false"/>
                <w:i w:val="false"/>
                <w:iCs w:val="false"/>
                <w:sz w:val="20"/>
                <w:szCs w:val="20"/>
              </w:rPr>
              <w:t xml:space="preserve">x</w:t>
            </w:r>
          </w:p>
        </w:tc>
        <w:tc>
          <w:tcPr>
            <w:tcW w:type="dxa" w:w="1400"/>
            <w:gridSpan w:val="1"/>
            <w:tcMar>
              <w:top w:type="dxa" w:w="40"/>
              <w:left w:type="dxa" w:w="80"/>
              <w:bottom w:type="dxa" w:w="40"/>
              <w:right w:type="dxa" w:w="80"/>
            </w:tcMar>
            <w:vAlign w:val="center"/>
          </w:tcPr>
          <w:p>
            <w:pPr>
              <w:spacing w:after="20" w:before="20" w:line="252"/>
              <w:jc w:val="center"/>
            </w:pPr>
            <w:r>
              <w:rPr>
                <w:rFonts w:ascii="Times New Roman" w:cs="Times New Roman" w:eastAsia="Times New Roman" w:hAnsi="Times New Roman"/>
                <w:b w:val="false"/>
                <w:bCs w:val="false"/>
                <w:i w:val="false"/>
                <w:iCs w:val="false"/>
                <w:sz w:val="20"/>
                <w:szCs w:val="20"/>
              </w:rPr>
              <w:t xml:space="preserve"/>
            </w:r>
          </w:p>
        </w:tc>
      </w:tr>
      <w:tr>
        <w:trPr>
          <w:tblHeader w:val="false"/>
        </w:trPr>
        <w:tc>
          <w:tcPr>
            <w:tcW w:type="dxa" w:w="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71</w:t>
            </w:r>
          </w:p>
        </w:tc>
        <w:tc>
          <w:tcPr>
            <w:tcW w:type="dxa" w:w="33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Report status</w:t>
            </w:r>
          </w:p>
        </w:tc>
        <w:tc>
          <w:tcPr>
            <w:tcW w:type="dxa" w:w="1200"/>
            <w:gridSpan w:val="1"/>
            <w:tcMar>
              <w:top w:type="dxa" w:w="40"/>
              <w:left w:type="dxa" w:w="80"/>
              <w:bottom w:type="dxa" w:w="40"/>
              <w:right w:type="dxa" w:w="80"/>
            </w:tcMar>
            <w:vAlign w:val="center"/>
          </w:tcPr>
          <w:p>
            <w:pPr>
              <w:spacing w:after="20" w:before="20" w:line="252"/>
              <w:jc w:val="center"/>
            </w:pPr>
            <w:r>
              <w:rPr>
                <w:rFonts w:ascii="Times New Roman" w:cs="Times New Roman" w:eastAsia="Times New Roman" w:hAnsi="Times New Roman"/>
                <w:b w:val="false"/>
                <w:bCs w:val="false"/>
                <w:i w:val="false"/>
                <w:iCs w:val="false"/>
                <w:sz w:val="20"/>
                <w:szCs w:val="20"/>
              </w:rPr>
              <w:t xml:space="preserve"/>
            </w:r>
          </w:p>
        </w:tc>
        <w:tc>
          <w:tcPr>
            <w:tcW w:type="dxa" w:w="1200"/>
            <w:gridSpan w:val="1"/>
            <w:tcMar>
              <w:top w:type="dxa" w:w="40"/>
              <w:left w:type="dxa" w:w="80"/>
              <w:bottom w:type="dxa" w:w="40"/>
              <w:right w:type="dxa" w:w="80"/>
            </w:tcMar>
            <w:vAlign w:val="center"/>
          </w:tcPr>
          <w:p>
            <w:pPr>
              <w:spacing w:after="20" w:before="20" w:line="252"/>
              <w:jc w:val="center"/>
            </w:pPr>
            <w:r>
              <w:rPr>
                <w:rFonts w:ascii="Times New Roman" w:cs="Times New Roman" w:eastAsia="Times New Roman" w:hAnsi="Times New Roman"/>
                <w:b w:val="false"/>
                <w:bCs w:val="false"/>
                <w:i w:val="false"/>
                <w:iCs w:val="false"/>
                <w:sz w:val="20"/>
                <w:szCs w:val="20"/>
              </w:rPr>
              <w:t xml:space="preserve"/>
            </w:r>
          </w:p>
        </w:tc>
        <w:tc>
          <w:tcPr>
            <w:tcW w:type="dxa" w:w="1400"/>
            <w:gridSpan w:val="1"/>
            <w:tcMar>
              <w:top w:type="dxa" w:w="40"/>
              <w:left w:type="dxa" w:w="80"/>
              <w:bottom w:type="dxa" w:w="40"/>
              <w:right w:type="dxa" w:w="80"/>
            </w:tcMar>
            <w:vAlign w:val="center"/>
          </w:tcPr>
          <w:p>
            <w:pPr>
              <w:spacing w:after="20" w:before="20" w:line="252"/>
              <w:jc w:val="center"/>
            </w:pPr>
            <w:r>
              <w:rPr>
                <w:rFonts w:ascii="Times New Roman" w:cs="Times New Roman" w:eastAsia="Times New Roman" w:hAnsi="Times New Roman"/>
                <w:b w:val="false"/>
                <w:bCs w:val="false"/>
                <w:i w:val="false"/>
                <w:iCs w:val="false"/>
                <w:sz w:val="20"/>
                <w:szCs w:val="20"/>
              </w:rPr>
              <w:t xml:space="preserve">x</w:t>
            </w:r>
          </w:p>
        </w:tc>
        <w:tc>
          <w:tcPr>
            <w:tcW w:type="dxa" w:w="1400"/>
            <w:gridSpan w:val="1"/>
            <w:tcMar>
              <w:top w:type="dxa" w:w="40"/>
              <w:left w:type="dxa" w:w="80"/>
              <w:bottom w:type="dxa" w:w="40"/>
              <w:right w:type="dxa" w:w="80"/>
            </w:tcMar>
            <w:vAlign w:val="center"/>
          </w:tcPr>
          <w:p>
            <w:pPr>
              <w:spacing w:after="20" w:before="20" w:line="252"/>
              <w:jc w:val="center"/>
            </w:pPr>
            <w:r>
              <w:rPr>
                <w:rFonts w:ascii="Times New Roman" w:cs="Times New Roman" w:eastAsia="Times New Roman" w:hAnsi="Times New Roman"/>
                <w:b w:val="false"/>
                <w:bCs w:val="false"/>
                <w:i w:val="false"/>
                <w:iCs w:val="false"/>
                <w:sz w:val="20"/>
                <w:szCs w:val="20"/>
              </w:rPr>
              <w:t xml:space="preserve">x</w:t>
            </w:r>
          </w:p>
        </w:tc>
      </w:tr>
      <w:tr>
        <w:trPr>
          <w:tblHeader w:val="false"/>
        </w:trPr>
        <w:tc>
          <w:tcPr>
            <w:tcW w:type="dxa" w:w="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72</w:t>
            </w:r>
          </w:p>
        </w:tc>
        <w:tc>
          <w:tcPr>
            <w:tcW w:type="dxa" w:w="33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Compliance and evaluation (club)</w:t>
            </w:r>
          </w:p>
        </w:tc>
        <w:tc>
          <w:tcPr>
            <w:tcW w:type="dxa" w:w="1200"/>
            <w:gridSpan w:val="1"/>
            <w:tcMar>
              <w:top w:type="dxa" w:w="40"/>
              <w:left w:type="dxa" w:w="80"/>
              <w:bottom w:type="dxa" w:w="40"/>
              <w:right w:type="dxa" w:w="80"/>
            </w:tcMar>
            <w:vAlign w:val="center"/>
          </w:tcPr>
          <w:p>
            <w:pPr>
              <w:spacing w:after="20" w:before="20" w:line="252"/>
              <w:jc w:val="center"/>
            </w:pPr>
            <w:r>
              <w:rPr>
                <w:rFonts w:ascii="Times New Roman" w:cs="Times New Roman" w:eastAsia="Times New Roman" w:hAnsi="Times New Roman"/>
                <w:b w:val="false"/>
                <w:bCs w:val="false"/>
                <w:i w:val="false"/>
                <w:iCs w:val="false"/>
                <w:sz w:val="20"/>
                <w:szCs w:val="20"/>
              </w:rPr>
              <w:t xml:space="preserve"/>
            </w:r>
          </w:p>
        </w:tc>
        <w:tc>
          <w:tcPr>
            <w:tcW w:type="dxa" w:w="1200"/>
            <w:gridSpan w:val="1"/>
            <w:tcMar>
              <w:top w:type="dxa" w:w="40"/>
              <w:left w:type="dxa" w:w="80"/>
              <w:bottom w:type="dxa" w:w="40"/>
              <w:right w:type="dxa" w:w="80"/>
            </w:tcMar>
            <w:vAlign w:val="center"/>
          </w:tcPr>
          <w:p>
            <w:pPr>
              <w:spacing w:after="20" w:before="20" w:line="252"/>
              <w:jc w:val="center"/>
            </w:pPr>
            <w:r>
              <w:rPr>
                <w:rFonts w:ascii="Times New Roman" w:cs="Times New Roman" w:eastAsia="Times New Roman" w:hAnsi="Times New Roman"/>
                <w:b w:val="false"/>
                <w:bCs w:val="false"/>
                <w:i w:val="false"/>
                <w:iCs w:val="false"/>
                <w:sz w:val="20"/>
                <w:szCs w:val="20"/>
              </w:rPr>
              <w:t xml:space="preserve"/>
            </w:r>
          </w:p>
        </w:tc>
        <w:tc>
          <w:tcPr>
            <w:tcW w:type="dxa" w:w="1400"/>
            <w:gridSpan w:val="1"/>
            <w:tcMar>
              <w:top w:type="dxa" w:w="40"/>
              <w:left w:type="dxa" w:w="80"/>
              <w:bottom w:type="dxa" w:w="40"/>
              <w:right w:type="dxa" w:w="80"/>
            </w:tcMar>
            <w:vAlign w:val="center"/>
          </w:tcPr>
          <w:p>
            <w:pPr>
              <w:spacing w:after="20" w:before="20" w:line="252"/>
              <w:jc w:val="center"/>
            </w:pPr>
            <w:r>
              <w:rPr>
                <w:rFonts w:ascii="Times New Roman" w:cs="Times New Roman" w:eastAsia="Times New Roman" w:hAnsi="Times New Roman"/>
                <w:b w:val="false"/>
                <w:bCs w:val="false"/>
                <w:i w:val="false"/>
                <w:iCs w:val="false"/>
                <w:sz w:val="20"/>
                <w:szCs w:val="20"/>
              </w:rPr>
              <w:t xml:space="preserve">x</w:t>
            </w:r>
          </w:p>
        </w:tc>
        <w:tc>
          <w:tcPr>
            <w:tcW w:type="dxa" w:w="1400"/>
            <w:gridSpan w:val="1"/>
            <w:tcMar>
              <w:top w:type="dxa" w:w="40"/>
              <w:left w:type="dxa" w:w="80"/>
              <w:bottom w:type="dxa" w:w="40"/>
              <w:right w:type="dxa" w:w="80"/>
            </w:tcMar>
            <w:vAlign w:val="center"/>
          </w:tcPr>
          <w:p>
            <w:pPr>
              <w:spacing w:after="20" w:before="20" w:line="252"/>
              <w:jc w:val="center"/>
            </w:pPr>
            <w:r>
              <w:rPr>
                <w:rFonts w:ascii="Times New Roman" w:cs="Times New Roman" w:eastAsia="Times New Roman" w:hAnsi="Times New Roman"/>
                <w:b w:val="false"/>
                <w:bCs w:val="false"/>
                <w:i w:val="false"/>
                <w:iCs w:val="false"/>
                <w:sz w:val="20"/>
                <w:szCs w:val="20"/>
              </w:rPr>
              <w:t xml:space="preserve">x</w:t>
            </w:r>
          </w:p>
        </w:tc>
      </w:tr>
      <w:tr>
        <w:trPr>
          <w:tblHeader w:val="false"/>
        </w:trPr>
        <w:tc>
          <w:tcPr>
            <w:tcW w:type="dxa" w:w="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73</w:t>
            </w:r>
          </w:p>
        </w:tc>
        <w:tc>
          <w:tcPr>
            <w:tcW w:type="dxa" w:w="33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Evaluation result and trend</w:t>
            </w:r>
          </w:p>
        </w:tc>
        <w:tc>
          <w:tcPr>
            <w:tcW w:type="dxa" w:w="1200"/>
            <w:gridSpan w:val="1"/>
            <w:tcMar>
              <w:top w:type="dxa" w:w="40"/>
              <w:left w:type="dxa" w:w="80"/>
              <w:bottom w:type="dxa" w:w="40"/>
              <w:right w:type="dxa" w:w="80"/>
            </w:tcMar>
            <w:vAlign w:val="center"/>
          </w:tcPr>
          <w:p>
            <w:pPr>
              <w:spacing w:after="20" w:before="20" w:line="252"/>
              <w:jc w:val="center"/>
            </w:pPr>
            <w:r>
              <w:rPr>
                <w:rFonts w:ascii="Times New Roman" w:cs="Times New Roman" w:eastAsia="Times New Roman" w:hAnsi="Times New Roman"/>
                <w:b w:val="false"/>
                <w:bCs w:val="false"/>
                <w:i w:val="false"/>
                <w:iCs w:val="false"/>
                <w:sz w:val="20"/>
                <w:szCs w:val="20"/>
              </w:rPr>
              <w:t xml:space="preserve"/>
            </w:r>
          </w:p>
        </w:tc>
        <w:tc>
          <w:tcPr>
            <w:tcW w:type="dxa" w:w="1200"/>
            <w:gridSpan w:val="1"/>
            <w:tcMar>
              <w:top w:type="dxa" w:w="40"/>
              <w:left w:type="dxa" w:w="80"/>
              <w:bottom w:type="dxa" w:w="40"/>
              <w:right w:type="dxa" w:w="80"/>
            </w:tcMar>
            <w:vAlign w:val="center"/>
          </w:tcPr>
          <w:p>
            <w:pPr>
              <w:spacing w:after="20" w:before="20" w:line="252"/>
              <w:jc w:val="center"/>
            </w:pPr>
            <w:r>
              <w:rPr>
                <w:rFonts w:ascii="Times New Roman" w:cs="Times New Roman" w:eastAsia="Times New Roman" w:hAnsi="Times New Roman"/>
                <w:b w:val="false"/>
                <w:bCs w:val="false"/>
                <w:i w:val="false"/>
                <w:iCs w:val="false"/>
                <w:sz w:val="20"/>
                <w:szCs w:val="20"/>
              </w:rPr>
              <w:t xml:space="preserve"/>
            </w:r>
          </w:p>
        </w:tc>
        <w:tc>
          <w:tcPr>
            <w:tcW w:type="dxa" w:w="1400"/>
            <w:gridSpan w:val="1"/>
            <w:tcMar>
              <w:top w:type="dxa" w:w="40"/>
              <w:left w:type="dxa" w:w="80"/>
              <w:bottom w:type="dxa" w:w="40"/>
              <w:right w:type="dxa" w:w="80"/>
            </w:tcMar>
            <w:vAlign w:val="center"/>
          </w:tcPr>
          <w:p>
            <w:pPr>
              <w:spacing w:after="20" w:before="20" w:line="252"/>
              <w:jc w:val="center"/>
            </w:pPr>
            <w:r>
              <w:rPr>
                <w:rFonts w:ascii="Times New Roman" w:cs="Times New Roman" w:eastAsia="Times New Roman" w:hAnsi="Times New Roman"/>
                <w:b w:val="false"/>
                <w:bCs w:val="false"/>
                <w:i w:val="false"/>
                <w:iCs w:val="false"/>
                <w:sz w:val="20"/>
                <w:szCs w:val="20"/>
              </w:rPr>
              <w:t xml:space="preserve">x</w:t>
            </w:r>
          </w:p>
        </w:tc>
        <w:tc>
          <w:tcPr>
            <w:tcW w:type="dxa" w:w="1400"/>
            <w:gridSpan w:val="1"/>
            <w:tcMar>
              <w:top w:type="dxa" w:w="40"/>
              <w:left w:type="dxa" w:w="80"/>
              <w:bottom w:type="dxa" w:w="40"/>
              <w:right w:type="dxa" w:w="80"/>
            </w:tcMar>
            <w:vAlign w:val="center"/>
          </w:tcPr>
          <w:p>
            <w:pPr>
              <w:spacing w:after="20" w:before="20" w:line="252"/>
              <w:jc w:val="center"/>
            </w:pPr>
            <w:r>
              <w:rPr>
                <w:rFonts w:ascii="Times New Roman" w:cs="Times New Roman" w:eastAsia="Times New Roman" w:hAnsi="Times New Roman"/>
                <w:b w:val="false"/>
                <w:bCs w:val="false"/>
                <w:i w:val="false"/>
                <w:iCs w:val="false"/>
                <w:sz w:val="20"/>
                <w:szCs w:val="20"/>
              </w:rPr>
              <w:t xml:space="preserve">x</w:t>
            </w:r>
          </w:p>
        </w:tc>
      </w:tr>
      <w:tr>
        <w:trPr>
          <w:tblHeader w:val="false"/>
        </w:trPr>
        <w:tc>
          <w:tcPr>
            <w:tcW w:type="dxa" w:w="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74</w:t>
            </w:r>
          </w:p>
        </w:tc>
        <w:tc>
          <w:tcPr>
            <w:tcW w:type="dxa" w:w="33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Violation cases (club)</w:t>
            </w:r>
          </w:p>
        </w:tc>
        <w:tc>
          <w:tcPr>
            <w:tcW w:type="dxa" w:w="1200"/>
            <w:gridSpan w:val="1"/>
            <w:tcMar>
              <w:top w:type="dxa" w:w="40"/>
              <w:left w:type="dxa" w:w="80"/>
              <w:bottom w:type="dxa" w:w="40"/>
              <w:right w:type="dxa" w:w="80"/>
            </w:tcMar>
            <w:vAlign w:val="center"/>
          </w:tcPr>
          <w:p>
            <w:pPr>
              <w:spacing w:after="20" w:before="20" w:line="252"/>
              <w:jc w:val="center"/>
            </w:pPr>
            <w:r>
              <w:rPr>
                <w:rFonts w:ascii="Times New Roman" w:cs="Times New Roman" w:eastAsia="Times New Roman" w:hAnsi="Times New Roman"/>
                <w:b w:val="false"/>
                <w:bCs w:val="false"/>
                <w:i w:val="false"/>
                <w:iCs w:val="false"/>
                <w:sz w:val="20"/>
                <w:szCs w:val="20"/>
              </w:rPr>
              <w:t xml:space="preserve"/>
            </w:r>
          </w:p>
        </w:tc>
        <w:tc>
          <w:tcPr>
            <w:tcW w:type="dxa" w:w="1200"/>
            <w:gridSpan w:val="1"/>
            <w:tcMar>
              <w:top w:type="dxa" w:w="40"/>
              <w:left w:type="dxa" w:w="80"/>
              <w:bottom w:type="dxa" w:w="40"/>
              <w:right w:type="dxa" w:w="80"/>
            </w:tcMar>
            <w:vAlign w:val="center"/>
          </w:tcPr>
          <w:p>
            <w:pPr>
              <w:spacing w:after="20" w:before="20" w:line="252"/>
              <w:jc w:val="center"/>
            </w:pPr>
            <w:r>
              <w:rPr>
                <w:rFonts w:ascii="Times New Roman" w:cs="Times New Roman" w:eastAsia="Times New Roman" w:hAnsi="Times New Roman"/>
                <w:b w:val="false"/>
                <w:bCs w:val="false"/>
                <w:i w:val="false"/>
                <w:iCs w:val="false"/>
                <w:sz w:val="20"/>
                <w:szCs w:val="20"/>
              </w:rPr>
              <w:t xml:space="preserve"/>
            </w:r>
          </w:p>
        </w:tc>
        <w:tc>
          <w:tcPr>
            <w:tcW w:type="dxa" w:w="1400"/>
            <w:gridSpan w:val="1"/>
            <w:tcMar>
              <w:top w:type="dxa" w:w="40"/>
              <w:left w:type="dxa" w:w="80"/>
              <w:bottom w:type="dxa" w:w="40"/>
              <w:right w:type="dxa" w:w="80"/>
            </w:tcMar>
            <w:vAlign w:val="center"/>
          </w:tcPr>
          <w:p>
            <w:pPr>
              <w:spacing w:after="20" w:before="20" w:line="252"/>
              <w:jc w:val="center"/>
            </w:pPr>
            <w:r>
              <w:rPr>
                <w:rFonts w:ascii="Times New Roman" w:cs="Times New Roman" w:eastAsia="Times New Roman" w:hAnsi="Times New Roman"/>
                <w:b w:val="false"/>
                <w:bCs w:val="false"/>
                <w:i w:val="false"/>
                <w:iCs w:val="false"/>
                <w:sz w:val="20"/>
                <w:szCs w:val="20"/>
              </w:rPr>
              <w:t xml:space="preserve">x</w:t>
            </w:r>
          </w:p>
        </w:tc>
        <w:tc>
          <w:tcPr>
            <w:tcW w:type="dxa" w:w="1400"/>
            <w:gridSpan w:val="1"/>
            <w:tcMar>
              <w:top w:type="dxa" w:w="40"/>
              <w:left w:type="dxa" w:w="80"/>
              <w:bottom w:type="dxa" w:w="40"/>
              <w:right w:type="dxa" w:w="80"/>
            </w:tcMar>
            <w:vAlign w:val="center"/>
          </w:tcPr>
          <w:p>
            <w:pPr>
              <w:spacing w:after="20" w:before="20" w:line="252"/>
              <w:jc w:val="center"/>
            </w:pPr>
            <w:r>
              <w:rPr>
                <w:rFonts w:ascii="Times New Roman" w:cs="Times New Roman" w:eastAsia="Times New Roman" w:hAnsi="Times New Roman"/>
                <w:b w:val="false"/>
                <w:bCs w:val="false"/>
                <w:i w:val="false"/>
                <w:iCs w:val="false"/>
                <w:sz w:val="20"/>
                <w:szCs w:val="20"/>
              </w:rPr>
              <w:t xml:space="preserve">x</w:t>
            </w:r>
          </w:p>
        </w:tc>
      </w:tr>
      <w:tr>
        <w:trPr>
          <w:tblHeader w:val="false"/>
        </w:trPr>
        <w:tc>
          <w:tcPr>
            <w:tcW w:type="dxa" w:w="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75</w:t>
            </w:r>
          </w:p>
        </w:tc>
        <w:tc>
          <w:tcPr>
            <w:tcW w:type="dxa" w:w="33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Case detail and club response</w:t>
            </w:r>
          </w:p>
        </w:tc>
        <w:tc>
          <w:tcPr>
            <w:tcW w:type="dxa" w:w="1200"/>
            <w:gridSpan w:val="1"/>
            <w:tcMar>
              <w:top w:type="dxa" w:w="40"/>
              <w:left w:type="dxa" w:w="80"/>
              <w:bottom w:type="dxa" w:w="40"/>
              <w:right w:type="dxa" w:w="80"/>
            </w:tcMar>
            <w:vAlign w:val="center"/>
          </w:tcPr>
          <w:p>
            <w:pPr>
              <w:spacing w:after="20" w:before="20" w:line="252"/>
              <w:jc w:val="center"/>
            </w:pPr>
            <w:r>
              <w:rPr>
                <w:rFonts w:ascii="Times New Roman" w:cs="Times New Roman" w:eastAsia="Times New Roman" w:hAnsi="Times New Roman"/>
                <w:b w:val="false"/>
                <w:bCs w:val="false"/>
                <w:i w:val="false"/>
                <w:iCs w:val="false"/>
                <w:sz w:val="20"/>
                <w:szCs w:val="20"/>
              </w:rPr>
              <w:t xml:space="preserve"/>
            </w:r>
          </w:p>
        </w:tc>
        <w:tc>
          <w:tcPr>
            <w:tcW w:type="dxa" w:w="1200"/>
            <w:gridSpan w:val="1"/>
            <w:tcMar>
              <w:top w:type="dxa" w:w="40"/>
              <w:left w:type="dxa" w:w="80"/>
              <w:bottom w:type="dxa" w:w="40"/>
              <w:right w:type="dxa" w:w="80"/>
            </w:tcMar>
            <w:vAlign w:val="center"/>
          </w:tcPr>
          <w:p>
            <w:pPr>
              <w:spacing w:after="20" w:before="20" w:line="252"/>
              <w:jc w:val="center"/>
            </w:pPr>
            <w:r>
              <w:rPr>
                <w:rFonts w:ascii="Times New Roman" w:cs="Times New Roman" w:eastAsia="Times New Roman" w:hAnsi="Times New Roman"/>
                <w:b w:val="false"/>
                <w:bCs w:val="false"/>
                <w:i w:val="false"/>
                <w:iCs w:val="false"/>
                <w:sz w:val="20"/>
                <w:szCs w:val="20"/>
              </w:rPr>
              <w:t xml:space="preserve"/>
            </w:r>
          </w:p>
        </w:tc>
        <w:tc>
          <w:tcPr>
            <w:tcW w:type="dxa" w:w="1400"/>
            <w:gridSpan w:val="1"/>
            <w:tcMar>
              <w:top w:type="dxa" w:w="40"/>
              <w:left w:type="dxa" w:w="80"/>
              <w:bottom w:type="dxa" w:w="40"/>
              <w:right w:type="dxa" w:w="80"/>
            </w:tcMar>
            <w:vAlign w:val="center"/>
          </w:tcPr>
          <w:p>
            <w:pPr>
              <w:spacing w:after="20" w:before="20" w:line="252"/>
              <w:jc w:val="center"/>
            </w:pPr>
            <w:r>
              <w:rPr>
                <w:rFonts w:ascii="Times New Roman" w:cs="Times New Roman" w:eastAsia="Times New Roman" w:hAnsi="Times New Roman"/>
                <w:b w:val="false"/>
                <w:bCs w:val="false"/>
                <w:i w:val="false"/>
                <w:iCs w:val="false"/>
                <w:sz w:val="20"/>
                <w:szCs w:val="20"/>
              </w:rPr>
              <w:t xml:space="preserve">x</w:t>
            </w:r>
          </w:p>
        </w:tc>
        <w:tc>
          <w:tcPr>
            <w:tcW w:type="dxa" w:w="1400"/>
            <w:gridSpan w:val="1"/>
            <w:tcMar>
              <w:top w:type="dxa" w:w="40"/>
              <w:left w:type="dxa" w:w="80"/>
              <w:bottom w:type="dxa" w:w="40"/>
              <w:right w:type="dxa" w:w="80"/>
            </w:tcMar>
            <w:vAlign w:val="center"/>
          </w:tcPr>
          <w:p>
            <w:pPr>
              <w:spacing w:after="20" w:before="20" w:line="252"/>
              <w:jc w:val="center"/>
            </w:pPr>
            <w:r>
              <w:rPr>
                <w:rFonts w:ascii="Times New Roman" w:cs="Times New Roman" w:eastAsia="Times New Roman" w:hAnsi="Times New Roman"/>
                <w:b w:val="false"/>
                <w:bCs w:val="false"/>
                <w:i w:val="false"/>
                <w:iCs w:val="false"/>
                <w:sz w:val="20"/>
                <w:szCs w:val="20"/>
              </w:rPr>
              <w:t xml:space="preserve">x</w:t>
            </w:r>
          </w:p>
        </w:tc>
      </w:tr>
      <w:tr>
        <w:trPr>
          <w:tblHeader w:val="false"/>
        </w:trPr>
        <w:tc>
          <w:tcPr>
            <w:tcW w:type="dxa" w:w="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76</w:t>
            </w:r>
          </w:p>
        </w:tc>
        <w:tc>
          <w:tcPr>
            <w:tcW w:type="dxa" w:w="33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Forwarded complaint</w:t>
            </w:r>
          </w:p>
        </w:tc>
        <w:tc>
          <w:tcPr>
            <w:tcW w:type="dxa" w:w="1200"/>
            <w:gridSpan w:val="1"/>
            <w:tcMar>
              <w:top w:type="dxa" w:w="40"/>
              <w:left w:type="dxa" w:w="80"/>
              <w:bottom w:type="dxa" w:w="40"/>
              <w:right w:type="dxa" w:w="80"/>
            </w:tcMar>
            <w:vAlign w:val="center"/>
          </w:tcPr>
          <w:p>
            <w:pPr>
              <w:spacing w:after="20" w:before="20" w:line="252"/>
              <w:jc w:val="center"/>
            </w:pPr>
            <w:r>
              <w:rPr>
                <w:rFonts w:ascii="Times New Roman" w:cs="Times New Roman" w:eastAsia="Times New Roman" w:hAnsi="Times New Roman"/>
                <w:b w:val="false"/>
                <w:bCs w:val="false"/>
                <w:i w:val="false"/>
                <w:iCs w:val="false"/>
                <w:sz w:val="20"/>
                <w:szCs w:val="20"/>
              </w:rPr>
              <w:t xml:space="preserve"/>
            </w:r>
          </w:p>
        </w:tc>
        <w:tc>
          <w:tcPr>
            <w:tcW w:type="dxa" w:w="1200"/>
            <w:gridSpan w:val="1"/>
            <w:tcMar>
              <w:top w:type="dxa" w:w="40"/>
              <w:left w:type="dxa" w:w="80"/>
              <w:bottom w:type="dxa" w:w="40"/>
              <w:right w:type="dxa" w:w="80"/>
            </w:tcMar>
            <w:vAlign w:val="center"/>
          </w:tcPr>
          <w:p>
            <w:pPr>
              <w:spacing w:after="20" w:before="20" w:line="252"/>
              <w:jc w:val="center"/>
            </w:pPr>
            <w:r>
              <w:rPr>
                <w:rFonts w:ascii="Times New Roman" w:cs="Times New Roman" w:eastAsia="Times New Roman" w:hAnsi="Times New Roman"/>
                <w:b w:val="false"/>
                <w:bCs w:val="false"/>
                <w:i w:val="false"/>
                <w:iCs w:val="false"/>
                <w:sz w:val="20"/>
                <w:szCs w:val="20"/>
              </w:rPr>
              <w:t xml:space="preserve"/>
            </w:r>
          </w:p>
        </w:tc>
        <w:tc>
          <w:tcPr>
            <w:tcW w:type="dxa" w:w="1400"/>
            <w:gridSpan w:val="1"/>
            <w:tcMar>
              <w:top w:type="dxa" w:w="40"/>
              <w:left w:type="dxa" w:w="80"/>
              <w:bottom w:type="dxa" w:w="40"/>
              <w:right w:type="dxa" w:w="80"/>
            </w:tcMar>
            <w:vAlign w:val="center"/>
          </w:tcPr>
          <w:p>
            <w:pPr>
              <w:spacing w:after="20" w:before="20" w:line="252"/>
              <w:jc w:val="center"/>
            </w:pPr>
            <w:r>
              <w:rPr>
                <w:rFonts w:ascii="Times New Roman" w:cs="Times New Roman" w:eastAsia="Times New Roman" w:hAnsi="Times New Roman"/>
                <w:b w:val="false"/>
                <w:bCs w:val="false"/>
                <w:i w:val="false"/>
                <w:iCs w:val="false"/>
                <w:sz w:val="20"/>
                <w:szCs w:val="20"/>
              </w:rPr>
              <w:t xml:space="preserve">x</w:t>
            </w:r>
          </w:p>
        </w:tc>
        <w:tc>
          <w:tcPr>
            <w:tcW w:type="dxa" w:w="1400"/>
            <w:gridSpan w:val="1"/>
            <w:tcMar>
              <w:top w:type="dxa" w:w="40"/>
              <w:left w:type="dxa" w:w="80"/>
              <w:bottom w:type="dxa" w:w="40"/>
              <w:right w:type="dxa" w:w="80"/>
            </w:tcMar>
            <w:vAlign w:val="center"/>
          </w:tcPr>
          <w:p>
            <w:pPr>
              <w:spacing w:after="20" w:before="20" w:line="252"/>
              <w:jc w:val="center"/>
            </w:pPr>
            <w:r>
              <w:rPr>
                <w:rFonts w:ascii="Times New Roman" w:cs="Times New Roman" w:eastAsia="Times New Roman" w:hAnsi="Times New Roman"/>
                <w:b w:val="false"/>
                <w:bCs w:val="false"/>
                <w:i w:val="false"/>
                <w:iCs w:val="false"/>
                <w:sz w:val="20"/>
                <w:szCs w:val="20"/>
              </w:rPr>
              <w:t xml:space="preserve"/>
            </w:r>
          </w:p>
        </w:tc>
      </w:tr>
      <w:tr>
        <w:trPr>
          <w:tblHeader w:val="false"/>
        </w:trPr>
        <w:tc>
          <w:tcPr>
            <w:tcW w:type="dxa" w:w="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77</w:t>
            </w:r>
          </w:p>
        </w:tc>
        <w:tc>
          <w:tcPr>
            <w:tcW w:type="dxa" w:w="33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ICPDP dashboard</w:t>
            </w:r>
          </w:p>
        </w:tc>
        <w:tc>
          <w:tcPr>
            <w:tcW w:type="dxa" w:w="1200"/>
            <w:gridSpan w:val="1"/>
            <w:tcMar>
              <w:top w:type="dxa" w:w="40"/>
              <w:left w:type="dxa" w:w="80"/>
              <w:bottom w:type="dxa" w:w="40"/>
              <w:right w:type="dxa" w:w="80"/>
            </w:tcMar>
            <w:vAlign w:val="center"/>
          </w:tcPr>
          <w:p>
            <w:pPr>
              <w:spacing w:after="20" w:before="20" w:line="252"/>
              <w:jc w:val="center"/>
            </w:pPr>
            <w:r>
              <w:rPr>
                <w:rFonts w:ascii="Times New Roman" w:cs="Times New Roman" w:eastAsia="Times New Roman" w:hAnsi="Times New Roman"/>
                <w:b w:val="false"/>
                <w:bCs w:val="false"/>
                <w:i w:val="false"/>
                <w:iCs w:val="false"/>
                <w:sz w:val="20"/>
                <w:szCs w:val="20"/>
              </w:rPr>
              <w:t xml:space="preserve"/>
            </w:r>
          </w:p>
        </w:tc>
        <w:tc>
          <w:tcPr>
            <w:tcW w:type="dxa" w:w="1200"/>
            <w:gridSpan w:val="1"/>
            <w:tcMar>
              <w:top w:type="dxa" w:w="40"/>
              <w:left w:type="dxa" w:w="80"/>
              <w:bottom w:type="dxa" w:w="40"/>
              <w:right w:type="dxa" w:w="80"/>
            </w:tcMar>
            <w:vAlign w:val="center"/>
          </w:tcPr>
          <w:p>
            <w:pPr>
              <w:spacing w:after="20" w:before="20" w:line="252"/>
              <w:jc w:val="center"/>
            </w:pPr>
            <w:r>
              <w:rPr>
                <w:rFonts w:ascii="Times New Roman" w:cs="Times New Roman" w:eastAsia="Times New Roman" w:hAnsi="Times New Roman"/>
                <w:b w:val="false"/>
                <w:bCs w:val="false"/>
                <w:i w:val="false"/>
                <w:iCs w:val="false"/>
                <w:sz w:val="20"/>
                <w:szCs w:val="20"/>
              </w:rPr>
              <w:t xml:space="preserve"/>
            </w:r>
          </w:p>
        </w:tc>
        <w:tc>
          <w:tcPr>
            <w:tcW w:type="dxa" w:w="1400"/>
            <w:gridSpan w:val="1"/>
            <w:tcMar>
              <w:top w:type="dxa" w:w="40"/>
              <w:left w:type="dxa" w:w="80"/>
              <w:bottom w:type="dxa" w:w="40"/>
              <w:right w:type="dxa" w:w="80"/>
            </w:tcMar>
            <w:vAlign w:val="center"/>
          </w:tcPr>
          <w:p>
            <w:pPr>
              <w:spacing w:after="20" w:before="20" w:line="252"/>
              <w:jc w:val="center"/>
            </w:pPr>
            <w:r>
              <w:rPr>
                <w:rFonts w:ascii="Times New Roman" w:cs="Times New Roman" w:eastAsia="Times New Roman" w:hAnsi="Times New Roman"/>
                <w:b w:val="false"/>
                <w:bCs w:val="false"/>
                <w:i w:val="false"/>
                <w:iCs w:val="false"/>
                <w:sz w:val="20"/>
                <w:szCs w:val="20"/>
              </w:rPr>
              <w:t xml:space="preserve"/>
            </w:r>
          </w:p>
        </w:tc>
        <w:tc>
          <w:tcPr>
            <w:tcW w:type="dxa" w:w="1400"/>
            <w:gridSpan w:val="1"/>
            <w:tcMar>
              <w:top w:type="dxa" w:w="40"/>
              <w:left w:type="dxa" w:w="80"/>
              <w:bottom w:type="dxa" w:w="40"/>
              <w:right w:type="dxa" w:w="80"/>
            </w:tcMar>
            <w:vAlign w:val="center"/>
          </w:tcPr>
          <w:p>
            <w:pPr>
              <w:spacing w:after="20" w:before="20" w:line="252"/>
              <w:jc w:val="center"/>
            </w:pPr>
            <w:r>
              <w:rPr>
                <w:rFonts w:ascii="Times New Roman" w:cs="Times New Roman" w:eastAsia="Times New Roman" w:hAnsi="Times New Roman"/>
                <w:b w:val="false"/>
                <w:bCs w:val="false"/>
                <w:i w:val="false"/>
                <w:iCs w:val="false"/>
                <w:sz w:val="20"/>
                <w:szCs w:val="20"/>
              </w:rPr>
              <w:t xml:space="preserve">x</w:t>
            </w:r>
          </w:p>
        </w:tc>
      </w:tr>
      <w:tr>
        <w:trPr>
          <w:tblHeader w:val="false"/>
        </w:trPr>
        <w:tc>
          <w:tcPr>
            <w:tcW w:type="dxa" w:w="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78</w:t>
            </w:r>
          </w:p>
        </w:tc>
        <w:tc>
          <w:tcPr>
            <w:tcW w:type="dxa" w:w="33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Approval inbox</w:t>
            </w:r>
          </w:p>
        </w:tc>
        <w:tc>
          <w:tcPr>
            <w:tcW w:type="dxa" w:w="1200"/>
            <w:gridSpan w:val="1"/>
            <w:tcMar>
              <w:top w:type="dxa" w:w="40"/>
              <w:left w:type="dxa" w:w="80"/>
              <w:bottom w:type="dxa" w:w="40"/>
              <w:right w:type="dxa" w:w="80"/>
            </w:tcMar>
            <w:vAlign w:val="center"/>
          </w:tcPr>
          <w:p>
            <w:pPr>
              <w:spacing w:after="20" w:before="20" w:line="252"/>
              <w:jc w:val="center"/>
            </w:pPr>
            <w:r>
              <w:rPr>
                <w:rFonts w:ascii="Times New Roman" w:cs="Times New Roman" w:eastAsia="Times New Roman" w:hAnsi="Times New Roman"/>
                <w:b w:val="false"/>
                <w:bCs w:val="false"/>
                <w:i w:val="false"/>
                <w:iCs w:val="false"/>
                <w:sz w:val="20"/>
                <w:szCs w:val="20"/>
              </w:rPr>
              <w:t xml:space="preserve"/>
            </w:r>
          </w:p>
        </w:tc>
        <w:tc>
          <w:tcPr>
            <w:tcW w:type="dxa" w:w="1200"/>
            <w:gridSpan w:val="1"/>
            <w:tcMar>
              <w:top w:type="dxa" w:w="40"/>
              <w:left w:type="dxa" w:w="80"/>
              <w:bottom w:type="dxa" w:w="40"/>
              <w:right w:type="dxa" w:w="80"/>
            </w:tcMar>
            <w:vAlign w:val="center"/>
          </w:tcPr>
          <w:p>
            <w:pPr>
              <w:spacing w:after="20" w:before="20" w:line="252"/>
              <w:jc w:val="center"/>
            </w:pPr>
            <w:r>
              <w:rPr>
                <w:rFonts w:ascii="Times New Roman" w:cs="Times New Roman" w:eastAsia="Times New Roman" w:hAnsi="Times New Roman"/>
                <w:b w:val="false"/>
                <w:bCs w:val="false"/>
                <w:i w:val="false"/>
                <w:iCs w:val="false"/>
                <w:sz w:val="20"/>
                <w:szCs w:val="20"/>
              </w:rPr>
              <w:t xml:space="preserve"/>
            </w:r>
          </w:p>
        </w:tc>
        <w:tc>
          <w:tcPr>
            <w:tcW w:type="dxa" w:w="1400"/>
            <w:gridSpan w:val="1"/>
            <w:tcMar>
              <w:top w:type="dxa" w:w="40"/>
              <w:left w:type="dxa" w:w="80"/>
              <w:bottom w:type="dxa" w:w="40"/>
              <w:right w:type="dxa" w:w="80"/>
            </w:tcMar>
            <w:vAlign w:val="center"/>
          </w:tcPr>
          <w:p>
            <w:pPr>
              <w:spacing w:after="20" w:before="20" w:line="252"/>
              <w:jc w:val="center"/>
            </w:pPr>
            <w:r>
              <w:rPr>
                <w:rFonts w:ascii="Times New Roman" w:cs="Times New Roman" w:eastAsia="Times New Roman" w:hAnsi="Times New Roman"/>
                <w:b w:val="false"/>
                <w:bCs w:val="false"/>
                <w:i w:val="false"/>
                <w:iCs w:val="false"/>
                <w:sz w:val="20"/>
                <w:szCs w:val="20"/>
              </w:rPr>
              <w:t xml:space="preserve"/>
            </w:r>
          </w:p>
        </w:tc>
        <w:tc>
          <w:tcPr>
            <w:tcW w:type="dxa" w:w="1400"/>
            <w:gridSpan w:val="1"/>
            <w:tcMar>
              <w:top w:type="dxa" w:w="40"/>
              <w:left w:type="dxa" w:w="80"/>
              <w:bottom w:type="dxa" w:w="40"/>
              <w:right w:type="dxa" w:w="80"/>
            </w:tcMar>
            <w:vAlign w:val="center"/>
          </w:tcPr>
          <w:p>
            <w:pPr>
              <w:spacing w:after="20" w:before="20" w:line="252"/>
              <w:jc w:val="center"/>
            </w:pPr>
            <w:r>
              <w:rPr>
                <w:rFonts w:ascii="Times New Roman" w:cs="Times New Roman" w:eastAsia="Times New Roman" w:hAnsi="Times New Roman"/>
                <w:b w:val="false"/>
                <w:bCs w:val="false"/>
                <w:i w:val="false"/>
                <w:iCs w:val="false"/>
                <w:sz w:val="20"/>
                <w:szCs w:val="20"/>
              </w:rPr>
              <w:t xml:space="preserve">x</w:t>
            </w:r>
          </w:p>
        </w:tc>
      </w:tr>
      <w:tr>
        <w:trPr>
          <w:tblHeader w:val="false"/>
        </w:trPr>
        <w:tc>
          <w:tcPr>
            <w:tcW w:type="dxa" w:w="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79</w:t>
            </w:r>
          </w:p>
        </w:tc>
        <w:tc>
          <w:tcPr>
            <w:tcW w:type="dxa" w:w="33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Club applications queue</w:t>
            </w:r>
          </w:p>
        </w:tc>
        <w:tc>
          <w:tcPr>
            <w:tcW w:type="dxa" w:w="1200"/>
            <w:gridSpan w:val="1"/>
            <w:tcMar>
              <w:top w:type="dxa" w:w="40"/>
              <w:left w:type="dxa" w:w="80"/>
              <w:bottom w:type="dxa" w:w="40"/>
              <w:right w:type="dxa" w:w="80"/>
            </w:tcMar>
            <w:vAlign w:val="center"/>
          </w:tcPr>
          <w:p>
            <w:pPr>
              <w:spacing w:after="20" w:before="20" w:line="252"/>
              <w:jc w:val="center"/>
            </w:pPr>
            <w:r>
              <w:rPr>
                <w:rFonts w:ascii="Times New Roman" w:cs="Times New Roman" w:eastAsia="Times New Roman" w:hAnsi="Times New Roman"/>
                <w:b w:val="false"/>
                <w:bCs w:val="false"/>
                <w:i w:val="false"/>
                <w:iCs w:val="false"/>
                <w:sz w:val="20"/>
                <w:szCs w:val="20"/>
              </w:rPr>
              <w:t xml:space="preserve"/>
            </w:r>
          </w:p>
        </w:tc>
        <w:tc>
          <w:tcPr>
            <w:tcW w:type="dxa" w:w="1200"/>
            <w:gridSpan w:val="1"/>
            <w:tcMar>
              <w:top w:type="dxa" w:w="40"/>
              <w:left w:type="dxa" w:w="80"/>
              <w:bottom w:type="dxa" w:w="40"/>
              <w:right w:type="dxa" w:w="80"/>
            </w:tcMar>
            <w:vAlign w:val="center"/>
          </w:tcPr>
          <w:p>
            <w:pPr>
              <w:spacing w:after="20" w:before="20" w:line="252"/>
              <w:jc w:val="center"/>
            </w:pPr>
            <w:r>
              <w:rPr>
                <w:rFonts w:ascii="Times New Roman" w:cs="Times New Roman" w:eastAsia="Times New Roman" w:hAnsi="Times New Roman"/>
                <w:b w:val="false"/>
                <w:bCs w:val="false"/>
                <w:i w:val="false"/>
                <w:iCs w:val="false"/>
                <w:sz w:val="20"/>
                <w:szCs w:val="20"/>
              </w:rPr>
              <w:t xml:space="preserve"/>
            </w:r>
          </w:p>
        </w:tc>
        <w:tc>
          <w:tcPr>
            <w:tcW w:type="dxa" w:w="1400"/>
            <w:gridSpan w:val="1"/>
            <w:tcMar>
              <w:top w:type="dxa" w:w="40"/>
              <w:left w:type="dxa" w:w="80"/>
              <w:bottom w:type="dxa" w:w="40"/>
              <w:right w:type="dxa" w:w="80"/>
            </w:tcMar>
            <w:vAlign w:val="center"/>
          </w:tcPr>
          <w:p>
            <w:pPr>
              <w:spacing w:after="20" w:before="20" w:line="252"/>
              <w:jc w:val="center"/>
            </w:pPr>
            <w:r>
              <w:rPr>
                <w:rFonts w:ascii="Times New Roman" w:cs="Times New Roman" w:eastAsia="Times New Roman" w:hAnsi="Times New Roman"/>
                <w:b w:val="false"/>
                <w:bCs w:val="false"/>
                <w:i w:val="false"/>
                <w:iCs w:val="false"/>
                <w:sz w:val="20"/>
                <w:szCs w:val="20"/>
              </w:rPr>
              <w:t xml:space="preserve"/>
            </w:r>
          </w:p>
        </w:tc>
        <w:tc>
          <w:tcPr>
            <w:tcW w:type="dxa" w:w="1400"/>
            <w:gridSpan w:val="1"/>
            <w:tcMar>
              <w:top w:type="dxa" w:w="40"/>
              <w:left w:type="dxa" w:w="80"/>
              <w:bottom w:type="dxa" w:w="40"/>
              <w:right w:type="dxa" w:w="80"/>
            </w:tcMar>
            <w:vAlign w:val="center"/>
          </w:tcPr>
          <w:p>
            <w:pPr>
              <w:spacing w:after="20" w:before="20" w:line="252"/>
              <w:jc w:val="center"/>
            </w:pPr>
            <w:r>
              <w:rPr>
                <w:rFonts w:ascii="Times New Roman" w:cs="Times New Roman" w:eastAsia="Times New Roman" w:hAnsi="Times New Roman"/>
                <w:b w:val="false"/>
                <w:bCs w:val="false"/>
                <w:i w:val="false"/>
                <w:iCs w:val="false"/>
                <w:sz w:val="20"/>
                <w:szCs w:val="20"/>
              </w:rPr>
              <w:t xml:space="preserve">x</w:t>
            </w:r>
          </w:p>
        </w:tc>
      </w:tr>
      <w:tr>
        <w:trPr>
          <w:tblHeader w:val="false"/>
        </w:trPr>
        <w:tc>
          <w:tcPr>
            <w:tcW w:type="dxa" w:w="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80</w:t>
            </w:r>
          </w:p>
        </w:tc>
        <w:tc>
          <w:tcPr>
            <w:tcW w:type="dxa" w:w="33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Application review and decision</w:t>
            </w:r>
          </w:p>
        </w:tc>
        <w:tc>
          <w:tcPr>
            <w:tcW w:type="dxa" w:w="1200"/>
            <w:gridSpan w:val="1"/>
            <w:tcMar>
              <w:top w:type="dxa" w:w="40"/>
              <w:left w:type="dxa" w:w="80"/>
              <w:bottom w:type="dxa" w:w="40"/>
              <w:right w:type="dxa" w:w="80"/>
            </w:tcMar>
            <w:vAlign w:val="center"/>
          </w:tcPr>
          <w:p>
            <w:pPr>
              <w:spacing w:after="20" w:before="20" w:line="252"/>
              <w:jc w:val="center"/>
            </w:pPr>
            <w:r>
              <w:rPr>
                <w:rFonts w:ascii="Times New Roman" w:cs="Times New Roman" w:eastAsia="Times New Roman" w:hAnsi="Times New Roman"/>
                <w:b w:val="false"/>
                <w:bCs w:val="false"/>
                <w:i w:val="false"/>
                <w:iCs w:val="false"/>
                <w:sz w:val="20"/>
                <w:szCs w:val="20"/>
              </w:rPr>
              <w:t xml:space="preserve"/>
            </w:r>
          </w:p>
        </w:tc>
        <w:tc>
          <w:tcPr>
            <w:tcW w:type="dxa" w:w="1200"/>
            <w:gridSpan w:val="1"/>
            <w:tcMar>
              <w:top w:type="dxa" w:w="40"/>
              <w:left w:type="dxa" w:w="80"/>
              <w:bottom w:type="dxa" w:w="40"/>
              <w:right w:type="dxa" w:w="80"/>
            </w:tcMar>
            <w:vAlign w:val="center"/>
          </w:tcPr>
          <w:p>
            <w:pPr>
              <w:spacing w:after="20" w:before="20" w:line="252"/>
              <w:jc w:val="center"/>
            </w:pPr>
            <w:r>
              <w:rPr>
                <w:rFonts w:ascii="Times New Roman" w:cs="Times New Roman" w:eastAsia="Times New Roman" w:hAnsi="Times New Roman"/>
                <w:b w:val="false"/>
                <w:bCs w:val="false"/>
                <w:i w:val="false"/>
                <w:iCs w:val="false"/>
                <w:sz w:val="20"/>
                <w:szCs w:val="20"/>
              </w:rPr>
              <w:t xml:space="preserve"/>
            </w:r>
          </w:p>
        </w:tc>
        <w:tc>
          <w:tcPr>
            <w:tcW w:type="dxa" w:w="1400"/>
            <w:gridSpan w:val="1"/>
            <w:tcMar>
              <w:top w:type="dxa" w:w="40"/>
              <w:left w:type="dxa" w:w="80"/>
              <w:bottom w:type="dxa" w:w="40"/>
              <w:right w:type="dxa" w:w="80"/>
            </w:tcMar>
            <w:vAlign w:val="center"/>
          </w:tcPr>
          <w:p>
            <w:pPr>
              <w:spacing w:after="20" w:before="20" w:line="252"/>
              <w:jc w:val="center"/>
            </w:pPr>
            <w:r>
              <w:rPr>
                <w:rFonts w:ascii="Times New Roman" w:cs="Times New Roman" w:eastAsia="Times New Roman" w:hAnsi="Times New Roman"/>
                <w:b w:val="false"/>
                <w:bCs w:val="false"/>
                <w:i w:val="false"/>
                <w:iCs w:val="false"/>
                <w:sz w:val="20"/>
                <w:szCs w:val="20"/>
              </w:rPr>
              <w:t xml:space="preserve"/>
            </w:r>
          </w:p>
        </w:tc>
        <w:tc>
          <w:tcPr>
            <w:tcW w:type="dxa" w:w="1400"/>
            <w:gridSpan w:val="1"/>
            <w:tcMar>
              <w:top w:type="dxa" w:w="40"/>
              <w:left w:type="dxa" w:w="80"/>
              <w:bottom w:type="dxa" w:w="40"/>
              <w:right w:type="dxa" w:w="80"/>
            </w:tcMar>
            <w:vAlign w:val="center"/>
          </w:tcPr>
          <w:p>
            <w:pPr>
              <w:spacing w:after="20" w:before="20" w:line="252"/>
              <w:jc w:val="center"/>
            </w:pPr>
            <w:r>
              <w:rPr>
                <w:rFonts w:ascii="Times New Roman" w:cs="Times New Roman" w:eastAsia="Times New Roman" w:hAnsi="Times New Roman"/>
                <w:b w:val="false"/>
                <w:bCs w:val="false"/>
                <w:i w:val="false"/>
                <w:iCs w:val="false"/>
                <w:sz w:val="20"/>
                <w:szCs w:val="20"/>
              </w:rPr>
              <w:t xml:space="preserve">x</w:t>
            </w:r>
          </w:p>
        </w:tc>
      </w:tr>
      <w:tr>
        <w:trPr>
          <w:tblHeader w:val="false"/>
        </w:trPr>
        <w:tc>
          <w:tcPr>
            <w:tcW w:type="dxa" w:w="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81</w:t>
            </w:r>
          </w:p>
        </w:tc>
        <w:tc>
          <w:tcPr>
            <w:tcW w:type="dxa" w:w="33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Board confirmation</w:t>
            </w:r>
          </w:p>
        </w:tc>
        <w:tc>
          <w:tcPr>
            <w:tcW w:type="dxa" w:w="1200"/>
            <w:gridSpan w:val="1"/>
            <w:tcMar>
              <w:top w:type="dxa" w:w="40"/>
              <w:left w:type="dxa" w:w="80"/>
              <w:bottom w:type="dxa" w:w="40"/>
              <w:right w:type="dxa" w:w="80"/>
            </w:tcMar>
            <w:vAlign w:val="center"/>
          </w:tcPr>
          <w:p>
            <w:pPr>
              <w:spacing w:after="20" w:before="20" w:line="252"/>
              <w:jc w:val="center"/>
            </w:pPr>
            <w:r>
              <w:rPr>
                <w:rFonts w:ascii="Times New Roman" w:cs="Times New Roman" w:eastAsia="Times New Roman" w:hAnsi="Times New Roman"/>
                <w:b w:val="false"/>
                <w:bCs w:val="false"/>
                <w:i w:val="false"/>
                <w:iCs w:val="false"/>
                <w:sz w:val="20"/>
                <w:szCs w:val="20"/>
              </w:rPr>
              <w:t xml:space="preserve"/>
            </w:r>
          </w:p>
        </w:tc>
        <w:tc>
          <w:tcPr>
            <w:tcW w:type="dxa" w:w="1200"/>
            <w:gridSpan w:val="1"/>
            <w:tcMar>
              <w:top w:type="dxa" w:w="40"/>
              <w:left w:type="dxa" w:w="80"/>
              <w:bottom w:type="dxa" w:w="40"/>
              <w:right w:type="dxa" w:w="80"/>
            </w:tcMar>
            <w:vAlign w:val="center"/>
          </w:tcPr>
          <w:p>
            <w:pPr>
              <w:spacing w:after="20" w:before="20" w:line="252"/>
              <w:jc w:val="center"/>
            </w:pPr>
            <w:r>
              <w:rPr>
                <w:rFonts w:ascii="Times New Roman" w:cs="Times New Roman" w:eastAsia="Times New Roman" w:hAnsi="Times New Roman"/>
                <w:b w:val="false"/>
                <w:bCs w:val="false"/>
                <w:i w:val="false"/>
                <w:iCs w:val="false"/>
                <w:sz w:val="20"/>
                <w:szCs w:val="20"/>
              </w:rPr>
              <w:t xml:space="preserve"/>
            </w:r>
          </w:p>
        </w:tc>
        <w:tc>
          <w:tcPr>
            <w:tcW w:type="dxa" w:w="1400"/>
            <w:gridSpan w:val="1"/>
            <w:tcMar>
              <w:top w:type="dxa" w:w="40"/>
              <w:left w:type="dxa" w:w="80"/>
              <w:bottom w:type="dxa" w:w="40"/>
              <w:right w:type="dxa" w:w="80"/>
            </w:tcMar>
            <w:vAlign w:val="center"/>
          </w:tcPr>
          <w:p>
            <w:pPr>
              <w:spacing w:after="20" w:before="20" w:line="252"/>
              <w:jc w:val="center"/>
            </w:pPr>
            <w:r>
              <w:rPr>
                <w:rFonts w:ascii="Times New Roman" w:cs="Times New Roman" w:eastAsia="Times New Roman" w:hAnsi="Times New Roman"/>
                <w:b w:val="false"/>
                <w:bCs w:val="false"/>
                <w:i w:val="false"/>
                <w:iCs w:val="false"/>
                <w:sz w:val="20"/>
                <w:szCs w:val="20"/>
              </w:rPr>
              <w:t xml:space="preserve"/>
            </w:r>
          </w:p>
        </w:tc>
        <w:tc>
          <w:tcPr>
            <w:tcW w:type="dxa" w:w="1400"/>
            <w:gridSpan w:val="1"/>
            <w:tcMar>
              <w:top w:type="dxa" w:w="40"/>
              <w:left w:type="dxa" w:w="80"/>
              <w:bottom w:type="dxa" w:w="40"/>
              <w:right w:type="dxa" w:w="80"/>
            </w:tcMar>
            <w:vAlign w:val="center"/>
          </w:tcPr>
          <w:p>
            <w:pPr>
              <w:spacing w:after="20" w:before="20" w:line="252"/>
              <w:jc w:val="center"/>
            </w:pPr>
            <w:r>
              <w:rPr>
                <w:rFonts w:ascii="Times New Roman" w:cs="Times New Roman" w:eastAsia="Times New Roman" w:hAnsi="Times New Roman"/>
                <w:b w:val="false"/>
                <w:bCs w:val="false"/>
                <w:i w:val="false"/>
                <w:iCs w:val="false"/>
                <w:sz w:val="20"/>
                <w:szCs w:val="20"/>
              </w:rPr>
              <w:t xml:space="preserve">x</w:t>
            </w:r>
          </w:p>
        </w:tc>
      </w:tr>
      <w:tr>
        <w:trPr>
          <w:tblHeader w:val="false"/>
        </w:trPr>
        <w:tc>
          <w:tcPr>
            <w:tcW w:type="dxa" w:w="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82</w:t>
            </w:r>
          </w:p>
        </w:tc>
        <w:tc>
          <w:tcPr>
            <w:tcW w:type="dxa" w:w="33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Leadership transition review</w:t>
            </w:r>
          </w:p>
        </w:tc>
        <w:tc>
          <w:tcPr>
            <w:tcW w:type="dxa" w:w="1200"/>
            <w:gridSpan w:val="1"/>
            <w:tcMar>
              <w:top w:type="dxa" w:w="40"/>
              <w:left w:type="dxa" w:w="80"/>
              <w:bottom w:type="dxa" w:w="40"/>
              <w:right w:type="dxa" w:w="80"/>
            </w:tcMar>
            <w:vAlign w:val="center"/>
          </w:tcPr>
          <w:p>
            <w:pPr>
              <w:spacing w:after="20" w:before="20" w:line="252"/>
              <w:jc w:val="center"/>
            </w:pPr>
            <w:r>
              <w:rPr>
                <w:rFonts w:ascii="Times New Roman" w:cs="Times New Roman" w:eastAsia="Times New Roman" w:hAnsi="Times New Roman"/>
                <w:b w:val="false"/>
                <w:bCs w:val="false"/>
                <w:i w:val="false"/>
                <w:iCs w:val="false"/>
                <w:sz w:val="20"/>
                <w:szCs w:val="20"/>
              </w:rPr>
              <w:t xml:space="preserve"/>
            </w:r>
          </w:p>
        </w:tc>
        <w:tc>
          <w:tcPr>
            <w:tcW w:type="dxa" w:w="1200"/>
            <w:gridSpan w:val="1"/>
            <w:tcMar>
              <w:top w:type="dxa" w:w="40"/>
              <w:left w:type="dxa" w:w="80"/>
              <w:bottom w:type="dxa" w:w="40"/>
              <w:right w:type="dxa" w:w="80"/>
            </w:tcMar>
            <w:vAlign w:val="center"/>
          </w:tcPr>
          <w:p>
            <w:pPr>
              <w:spacing w:after="20" w:before="20" w:line="252"/>
              <w:jc w:val="center"/>
            </w:pPr>
            <w:r>
              <w:rPr>
                <w:rFonts w:ascii="Times New Roman" w:cs="Times New Roman" w:eastAsia="Times New Roman" w:hAnsi="Times New Roman"/>
                <w:b w:val="false"/>
                <w:bCs w:val="false"/>
                <w:i w:val="false"/>
                <w:iCs w:val="false"/>
                <w:sz w:val="20"/>
                <w:szCs w:val="20"/>
              </w:rPr>
              <w:t xml:space="preserve"/>
            </w:r>
          </w:p>
        </w:tc>
        <w:tc>
          <w:tcPr>
            <w:tcW w:type="dxa" w:w="1400"/>
            <w:gridSpan w:val="1"/>
            <w:tcMar>
              <w:top w:type="dxa" w:w="40"/>
              <w:left w:type="dxa" w:w="80"/>
              <w:bottom w:type="dxa" w:w="40"/>
              <w:right w:type="dxa" w:w="80"/>
            </w:tcMar>
            <w:vAlign w:val="center"/>
          </w:tcPr>
          <w:p>
            <w:pPr>
              <w:spacing w:after="20" w:before="20" w:line="252"/>
              <w:jc w:val="center"/>
            </w:pPr>
            <w:r>
              <w:rPr>
                <w:rFonts w:ascii="Times New Roman" w:cs="Times New Roman" w:eastAsia="Times New Roman" w:hAnsi="Times New Roman"/>
                <w:b w:val="false"/>
                <w:bCs w:val="false"/>
                <w:i w:val="false"/>
                <w:iCs w:val="false"/>
                <w:sz w:val="20"/>
                <w:szCs w:val="20"/>
              </w:rPr>
              <w:t xml:space="preserve"/>
            </w:r>
          </w:p>
        </w:tc>
        <w:tc>
          <w:tcPr>
            <w:tcW w:type="dxa" w:w="1400"/>
            <w:gridSpan w:val="1"/>
            <w:tcMar>
              <w:top w:type="dxa" w:w="40"/>
              <w:left w:type="dxa" w:w="80"/>
              <w:bottom w:type="dxa" w:w="40"/>
              <w:right w:type="dxa" w:w="80"/>
            </w:tcMar>
            <w:vAlign w:val="center"/>
          </w:tcPr>
          <w:p>
            <w:pPr>
              <w:spacing w:after="20" w:before="20" w:line="252"/>
              <w:jc w:val="center"/>
            </w:pPr>
            <w:r>
              <w:rPr>
                <w:rFonts w:ascii="Times New Roman" w:cs="Times New Roman" w:eastAsia="Times New Roman" w:hAnsi="Times New Roman"/>
                <w:b w:val="false"/>
                <w:bCs w:val="false"/>
                <w:i w:val="false"/>
                <w:iCs w:val="false"/>
                <w:sz w:val="20"/>
                <w:szCs w:val="20"/>
              </w:rPr>
              <w:t xml:space="preserve">x</w:t>
            </w:r>
          </w:p>
        </w:tc>
      </w:tr>
      <w:tr>
        <w:trPr>
          <w:tblHeader w:val="false"/>
        </w:trPr>
        <w:tc>
          <w:tcPr>
            <w:tcW w:type="dxa" w:w="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83</w:t>
            </w:r>
          </w:p>
        </w:tc>
        <w:tc>
          <w:tcPr>
            <w:tcW w:type="dxa" w:w="33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Club management / club detail</w:t>
            </w:r>
          </w:p>
        </w:tc>
        <w:tc>
          <w:tcPr>
            <w:tcW w:type="dxa" w:w="1200"/>
            <w:gridSpan w:val="1"/>
            <w:tcMar>
              <w:top w:type="dxa" w:w="40"/>
              <w:left w:type="dxa" w:w="80"/>
              <w:bottom w:type="dxa" w:w="40"/>
              <w:right w:type="dxa" w:w="80"/>
            </w:tcMar>
            <w:vAlign w:val="center"/>
          </w:tcPr>
          <w:p>
            <w:pPr>
              <w:spacing w:after="20" w:before="20" w:line="252"/>
              <w:jc w:val="center"/>
            </w:pPr>
            <w:r>
              <w:rPr>
                <w:rFonts w:ascii="Times New Roman" w:cs="Times New Roman" w:eastAsia="Times New Roman" w:hAnsi="Times New Roman"/>
                <w:b w:val="false"/>
                <w:bCs w:val="false"/>
                <w:i w:val="false"/>
                <w:iCs w:val="false"/>
                <w:sz w:val="20"/>
                <w:szCs w:val="20"/>
              </w:rPr>
              <w:t xml:space="preserve"/>
            </w:r>
          </w:p>
        </w:tc>
        <w:tc>
          <w:tcPr>
            <w:tcW w:type="dxa" w:w="1200"/>
            <w:gridSpan w:val="1"/>
            <w:tcMar>
              <w:top w:type="dxa" w:w="40"/>
              <w:left w:type="dxa" w:w="80"/>
              <w:bottom w:type="dxa" w:w="40"/>
              <w:right w:type="dxa" w:w="80"/>
            </w:tcMar>
            <w:vAlign w:val="center"/>
          </w:tcPr>
          <w:p>
            <w:pPr>
              <w:spacing w:after="20" w:before="20" w:line="252"/>
              <w:jc w:val="center"/>
            </w:pPr>
            <w:r>
              <w:rPr>
                <w:rFonts w:ascii="Times New Roman" w:cs="Times New Roman" w:eastAsia="Times New Roman" w:hAnsi="Times New Roman"/>
                <w:b w:val="false"/>
                <w:bCs w:val="false"/>
                <w:i w:val="false"/>
                <w:iCs w:val="false"/>
                <w:sz w:val="20"/>
                <w:szCs w:val="20"/>
              </w:rPr>
              <w:t xml:space="preserve"/>
            </w:r>
          </w:p>
        </w:tc>
        <w:tc>
          <w:tcPr>
            <w:tcW w:type="dxa" w:w="1400"/>
            <w:gridSpan w:val="1"/>
            <w:tcMar>
              <w:top w:type="dxa" w:w="40"/>
              <w:left w:type="dxa" w:w="80"/>
              <w:bottom w:type="dxa" w:w="40"/>
              <w:right w:type="dxa" w:w="80"/>
            </w:tcMar>
            <w:vAlign w:val="center"/>
          </w:tcPr>
          <w:p>
            <w:pPr>
              <w:spacing w:after="20" w:before="20" w:line="252"/>
              <w:jc w:val="center"/>
            </w:pPr>
            <w:r>
              <w:rPr>
                <w:rFonts w:ascii="Times New Roman" w:cs="Times New Roman" w:eastAsia="Times New Roman" w:hAnsi="Times New Roman"/>
                <w:b w:val="false"/>
                <w:bCs w:val="false"/>
                <w:i w:val="false"/>
                <w:iCs w:val="false"/>
                <w:sz w:val="20"/>
                <w:szCs w:val="20"/>
              </w:rPr>
              <w:t xml:space="preserve"/>
            </w:r>
          </w:p>
        </w:tc>
        <w:tc>
          <w:tcPr>
            <w:tcW w:type="dxa" w:w="1400"/>
            <w:gridSpan w:val="1"/>
            <w:tcMar>
              <w:top w:type="dxa" w:w="40"/>
              <w:left w:type="dxa" w:w="80"/>
              <w:bottom w:type="dxa" w:w="40"/>
              <w:right w:type="dxa" w:w="80"/>
            </w:tcMar>
            <w:vAlign w:val="center"/>
          </w:tcPr>
          <w:p>
            <w:pPr>
              <w:spacing w:after="20" w:before="20" w:line="252"/>
              <w:jc w:val="center"/>
            </w:pPr>
            <w:r>
              <w:rPr>
                <w:rFonts w:ascii="Times New Roman" w:cs="Times New Roman" w:eastAsia="Times New Roman" w:hAnsi="Times New Roman"/>
                <w:b w:val="false"/>
                <w:bCs w:val="false"/>
                <w:i w:val="false"/>
                <w:iCs w:val="false"/>
                <w:sz w:val="20"/>
                <w:szCs w:val="20"/>
              </w:rPr>
              <w:t xml:space="preserve">x</w:t>
            </w:r>
          </w:p>
        </w:tc>
      </w:tr>
      <w:tr>
        <w:trPr>
          <w:tblHeader w:val="false"/>
        </w:trPr>
        <w:tc>
          <w:tcPr>
            <w:tcW w:type="dxa" w:w="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84</w:t>
            </w:r>
          </w:p>
        </w:tc>
        <w:tc>
          <w:tcPr>
            <w:tcW w:type="dxa" w:w="33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Club lifecycle action</w:t>
            </w:r>
          </w:p>
        </w:tc>
        <w:tc>
          <w:tcPr>
            <w:tcW w:type="dxa" w:w="1200"/>
            <w:gridSpan w:val="1"/>
            <w:tcMar>
              <w:top w:type="dxa" w:w="40"/>
              <w:left w:type="dxa" w:w="80"/>
              <w:bottom w:type="dxa" w:w="40"/>
              <w:right w:type="dxa" w:w="80"/>
            </w:tcMar>
            <w:vAlign w:val="center"/>
          </w:tcPr>
          <w:p>
            <w:pPr>
              <w:spacing w:after="20" w:before="20" w:line="252"/>
              <w:jc w:val="center"/>
            </w:pPr>
            <w:r>
              <w:rPr>
                <w:rFonts w:ascii="Times New Roman" w:cs="Times New Roman" w:eastAsia="Times New Roman" w:hAnsi="Times New Roman"/>
                <w:b w:val="false"/>
                <w:bCs w:val="false"/>
                <w:i w:val="false"/>
                <w:iCs w:val="false"/>
                <w:sz w:val="20"/>
                <w:szCs w:val="20"/>
              </w:rPr>
              <w:t xml:space="preserve"/>
            </w:r>
          </w:p>
        </w:tc>
        <w:tc>
          <w:tcPr>
            <w:tcW w:type="dxa" w:w="1200"/>
            <w:gridSpan w:val="1"/>
            <w:tcMar>
              <w:top w:type="dxa" w:w="40"/>
              <w:left w:type="dxa" w:w="80"/>
              <w:bottom w:type="dxa" w:w="40"/>
              <w:right w:type="dxa" w:w="80"/>
            </w:tcMar>
            <w:vAlign w:val="center"/>
          </w:tcPr>
          <w:p>
            <w:pPr>
              <w:spacing w:after="20" w:before="20" w:line="252"/>
              <w:jc w:val="center"/>
            </w:pPr>
            <w:r>
              <w:rPr>
                <w:rFonts w:ascii="Times New Roman" w:cs="Times New Roman" w:eastAsia="Times New Roman" w:hAnsi="Times New Roman"/>
                <w:b w:val="false"/>
                <w:bCs w:val="false"/>
                <w:i w:val="false"/>
                <w:iCs w:val="false"/>
                <w:sz w:val="20"/>
                <w:szCs w:val="20"/>
              </w:rPr>
              <w:t xml:space="preserve"/>
            </w:r>
          </w:p>
        </w:tc>
        <w:tc>
          <w:tcPr>
            <w:tcW w:type="dxa" w:w="1400"/>
            <w:gridSpan w:val="1"/>
            <w:tcMar>
              <w:top w:type="dxa" w:w="40"/>
              <w:left w:type="dxa" w:w="80"/>
              <w:bottom w:type="dxa" w:w="40"/>
              <w:right w:type="dxa" w:w="80"/>
            </w:tcMar>
            <w:vAlign w:val="center"/>
          </w:tcPr>
          <w:p>
            <w:pPr>
              <w:spacing w:after="20" w:before="20" w:line="252"/>
              <w:jc w:val="center"/>
            </w:pPr>
            <w:r>
              <w:rPr>
                <w:rFonts w:ascii="Times New Roman" w:cs="Times New Roman" w:eastAsia="Times New Roman" w:hAnsi="Times New Roman"/>
                <w:b w:val="false"/>
                <w:bCs w:val="false"/>
                <w:i w:val="false"/>
                <w:iCs w:val="false"/>
                <w:sz w:val="20"/>
                <w:szCs w:val="20"/>
              </w:rPr>
              <w:t xml:space="preserve"/>
            </w:r>
          </w:p>
        </w:tc>
        <w:tc>
          <w:tcPr>
            <w:tcW w:type="dxa" w:w="1400"/>
            <w:gridSpan w:val="1"/>
            <w:tcMar>
              <w:top w:type="dxa" w:w="40"/>
              <w:left w:type="dxa" w:w="80"/>
              <w:bottom w:type="dxa" w:w="40"/>
              <w:right w:type="dxa" w:w="80"/>
            </w:tcMar>
            <w:vAlign w:val="center"/>
          </w:tcPr>
          <w:p>
            <w:pPr>
              <w:spacing w:after="20" w:before="20" w:line="252"/>
              <w:jc w:val="center"/>
            </w:pPr>
            <w:r>
              <w:rPr>
                <w:rFonts w:ascii="Times New Roman" w:cs="Times New Roman" w:eastAsia="Times New Roman" w:hAnsi="Times New Roman"/>
                <w:b w:val="false"/>
                <w:bCs w:val="false"/>
                <w:i w:val="false"/>
                <w:iCs w:val="false"/>
                <w:sz w:val="20"/>
                <w:szCs w:val="20"/>
              </w:rPr>
              <w:t xml:space="preserve">x</w:t>
            </w:r>
          </w:p>
        </w:tc>
      </w:tr>
      <w:tr>
        <w:trPr>
          <w:tblHeader w:val="false"/>
        </w:trPr>
        <w:tc>
          <w:tcPr>
            <w:tcW w:type="dxa" w:w="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85</w:t>
            </w:r>
          </w:p>
        </w:tc>
        <w:tc>
          <w:tcPr>
            <w:tcW w:type="dxa" w:w="33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Leadership history</w:t>
            </w:r>
          </w:p>
        </w:tc>
        <w:tc>
          <w:tcPr>
            <w:tcW w:type="dxa" w:w="1200"/>
            <w:gridSpan w:val="1"/>
            <w:tcMar>
              <w:top w:type="dxa" w:w="40"/>
              <w:left w:type="dxa" w:w="80"/>
              <w:bottom w:type="dxa" w:w="40"/>
              <w:right w:type="dxa" w:w="80"/>
            </w:tcMar>
            <w:vAlign w:val="center"/>
          </w:tcPr>
          <w:p>
            <w:pPr>
              <w:spacing w:after="20" w:before="20" w:line="252"/>
              <w:jc w:val="center"/>
            </w:pPr>
            <w:r>
              <w:rPr>
                <w:rFonts w:ascii="Times New Roman" w:cs="Times New Roman" w:eastAsia="Times New Roman" w:hAnsi="Times New Roman"/>
                <w:b w:val="false"/>
                <w:bCs w:val="false"/>
                <w:i w:val="false"/>
                <w:iCs w:val="false"/>
                <w:sz w:val="20"/>
                <w:szCs w:val="20"/>
              </w:rPr>
              <w:t xml:space="preserve"/>
            </w:r>
          </w:p>
        </w:tc>
        <w:tc>
          <w:tcPr>
            <w:tcW w:type="dxa" w:w="1200"/>
            <w:gridSpan w:val="1"/>
            <w:tcMar>
              <w:top w:type="dxa" w:w="40"/>
              <w:left w:type="dxa" w:w="80"/>
              <w:bottom w:type="dxa" w:w="40"/>
              <w:right w:type="dxa" w:w="80"/>
            </w:tcMar>
            <w:vAlign w:val="center"/>
          </w:tcPr>
          <w:p>
            <w:pPr>
              <w:spacing w:after="20" w:before="20" w:line="252"/>
              <w:jc w:val="center"/>
            </w:pPr>
            <w:r>
              <w:rPr>
                <w:rFonts w:ascii="Times New Roman" w:cs="Times New Roman" w:eastAsia="Times New Roman" w:hAnsi="Times New Roman"/>
                <w:b w:val="false"/>
                <w:bCs w:val="false"/>
                <w:i w:val="false"/>
                <w:iCs w:val="false"/>
                <w:sz w:val="20"/>
                <w:szCs w:val="20"/>
              </w:rPr>
              <w:t xml:space="preserve"/>
            </w:r>
          </w:p>
        </w:tc>
        <w:tc>
          <w:tcPr>
            <w:tcW w:type="dxa" w:w="1400"/>
            <w:gridSpan w:val="1"/>
            <w:tcMar>
              <w:top w:type="dxa" w:w="40"/>
              <w:left w:type="dxa" w:w="80"/>
              <w:bottom w:type="dxa" w:w="40"/>
              <w:right w:type="dxa" w:w="80"/>
            </w:tcMar>
            <w:vAlign w:val="center"/>
          </w:tcPr>
          <w:p>
            <w:pPr>
              <w:spacing w:after="20" w:before="20" w:line="252"/>
              <w:jc w:val="center"/>
            </w:pPr>
            <w:r>
              <w:rPr>
                <w:rFonts w:ascii="Times New Roman" w:cs="Times New Roman" w:eastAsia="Times New Roman" w:hAnsi="Times New Roman"/>
                <w:b w:val="false"/>
                <w:bCs w:val="false"/>
                <w:i w:val="false"/>
                <w:iCs w:val="false"/>
                <w:sz w:val="20"/>
                <w:szCs w:val="20"/>
              </w:rPr>
              <w:t xml:space="preserve">x</w:t>
            </w:r>
          </w:p>
        </w:tc>
        <w:tc>
          <w:tcPr>
            <w:tcW w:type="dxa" w:w="1400"/>
            <w:gridSpan w:val="1"/>
            <w:tcMar>
              <w:top w:type="dxa" w:w="40"/>
              <w:left w:type="dxa" w:w="80"/>
              <w:bottom w:type="dxa" w:w="40"/>
              <w:right w:type="dxa" w:w="80"/>
            </w:tcMar>
            <w:vAlign w:val="center"/>
          </w:tcPr>
          <w:p>
            <w:pPr>
              <w:spacing w:after="20" w:before="20" w:line="252"/>
              <w:jc w:val="center"/>
            </w:pPr>
            <w:r>
              <w:rPr>
                <w:rFonts w:ascii="Times New Roman" w:cs="Times New Roman" w:eastAsia="Times New Roman" w:hAnsi="Times New Roman"/>
                <w:b w:val="false"/>
                <w:bCs w:val="false"/>
                <w:i w:val="false"/>
                <w:iCs w:val="false"/>
                <w:sz w:val="20"/>
                <w:szCs w:val="20"/>
              </w:rPr>
              <w:t xml:space="preserve">x</w:t>
            </w:r>
          </w:p>
        </w:tc>
      </w:tr>
      <w:tr>
        <w:trPr>
          <w:tblHeader w:val="false"/>
        </w:trPr>
        <w:tc>
          <w:tcPr>
            <w:tcW w:type="dxa" w:w="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86</w:t>
            </w:r>
          </w:p>
        </w:tc>
        <w:tc>
          <w:tcPr>
            <w:tcW w:type="dxa" w:w="33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Event proposals queue</w:t>
            </w:r>
          </w:p>
        </w:tc>
        <w:tc>
          <w:tcPr>
            <w:tcW w:type="dxa" w:w="1200"/>
            <w:gridSpan w:val="1"/>
            <w:tcMar>
              <w:top w:type="dxa" w:w="40"/>
              <w:left w:type="dxa" w:w="80"/>
              <w:bottom w:type="dxa" w:w="40"/>
              <w:right w:type="dxa" w:w="80"/>
            </w:tcMar>
            <w:vAlign w:val="center"/>
          </w:tcPr>
          <w:p>
            <w:pPr>
              <w:spacing w:after="20" w:before="20" w:line="252"/>
              <w:jc w:val="center"/>
            </w:pPr>
            <w:r>
              <w:rPr>
                <w:rFonts w:ascii="Times New Roman" w:cs="Times New Roman" w:eastAsia="Times New Roman" w:hAnsi="Times New Roman"/>
                <w:b w:val="false"/>
                <w:bCs w:val="false"/>
                <w:i w:val="false"/>
                <w:iCs w:val="false"/>
                <w:sz w:val="20"/>
                <w:szCs w:val="20"/>
              </w:rPr>
              <w:t xml:space="preserve"/>
            </w:r>
          </w:p>
        </w:tc>
        <w:tc>
          <w:tcPr>
            <w:tcW w:type="dxa" w:w="1200"/>
            <w:gridSpan w:val="1"/>
            <w:tcMar>
              <w:top w:type="dxa" w:w="40"/>
              <w:left w:type="dxa" w:w="80"/>
              <w:bottom w:type="dxa" w:w="40"/>
              <w:right w:type="dxa" w:w="80"/>
            </w:tcMar>
            <w:vAlign w:val="center"/>
          </w:tcPr>
          <w:p>
            <w:pPr>
              <w:spacing w:after="20" w:before="20" w:line="252"/>
              <w:jc w:val="center"/>
            </w:pPr>
            <w:r>
              <w:rPr>
                <w:rFonts w:ascii="Times New Roman" w:cs="Times New Roman" w:eastAsia="Times New Roman" w:hAnsi="Times New Roman"/>
                <w:b w:val="false"/>
                <w:bCs w:val="false"/>
                <w:i w:val="false"/>
                <w:iCs w:val="false"/>
                <w:sz w:val="20"/>
                <w:szCs w:val="20"/>
              </w:rPr>
              <w:t xml:space="preserve"/>
            </w:r>
          </w:p>
        </w:tc>
        <w:tc>
          <w:tcPr>
            <w:tcW w:type="dxa" w:w="1400"/>
            <w:gridSpan w:val="1"/>
            <w:tcMar>
              <w:top w:type="dxa" w:w="40"/>
              <w:left w:type="dxa" w:w="80"/>
              <w:bottom w:type="dxa" w:w="40"/>
              <w:right w:type="dxa" w:w="80"/>
            </w:tcMar>
            <w:vAlign w:val="center"/>
          </w:tcPr>
          <w:p>
            <w:pPr>
              <w:spacing w:after="20" w:before="20" w:line="252"/>
              <w:jc w:val="center"/>
            </w:pPr>
            <w:r>
              <w:rPr>
                <w:rFonts w:ascii="Times New Roman" w:cs="Times New Roman" w:eastAsia="Times New Roman" w:hAnsi="Times New Roman"/>
                <w:b w:val="false"/>
                <w:bCs w:val="false"/>
                <w:i w:val="false"/>
                <w:iCs w:val="false"/>
                <w:sz w:val="20"/>
                <w:szCs w:val="20"/>
              </w:rPr>
              <w:t xml:space="preserve"/>
            </w:r>
          </w:p>
        </w:tc>
        <w:tc>
          <w:tcPr>
            <w:tcW w:type="dxa" w:w="1400"/>
            <w:gridSpan w:val="1"/>
            <w:tcMar>
              <w:top w:type="dxa" w:w="40"/>
              <w:left w:type="dxa" w:w="80"/>
              <w:bottom w:type="dxa" w:w="40"/>
              <w:right w:type="dxa" w:w="80"/>
            </w:tcMar>
            <w:vAlign w:val="center"/>
          </w:tcPr>
          <w:p>
            <w:pPr>
              <w:spacing w:after="20" w:before="20" w:line="252"/>
              <w:jc w:val="center"/>
            </w:pPr>
            <w:r>
              <w:rPr>
                <w:rFonts w:ascii="Times New Roman" w:cs="Times New Roman" w:eastAsia="Times New Roman" w:hAnsi="Times New Roman"/>
                <w:b w:val="false"/>
                <w:bCs w:val="false"/>
                <w:i w:val="false"/>
                <w:iCs w:val="false"/>
                <w:sz w:val="20"/>
                <w:szCs w:val="20"/>
              </w:rPr>
              <w:t xml:space="preserve">x</w:t>
            </w:r>
          </w:p>
        </w:tc>
      </w:tr>
      <w:tr>
        <w:trPr>
          <w:tblHeader w:val="false"/>
        </w:trPr>
        <w:tc>
          <w:tcPr>
            <w:tcW w:type="dxa" w:w="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87</w:t>
            </w:r>
          </w:p>
        </w:tc>
        <w:tc>
          <w:tcPr>
            <w:tcW w:type="dxa" w:w="33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Proposal review and decision</w:t>
            </w:r>
          </w:p>
        </w:tc>
        <w:tc>
          <w:tcPr>
            <w:tcW w:type="dxa" w:w="1200"/>
            <w:gridSpan w:val="1"/>
            <w:tcMar>
              <w:top w:type="dxa" w:w="40"/>
              <w:left w:type="dxa" w:w="80"/>
              <w:bottom w:type="dxa" w:w="40"/>
              <w:right w:type="dxa" w:w="80"/>
            </w:tcMar>
            <w:vAlign w:val="center"/>
          </w:tcPr>
          <w:p>
            <w:pPr>
              <w:spacing w:after="20" w:before="20" w:line="252"/>
              <w:jc w:val="center"/>
            </w:pPr>
            <w:r>
              <w:rPr>
                <w:rFonts w:ascii="Times New Roman" w:cs="Times New Roman" w:eastAsia="Times New Roman" w:hAnsi="Times New Roman"/>
                <w:b w:val="false"/>
                <w:bCs w:val="false"/>
                <w:i w:val="false"/>
                <w:iCs w:val="false"/>
                <w:sz w:val="20"/>
                <w:szCs w:val="20"/>
              </w:rPr>
              <w:t xml:space="preserve"/>
            </w:r>
          </w:p>
        </w:tc>
        <w:tc>
          <w:tcPr>
            <w:tcW w:type="dxa" w:w="1200"/>
            <w:gridSpan w:val="1"/>
            <w:tcMar>
              <w:top w:type="dxa" w:w="40"/>
              <w:left w:type="dxa" w:w="80"/>
              <w:bottom w:type="dxa" w:w="40"/>
              <w:right w:type="dxa" w:w="80"/>
            </w:tcMar>
            <w:vAlign w:val="center"/>
          </w:tcPr>
          <w:p>
            <w:pPr>
              <w:spacing w:after="20" w:before="20" w:line="252"/>
              <w:jc w:val="center"/>
            </w:pPr>
            <w:r>
              <w:rPr>
                <w:rFonts w:ascii="Times New Roman" w:cs="Times New Roman" w:eastAsia="Times New Roman" w:hAnsi="Times New Roman"/>
                <w:b w:val="false"/>
                <w:bCs w:val="false"/>
                <w:i w:val="false"/>
                <w:iCs w:val="false"/>
                <w:sz w:val="20"/>
                <w:szCs w:val="20"/>
              </w:rPr>
              <w:t xml:space="preserve"/>
            </w:r>
          </w:p>
        </w:tc>
        <w:tc>
          <w:tcPr>
            <w:tcW w:type="dxa" w:w="1400"/>
            <w:gridSpan w:val="1"/>
            <w:tcMar>
              <w:top w:type="dxa" w:w="40"/>
              <w:left w:type="dxa" w:w="80"/>
              <w:bottom w:type="dxa" w:w="40"/>
              <w:right w:type="dxa" w:w="80"/>
            </w:tcMar>
            <w:vAlign w:val="center"/>
          </w:tcPr>
          <w:p>
            <w:pPr>
              <w:spacing w:after="20" w:before="20" w:line="252"/>
              <w:jc w:val="center"/>
            </w:pPr>
            <w:r>
              <w:rPr>
                <w:rFonts w:ascii="Times New Roman" w:cs="Times New Roman" w:eastAsia="Times New Roman" w:hAnsi="Times New Roman"/>
                <w:b w:val="false"/>
                <w:bCs w:val="false"/>
                <w:i w:val="false"/>
                <w:iCs w:val="false"/>
                <w:sz w:val="20"/>
                <w:szCs w:val="20"/>
              </w:rPr>
              <w:t xml:space="preserve"/>
            </w:r>
          </w:p>
        </w:tc>
        <w:tc>
          <w:tcPr>
            <w:tcW w:type="dxa" w:w="1400"/>
            <w:gridSpan w:val="1"/>
            <w:tcMar>
              <w:top w:type="dxa" w:w="40"/>
              <w:left w:type="dxa" w:w="80"/>
              <w:bottom w:type="dxa" w:w="40"/>
              <w:right w:type="dxa" w:w="80"/>
            </w:tcMar>
            <w:vAlign w:val="center"/>
          </w:tcPr>
          <w:p>
            <w:pPr>
              <w:spacing w:after="20" w:before="20" w:line="252"/>
              <w:jc w:val="center"/>
            </w:pPr>
            <w:r>
              <w:rPr>
                <w:rFonts w:ascii="Times New Roman" w:cs="Times New Roman" w:eastAsia="Times New Roman" w:hAnsi="Times New Roman"/>
                <w:b w:val="false"/>
                <w:bCs w:val="false"/>
                <w:i w:val="false"/>
                <w:iCs w:val="false"/>
                <w:sz w:val="20"/>
                <w:szCs w:val="20"/>
              </w:rPr>
              <w:t xml:space="preserve">x</w:t>
            </w:r>
          </w:p>
        </w:tc>
      </w:tr>
      <w:tr>
        <w:trPr>
          <w:tblHeader w:val="false"/>
        </w:trPr>
        <w:tc>
          <w:tcPr>
            <w:tcW w:type="dxa" w:w="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88</w:t>
            </w:r>
          </w:p>
        </w:tc>
        <w:tc>
          <w:tcPr>
            <w:tcW w:type="dxa" w:w="33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Reports queue</w:t>
            </w:r>
          </w:p>
        </w:tc>
        <w:tc>
          <w:tcPr>
            <w:tcW w:type="dxa" w:w="1200"/>
            <w:gridSpan w:val="1"/>
            <w:tcMar>
              <w:top w:type="dxa" w:w="40"/>
              <w:left w:type="dxa" w:w="80"/>
              <w:bottom w:type="dxa" w:w="40"/>
              <w:right w:type="dxa" w:w="80"/>
            </w:tcMar>
            <w:vAlign w:val="center"/>
          </w:tcPr>
          <w:p>
            <w:pPr>
              <w:spacing w:after="20" w:before="20" w:line="252"/>
              <w:jc w:val="center"/>
            </w:pPr>
            <w:r>
              <w:rPr>
                <w:rFonts w:ascii="Times New Roman" w:cs="Times New Roman" w:eastAsia="Times New Roman" w:hAnsi="Times New Roman"/>
                <w:b w:val="false"/>
                <w:bCs w:val="false"/>
                <w:i w:val="false"/>
                <w:iCs w:val="false"/>
                <w:sz w:val="20"/>
                <w:szCs w:val="20"/>
              </w:rPr>
              <w:t xml:space="preserve"/>
            </w:r>
          </w:p>
        </w:tc>
        <w:tc>
          <w:tcPr>
            <w:tcW w:type="dxa" w:w="1200"/>
            <w:gridSpan w:val="1"/>
            <w:tcMar>
              <w:top w:type="dxa" w:w="40"/>
              <w:left w:type="dxa" w:w="80"/>
              <w:bottom w:type="dxa" w:w="40"/>
              <w:right w:type="dxa" w:w="80"/>
            </w:tcMar>
            <w:vAlign w:val="center"/>
          </w:tcPr>
          <w:p>
            <w:pPr>
              <w:spacing w:after="20" w:before="20" w:line="252"/>
              <w:jc w:val="center"/>
            </w:pPr>
            <w:r>
              <w:rPr>
                <w:rFonts w:ascii="Times New Roman" w:cs="Times New Roman" w:eastAsia="Times New Roman" w:hAnsi="Times New Roman"/>
                <w:b w:val="false"/>
                <w:bCs w:val="false"/>
                <w:i w:val="false"/>
                <w:iCs w:val="false"/>
                <w:sz w:val="20"/>
                <w:szCs w:val="20"/>
              </w:rPr>
              <w:t xml:space="preserve"/>
            </w:r>
          </w:p>
        </w:tc>
        <w:tc>
          <w:tcPr>
            <w:tcW w:type="dxa" w:w="1400"/>
            <w:gridSpan w:val="1"/>
            <w:tcMar>
              <w:top w:type="dxa" w:w="40"/>
              <w:left w:type="dxa" w:w="80"/>
              <w:bottom w:type="dxa" w:w="40"/>
              <w:right w:type="dxa" w:w="80"/>
            </w:tcMar>
            <w:vAlign w:val="center"/>
          </w:tcPr>
          <w:p>
            <w:pPr>
              <w:spacing w:after="20" w:before="20" w:line="252"/>
              <w:jc w:val="center"/>
            </w:pPr>
            <w:r>
              <w:rPr>
                <w:rFonts w:ascii="Times New Roman" w:cs="Times New Roman" w:eastAsia="Times New Roman" w:hAnsi="Times New Roman"/>
                <w:b w:val="false"/>
                <w:bCs w:val="false"/>
                <w:i w:val="false"/>
                <w:iCs w:val="false"/>
                <w:sz w:val="20"/>
                <w:szCs w:val="20"/>
              </w:rPr>
              <w:t xml:space="preserve"/>
            </w:r>
          </w:p>
        </w:tc>
        <w:tc>
          <w:tcPr>
            <w:tcW w:type="dxa" w:w="1400"/>
            <w:gridSpan w:val="1"/>
            <w:tcMar>
              <w:top w:type="dxa" w:w="40"/>
              <w:left w:type="dxa" w:w="80"/>
              <w:bottom w:type="dxa" w:w="40"/>
              <w:right w:type="dxa" w:w="80"/>
            </w:tcMar>
            <w:vAlign w:val="center"/>
          </w:tcPr>
          <w:p>
            <w:pPr>
              <w:spacing w:after="20" w:before="20" w:line="252"/>
              <w:jc w:val="center"/>
            </w:pPr>
            <w:r>
              <w:rPr>
                <w:rFonts w:ascii="Times New Roman" w:cs="Times New Roman" w:eastAsia="Times New Roman" w:hAnsi="Times New Roman"/>
                <w:b w:val="false"/>
                <w:bCs w:val="false"/>
                <w:i w:val="false"/>
                <w:iCs w:val="false"/>
                <w:sz w:val="20"/>
                <w:szCs w:val="20"/>
              </w:rPr>
              <w:t xml:space="preserve">x</w:t>
            </w:r>
          </w:p>
        </w:tc>
      </w:tr>
      <w:tr>
        <w:trPr>
          <w:tblHeader w:val="false"/>
        </w:trPr>
        <w:tc>
          <w:tcPr>
            <w:tcW w:type="dxa" w:w="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89</w:t>
            </w:r>
          </w:p>
        </w:tc>
        <w:tc>
          <w:tcPr>
            <w:tcW w:type="dxa" w:w="33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Post-event report review</w:t>
            </w:r>
          </w:p>
        </w:tc>
        <w:tc>
          <w:tcPr>
            <w:tcW w:type="dxa" w:w="1200"/>
            <w:gridSpan w:val="1"/>
            <w:tcMar>
              <w:top w:type="dxa" w:w="40"/>
              <w:left w:type="dxa" w:w="80"/>
              <w:bottom w:type="dxa" w:w="40"/>
              <w:right w:type="dxa" w:w="80"/>
            </w:tcMar>
            <w:vAlign w:val="center"/>
          </w:tcPr>
          <w:p>
            <w:pPr>
              <w:spacing w:after="20" w:before="20" w:line="252"/>
              <w:jc w:val="center"/>
            </w:pPr>
            <w:r>
              <w:rPr>
                <w:rFonts w:ascii="Times New Roman" w:cs="Times New Roman" w:eastAsia="Times New Roman" w:hAnsi="Times New Roman"/>
                <w:b w:val="false"/>
                <w:bCs w:val="false"/>
                <w:i w:val="false"/>
                <w:iCs w:val="false"/>
                <w:sz w:val="20"/>
                <w:szCs w:val="20"/>
              </w:rPr>
              <w:t xml:space="preserve"/>
            </w:r>
          </w:p>
        </w:tc>
        <w:tc>
          <w:tcPr>
            <w:tcW w:type="dxa" w:w="1200"/>
            <w:gridSpan w:val="1"/>
            <w:tcMar>
              <w:top w:type="dxa" w:w="40"/>
              <w:left w:type="dxa" w:w="80"/>
              <w:bottom w:type="dxa" w:w="40"/>
              <w:right w:type="dxa" w:w="80"/>
            </w:tcMar>
            <w:vAlign w:val="center"/>
          </w:tcPr>
          <w:p>
            <w:pPr>
              <w:spacing w:after="20" w:before="20" w:line="252"/>
              <w:jc w:val="center"/>
            </w:pPr>
            <w:r>
              <w:rPr>
                <w:rFonts w:ascii="Times New Roman" w:cs="Times New Roman" w:eastAsia="Times New Roman" w:hAnsi="Times New Roman"/>
                <w:b w:val="false"/>
                <w:bCs w:val="false"/>
                <w:i w:val="false"/>
                <w:iCs w:val="false"/>
                <w:sz w:val="20"/>
                <w:szCs w:val="20"/>
              </w:rPr>
              <w:t xml:space="preserve"/>
            </w:r>
          </w:p>
        </w:tc>
        <w:tc>
          <w:tcPr>
            <w:tcW w:type="dxa" w:w="1400"/>
            <w:gridSpan w:val="1"/>
            <w:tcMar>
              <w:top w:type="dxa" w:w="40"/>
              <w:left w:type="dxa" w:w="80"/>
              <w:bottom w:type="dxa" w:w="40"/>
              <w:right w:type="dxa" w:w="80"/>
            </w:tcMar>
            <w:vAlign w:val="center"/>
          </w:tcPr>
          <w:p>
            <w:pPr>
              <w:spacing w:after="20" w:before="20" w:line="252"/>
              <w:jc w:val="center"/>
            </w:pPr>
            <w:r>
              <w:rPr>
                <w:rFonts w:ascii="Times New Roman" w:cs="Times New Roman" w:eastAsia="Times New Roman" w:hAnsi="Times New Roman"/>
                <w:b w:val="false"/>
                <w:bCs w:val="false"/>
                <w:i w:val="false"/>
                <w:iCs w:val="false"/>
                <w:sz w:val="20"/>
                <w:szCs w:val="20"/>
              </w:rPr>
              <w:t xml:space="preserve"/>
            </w:r>
          </w:p>
        </w:tc>
        <w:tc>
          <w:tcPr>
            <w:tcW w:type="dxa" w:w="1400"/>
            <w:gridSpan w:val="1"/>
            <w:tcMar>
              <w:top w:type="dxa" w:w="40"/>
              <w:left w:type="dxa" w:w="80"/>
              <w:bottom w:type="dxa" w:w="40"/>
              <w:right w:type="dxa" w:w="80"/>
            </w:tcMar>
            <w:vAlign w:val="center"/>
          </w:tcPr>
          <w:p>
            <w:pPr>
              <w:spacing w:after="20" w:before="20" w:line="252"/>
              <w:jc w:val="center"/>
            </w:pPr>
            <w:r>
              <w:rPr>
                <w:rFonts w:ascii="Times New Roman" w:cs="Times New Roman" w:eastAsia="Times New Roman" w:hAnsi="Times New Roman"/>
                <w:b w:val="false"/>
                <w:bCs w:val="false"/>
                <w:i w:val="false"/>
                <w:iCs w:val="false"/>
                <w:sz w:val="20"/>
                <w:szCs w:val="20"/>
              </w:rPr>
              <w:t xml:space="preserve">x</w:t>
            </w:r>
          </w:p>
        </w:tc>
      </w:tr>
      <w:tr>
        <w:trPr>
          <w:tblHeader w:val="false"/>
        </w:trPr>
        <w:tc>
          <w:tcPr>
            <w:tcW w:type="dxa" w:w="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90</w:t>
            </w:r>
          </w:p>
        </w:tc>
        <w:tc>
          <w:tcPr>
            <w:tcW w:type="dxa" w:w="33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Plan vs actual comparison</w:t>
            </w:r>
          </w:p>
        </w:tc>
        <w:tc>
          <w:tcPr>
            <w:tcW w:type="dxa" w:w="1200"/>
            <w:gridSpan w:val="1"/>
            <w:tcMar>
              <w:top w:type="dxa" w:w="40"/>
              <w:left w:type="dxa" w:w="80"/>
              <w:bottom w:type="dxa" w:w="40"/>
              <w:right w:type="dxa" w:w="80"/>
            </w:tcMar>
            <w:vAlign w:val="center"/>
          </w:tcPr>
          <w:p>
            <w:pPr>
              <w:spacing w:after="20" w:before="20" w:line="252"/>
              <w:jc w:val="center"/>
            </w:pPr>
            <w:r>
              <w:rPr>
                <w:rFonts w:ascii="Times New Roman" w:cs="Times New Roman" w:eastAsia="Times New Roman" w:hAnsi="Times New Roman"/>
                <w:b w:val="false"/>
                <w:bCs w:val="false"/>
                <w:i w:val="false"/>
                <w:iCs w:val="false"/>
                <w:sz w:val="20"/>
                <w:szCs w:val="20"/>
              </w:rPr>
              <w:t xml:space="preserve"/>
            </w:r>
          </w:p>
        </w:tc>
        <w:tc>
          <w:tcPr>
            <w:tcW w:type="dxa" w:w="1200"/>
            <w:gridSpan w:val="1"/>
            <w:tcMar>
              <w:top w:type="dxa" w:w="40"/>
              <w:left w:type="dxa" w:w="80"/>
              <w:bottom w:type="dxa" w:w="40"/>
              <w:right w:type="dxa" w:w="80"/>
            </w:tcMar>
            <w:vAlign w:val="center"/>
          </w:tcPr>
          <w:p>
            <w:pPr>
              <w:spacing w:after="20" w:before="20" w:line="252"/>
              <w:jc w:val="center"/>
            </w:pPr>
            <w:r>
              <w:rPr>
                <w:rFonts w:ascii="Times New Roman" w:cs="Times New Roman" w:eastAsia="Times New Roman" w:hAnsi="Times New Roman"/>
                <w:b w:val="false"/>
                <w:bCs w:val="false"/>
                <w:i w:val="false"/>
                <w:iCs w:val="false"/>
                <w:sz w:val="20"/>
                <w:szCs w:val="20"/>
              </w:rPr>
              <w:t xml:space="preserve"/>
            </w:r>
          </w:p>
        </w:tc>
        <w:tc>
          <w:tcPr>
            <w:tcW w:type="dxa" w:w="1400"/>
            <w:gridSpan w:val="1"/>
            <w:tcMar>
              <w:top w:type="dxa" w:w="40"/>
              <w:left w:type="dxa" w:w="80"/>
              <w:bottom w:type="dxa" w:w="40"/>
              <w:right w:type="dxa" w:w="80"/>
            </w:tcMar>
            <w:vAlign w:val="center"/>
          </w:tcPr>
          <w:p>
            <w:pPr>
              <w:spacing w:after="20" w:before="20" w:line="252"/>
              <w:jc w:val="center"/>
            </w:pPr>
            <w:r>
              <w:rPr>
                <w:rFonts w:ascii="Times New Roman" w:cs="Times New Roman" w:eastAsia="Times New Roman" w:hAnsi="Times New Roman"/>
                <w:b w:val="false"/>
                <w:bCs w:val="false"/>
                <w:i w:val="false"/>
                <w:iCs w:val="false"/>
                <w:sz w:val="20"/>
                <w:szCs w:val="20"/>
              </w:rPr>
              <w:t xml:space="preserve"/>
            </w:r>
          </w:p>
        </w:tc>
        <w:tc>
          <w:tcPr>
            <w:tcW w:type="dxa" w:w="1400"/>
            <w:gridSpan w:val="1"/>
            <w:tcMar>
              <w:top w:type="dxa" w:w="40"/>
              <w:left w:type="dxa" w:w="80"/>
              <w:bottom w:type="dxa" w:w="40"/>
              <w:right w:type="dxa" w:w="80"/>
            </w:tcMar>
            <w:vAlign w:val="center"/>
          </w:tcPr>
          <w:p>
            <w:pPr>
              <w:spacing w:after="20" w:before="20" w:line="252"/>
              <w:jc w:val="center"/>
            </w:pPr>
            <w:r>
              <w:rPr>
                <w:rFonts w:ascii="Times New Roman" w:cs="Times New Roman" w:eastAsia="Times New Roman" w:hAnsi="Times New Roman"/>
                <w:b w:val="false"/>
                <w:bCs w:val="false"/>
                <w:i w:val="false"/>
                <w:iCs w:val="false"/>
                <w:sz w:val="20"/>
                <w:szCs w:val="20"/>
              </w:rPr>
              <w:t xml:space="preserve">x</w:t>
            </w:r>
          </w:p>
        </w:tc>
      </w:tr>
      <w:tr>
        <w:trPr>
          <w:tblHeader w:val="false"/>
        </w:trPr>
        <w:tc>
          <w:tcPr>
            <w:tcW w:type="dxa" w:w="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91</w:t>
            </w:r>
          </w:p>
        </w:tc>
        <w:tc>
          <w:tcPr>
            <w:tcW w:type="dxa" w:w="33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Periodic report review</w:t>
            </w:r>
          </w:p>
        </w:tc>
        <w:tc>
          <w:tcPr>
            <w:tcW w:type="dxa" w:w="1200"/>
            <w:gridSpan w:val="1"/>
            <w:tcMar>
              <w:top w:type="dxa" w:w="40"/>
              <w:left w:type="dxa" w:w="80"/>
              <w:bottom w:type="dxa" w:w="40"/>
              <w:right w:type="dxa" w:w="80"/>
            </w:tcMar>
            <w:vAlign w:val="center"/>
          </w:tcPr>
          <w:p>
            <w:pPr>
              <w:spacing w:after="20" w:before="20" w:line="252"/>
              <w:jc w:val="center"/>
            </w:pPr>
            <w:r>
              <w:rPr>
                <w:rFonts w:ascii="Times New Roman" w:cs="Times New Roman" w:eastAsia="Times New Roman" w:hAnsi="Times New Roman"/>
                <w:b w:val="false"/>
                <w:bCs w:val="false"/>
                <w:i w:val="false"/>
                <w:iCs w:val="false"/>
                <w:sz w:val="20"/>
                <w:szCs w:val="20"/>
              </w:rPr>
              <w:t xml:space="preserve"/>
            </w:r>
          </w:p>
        </w:tc>
        <w:tc>
          <w:tcPr>
            <w:tcW w:type="dxa" w:w="1200"/>
            <w:gridSpan w:val="1"/>
            <w:tcMar>
              <w:top w:type="dxa" w:w="40"/>
              <w:left w:type="dxa" w:w="80"/>
              <w:bottom w:type="dxa" w:w="40"/>
              <w:right w:type="dxa" w:w="80"/>
            </w:tcMar>
            <w:vAlign w:val="center"/>
          </w:tcPr>
          <w:p>
            <w:pPr>
              <w:spacing w:after="20" w:before="20" w:line="252"/>
              <w:jc w:val="center"/>
            </w:pPr>
            <w:r>
              <w:rPr>
                <w:rFonts w:ascii="Times New Roman" w:cs="Times New Roman" w:eastAsia="Times New Roman" w:hAnsi="Times New Roman"/>
                <w:b w:val="false"/>
                <w:bCs w:val="false"/>
                <w:i w:val="false"/>
                <w:iCs w:val="false"/>
                <w:sz w:val="20"/>
                <w:szCs w:val="20"/>
              </w:rPr>
              <w:t xml:space="preserve"/>
            </w:r>
          </w:p>
        </w:tc>
        <w:tc>
          <w:tcPr>
            <w:tcW w:type="dxa" w:w="1400"/>
            <w:gridSpan w:val="1"/>
            <w:tcMar>
              <w:top w:type="dxa" w:w="40"/>
              <w:left w:type="dxa" w:w="80"/>
              <w:bottom w:type="dxa" w:w="40"/>
              <w:right w:type="dxa" w:w="80"/>
            </w:tcMar>
            <w:vAlign w:val="center"/>
          </w:tcPr>
          <w:p>
            <w:pPr>
              <w:spacing w:after="20" w:before="20" w:line="252"/>
              <w:jc w:val="center"/>
            </w:pPr>
            <w:r>
              <w:rPr>
                <w:rFonts w:ascii="Times New Roman" w:cs="Times New Roman" w:eastAsia="Times New Roman" w:hAnsi="Times New Roman"/>
                <w:b w:val="false"/>
                <w:bCs w:val="false"/>
                <w:i w:val="false"/>
                <w:iCs w:val="false"/>
                <w:sz w:val="20"/>
                <w:szCs w:val="20"/>
              </w:rPr>
              <w:t xml:space="preserve"/>
            </w:r>
          </w:p>
        </w:tc>
        <w:tc>
          <w:tcPr>
            <w:tcW w:type="dxa" w:w="1400"/>
            <w:gridSpan w:val="1"/>
            <w:tcMar>
              <w:top w:type="dxa" w:w="40"/>
              <w:left w:type="dxa" w:w="80"/>
              <w:bottom w:type="dxa" w:w="40"/>
              <w:right w:type="dxa" w:w="80"/>
            </w:tcMar>
            <w:vAlign w:val="center"/>
          </w:tcPr>
          <w:p>
            <w:pPr>
              <w:spacing w:after="20" w:before="20" w:line="252"/>
              <w:jc w:val="center"/>
            </w:pPr>
            <w:r>
              <w:rPr>
                <w:rFonts w:ascii="Times New Roman" w:cs="Times New Roman" w:eastAsia="Times New Roman" w:hAnsi="Times New Roman"/>
                <w:b w:val="false"/>
                <w:bCs w:val="false"/>
                <w:i w:val="false"/>
                <w:iCs w:val="false"/>
                <w:sz w:val="20"/>
                <w:szCs w:val="20"/>
              </w:rPr>
              <w:t xml:space="preserve">x</w:t>
            </w:r>
          </w:p>
        </w:tc>
      </w:tr>
      <w:tr>
        <w:trPr>
          <w:tblHeader w:val="false"/>
        </w:trPr>
        <w:tc>
          <w:tcPr>
            <w:tcW w:type="dxa" w:w="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92</w:t>
            </w:r>
          </w:p>
        </w:tc>
        <w:tc>
          <w:tcPr>
            <w:tcW w:type="dxa" w:w="33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Report result</w:t>
            </w:r>
          </w:p>
        </w:tc>
        <w:tc>
          <w:tcPr>
            <w:tcW w:type="dxa" w:w="1200"/>
            <w:gridSpan w:val="1"/>
            <w:tcMar>
              <w:top w:type="dxa" w:w="40"/>
              <w:left w:type="dxa" w:w="80"/>
              <w:bottom w:type="dxa" w:w="40"/>
              <w:right w:type="dxa" w:w="80"/>
            </w:tcMar>
            <w:vAlign w:val="center"/>
          </w:tcPr>
          <w:p>
            <w:pPr>
              <w:spacing w:after="20" w:before="20" w:line="252"/>
              <w:jc w:val="center"/>
            </w:pPr>
            <w:r>
              <w:rPr>
                <w:rFonts w:ascii="Times New Roman" w:cs="Times New Roman" w:eastAsia="Times New Roman" w:hAnsi="Times New Roman"/>
                <w:b w:val="false"/>
                <w:bCs w:val="false"/>
                <w:i w:val="false"/>
                <w:iCs w:val="false"/>
                <w:sz w:val="20"/>
                <w:szCs w:val="20"/>
              </w:rPr>
              <w:t xml:space="preserve"/>
            </w:r>
          </w:p>
        </w:tc>
        <w:tc>
          <w:tcPr>
            <w:tcW w:type="dxa" w:w="1200"/>
            <w:gridSpan w:val="1"/>
            <w:tcMar>
              <w:top w:type="dxa" w:w="40"/>
              <w:left w:type="dxa" w:w="80"/>
              <w:bottom w:type="dxa" w:w="40"/>
              <w:right w:type="dxa" w:w="80"/>
            </w:tcMar>
            <w:vAlign w:val="center"/>
          </w:tcPr>
          <w:p>
            <w:pPr>
              <w:spacing w:after="20" w:before="20" w:line="252"/>
              <w:jc w:val="center"/>
            </w:pPr>
            <w:r>
              <w:rPr>
                <w:rFonts w:ascii="Times New Roman" w:cs="Times New Roman" w:eastAsia="Times New Roman" w:hAnsi="Times New Roman"/>
                <w:b w:val="false"/>
                <w:bCs w:val="false"/>
                <w:i w:val="false"/>
                <w:iCs w:val="false"/>
                <w:sz w:val="20"/>
                <w:szCs w:val="20"/>
              </w:rPr>
              <w:t xml:space="preserve"/>
            </w:r>
          </w:p>
        </w:tc>
        <w:tc>
          <w:tcPr>
            <w:tcW w:type="dxa" w:w="1400"/>
            <w:gridSpan w:val="1"/>
            <w:tcMar>
              <w:top w:type="dxa" w:w="40"/>
              <w:left w:type="dxa" w:w="80"/>
              <w:bottom w:type="dxa" w:w="40"/>
              <w:right w:type="dxa" w:w="80"/>
            </w:tcMar>
            <w:vAlign w:val="center"/>
          </w:tcPr>
          <w:p>
            <w:pPr>
              <w:spacing w:after="20" w:before="20" w:line="252"/>
              <w:jc w:val="center"/>
            </w:pPr>
            <w:r>
              <w:rPr>
                <w:rFonts w:ascii="Times New Roman" w:cs="Times New Roman" w:eastAsia="Times New Roman" w:hAnsi="Times New Roman"/>
                <w:b w:val="false"/>
                <w:bCs w:val="false"/>
                <w:i w:val="false"/>
                <w:iCs w:val="false"/>
                <w:sz w:val="20"/>
                <w:szCs w:val="20"/>
              </w:rPr>
              <w:t xml:space="preserve">x</w:t>
            </w:r>
          </w:p>
        </w:tc>
        <w:tc>
          <w:tcPr>
            <w:tcW w:type="dxa" w:w="1400"/>
            <w:gridSpan w:val="1"/>
            <w:tcMar>
              <w:top w:type="dxa" w:w="40"/>
              <w:left w:type="dxa" w:w="80"/>
              <w:bottom w:type="dxa" w:w="40"/>
              <w:right w:type="dxa" w:w="80"/>
            </w:tcMar>
            <w:vAlign w:val="center"/>
          </w:tcPr>
          <w:p>
            <w:pPr>
              <w:spacing w:after="20" w:before="20" w:line="252"/>
              <w:jc w:val="center"/>
            </w:pPr>
            <w:r>
              <w:rPr>
                <w:rFonts w:ascii="Times New Roman" w:cs="Times New Roman" w:eastAsia="Times New Roman" w:hAnsi="Times New Roman"/>
                <w:b w:val="false"/>
                <w:bCs w:val="false"/>
                <w:i w:val="false"/>
                <w:iCs w:val="false"/>
                <w:sz w:val="20"/>
                <w:szCs w:val="20"/>
              </w:rPr>
              <w:t xml:space="preserve">x</w:t>
            </w:r>
          </w:p>
        </w:tc>
      </w:tr>
      <w:tr>
        <w:trPr>
          <w:tblHeader w:val="false"/>
        </w:trPr>
        <w:tc>
          <w:tcPr>
            <w:tcW w:type="dxa" w:w="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93</w:t>
            </w:r>
          </w:p>
        </w:tc>
        <w:tc>
          <w:tcPr>
            <w:tcW w:type="dxa" w:w="33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Raise violation case</w:t>
            </w:r>
          </w:p>
        </w:tc>
        <w:tc>
          <w:tcPr>
            <w:tcW w:type="dxa" w:w="1200"/>
            <w:gridSpan w:val="1"/>
            <w:tcMar>
              <w:top w:type="dxa" w:w="40"/>
              <w:left w:type="dxa" w:w="80"/>
              <w:bottom w:type="dxa" w:w="40"/>
              <w:right w:type="dxa" w:w="80"/>
            </w:tcMar>
            <w:vAlign w:val="center"/>
          </w:tcPr>
          <w:p>
            <w:pPr>
              <w:spacing w:after="20" w:before="20" w:line="252"/>
              <w:jc w:val="center"/>
            </w:pPr>
            <w:r>
              <w:rPr>
                <w:rFonts w:ascii="Times New Roman" w:cs="Times New Roman" w:eastAsia="Times New Roman" w:hAnsi="Times New Roman"/>
                <w:b w:val="false"/>
                <w:bCs w:val="false"/>
                <w:i w:val="false"/>
                <w:iCs w:val="false"/>
                <w:sz w:val="20"/>
                <w:szCs w:val="20"/>
              </w:rPr>
              <w:t xml:space="preserve"/>
            </w:r>
          </w:p>
        </w:tc>
        <w:tc>
          <w:tcPr>
            <w:tcW w:type="dxa" w:w="1200"/>
            <w:gridSpan w:val="1"/>
            <w:tcMar>
              <w:top w:type="dxa" w:w="40"/>
              <w:left w:type="dxa" w:w="80"/>
              <w:bottom w:type="dxa" w:w="40"/>
              <w:right w:type="dxa" w:w="80"/>
            </w:tcMar>
            <w:vAlign w:val="center"/>
          </w:tcPr>
          <w:p>
            <w:pPr>
              <w:spacing w:after="20" w:before="20" w:line="252"/>
              <w:jc w:val="center"/>
            </w:pPr>
            <w:r>
              <w:rPr>
                <w:rFonts w:ascii="Times New Roman" w:cs="Times New Roman" w:eastAsia="Times New Roman" w:hAnsi="Times New Roman"/>
                <w:b w:val="false"/>
                <w:bCs w:val="false"/>
                <w:i w:val="false"/>
                <w:iCs w:val="false"/>
                <w:sz w:val="20"/>
                <w:szCs w:val="20"/>
              </w:rPr>
              <w:t xml:space="preserve"/>
            </w:r>
          </w:p>
        </w:tc>
        <w:tc>
          <w:tcPr>
            <w:tcW w:type="dxa" w:w="1400"/>
            <w:gridSpan w:val="1"/>
            <w:tcMar>
              <w:top w:type="dxa" w:w="40"/>
              <w:left w:type="dxa" w:w="80"/>
              <w:bottom w:type="dxa" w:w="40"/>
              <w:right w:type="dxa" w:w="80"/>
            </w:tcMar>
            <w:vAlign w:val="center"/>
          </w:tcPr>
          <w:p>
            <w:pPr>
              <w:spacing w:after="20" w:before="20" w:line="252"/>
              <w:jc w:val="center"/>
            </w:pPr>
            <w:r>
              <w:rPr>
                <w:rFonts w:ascii="Times New Roman" w:cs="Times New Roman" w:eastAsia="Times New Roman" w:hAnsi="Times New Roman"/>
                <w:b w:val="false"/>
                <w:bCs w:val="false"/>
                <w:i w:val="false"/>
                <w:iCs w:val="false"/>
                <w:sz w:val="20"/>
                <w:szCs w:val="20"/>
              </w:rPr>
              <w:t xml:space="preserve"/>
            </w:r>
          </w:p>
        </w:tc>
        <w:tc>
          <w:tcPr>
            <w:tcW w:type="dxa" w:w="1400"/>
            <w:gridSpan w:val="1"/>
            <w:tcMar>
              <w:top w:type="dxa" w:w="40"/>
              <w:left w:type="dxa" w:w="80"/>
              <w:bottom w:type="dxa" w:w="40"/>
              <w:right w:type="dxa" w:w="80"/>
            </w:tcMar>
            <w:vAlign w:val="center"/>
          </w:tcPr>
          <w:p>
            <w:pPr>
              <w:spacing w:after="20" w:before="20" w:line="252"/>
              <w:jc w:val="center"/>
            </w:pPr>
            <w:r>
              <w:rPr>
                <w:rFonts w:ascii="Times New Roman" w:cs="Times New Roman" w:eastAsia="Times New Roman" w:hAnsi="Times New Roman"/>
                <w:b w:val="false"/>
                <w:bCs w:val="false"/>
                <w:i w:val="false"/>
                <w:iCs w:val="false"/>
                <w:sz w:val="20"/>
                <w:szCs w:val="20"/>
              </w:rPr>
              <w:t xml:space="preserve">x</w:t>
            </w:r>
          </w:p>
        </w:tc>
      </w:tr>
      <w:tr>
        <w:trPr>
          <w:tblHeader w:val="false"/>
        </w:trPr>
        <w:tc>
          <w:tcPr>
            <w:tcW w:type="dxa" w:w="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94</w:t>
            </w:r>
          </w:p>
        </w:tc>
        <w:tc>
          <w:tcPr>
            <w:tcW w:type="dxa" w:w="33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Compliance cases</w:t>
            </w:r>
          </w:p>
        </w:tc>
        <w:tc>
          <w:tcPr>
            <w:tcW w:type="dxa" w:w="1200"/>
            <w:gridSpan w:val="1"/>
            <w:tcMar>
              <w:top w:type="dxa" w:w="40"/>
              <w:left w:type="dxa" w:w="80"/>
              <w:bottom w:type="dxa" w:w="40"/>
              <w:right w:type="dxa" w:w="80"/>
            </w:tcMar>
            <w:vAlign w:val="center"/>
          </w:tcPr>
          <w:p>
            <w:pPr>
              <w:spacing w:after="20" w:before="20" w:line="252"/>
              <w:jc w:val="center"/>
            </w:pPr>
            <w:r>
              <w:rPr>
                <w:rFonts w:ascii="Times New Roman" w:cs="Times New Roman" w:eastAsia="Times New Roman" w:hAnsi="Times New Roman"/>
                <w:b w:val="false"/>
                <w:bCs w:val="false"/>
                <w:i w:val="false"/>
                <w:iCs w:val="false"/>
                <w:sz w:val="20"/>
                <w:szCs w:val="20"/>
              </w:rPr>
              <w:t xml:space="preserve"/>
            </w:r>
          </w:p>
        </w:tc>
        <w:tc>
          <w:tcPr>
            <w:tcW w:type="dxa" w:w="1200"/>
            <w:gridSpan w:val="1"/>
            <w:tcMar>
              <w:top w:type="dxa" w:w="40"/>
              <w:left w:type="dxa" w:w="80"/>
              <w:bottom w:type="dxa" w:w="40"/>
              <w:right w:type="dxa" w:w="80"/>
            </w:tcMar>
            <w:vAlign w:val="center"/>
          </w:tcPr>
          <w:p>
            <w:pPr>
              <w:spacing w:after="20" w:before="20" w:line="252"/>
              <w:jc w:val="center"/>
            </w:pPr>
            <w:r>
              <w:rPr>
                <w:rFonts w:ascii="Times New Roman" w:cs="Times New Roman" w:eastAsia="Times New Roman" w:hAnsi="Times New Roman"/>
                <w:b w:val="false"/>
                <w:bCs w:val="false"/>
                <w:i w:val="false"/>
                <w:iCs w:val="false"/>
                <w:sz w:val="20"/>
                <w:szCs w:val="20"/>
              </w:rPr>
              <w:t xml:space="preserve"/>
            </w:r>
          </w:p>
        </w:tc>
        <w:tc>
          <w:tcPr>
            <w:tcW w:type="dxa" w:w="1400"/>
            <w:gridSpan w:val="1"/>
            <w:tcMar>
              <w:top w:type="dxa" w:w="40"/>
              <w:left w:type="dxa" w:w="80"/>
              <w:bottom w:type="dxa" w:w="40"/>
              <w:right w:type="dxa" w:w="80"/>
            </w:tcMar>
            <w:vAlign w:val="center"/>
          </w:tcPr>
          <w:p>
            <w:pPr>
              <w:spacing w:after="20" w:before="20" w:line="252"/>
              <w:jc w:val="center"/>
            </w:pPr>
            <w:r>
              <w:rPr>
                <w:rFonts w:ascii="Times New Roman" w:cs="Times New Roman" w:eastAsia="Times New Roman" w:hAnsi="Times New Roman"/>
                <w:b w:val="false"/>
                <w:bCs w:val="false"/>
                <w:i w:val="false"/>
                <w:iCs w:val="false"/>
                <w:sz w:val="20"/>
                <w:szCs w:val="20"/>
              </w:rPr>
              <w:t xml:space="preserve"/>
            </w:r>
          </w:p>
        </w:tc>
        <w:tc>
          <w:tcPr>
            <w:tcW w:type="dxa" w:w="1400"/>
            <w:gridSpan w:val="1"/>
            <w:tcMar>
              <w:top w:type="dxa" w:w="40"/>
              <w:left w:type="dxa" w:w="80"/>
              <w:bottom w:type="dxa" w:w="40"/>
              <w:right w:type="dxa" w:w="80"/>
            </w:tcMar>
            <w:vAlign w:val="center"/>
          </w:tcPr>
          <w:p>
            <w:pPr>
              <w:spacing w:after="20" w:before="20" w:line="252"/>
              <w:jc w:val="center"/>
            </w:pPr>
            <w:r>
              <w:rPr>
                <w:rFonts w:ascii="Times New Roman" w:cs="Times New Roman" w:eastAsia="Times New Roman" w:hAnsi="Times New Roman"/>
                <w:b w:val="false"/>
                <w:bCs w:val="false"/>
                <w:i w:val="false"/>
                <w:iCs w:val="false"/>
                <w:sz w:val="20"/>
                <w:szCs w:val="20"/>
              </w:rPr>
              <w:t xml:space="preserve">x</w:t>
            </w:r>
          </w:p>
        </w:tc>
      </w:tr>
      <w:tr>
        <w:trPr>
          <w:tblHeader w:val="false"/>
        </w:trPr>
        <w:tc>
          <w:tcPr>
            <w:tcW w:type="dxa" w:w="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95</w:t>
            </w:r>
          </w:p>
        </w:tc>
        <w:tc>
          <w:tcPr>
            <w:tcW w:type="dxa" w:w="33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Case detail and timeline</w:t>
            </w:r>
          </w:p>
        </w:tc>
        <w:tc>
          <w:tcPr>
            <w:tcW w:type="dxa" w:w="1200"/>
            <w:gridSpan w:val="1"/>
            <w:tcMar>
              <w:top w:type="dxa" w:w="40"/>
              <w:left w:type="dxa" w:w="80"/>
              <w:bottom w:type="dxa" w:w="40"/>
              <w:right w:type="dxa" w:w="80"/>
            </w:tcMar>
            <w:vAlign w:val="center"/>
          </w:tcPr>
          <w:p>
            <w:pPr>
              <w:spacing w:after="20" w:before="20" w:line="252"/>
              <w:jc w:val="center"/>
            </w:pPr>
            <w:r>
              <w:rPr>
                <w:rFonts w:ascii="Times New Roman" w:cs="Times New Roman" w:eastAsia="Times New Roman" w:hAnsi="Times New Roman"/>
                <w:b w:val="false"/>
                <w:bCs w:val="false"/>
                <w:i w:val="false"/>
                <w:iCs w:val="false"/>
                <w:sz w:val="20"/>
                <w:szCs w:val="20"/>
              </w:rPr>
              <w:t xml:space="preserve"/>
            </w:r>
          </w:p>
        </w:tc>
        <w:tc>
          <w:tcPr>
            <w:tcW w:type="dxa" w:w="1200"/>
            <w:gridSpan w:val="1"/>
            <w:tcMar>
              <w:top w:type="dxa" w:w="40"/>
              <w:left w:type="dxa" w:w="80"/>
              <w:bottom w:type="dxa" w:w="40"/>
              <w:right w:type="dxa" w:w="80"/>
            </w:tcMar>
            <w:vAlign w:val="center"/>
          </w:tcPr>
          <w:p>
            <w:pPr>
              <w:spacing w:after="20" w:before="20" w:line="252"/>
              <w:jc w:val="center"/>
            </w:pPr>
            <w:r>
              <w:rPr>
                <w:rFonts w:ascii="Times New Roman" w:cs="Times New Roman" w:eastAsia="Times New Roman" w:hAnsi="Times New Roman"/>
                <w:b w:val="false"/>
                <w:bCs w:val="false"/>
                <w:i w:val="false"/>
                <w:iCs w:val="false"/>
                <w:sz w:val="20"/>
                <w:szCs w:val="20"/>
              </w:rPr>
              <w:t xml:space="preserve"/>
            </w:r>
          </w:p>
        </w:tc>
        <w:tc>
          <w:tcPr>
            <w:tcW w:type="dxa" w:w="1400"/>
            <w:gridSpan w:val="1"/>
            <w:tcMar>
              <w:top w:type="dxa" w:w="40"/>
              <w:left w:type="dxa" w:w="80"/>
              <w:bottom w:type="dxa" w:w="40"/>
              <w:right w:type="dxa" w:w="80"/>
            </w:tcMar>
            <w:vAlign w:val="center"/>
          </w:tcPr>
          <w:p>
            <w:pPr>
              <w:spacing w:after="20" w:before="20" w:line="252"/>
              <w:jc w:val="center"/>
            </w:pPr>
            <w:r>
              <w:rPr>
                <w:rFonts w:ascii="Times New Roman" w:cs="Times New Roman" w:eastAsia="Times New Roman" w:hAnsi="Times New Roman"/>
                <w:b w:val="false"/>
                <w:bCs w:val="false"/>
                <w:i w:val="false"/>
                <w:iCs w:val="false"/>
                <w:sz w:val="20"/>
                <w:szCs w:val="20"/>
              </w:rPr>
              <w:t xml:space="preserve"/>
            </w:r>
          </w:p>
        </w:tc>
        <w:tc>
          <w:tcPr>
            <w:tcW w:type="dxa" w:w="1400"/>
            <w:gridSpan w:val="1"/>
            <w:tcMar>
              <w:top w:type="dxa" w:w="40"/>
              <w:left w:type="dxa" w:w="80"/>
              <w:bottom w:type="dxa" w:w="40"/>
              <w:right w:type="dxa" w:w="80"/>
            </w:tcMar>
            <w:vAlign w:val="center"/>
          </w:tcPr>
          <w:p>
            <w:pPr>
              <w:spacing w:after="20" w:before="20" w:line="252"/>
              <w:jc w:val="center"/>
            </w:pPr>
            <w:r>
              <w:rPr>
                <w:rFonts w:ascii="Times New Roman" w:cs="Times New Roman" w:eastAsia="Times New Roman" w:hAnsi="Times New Roman"/>
                <w:b w:val="false"/>
                <w:bCs w:val="false"/>
                <w:i w:val="false"/>
                <w:iCs w:val="false"/>
                <w:sz w:val="20"/>
                <w:szCs w:val="20"/>
              </w:rPr>
              <w:t xml:space="preserve">x</w:t>
            </w:r>
          </w:p>
        </w:tc>
      </w:tr>
      <w:tr>
        <w:trPr>
          <w:tblHeader w:val="false"/>
        </w:trPr>
        <w:tc>
          <w:tcPr>
            <w:tcW w:type="dxa" w:w="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96</w:t>
            </w:r>
          </w:p>
        </w:tc>
        <w:tc>
          <w:tcPr>
            <w:tcW w:type="dxa" w:w="33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Club response and resolve</w:t>
            </w:r>
          </w:p>
        </w:tc>
        <w:tc>
          <w:tcPr>
            <w:tcW w:type="dxa" w:w="1200"/>
            <w:gridSpan w:val="1"/>
            <w:tcMar>
              <w:top w:type="dxa" w:w="40"/>
              <w:left w:type="dxa" w:w="80"/>
              <w:bottom w:type="dxa" w:w="40"/>
              <w:right w:type="dxa" w:w="80"/>
            </w:tcMar>
            <w:vAlign w:val="center"/>
          </w:tcPr>
          <w:p>
            <w:pPr>
              <w:spacing w:after="20" w:before="20" w:line="252"/>
              <w:jc w:val="center"/>
            </w:pPr>
            <w:r>
              <w:rPr>
                <w:rFonts w:ascii="Times New Roman" w:cs="Times New Roman" w:eastAsia="Times New Roman" w:hAnsi="Times New Roman"/>
                <w:b w:val="false"/>
                <w:bCs w:val="false"/>
                <w:i w:val="false"/>
                <w:iCs w:val="false"/>
                <w:sz w:val="20"/>
                <w:szCs w:val="20"/>
              </w:rPr>
              <w:t xml:space="preserve"/>
            </w:r>
          </w:p>
        </w:tc>
        <w:tc>
          <w:tcPr>
            <w:tcW w:type="dxa" w:w="1200"/>
            <w:gridSpan w:val="1"/>
            <w:tcMar>
              <w:top w:type="dxa" w:w="40"/>
              <w:left w:type="dxa" w:w="80"/>
              <w:bottom w:type="dxa" w:w="40"/>
              <w:right w:type="dxa" w:w="80"/>
            </w:tcMar>
            <w:vAlign w:val="center"/>
          </w:tcPr>
          <w:p>
            <w:pPr>
              <w:spacing w:after="20" w:before="20" w:line="252"/>
              <w:jc w:val="center"/>
            </w:pPr>
            <w:r>
              <w:rPr>
                <w:rFonts w:ascii="Times New Roman" w:cs="Times New Roman" w:eastAsia="Times New Roman" w:hAnsi="Times New Roman"/>
                <w:b w:val="false"/>
                <w:bCs w:val="false"/>
                <w:i w:val="false"/>
                <w:iCs w:val="false"/>
                <w:sz w:val="20"/>
                <w:szCs w:val="20"/>
              </w:rPr>
              <w:t xml:space="preserve"/>
            </w:r>
          </w:p>
        </w:tc>
        <w:tc>
          <w:tcPr>
            <w:tcW w:type="dxa" w:w="1400"/>
            <w:gridSpan w:val="1"/>
            <w:tcMar>
              <w:top w:type="dxa" w:w="40"/>
              <w:left w:type="dxa" w:w="80"/>
              <w:bottom w:type="dxa" w:w="40"/>
              <w:right w:type="dxa" w:w="80"/>
            </w:tcMar>
            <w:vAlign w:val="center"/>
          </w:tcPr>
          <w:p>
            <w:pPr>
              <w:spacing w:after="20" w:before="20" w:line="252"/>
              <w:jc w:val="center"/>
            </w:pPr>
            <w:r>
              <w:rPr>
                <w:rFonts w:ascii="Times New Roman" w:cs="Times New Roman" w:eastAsia="Times New Roman" w:hAnsi="Times New Roman"/>
                <w:b w:val="false"/>
                <w:bCs w:val="false"/>
                <w:i w:val="false"/>
                <w:iCs w:val="false"/>
                <w:sz w:val="20"/>
                <w:szCs w:val="20"/>
              </w:rPr>
              <w:t xml:space="preserve"/>
            </w:r>
          </w:p>
        </w:tc>
        <w:tc>
          <w:tcPr>
            <w:tcW w:type="dxa" w:w="1400"/>
            <w:gridSpan w:val="1"/>
            <w:tcMar>
              <w:top w:type="dxa" w:w="40"/>
              <w:left w:type="dxa" w:w="80"/>
              <w:bottom w:type="dxa" w:w="40"/>
              <w:right w:type="dxa" w:w="80"/>
            </w:tcMar>
            <w:vAlign w:val="center"/>
          </w:tcPr>
          <w:p>
            <w:pPr>
              <w:spacing w:after="20" w:before="20" w:line="252"/>
              <w:jc w:val="center"/>
            </w:pPr>
            <w:r>
              <w:rPr>
                <w:rFonts w:ascii="Times New Roman" w:cs="Times New Roman" w:eastAsia="Times New Roman" w:hAnsi="Times New Roman"/>
                <w:b w:val="false"/>
                <w:bCs w:val="false"/>
                <w:i w:val="false"/>
                <w:iCs w:val="false"/>
                <w:sz w:val="20"/>
                <w:szCs w:val="20"/>
              </w:rPr>
              <w:t xml:space="preserve">x</w:t>
            </w:r>
          </w:p>
        </w:tc>
      </w:tr>
      <w:tr>
        <w:trPr>
          <w:tblHeader w:val="false"/>
        </w:trPr>
        <w:tc>
          <w:tcPr>
            <w:tcW w:type="dxa" w:w="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97</w:t>
            </w:r>
          </w:p>
        </w:tc>
        <w:tc>
          <w:tcPr>
            <w:tcW w:type="dxa" w:w="33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Complaint queue</w:t>
            </w:r>
          </w:p>
        </w:tc>
        <w:tc>
          <w:tcPr>
            <w:tcW w:type="dxa" w:w="1200"/>
            <w:gridSpan w:val="1"/>
            <w:tcMar>
              <w:top w:type="dxa" w:w="40"/>
              <w:left w:type="dxa" w:w="80"/>
              <w:bottom w:type="dxa" w:w="40"/>
              <w:right w:type="dxa" w:w="80"/>
            </w:tcMar>
            <w:vAlign w:val="center"/>
          </w:tcPr>
          <w:p>
            <w:pPr>
              <w:spacing w:after="20" w:before="20" w:line="252"/>
              <w:jc w:val="center"/>
            </w:pPr>
            <w:r>
              <w:rPr>
                <w:rFonts w:ascii="Times New Roman" w:cs="Times New Roman" w:eastAsia="Times New Roman" w:hAnsi="Times New Roman"/>
                <w:b w:val="false"/>
                <w:bCs w:val="false"/>
                <w:i w:val="false"/>
                <w:iCs w:val="false"/>
                <w:sz w:val="20"/>
                <w:szCs w:val="20"/>
              </w:rPr>
              <w:t xml:space="preserve"/>
            </w:r>
          </w:p>
        </w:tc>
        <w:tc>
          <w:tcPr>
            <w:tcW w:type="dxa" w:w="1200"/>
            <w:gridSpan w:val="1"/>
            <w:tcMar>
              <w:top w:type="dxa" w:w="40"/>
              <w:left w:type="dxa" w:w="80"/>
              <w:bottom w:type="dxa" w:w="40"/>
              <w:right w:type="dxa" w:w="80"/>
            </w:tcMar>
            <w:vAlign w:val="center"/>
          </w:tcPr>
          <w:p>
            <w:pPr>
              <w:spacing w:after="20" w:before="20" w:line="252"/>
              <w:jc w:val="center"/>
            </w:pPr>
            <w:r>
              <w:rPr>
                <w:rFonts w:ascii="Times New Roman" w:cs="Times New Roman" w:eastAsia="Times New Roman" w:hAnsi="Times New Roman"/>
                <w:b w:val="false"/>
                <w:bCs w:val="false"/>
                <w:i w:val="false"/>
                <w:iCs w:val="false"/>
                <w:sz w:val="20"/>
                <w:szCs w:val="20"/>
              </w:rPr>
              <w:t xml:space="preserve"/>
            </w:r>
          </w:p>
        </w:tc>
        <w:tc>
          <w:tcPr>
            <w:tcW w:type="dxa" w:w="1400"/>
            <w:gridSpan w:val="1"/>
            <w:tcMar>
              <w:top w:type="dxa" w:w="40"/>
              <w:left w:type="dxa" w:w="80"/>
              <w:bottom w:type="dxa" w:w="40"/>
              <w:right w:type="dxa" w:w="80"/>
            </w:tcMar>
            <w:vAlign w:val="center"/>
          </w:tcPr>
          <w:p>
            <w:pPr>
              <w:spacing w:after="20" w:before="20" w:line="252"/>
              <w:jc w:val="center"/>
            </w:pPr>
            <w:r>
              <w:rPr>
                <w:rFonts w:ascii="Times New Roman" w:cs="Times New Roman" w:eastAsia="Times New Roman" w:hAnsi="Times New Roman"/>
                <w:b w:val="false"/>
                <w:bCs w:val="false"/>
                <w:i w:val="false"/>
                <w:iCs w:val="false"/>
                <w:sz w:val="20"/>
                <w:szCs w:val="20"/>
              </w:rPr>
              <w:t xml:space="preserve"/>
            </w:r>
          </w:p>
        </w:tc>
        <w:tc>
          <w:tcPr>
            <w:tcW w:type="dxa" w:w="1400"/>
            <w:gridSpan w:val="1"/>
            <w:tcMar>
              <w:top w:type="dxa" w:w="40"/>
              <w:left w:type="dxa" w:w="80"/>
              <w:bottom w:type="dxa" w:w="40"/>
              <w:right w:type="dxa" w:w="80"/>
            </w:tcMar>
            <w:vAlign w:val="center"/>
          </w:tcPr>
          <w:p>
            <w:pPr>
              <w:spacing w:after="20" w:before="20" w:line="252"/>
              <w:jc w:val="center"/>
            </w:pPr>
            <w:r>
              <w:rPr>
                <w:rFonts w:ascii="Times New Roman" w:cs="Times New Roman" w:eastAsia="Times New Roman" w:hAnsi="Times New Roman"/>
                <w:b w:val="false"/>
                <w:bCs w:val="false"/>
                <w:i w:val="false"/>
                <w:iCs w:val="false"/>
                <w:sz w:val="20"/>
                <w:szCs w:val="20"/>
              </w:rPr>
              <w:t xml:space="preserve">x</w:t>
            </w:r>
          </w:p>
        </w:tc>
      </w:tr>
      <w:tr>
        <w:trPr>
          <w:tblHeader w:val="false"/>
        </w:trPr>
        <w:tc>
          <w:tcPr>
            <w:tcW w:type="dxa" w:w="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98</w:t>
            </w:r>
          </w:p>
        </w:tc>
        <w:tc>
          <w:tcPr>
            <w:tcW w:type="dxa" w:w="33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Complaint triage</w:t>
            </w:r>
          </w:p>
        </w:tc>
        <w:tc>
          <w:tcPr>
            <w:tcW w:type="dxa" w:w="1200"/>
            <w:gridSpan w:val="1"/>
            <w:tcMar>
              <w:top w:type="dxa" w:w="40"/>
              <w:left w:type="dxa" w:w="80"/>
              <w:bottom w:type="dxa" w:w="40"/>
              <w:right w:type="dxa" w:w="80"/>
            </w:tcMar>
            <w:vAlign w:val="center"/>
          </w:tcPr>
          <w:p>
            <w:pPr>
              <w:spacing w:after="20" w:before="20" w:line="252"/>
              <w:jc w:val="center"/>
            </w:pPr>
            <w:r>
              <w:rPr>
                <w:rFonts w:ascii="Times New Roman" w:cs="Times New Roman" w:eastAsia="Times New Roman" w:hAnsi="Times New Roman"/>
                <w:b w:val="false"/>
                <w:bCs w:val="false"/>
                <w:i w:val="false"/>
                <w:iCs w:val="false"/>
                <w:sz w:val="20"/>
                <w:szCs w:val="20"/>
              </w:rPr>
              <w:t xml:space="preserve"/>
            </w:r>
          </w:p>
        </w:tc>
        <w:tc>
          <w:tcPr>
            <w:tcW w:type="dxa" w:w="1200"/>
            <w:gridSpan w:val="1"/>
            <w:tcMar>
              <w:top w:type="dxa" w:w="40"/>
              <w:left w:type="dxa" w:w="80"/>
              <w:bottom w:type="dxa" w:w="40"/>
              <w:right w:type="dxa" w:w="80"/>
            </w:tcMar>
            <w:vAlign w:val="center"/>
          </w:tcPr>
          <w:p>
            <w:pPr>
              <w:spacing w:after="20" w:before="20" w:line="252"/>
              <w:jc w:val="center"/>
            </w:pPr>
            <w:r>
              <w:rPr>
                <w:rFonts w:ascii="Times New Roman" w:cs="Times New Roman" w:eastAsia="Times New Roman" w:hAnsi="Times New Roman"/>
                <w:b w:val="false"/>
                <w:bCs w:val="false"/>
                <w:i w:val="false"/>
                <w:iCs w:val="false"/>
                <w:sz w:val="20"/>
                <w:szCs w:val="20"/>
              </w:rPr>
              <w:t xml:space="preserve"/>
            </w:r>
          </w:p>
        </w:tc>
        <w:tc>
          <w:tcPr>
            <w:tcW w:type="dxa" w:w="1400"/>
            <w:gridSpan w:val="1"/>
            <w:tcMar>
              <w:top w:type="dxa" w:w="40"/>
              <w:left w:type="dxa" w:w="80"/>
              <w:bottom w:type="dxa" w:w="40"/>
              <w:right w:type="dxa" w:w="80"/>
            </w:tcMar>
            <w:vAlign w:val="center"/>
          </w:tcPr>
          <w:p>
            <w:pPr>
              <w:spacing w:after="20" w:before="20" w:line="252"/>
              <w:jc w:val="center"/>
            </w:pPr>
            <w:r>
              <w:rPr>
                <w:rFonts w:ascii="Times New Roman" w:cs="Times New Roman" w:eastAsia="Times New Roman" w:hAnsi="Times New Roman"/>
                <w:b w:val="false"/>
                <w:bCs w:val="false"/>
                <w:i w:val="false"/>
                <w:iCs w:val="false"/>
                <w:sz w:val="20"/>
                <w:szCs w:val="20"/>
              </w:rPr>
              <w:t xml:space="preserve"/>
            </w:r>
          </w:p>
        </w:tc>
        <w:tc>
          <w:tcPr>
            <w:tcW w:type="dxa" w:w="1400"/>
            <w:gridSpan w:val="1"/>
            <w:tcMar>
              <w:top w:type="dxa" w:w="40"/>
              <w:left w:type="dxa" w:w="80"/>
              <w:bottom w:type="dxa" w:w="40"/>
              <w:right w:type="dxa" w:w="80"/>
            </w:tcMar>
            <w:vAlign w:val="center"/>
          </w:tcPr>
          <w:p>
            <w:pPr>
              <w:spacing w:after="20" w:before="20" w:line="252"/>
              <w:jc w:val="center"/>
            </w:pPr>
            <w:r>
              <w:rPr>
                <w:rFonts w:ascii="Times New Roman" w:cs="Times New Roman" w:eastAsia="Times New Roman" w:hAnsi="Times New Roman"/>
                <w:b w:val="false"/>
                <w:bCs w:val="false"/>
                <w:i w:val="false"/>
                <w:iCs w:val="false"/>
                <w:sz w:val="20"/>
                <w:szCs w:val="20"/>
              </w:rPr>
              <w:t xml:space="preserve">x</w:t>
            </w:r>
          </w:p>
        </w:tc>
      </w:tr>
      <w:tr>
        <w:trPr>
          <w:tblHeader w:val="false"/>
        </w:trPr>
        <w:tc>
          <w:tcPr>
            <w:tcW w:type="dxa" w:w="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99</w:t>
            </w:r>
          </w:p>
        </w:tc>
        <w:tc>
          <w:tcPr>
            <w:tcW w:type="dxa" w:w="33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Budget requests queue</w:t>
            </w:r>
          </w:p>
        </w:tc>
        <w:tc>
          <w:tcPr>
            <w:tcW w:type="dxa" w:w="1200"/>
            <w:gridSpan w:val="1"/>
            <w:tcMar>
              <w:top w:type="dxa" w:w="40"/>
              <w:left w:type="dxa" w:w="80"/>
              <w:bottom w:type="dxa" w:w="40"/>
              <w:right w:type="dxa" w:w="80"/>
            </w:tcMar>
            <w:vAlign w:val="center"/>
          </w:tcPr>
          <w:p>
            <w:pPr>
              <w:spacing w:after="20" w:before="20" w:line="252"/>
              <w:jc w:val="center"/>
            </w:pPr>
            <w:r>
              <w:rPr>
                <w:rFonts w:ascii="Times New Roman" w:cs="Times New Roman" w:eastAsia="Times New Roman" w:hAnsi="Times New Roman"/>
                <w:b w:val="false"/>
                <w:bCs w:val="false"/>
                <w:i w:val="false"/>
                <w:iCs w:val="false"/>
                <w:sz w:val="20"/>
                <w:szCs w:val="20"/>
              </w:rPr>
              <w:t xml:space="preserve"/>
            </w:r>
          </w:p>
        </w:tc>
        <w:tc>
          <w:tcPr>
            <w:tcW w:type="dxa" w:w="1200"/>
            <w:gridSpan w:val="1"/>
            <w:tcMar>
              <w:top w:type="dxa" w:w="40"/>
              <w:left w:type="dxa" w:w="80"/>
              <w:bottom w:type="dxa" w:w="40"/>
              <w:right w:type="dxa" w:w="80"/>
            </w:tcMar>
            <w:vAlign w:val="center"/>
          </w:tcPr>
          <w:p>
            <w:pPr>
              <w:spacing w:after="20" w:before="20" w:line="252"/>
              <w:jc w:val="center"/>
            </w:pPr>
            <w:r>
              <w:rPr>
                <w:rFonts w:ascii="Times New Roman" w:cs="Times New Roman" w:eastAsia="Times New Roman" w:hAnsi="Times New Roman"/>
                <w:b w:val="false"/>
                <w:bCs w:val="false"/>
                <w:i w:val="false"/>
                <w:iCs w:val="false"/>
                <w:sz w:val="20"/>
                <w:szCs w:val="20"/>
              </w:rPr>
              <w:t xml:space="preserve"/>
            </w:r>
          </w:p>
        </w:tc>
        <w:tc>
          <w:tcPr>
            <w:tcW w:type="dxa" w:w="1400"/>
            <w:gridSpan w:val="1"/>
            <w:tcMar>
              <w:top w:type="dxa" w:w="40"/>
              <w:left w:type="dxa" w:w="80"/>
              <w:bottom w:type="dxa" w:w="40"/>
              <w:right w:type="dxa" w:w="80"/>
            </w:tcMar>
            <w:vAlign w:val="center"/>
          </w:tcPr>
          <w:p>
            <w:pPr>
              <w:spacing w:after="20" w:before="20" w:line="252"/>
              <w:jc w:val="center"/>
            </w:pPr>
            <w:r>
              <w:rPr>
                <w:rFonts w:ascii="Times New Roman" w:cs="Times New Roman" w:eastAsia="Times New Roman" w:hAnsi="Times New Roman"/>
                <w:b w:val="false"/>
                <w:bCs w:val="false"/>
                <w:i w:val="false"/>
                <w:iCs w:val="false"/>
                <w:sz w:val="20"/>
                <w:szCs w:val="20"/>
              </w:rPr>
              <w:t xml:space="preserve"/>
            </w:r>
          </w:p>
        </w:tc>
        <w:tc>
          <w:tcPr>
            <w:tcW w:type="dxa" w:w="1400"/>
            <w:gridSpan w:val="1"/>
            <w:tcMar>
              <w:top w:type="dxa" w:w="40"/>
              <w:left w:type="dxa" w:w="80"/>
              <w:bottom w:type="dxa" w:w="40"/>
              <w:right w:type="dxa" w:w="80"/>
            </w:tcMar>
            <w:vAlign w:val="center"/>
          </w:tcPr>
          <w:p>
            <w:pPr>
              <w:spacing w:after="20" w:before="20" w:line="252"/>
              <w:jc w:val="center"/>
            </w:pPr>
            <w:r>
              <w:rPr>
                <w:rFonts w:ascii="Times New Roman" w:cs="Times New Roman" w:eastAsia="Times New Roman" w:hAnsi="Times New Roman"/>
                <w:b w:val="false"/>
                <w:bCs w:val="false"/>
                <w:i w:val="false"/>
                <w:iCs w:val="false"/>
                <w:sz w:val="20"/>
                <w:szCs w:val="20"/>
              </w:rPr>
              <w:t xml:space="preserve">x</w:t>
            </w:r>
          </w:p>
        </w:tc>
      </w:tr>
      <w:tr>
        <w:trPr>
          <w:tblHeader w:val="false"/>
        </w:trPr>
        <w:tc>
          <w:tcPr>
            <w:tcW w:type="dxa" w:w="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100</w:t>
            </w:r>
          </w:p>
        </w:tc>
        <w:tc>
          <w:tcPr>
            <w:tcW w:type="dxa" w:w="33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Budget review and decision</w:t>
            </w:r>
          </w:p>
        </w:tc>
        <w:tc>
          <w:tcPr>
            <w:tcW w:type="dxa" w:w="1200"/>
            <w:gridSpan w:val="1"/>
            <w:tcMar>
              <w:top w:type="dxa" w:w="40"/>
              <w:left w:type="dxa" w:w="80"/>
              <w:bottom w:type="dxa" w:w="40"/>
              <w:right w:type="dxa" w:w="80"/>
            </w:tcMar>
            <w:vAlign w:val="center"/>
          </w:tcPr>
          <w:p>
            <w:pPr>
              <w:spacing w:after="20" w:before="20" w:line="252"/>
              <w:jc w:val="center"/>
            </w:pPr>
            <w:r>
              <w:rPr>
                <w:rFonts w:ascii="Times New Roman" w:cs="Times New Roman" w:eastAsia="Times New Roman" w:hAnsi="Times New Roman"/>
                <w:b w:val="false"/>
                <w:bCs w:val="false"/>
                <w:i w:val="false"/>
                <w:iCs w:val="false"/>
                <w:sz w:val="20"/>
                <w:szCs w:val="20"/>
              </w:rPr>
              <w:t xml:space="preserve"/>
            </w:r>
          </w:p>
        </w:tc>
        <w:tc>
          <w:tcPr>
            <w:tcW w:type="dxa" w:w="1200"/>
            <w:gridSpan w:val="1"/>
            <w:tcMar>
              <w:top w:type="dxa" w:w="40"/>
              <w:left w:type="dxa" w:w="80"/>
              <w:bottom w:type="dxa" w:w="40"/>
              <w:right w:type="dxa" w:w="80"/>
            </w:tcMar>
            <w:vAlign w:val="center"/>
          </w:tcPr>
          <w:p>
            <w:pPr>
              <w:spacing w:after="20" w:before="20" w:line="252"/>
              <w:jc w:val="center"/>
            </w:pPr>
            <w:r>
              <w:rPr>
                <w:rFonts w:ascii="Times New Roman" w:cs="Times New Roman" w:eastAsia="Times New Roman" w:hAnsi="Times New Roman"/>
                <w:b w:val="false"/>
                <w:bCs w:val="false"/>
                <w:i w:val="false"/>
                <w:iCs w:val="false"/>
                <w:sz w:val="20"/>
                <w:szCs w:val="20"/>
              </w:rPr>
              <w:t xml:space="preserve"/>
            </w:r>
          </w:p>
        </w:tc>
        <w:tc>
          <w:tcPr>
            <w:tcW w:type="dxa" w:w="1400"/>
            <w:gridSpan w:val="1"/>
            <w:tcMar>
              <w:top w:type="dxa" w:w="40"/>
              <w:left w:type="dxa" w:w="80"/>
              <w:bottom w:type="dxa" w:w="40"/>
              <w:right w:type="dxa" w:w="80"/>
            </w:tcMar>
            <w:vAlign w:val="center"/>
          </w:tcPr>
          <w:p>
            <w:pPr>
              <w:spacing w:after="20" w:before="20" w:line="252"/>
              <w:jc w:val="center"/>
            </w:pPr>
            <w:r>
              <w:rPr>
                <w:rFonts w:ascii="Times New Roman" w:cs="Times New Roman" w:eastAsia="Times New Roman" w:hAnsi="Times New Roman"/>
                <w:b w:val="false"/>
                <w:bCs w:val="false"/>
                <w:i w:val="false"/>
                <w:iCs w:val="false"/>
                <w:sz w:val="20"/>
                <w:szCs w:val="20"/>
              </w:rPr>
              <w:t xml:space="preserve"/>
            </w:r>
          </w:p>
        </w:tc>
        <w:tc>
          <w:tcPr>
            <w:tcW w:type="dxa" w:w="1400"/>
            <w:gridSpan w:val="1"/>
            <w:tcMar>
              <w:top w:type="dxa" w:w="40"/>
              <w:left w:type="dxa" w:w="80"/>
              <w:bottom w:type="dxa" w:w="40"/>
              <w:right w:type="dxa" w:w="80"/>
            </w:tcMar>
            <w:vAlign w:val="center"/>
          </w:tcPr>
          <w:p>
            <w:pPr>
              <w:spacing w:after="20" w:before="20" w:line="252"/>
              <w:jc w:val="center"/>
            </w:pPr>
            <w:r>
              <w:rPr>
                <w:rFonts w:ascii="Times New Roman" w:cs="Times New Roman" w:eastAsia="Times New Roman" w:hAnsi="Times New Roman"/>
                <w:b w:val="false"/>
                <w:bCs w:val="false"/>
                <w:i w:val="false"/>
                <w:iCs w:val="false"/>
                <w:sz w:val="20"/>
                <w:szCs w:val="20"/>
              </w:rPr>
              <w:t xml:space="preserve">x</w:t>
            </w:r>
          </w:p>
        </w:tc>
      </w:tr>
      <w:tr>
        <w:trPr>
          <w:tblHeader w:val="false"/>
        </w:trPr>
        <w:tc>
          <w:tcPr>
            <w:tcW w:type="dxa" w:w="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101</w:t>
            </w:r>
          </w:p>
        </w:tc>
        <w:tc>
          <w:tcPr>
            <w:tcW w:type="dxa" w:w="33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Record disbursement</w:t>
            </w:r>
          </w:p>
        </w:tc>
        <w:tc>
          <w:tcPr>
            <w:tcW w:type="dxa" w:w="1200"/>
            <w:gridSpan w:val="1"/>
            <w:tcMar>
              <w:top w:type="dxa" w:w="40"/>
              <w:left w:type="dxa" w:w="80"/>
              <w:bottom w:type="dxa" w:w="40"/>
              <w:right w:type="dxa" w:w="80"/>
            </w:tcMar>
            <w:vAlign w:val="center"/>
          </w:tcPr>
          <w:p>
            <w:pPr>
              <w:spacing w:after="20" w:before="20" w:line="252"/>
              <w:jc w:val="center"/>
            </w:pPr>
            <w:r>
              <w:rPr>
                <w:rFonts w:ascii="Times New Roman" w:cs="Times New Roman" w:eastAsia="Times New Roman" w:hAnsi="Times New Roman"/>
                <w:b w:val="false"/>
                <w:bCs w:val="false"/>
                <w:i w:val="false"/>
                <w:iCs w:val="false"/>
                <w:sz w:val="20"/>
                <w:szCs w:val="20"/>
              </w:rPr>
              <w:t xml:space="preserve"/>
            </w:r>
          </w:p>
        </w:tc>
        <w:tc>
          <w:tcPr>
            <w:tcW w:type="dxa" w:w="1200"/>
            <w:gridSpan w:val="1"/>
            <w:tcMar>
              <w:top w:type="dxa" w:w="40"/>
              <w:left w:type="dxa" w:w="80"/>
              <w:bottom w:type="dxa" w:w="40"/>
              <w:right w:type="dxa" w:w="80"/>
            </w:tcMar>
            <w:vAlign w:val="center"/>
          </w:tcPr>
          <w:p>
            <w:pPr>
              <w:spacing w:after="20" w:before="20" w:line="252"/>
              <w:jc w:val="center"/>
            </w:pPr>
            <w:r>
              <w:rPr>
                <w:rFonts w:ascii="Times New Roman" w:cs="Times New Roman" w:eastAsia="Times New Roman" w:hAnsi="Times New Roman"/>
                <w:b w:val="false"/>
                <w:bCs w:val="false"/>
                <w:i w:val="false"/>
                <w:iCs w:val="false"/>
                <w:sz w:val="20"/>
                <w:szCs w:val="20"/>
              </w:rPr>
              <w:t xml:space="preserve"/>
            </w:r>
          </w:p>
        </w:tc>
        <w:tc>
          <w:tcPr>
            <w:tcW w:type="dxa" w:w="1400"/>
            <w:gridSpan w:val="1"/>
            <w:tcMar>
              <w:top w:type="dxa" w:w="40"/>
              <w:left w:type="dxa" w:w="80"/>
              <w:bottom w:type="dxa" w:w="40"/>
              <w:right w:type="dxa" w:w="80"/>
            </w:tcMar>
            <w:vAlign w:val="center"/>
          </w:tcPr>
          <w:p>
            <w:pPr>
              <w:spacing w:after="20" w:before="20" w:line="252"/>
              <w:jc w:val="center"/>
            </w:pPr>
            <w:r>
              <w:rPr>
                <w:rFonts w:ascii="Times New Roman" w:cs="Times New Roman" w:eastAsia="Times New Roman" w:hAnsi="Times New Roman"/>
                <w:b w:val="false"/>
                <w:bCs w:val="false"/>
                <w:i w:val="false"/>
                <w:iCs w:val="false"/>
                <w:sz w:val="20"/>
                <w:szCs w:val="20"/>
              </w:rPr>
              <w:t xml:space="preserve"/>
            </w:r>
          </w:p>
        </w:tc>
        <w:tc>
          <w:tcPr>
            <w:tcW w:type="dxa" w:w="1400"/>
            <w:gridSpan w:val="1"/>
            <w:tcMar>
              <w:top w:type="dxa" w:w="40"/>
              <w:left w:type="dxa" w:w="80"/>
              <w:bottom w:type="dxa" w:w="40"/>
              <w:right w:type="dxa" w:w="80"/>
            </w:tcMar>
            <w:vAlign w:val="center"/>
          </w:tcPr>
          <w:p>
            <w:pPr>
              <w:spacing w:after="20" w:before="20" w:line="252"/>
              <w:jc w:val="center"/>
            </w:pPr>
            <w:r>
              <w:rPr>
                <w:rFonts w:ascii="Times New Roman" w:cs="Times New Roman" w:eastAsia="Times New Roman" w:hAnsi="Times New Roman"/>
                <w:b w:val="false"/>
                <w:bCs w:val="false"/>
                <w:i w:val="false"/>
                <w:iCs w:val="false"/>
                <w:sz w:val="20"/>
                <w:szCs w:val="20"/>
              </w:rPr>
              <w:t xml:space="preserve">x</w:t>
            </w:r>
          </w:p>
        </w:tc>
      </w:tr>
      <w:tr>
        <w:trPr>
          <w:tblHeader w:val="false"/>
        </w:trPr>
        <w:tc>
          <w:tcPr>
            <w:tcW w:type="dxa" w:w="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102</w:t>
            </w:r>
          </w:p>
        </w:tc>
        <w:tc>
          <w:tcPr>
            <w:tcW w:type="dxa" w:w="33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Reconciliation</w:t>
            </w:r>
          </w:p>
        </w:tc>
        <w:tc>
          <w:tcPr>
            <w:tcW w:type="dxa" w:w="1200"/>
            <w:gridSpan w:val="1"/>
            <w:tcMar>
              <w:top w:type="dxa" w:w="40"/>
              <w:left w:type="dxa" w:w="80"/>
              <w:bottom w:type="dxa" w:w="40"/>
              <w:right w:type="dxa" w:w="80"/>
            </w:tcMar>
            <w:vAlign w:val="center"/>
          </w:tcPr>
          <w:p>
            <w:pPr>
              <w:spacing w:after="20" w:before="20" w:line="252"/>
              <w:jc w:val="center"/>
            </w:pPr>
            <w:r>
              <w:rPr>
                <w:rFonts w:ascii="Times New Roman" w:cs="Times New Roman" w:eastAsia="Times New Roman" w:hAnsi="Times New Roman"/>
                <w:b w:val="false"/>
                <w:bCs w:val="false"/>
                <w:i w:val="false"/>
                <w:iCs w:val="false"/>
                <w:sz w:val="20"/>
                <w:szCs w:val="20"/>
              </w:rPr>
              <w:t xml:space="preserve"/>
            </w:r>
          </w:p>
        </w:tc>
        <w:tc>
          <w:tcPr>
            <w:tcW w:type="dxa" w:w="1200"/>
            <w:gridSpan w:val="1"/>
            <w:tcMar>
              <w:top w:type="dxa" w:w="40"/>
              <w:left w:type="dxa" w:w="80"/>
              <w:bottom w:type="dxa" w:w="40"/>
              <w:right w:type="dxa" w:w="80"/>
            </w:tcMar>
            <w:vAlign w:val="center"/>
          </w:tcPr>
          <w:p>
            <w:pPr>
              <w:spacing w:after="20" w:before="20" w:line="252"/>
              <w:jc w:val="center"/>
            </w:pPr>
            <w:r>
              <w:rPr>
                <w:rFonts w:ascii="Times New Roman" w:cs="Times New Roman" w:eastAsia="Times New Roman" w:hAnsi="Times New Roman"/>
                <w:b w:val="false"/>
                <w:bCs w:val="false"/>
                <w:i w:val="false"/>
                <w:iCs w:val="false"/>
                <w:sz w:val="20"/>
                <w:szCs w:val="20"/>
              </w:rPr>
              <w:t xml:space="preserve"/>
            </w:r>
          </w:p>
        </w:tc>
        <w:tc>
          <w:tcPr>
            <w:tcW w:type="dxa" w:w="1400"/>
            <w:gridSpan w:val="1"/>
            <w:tcMar>
              <w:top w:type="dxa" w:w="40"/>
              <w:left w:type="dxa" w:w="80"/>
              <w:bottom w:type="dxa" w:w="40"/>
              <w:right w:type="dxa" w:w="80"/>
            </w:tcMar>
            <w:vAlign w:val="center"/>
          </w:tcPr>
          <w:p>
            <w:pPr>
              <w:spacing w:after="20" w:before="20" w:line="252"/>
              <w:jc w:val="center"/>
            </w:pPr>
            <w:r>
              <w:rPr>
                <w:rFonts w:ascii="Times New Roman" w:cs="Times New Roman" w:eastAsia="Times New Roman" w:hAnsi="Times New Roman"/>
                <w:b w:val="false"/>
                <w:bCs w:val="false"/>
                <w:i w:val="false"/>
                <w:iCs w:val="false"/>
                <w:sz w:val="20"/>
                <w:szCs w:val="20"/>
              </w:rPr>
              <w:t xml:space="preserve"/>
            </w:r>
          </w:p>
        </w:tc>
        <w:tc>
          <w:tcPr>
            <w:tcW w:type="dxa" w:w="1400"/>
            <w:gridSpan w:val="1"/>
            <w:tcMar>
              <w:top w:type="dxa" w:w="40"/>
              <w:left w:type="dxa" w:w="80"/>
              <w:bottom w:type="dxa" w:w="40"/>
              <w:right w:type="dxa" w:w="80"/>
            </w:tcMar>
            <w:vAlign w:val="center"/>
          </w:tcPr>
          <w:p>
            <w:pPr>
              <w:spacing w:after="20" w:before="20" w:line="252"/>
              <w:jc w:val="center"/>
            </w:pPr>
            <w:r>
              <w:rPr>
                <w:rFonts w:ascii="Times New Roman" w:cs="Times New Roman" w:eastAsia="Times New Roman" w:hAnsi="Times New Roman"/>
                <w:b w:val="false"/>
                <w:bCs w:val="false"/>
                <w:i w:val="false"/>
                <w:iCs w:val="false"/>
                <w:sz w:val="20"/>
                <w:szCs w:val="20"/>
              </w:rPr>
              <w:t xml:space="preserve">x</w:t>
            </w:r>
          </w:p>
        </w:tc>
      </w:tr>
      <w:tr>
        <w:trPr>
          <w:tblHeader w:val="false"/>
        </w:trPr>
        <w:tc>
          <w:tcPr>
            <w:tcW w:type="dxa" w:w="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103</w:t>
            </w:r>
          </w:p>
        </w:tc>
        <w:tc>
          <w:tcPr>
            <w:tcW w:type="dxa" w:w="33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Property catalogue</w:t>
            </w:r>
          </w:p>
        </w:tc>
        <w:tc>
          <w:tcPr>
            <w:tcW w:type="dxa" w:w="1200"/>
            <w:gridSpan w:val="1"/>
            <w:tcMar>
              <w:top w:type="dxa" w:w="40"/>
              <w:left w:type="dxa" w:w="80"/>
              <w:bottom w:type="dxa" w:w="40"/>
              <w:right w:type="dxa" w:w="80"/>
            </w:tcMar>
            <w:vAlign w:val="center"/>
          </w:tcPr>
          <w:p>
            <w:pPr>
              <w:spacing w:after="20" w:before="20" w:line="252"/>
              <w:jc w:val="center"/>
            </w:pPr>
            <w:r>
              <w:rPr>
                <w:rFonts w:ascii="Times New Roman" w:cs="Times New Roman" w:eastAsia="Times New Roman" w:hAnsi="Times New Roman"/>
                <w:b w:val="false"/>
                <w:bCs w:val="false"/>
                <w:i w:val="false"/>
                <w:iCs w:val="false"/>
                <w:sz w:val="20"/>
                <w:szCs w:val="20"/>
              </w:rPr>
              <w:t xml:space="preserve"/>
            </w:r>
          </w:p>
        </w:tc>
        <w:tc>
          <w:tcPr>
            <w:tcW w:type="dxa" w:w="1200"/>
            <w:gridSpan w:val="1"/>
            <w:tcMar>
              <w:top w:type="dxa" w:w="40"/>
              <w:left w:type="dxa" w:w="80"/>
              <w:bottom w:type="dxa" w:w="40"/>
              <w:right w:type="dxa" w:w="80"/>
            </w:tcMar>
            <w:vAlign w:val="center"/>
          </w:tcPr>
          <w:p>
            <w:pPr>
              <w:spacing w:after="20" w:before="20" w:line="252"/>
              <w:jc w:val="center"/>
            </w:pPr>
            <w:r>
              <w:rPr>
                <w:rFonts w:ascii="Times New Roman" w:cs="Times New Roman" w:eastAsia="Times New Roman" w:hAnsi="Times New Roman"/>
                <w:b w:val="false"/>
                <w:bCs w:val="false"/>
                <w:i w:val="false"/>
                <w:iCs w:val="false"/>
                <w:sz w:val="20"/>
                <w:szCs w:val="20"/>
              </w:rPr>
              <w:t xml:space="preserve"/>
            </w:r>
          </w:p>
        </w:tc>
        <w:tc>
          <w:tcPr>
            <w:tcW w:type="dxa" w:w="1400"/>
            <w:gridSpan w:val="1"/>
            <w:tcMar>
              <w:top w:type="dxa" w:w="40"/>
              <w:left w:type="dxa" w:w="80"/>
              <w:bottom w:type="dxa" w:w="40"/>
              <w:right w:type="dxa" w:w="80"/>
            </w:tcMar>
            <w:vAlign w:val="center"/>
          </w:tcPr>
          <w:p>
            <w:pPr>
              <w:spacing w:after="20" w:before="20" w:line="252"/>
              <w:jc w:val="center"/>
            </w:pPr>
            <w:r>
              <w:rPr>
                <w:rFonts w:ascii="Times New Roman" w:cs="Times New Roman" w:eastAsia="Times New Roman" w:hAnsi="Times New Roman"/>
                <w:b w:val="false"/>
                <w:bCs w:val="false"/>
                <w:i w:val="false"/>
                <w:iCs w:val="false"/>
                <w:sz w:val="20"/>
                <w:szCs w:val="20"/>
              </w:rPr>
              <w:t xml:space="preserve"/>
            </w:r>
          </w:p>
        </w:tc>
        <w:tc>
          <w:tcPr>
            <w:tcW w:type="dxa" w:w="1400"/>
            <w:gridSpan w:val="1"/>
            <w:tcMar>
              <w:top w:type="dxa" w:w="40"/>
              <w:left w:type="dxa" w:w="80"/>
              <w:bottom w:type="dxa" w:w="40"/>
              <w:right w:type="dxa" w:w="80"/>
            </w:tcMar>
            <w:vAlign w:val="center"/>
          </w:tcPr>
          <w:p>
            <w:pPr>
              <w:spacing w:after="20" w:before="20" w:line="252"/>
              <w:jc w:val="center"/>
            </w:pPr>
            <w:r>
              <w:rPr>
                <w:rFonts w:ascii="Times New Roman" w:cs="Times New Roman" w:eastAsia="Times New Roman" w:hAnsi="Times New Roman"/>
                <w:b w:val="false"/>
                <w:bCs w:val="false"/>
                <w:i w:val="false"/>
                <w:iCs w:val="false"/>
                <w:sz w:val="20"/>
                <w:szCs w:val="20"/>
              </w:rPr>
              <w:t xml:space="preserve">x</w:t>
            </w:r>
          </w:p>
        </w:tc>
      </w:tr>
      <w:tr>
        <w:trPr>
          <w:tblHeader w:val="false"/>
        </w:trPr>
        <w:tc>
          <w:tcPr>
            <w:tcW w:type="dxa" w:w="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104</w:t>
            </w:r>
          </w:p>
        </w:tc>
        <w:tc>
          <w:tcPr>
            <w:tcW w:type="dxa" w:w="33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Property bookings queue</w:t>
            </w:r>
          </w:p>
        </w:tc>
        <w:tc>
          <w:tcPr>
            <w:tcW w:type="dxa" w:w="1200"/>
            <w:gridSpan w:val="1"/>
            <w:tcMar>
              <w:top w:type="dxa" w:w="40"/>
              <w:left w:type="dxa" w:w="80"/>
              <w:bottom w:type="dxa" w:w="40"/>
              <w:right w:type="dxa" w:w="80"/>
            </w:tcMar>
            <w:vAlign w:val="center"/>
          </w:tcPr>
          <w:p>
            <w:pPr>
              <w:spacing w:after="20" w:before="20" w:line="252"/>
              <w:jc w:val="center"/>
            </w:pPr>
            <w:r>
              <w:rPr>
                <w:rFonts w:ascii="Times New Roman" w:cs="Times New Roman" w:eastAsia="Times New Roman" w:hAnsi="Times New Roman"/>
                <w:b w:val="false"/>
                <w:bCs w:val="false"/>
                <w:i w:val="false"/>
                <w:iCs w:val="false"/>
                <w:sz w:val="20"/>
                <w:szCs w:val="20"/>
              </w:rPr>
              <w:t xml:space="preserve"/>
            </w:r>
          </w:p>
        </w:tc>
        <w:tc>
          <w:tcPr>
            <w:tcW w:type="dxa" w:w="1200"/>
            <w:gridSpan w:val="1"/>
            <w:tcMar>
              <w:top w:type="dxa" w:w="40"/>
              <w:left w:type="dxa" w:w="80"/>
              <w:bottom w:type="dxa" w:w="40"/>
              <w:right w:type="dxa" w:w="80"/>
            </w:tcMar>
            <w:vAlign w:val="center"/>
          </w:tcPr>
          <w:p>
            <w:pPr>
              <w:spacing w:after="20" w:before="20" w:line="252"/>
              <w:jc w:val="center"/>
            </w:pPr>
            <w:r>
              <w:rPr>
                <w:rFonts w:ascii="Times New Roman" w:cs="Times New Roman" w:eastAsia="Times New Roman" w:hAnsi="Times New Roman"/>
                <w:b w:val="false"/>
                <w:bCs w:val="false"/>
                <w:i w:val="false"/>
                <w:iCs w:val="false"/>
                <w:sz w:val="20"/>
                <w:szCs w:val="20"/>
              </w:rPr>
              <w:t xml:space="preserve"/>
            </w:r>
          </w:p>
        </w:tc>
        <w:tc>
          <w:tcPr>
            <w:tcW w:type="dxa" w:w="1400"/>
            <w:gridSpan w:val="1"/>
            <w:tcMar>
              <w:top w:type="dxa" w:w="40"/>
              <w:left w:type="dxa" w:w="80"/>
              <w:bottom w:type="dxa" w:w="40"/>
              <w:right w:type="dxa" w:w="80"/>
            </w:tcMar>
            <w:vAlign w:val="center"/>
          </w:tcPr>
          <w:p>
            <w:pPr>
              <w:spacing w:after="20" w:before="20" w:line="252"/>
              <w:jc w:val="center"/>
            </w:pPr>
            <w:r>
              <w:rPr>
                <w:rFonts w:ascii="Times New Roman" w:cs="Times New Roman" w:eastAsia="Times New Roman" w:hAnsi="Times New Roman"/>
                <w:b w:val="false"/>
                <w:bCs w:val="false"/>
                <w:i w:val="false"/>
                <w:iCs w:val="false"/>
                <w:sz w:val="20"/>
                <w:szCs w:val="20"/>
              </w:rPr>
              <w:t xml:space="preserve"/>
            </w:r>
          </w:p>
        </w:tc>
        <w:tc>
          <w:tcPr>
            <w:tcW w:type="dxa" w:w="1400"/>
            <w:gridSpan w:val="1"/>
            <w:tcMar>
              <w:top w:type="dxa" w:w="40"/>
              <w:left w:type="dxa" w:w="80"/>
              <w:bottom w:type="dxa" w:w="40"/>
              <w:right w:type="dxa" w:w="80"/>
            </w:tcMar>
            <w:vAlign w:val="center"/>
          </w:tcPr>
          <w:p>
            <w:pPr>
              <w:spacing w:after="20" w:before="20" w:line="252"/>
              <w:jc w:val="center"/>
            </w:pPr>
            <w:r>
              <w:rPr>
                <w:rFonts w:ascii="Times New Roman" w:cs="Times New Roman" w:eastAsia="Times New Roman" w:hAnsi="Times New Roman"/>
                <w:b w:val="false"/>
                <w:bCs w:val="false"/>
                <w:i w:val="false"/>
                <w:iCs w:val="false"/>
                <w:sz w:val="20"/>
                <w:szCs w:val="20"/>
              </w:rPr>
              <w:t xml:space="preserve">x</w:t>
            </w:r>
          </w:p>
        </w:tc>
      </w:tr>
      <w:tr>
        <w:trPr>
          <w:tblHeader w:val="false"/>
        </w:trPr>
        <w:tc>
          <w:tcPr>
            <w:tcW w:type="dxa" w:w="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105</w:t>
            </w:r>
          </w:p>
        </w:tc>
        <w:tc>
          <w:tcPr>
            <w:tcW w:type="dxa" w:w="33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Booking review and decision</w:t>
            </w:r>
          </w:p>
        </w:tc>
        <w:tc>
          <w:tcPr>
            <w:tcW w:type="dxa" w:w="1200"/>
            <w:gridSpan w:val="1"/>
            <w:tcMar>
              <w:top w:type="dxa" w:w="40"/>
              <w:left w:type="dxa" w:w="80"/>
              <w:bottom w:type="dxa" w:w="40"/>
              <w:right w:type="dxa" w:w="80"/>
            </w:tcMar>
            <w:vAlign w:val="center"/>
          </w:tcPr>
          <w:p>
            <w:pPr>
              <w:spacing w:after="20" w:before="20" w:line="252"/>
              <w:jc w:val="center"/>
            </w:pPr>
            <w:r>
              <w:rPr>
                <w:rFonts w:ascii="Times New Roman" w:cs="Times New Roman" w:eastAsia="Times New Roman" w:hAnsi="Times New Roman"/>
                <w:b w:val="false"/>
                <w:bCs w:val="false"/>
                <w:i w:val="false"/>
                <w:iCs w:val="false"/>
                <w:sz w:val="20"/>
                <w:szCs w:val="20"/>
              </w:rPr>
              <w:t xml:space="preserve"/>
            </w:r>
          </w:p>
        </w:tc>
        <w:tc>
          <w:tcPr>
            <w:tcW w:type="dxa" w:w="1200"/>
            <w:gridSpan w:val="1"/>
            <w:tcMar>
              <w:top w:type="dxa" w:w="40"/>
              <w:left w:type="dxa" w:w="80"/>
              <w:bottom w:type="dxa" w:w="40"/>
              <w:right w:type="dxa" w:w="80"/>
            </w:tcMar>
            <w:vAlign w:val="center"/>
          </w:tcPr>
          <w:p>
            <w:pPr>
              <w:spacing w:after="20" w:before="20" w:line="252"/>
              <w:jc w:val="center"/>
            </w:pPr>
            <w:r>
              <w:rPr>
                <w:rFonts w:ascii="Times New Roman" w:cs="Times New Roman" w:eastAsia="Times New Roman" w:hAnsi="Times New Roman"/>
                <w:b w:val="false"/>
                <w:bCs w:val="false"/>
                <w:i w:val="false"/>
                <w:iCs w:val="false"/>
                <w:sz w:val="20"/>
                <w:szCs w:val="20"/>
              </w:rPr>
              <w:t xml:space="preserve"/>
            </w:r>
          </w:p>
        </w:tc>
        <w:tc>
          <w:tcPr>
            <w:tcW w:type="dxa" w:w="1400"/>
            <w:gridSpan w:val="1"/>
            <w:tcMar>
              <w:top w:type="dxa" w:w="40"/>
              <w:left w:type="dxa" w:w="80"/>
              <w:bottom w:type="dxa" w:w="40"/>
              <w:right w:type="dxa" w:w="80"/>
            </w:tcMar>
            <w:vAlign w:val="center"/>
          </w:tcPr>
          <w:p>
            <w:pPr>
              <w:spacing w:after="20" w:before="20" w:line="252"/>
              <w:jc w:val="center"/>
            </w:pPr>
            <w:r>
              <w:rPr>
                <w:rFonts w:ascii="Times New Roman" w:cs="Times New Roman" w:eastAsia="Times New Roman" w:hAnsi="Times New Roman"/>
                <w:b w:val="false"/>
                <w:bCs w:val="false"/>
                <w:i w:val="false"/>
                <w:iCs w:val="false"/>
                <w:sz w:val="20"/>
                <w:szCs w:val="20"/>
              </w:rPr>
              <w:t xml:space="preserve"/>
            </w:r>
          </w:p>
        </w:tc>
        <w:tc>
          <w:tcPr>
            <w:tcW w:type="dxa" w:w="1400"/>
            <w:gridSpan w:val="1"/>
            <w:tcMar>
              <w:top w:type="dxa" w:w="40"/>
              <w:left w:type="dxa" w:w="80"/>
              <w:bottom w:type="dxa" w:w="40"/>
              <w:right w:type="dxa" w:w="80"/>
            </w:tcMar>
            <w:vAlign w:val="center"/>
          </w:tcPr>
          <w:p>
            <w:pPr>
              <w:spacing w:after="20" w:before="20" w:line="252"/>
              <w:jc w:val="center"/>
            </w:pPr>
            <w:r>
              <w:rPr>
                <w:rFonts w:ascii="Times New Roman" w:cs="Times New Roman" w:eastAsia="Times New Roman" w:hAnsi="Times New Roman"/>
                <w:b w:val="false"/>
                <w:bCs w:val="false"/>
                <w:i w:val="false"/>
                <w:iCs w:val="false"/>
                <w:sz w:val="20"/>
                <w:szCs w:val="20"/>
              </w:rPr>
              <w:t xml:space="preserve">x</w:t>
            </w:r>
          </w:p>
        </w:tc>
      </w:tr>
      <w:tr>
        <w:trPr>
          <w:tblHeader w:val="false"/>
        </w:trPr>
        <w:tc>
          <w:tcPr>
            <w:tcW w:type="dxa" w:w="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106</w:t>
            </w:r>
          </w:p>
        </w:tc>
        <w:tc>
          <w:tcPr>
            <w:tcW w:type="dxa" w:w="33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Evaluation scheme</w:t>
            </w:r>
          </w:p>
        </w:tc>
        <w:tc>
          <w:tcPr>
            <w:tcW w:type="dxa" w:w="1200"/>
            <w:gridSpan w:val="1"/>
            <w:tcMar>
              <w:top w:type="dxa" w:w="40"/>
              <w:left w:type="dxa" w:w="80"/>
              <w:bottom w:type="dxa" w:w="40"/>
              <w:right w:type="dxa" w:w="80"/>
            </w:tcMar>
            <w:vAlign w:val="center"/>
          </w:tcPr>
          <w:p>
            <w:pPr>
              <w:spacing w:after="20" w:before="20" w:line="252"/>
              <w:jc w:val="center"/>
            </w:pPr>
            <w:r>
              <w:rPr>
                <w:rFonts w:ascii="Times New Roman" w:cs="Times New Roman" w:eastAsia="Times New Roman" w:hAnsi="Times New Roman"/>
                <w:b w:val="false"/>
                <w:bCs w:val="false"/>
                <w:i w:val="false"/>
                <w:iCs w:val="false"/>
                <w:sz w:val="20"/>
                <w:szCs w:val="20"/>
              </w:rPr>
              <w:t xml:space="preserve"/>
            </w:r>
          </w:p>
        </w:tc>
        <w:tc>
          <w:tcPr>
            <w:tcW w:type="dxa" w:w="1200"/>
            <w:gridSpan w:val="1"/>
            <w:tcMar>
              <w:top w:type="dxa" w:w="40"/>
              <w:left w:type="dxa" w:w="80"/>
              <w:bottom w:type="dxa" w:w="40"/>
              <w:right w:type="dxa" w:w="80"/>
            </w:tcMar>
            <w:vAlign w:val="center"/>
          </w:tcPr>
          <w:p>
            <w:pPr>
              <w:spacing w:after="20" w:before="20" w:line="252"/>
              <w:jc w:val="center"/>
            </w:pPr>
            <w:r>
              <w:rPr>
                <w:rFonts w:ascii="Times New Roman" w:cs="Times New Roman" w:eastAsia="Times New Roman" w:hAnsi="Times New Roman"/>
                <w:b w:val="false"/>
                <w:bCs w:val="false"/>
                <w:i w:val="false"/>
                <w:iCs w:val="false"/>
                <w:sz w:val="20"/>
                <w:szCs w:val="20"/>
              </w:rPr>
              <w:t xml:space="preserve"/>
            </w:r>
          </w:p>
        </w:tc>
        <w:tc>
          <w:tcPr>
            <w:tcW w:type="dxa" w:w="1400"/>
            <w:gridSpan w:val="1"/>
            <w:tcMar>
              <w:top w:type="dxa" w:w="40"/>
              <w:left w:type="dxa" w:w="80"/>
              <w:bottom w:type="dxa" w:w="40"/>
              <w:right w:type="dxa" w:w="80"/>
            </w:tcMar>
            <w:vAlign w:val="center"/>
          </w:tcPr>
          <w:p>
            <w:pPr>
              <w:spacing w:after="20" w:before="20" w:line="252"/>
              <w:jc w:val="center"/>
            </w:pPr>
            <w:r>
              <w:rPr>
                <w:rFonts w:ascii="Times New Roman" w:cs="Times New Roman" w:eastAsia="Times New Roman" w:hAnsi="Times New Roman"/>
                <w:b w:val="false"/>
                <w:bCs w:val="false"/>
                <w:i w:val="false"/>
                <w:iCs w:val="false"/>
                <w:sz w:val="20"/>
                <w:szCs w:val="20"/>
              </w:rPr>
              <w:t xml:space="preserve"/>
            </w:r>
          </w:p>
        </w:tc>
        <w:tc>
          <w:tcPr>
            <w:tcW w:type="dxa" w:w="1400"/>
            <w:gridSpan w:val="1"/>
            <w:tcMar>
              <w:top w:type="dxa" w:w="40"/>
              <w:left w:type="dxa" w:w="80"/>
              <w:bottom w:type="dxa" w:w="40"/>
              <w:right w:type="dxa" w:w="80"/>
            </w:tcMar>
            <w:vAlign w:val="center"/>
          </w:tcPr>
          <w:p>
            <w:pPr>
              <w:spacing w:after="20" w:before="20" w:line="252"/>
              <w:jc w:val="center"/>
            </w:pPr>
            <w:r>
              <w:rPr>
                <w:rFonts w:ascii="Times New Roman" w:cs="Times New Roman" w:eastAsia="Times New Roman" w:hAnsi="Times New Roman"/>
                <w:b w:val="false"/>
                <w:bCs w:val="false"/>
                <w:i w:val="false"/>
                <w:iCs w:val="false"/>
                <w:sz w:val="20"/>
                <w:szCs w:val="20"/>
              </w:rPr>
              <w:t xml:space="preserve">x</w:t>
            </w:r>
          </w:p>
        </w:tc>
      </w:tr>
      <w:tr>
        <w:trPr>
          <w:tblHeader w:val="false"/>
        </w:trPr>
        <w:tc>
          <w:tcPr>
            <w:tcW w:type="dxa" w:w="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107</w:t>
            </w:r>
          </w:p>
        </w:tc>
        <w:tc>
          <w:tcPr>
            <w:tcW w:type="dxa" w:w="33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Evaluation drafts</w:t>
            </w:r>
          </w:p>
        </w:tc>
        <w:tc>
          <w:tcPr>
            <w:tcW w:type="dxa" w:w="1200"/>
            <w:gridSpan w:val="1"/>
            <w:tcMar>
              <w:top w:type="dxa" w:w="40"/>
              <w:left w:type="dxa" w:w="80"/>
              <w:bottom w:type="dxa" w:w="40"/>
              <w:right w:type="dxa" w:w="80"/>
            </w:tcMar>
            <w:vAlign w:val="center"/>
          </w:tcPr>
          <w:p>
            <w:pPr>
              <w:spacing w:after="20" w:before="20" w:line="252"/>
              <w:jc w:val="center"/>
            </w:pPr>
            <w:r>
              <w:rPr>
                <w:rFonts w:ascii="Times New Roman" w:cs="Times New Roman" w:eastAsia="Times New Roman" w:hAnsi="Times New Roman"/>
                <w:b w:val="false"/>
                <w:bCs w:val="false"/>
                <w:i w:val="false"/>
                <w:iCs w:val="false"/>
                <w:sz w:val="20"/>
                <w:szCs w:val="20"/>
              </w:rPr>
              <w:t xml:space="preserve"/>
            </w:r>
          </w:p>
        </w:tc>
        <w:tc>
          <w:tcPr>
            <w:tcW w:type="dxa" w:w="1200"/>
            <w:gridSpan w:val="1"/>
            <w:tcMar>
              <w:top w:type="dxa" w:w="40"/>
              <w:left w:type="dxa" w:w="80"/>
              <w:bottom w:type="dxa" w:w="40"/>
              <w:right w:type="dxa" w:w="80"/>
            </w:tcMar>
            <w:vAlign w:val="center"/>
          </w:tcPr>
          <w:p>
            <w:pPr>
              <w:spacing w:after="20" w:before="20" w:line="252"/>
              <w:jc w:val="center"/>
            </w:pPr>
            <w:r>
              <w:rPr>
                <w:rFonts w:ascii="Times New Roman" w:cs="Times New Roman" w:eastAsia="Times New Roman" w:hAnsi="Times New Roman"/>
                <w:b w:val="false"/>
                <w:bCs w:val="false"/>
                <w:i w:val="false"/>
                <w:iCs w:val="false"/>
                <w:sz w:val="20"/>
                <w:szCs w:val="20"/>
              </w:rPr>
              <w:t xml:space="preserve"/>
            </w:r>
          </w:p>
        </w:tc>
        <w:tc>
          <w:tcPr>
            <w:tcW w:type="dxa" w:w="1400"/>
            <w:gridSpan w:val="1"/>
            <w:tcMar>
              <w:top w:type="dxa" w:w="40"/>
              <w:left w:type="dxa" w:w="80"/>
              <w:bottom w:type="dxa" w:w="40"/>
              <w:right w:type="dxa" w:w="80"/>
            </w:tcMar>
            <w:vAlign w:val="center"/>
          </w:tcPr>
          <w:p>
            <w:pPr>
              <w:spacing w:after="20" w:before="20" w:line="252"/>
              <w:jc w:val="center"/>
            </w:pPr>
            <w:r>
              <w:rPr>
                <w:rFonts w:ascii="Times New Roman" w:cs="Times New Roman" w:eastAsia="Times New Roman" w:hAnsi="Times New Roman"/>
                <w:b w:val="false"/>
                <w:bCs w:val="false"/>
                <w:i w:val="false"/>
                <w:iCs w:val="false"/>
                <w:sz w:val="20"/>
                <w:szCs w:val="20"/>
              </w:rPr>
              <w:t xml:space="preserve"/>
            </w:r>
          </w:p>
        </w:tc>
        <w:tc>
          <w:tcPr>
            <w:tcW w:type="dxa" w:w="1400"/>
            <w:gridSpan w:val="1"/>
            <w:tcMar>
              <w:top w:type="dxa" w:w="40"/>
              <w:left w:type="dxa" w:w="80"/>
              <w:bottom w:type="dxa" w:w="40"/>
              <w:right w:type="dxa" w:w="80"/>
            </w:tcMar>
            <w:vAlign w:val="center"/>
          </w:tcPr>
          <w:p>
            <w:pPr>
              <w:spacing w:after="20" w:before="20" w:line="252"/>
              <w:jc w:val="center"/>
            </w:pPr>
            <w:r>
              <w:rPr>
                <w:rFonts w:ascii="Times New Roman" w:cs="Times New Roman" w:eastAsia="Times New Roman" w:hAnsi="Times New Roman"/>
                <w:b w:val="false"/>
                <w:bCs w:val="false"/>
                <w:i w:val="false"/>
                <w:iCs w:val="false"/>
                <w:sz w:val="20"/>
                <w:szCs w:val="20"/>
              </w:rPr>
              <w:t xml:space="preserve">x</w:t>
            </w:r>
          </w:p>
        </w:tc>
      </w:tr>
      <w:tr>
        <w:trPr>
          <w:tblHeader w:val="false"/>
        </w:trPr>
        <w:tc>
          <w:tcPr>
            <w:tcW w:type="dxa" w:w="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108</w:t>
            </w:r>
          </w:p>
        </w:tc>
        <w:tc>
          <w:tcPr>
            <w:tcW w:type="dxa" w:w="33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Evaluation publication</w:t>
            </w:r>
          </w:p>
        </w:tc>
        <w:tc>
          <w:tcPr>
            <w:tcW w:type="dxa" w:w="1200"/>
            <w:gridSpan w:val="1"/>
            <w:tcMar>
              <w:top w:type="dxa" w:w="40"/>
              <w:left w:type="dxa" w:w="80"/>
              <w:bottom w:type="dxa" w:w="40"/>
              <w:right w:type="dxa" w:w="80"/>
            </w:tcMar>
            <w:vAlign w:val="center"/>
          </w:tcPr>
          <w:p>
            <w:pPr>
              <w:spacing w:after="20" w:before="20" w:line="252"/>
              <w:jc w:val="center"/>
            </w:pPr>
            <w:r>
              <w:rPr>
                <w:rFonts w:ascii="Times New Roman" w:cs="Times New Roman" w:eastAsia="Times New Roman" w:hAnsi="Times New Roman"/>
                <w:b w:val="false"/>
                <w:bCs w:val="false"/>
                <w:i w:val="false"/>
                <w:iCs w:val="false"/>
                <w:sz w:val="20"/>
                <w:szCs w:val="20"/>
              </w:rPr>
              <w:t xml:space="preserve"/>
            </w:r>
          </w:p>
        </w:tc>
        <w:tc>
          <w:tcPr>
            <w:tcW w:type="dxa" w:w="1200"/>
            <w:gridSpan w:val="1"/>
            <w:tcMar>
              <w:top w:type="dxa" w:w="40"/>
              <w:left w:type="dxa" w:w="80"/>
              <w:bottom w:type="dxa" w:w="40"/>
              <w:right w:type="dxa" w:w="80"/>
            </w:tcMar>
            <w:vAlign w:val="center"/>
          </w:tcPr>
          <w:p>
            <w:pPr>
              <w:spacing w:after="20" w:before="20" w:line="252"/>
              <w:jc w:val="center"/>
            </w:pPr>
            <w:r>
              <w:rPr>
                <w:rFonts w:ascii="Times New Roman" w:cs="Times New Roman" w:eastAsia="Times New Roman" w:hAnsi="Times New Roman"/>
                <w:b w:val="false"/>
                <w:bCs w:val="false"/>
                <w:i w:val="false"/>
                <w:iCs w:val="false"/>
                <w:sz w:val="20"/>
                <w:szCs w:val="20"/>
              </w:rPr>
              <w:t xml:space="preserve"/>
            </w:r>
          </w:p>
        </w:tc>
        <w:tc>
          <w:tcPr>
            <w:tcW w:type="dxa" w:w="1400"/>
            <w:gridSpan w:val="1"/>
            <w:tcMar>
              <w:top w:type="dxa" w:w="40"/>
              <w:left w:type="dxa" w:w="80"/>
              <w:bottom w:type="dxa" w:w="40"/>
              <w:right w:type="dxa" w:w="80"/>
            </w:tcMar>
            <w:vAlign w:val="center"/>
          </w:tcPr>
          <w:p>
            <w:pPr>
              <w:spacing w:after="20" w:before="20" w:line="252"/>
              <w:jc w:val="center"/>
            </w:pPr>
            <w:r>
              <w:rPr>
                <w:rFonts w:ascii="Times New Roman" w:cs="Times New Roman" w:eastAsia="Times New Roman" w:hAnsi="Times New Roman"/>
                <w:b w:val="false"/>
                <w:bCs w:val="false"/>
                <w:i w:val="false"/>
                <w:iCs w:val="false"/>
                <w:sz w:val="20"/>
                <w:szCs w:val="20"/>
              </w:rPr>
              <w:t xml:space="preserve"/>
            </w:r>
          </w:p>
        </w:tc>
        <w:tc>
          <w:tcPr>
            <w:tcW w:type="dxa" w:w="1400"/>
            <w:gridSpan w:val="1"/>
            <w:tcMar>
              <w:top w:type="dxa" w:w="40"/>
              <w:left w:type="dxa" w:w="80"/>
              <w:bottom w:type="dxa" w:w="40"/>
              <w:right w:type="dxa" w:w="80"/>
            </w:tcMar>
            <w:vAlign w:val="center"/>
          </w:tcPr>
          <w:p>
            <w:pPr>
              <w:spacing w:after="20" w:before="20" w:line="252"/>
              <w:jc w:val="center"/>
            </w:pPr>
            <w:r>
              <w:rPr>
                <w:rFonts w:ascii="Times New Roman" w:cs="Times New Roman" w:eastAsia="Times New Roman" w:hAnsi="Times New Roman"/>
                <w:b w:val="false"/>
                <w:bCs w:val="false"/>
                <w:i w:val="false"/>
                <w:iCs w:val="false"/>
                <w:sz w:val="20"/>
                <w:szCs w:val="20"/>
              </w:rPr>
              <w:t xml:space="preserve">x</w:t>
            </w:r>
          </w:p>
        </w:tc>
      </w:tr>
      <w:tr>
        <w:trPr>
          <w:tblHeader w:val="false"/>
        </w:trPr>
        <w:tc>
          <w:tcPr>
            <w:tcW w:type="dxa" w:w="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109</w:t>
            </w:r>
          </w:p>
        </w:tc>
        <w:tc>
          <w:tcPr>
            <w:tcW w:type="dxa" w:w="33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System configuration</w:t>
            </w:r>
          </w:p>
        </w:tc>
        <w:tc>
          <w:tcPr>
            <w:tcW w:type="dxa" w:w="1200"/>
            <w:gridSpan w:val="1"/>
            <w:tcMar>
              <w:top w:type="dxa" w:w="40"/>
              <w:left w:type="dxa" w:w="80"/>
              <w:bottom w:type="dxa" w:w="40"/>
              <w:right w:type="dxa" w:w="80"/>
            </w:tcMar>
            <w:vAlign w:val="center"/>
          </w:tcPr>
          <w:p>
            <w:pPr>
              <w:spacing w:after="20" w:before="20" w:line="252"/>
              <w:jc w:val="center"/>
            </w:pPr>
            <w:r>
              <w:rPr>
                <w:rFonts w:ascii="Times New Roman" w:cs="Times New Roman" w:eastAsia="Times New Roman" w:hAnsi="Times New Roman"/>
                <w:b w:val="false"/>
                <w:bCs w:val="false"/>
                <w:i w:val="false"/>
                <w:iCs w:val="false"/>
                <w:sz w:val="20"/>
                <w:szCs w:val="20"/>
              </w:rPr>
              <w:t xml:space="preserve"/>
            </w:r>
          </w:p>
        </w:tc>
        <w:tc>
          <w:tcPr>
            <w:tcW w:type="dxa" w:w="1200"/>
            <w:gridSpan w:val="1"/>
            <w:tcMar>
              <w:top w:type="dxa" w:w="40"/>
              <w:left w:type="dxa" w:w="80"/>
              <w:bottom w:type="dxa" w:w="40"/>
              <w:right w:type="dxa" w:w="80"/>
            </w:tcMar>
            <w:vAlign w:val="center"/>
          </w:tcPr>
          <w:p>
            <w:pPr>
              <w:spacing w:after="20" w:before="20" w:line="252"/>
              <w:jc w:val="center"/>
            </w:pPr>
            <w:r>
              <w:rPr>
                <w:rFonts w:ascii="Times New Roman" w:cs="Times New Roman" w:eastAsia="Times New Roman" w:hAnsi="Times New Roman"/>
                <w:b w:val="false"/>
                <w:bCs w:val="false"/>
                <w:i w:val="false"/>
                <w:iCs w:val="false"/>
                <w:sz w:val="20"/>
                <w:szCs w:val="20"/>
              </w:rPr>
              <w:t xml:space="preserve"/>
            </w:r>
          </w:p>
        </w:tc>
        <w:tc>
          <w:tcPr>
            <w:tcW w:type="dxa" w:w="1400"/>
            <w:gridSpan w:val="1"/>
            <w:tcMar>
              <w:top w:type="dxa" w:w="40"/>
              <w:left w:type="dxa" w:w="80"/>
              <w:bottom w:type="dxa" w:w="40"/>
              <w:right w:type="dxa" w:w="80"/>
            </w:tcMar>
            <w:vAlign w:val="center"/>
          </w:tcPr>
          <w:p>
            <w:pPr>
              <w:spacing w:after="20" w:before="20" w:line="252"/>
              <w:jc w:val="center"/>
            </w:pPr>
            <w:r>
              <w:rPr>
                <w:rFonts w:ascii="Times New Roman" w:cs="Times New Roman" w:eastAsia="Times New Roman" w:hAnsi="Times New Roman"/>
                <w:b w:val="false"/>
                <w:bCs w:val="false"/>
                <w:i w:val="false"/>
                <w:iCs w:val="false"/>
                <w:sz w:val="20"/>
                <w:szCs w:val="20"/>
              </w:rPr>
              <w:t xml:space="preserve"/>
            </w:r>
          </w:p>
        </w:tc>
        <w:tc>
          <w:tcPr>
            <w:tcW w:type="dxa" w:w="1400"/>
            <w:gridSpan w:val="1"/>
            <w:tcMar>
              <w:top w:type="dxa" w:w="40"/>
              <w:left w:type="dxa" w:w="80"/>
              <w:bottom w:type="dxa" w:w="40"/>
              <w:right w:type="dxa" w:w="80"/>
            </w:tcMar>
            <w:vAlign w:val="center"/>
          </w:tcPr>
          <w:p>
            <w:pPr>
              <w:spacing w:after="20" w:before="20" w:line="252"/>
              <w:jc w:val="center"/>
            </w:pPr>
            <w:r>
              <w:rPr>
                <w:rFonts w:ascii="Times New Roman" w:cs="Times New Roman" w:eastAsia="Times New Roman" w:hAnsi="Times New Roman"/>
                <w:b w:val="false"/>
                <w:bCs w:val="false"/>
                <w:i w:val="false"/>
                <w:iCs w:val="false"/>
                <w:sz w:val="20"/>
                <w:szCs w:val="20"/>
              </w:rPr>
              <w:t xml:space="preserve">x</w:t>
            </w:r>
          </w:p>
        </w:tc>
      </w:tr>
      <w:tr>
        <w:trPr>
          <w:tblHeader w:val="false"/>
        </w:trPr>
        <w:tc>
          <w:tcPr>
            <w:tcW w:type="dxa" w:w="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110</w:t>
            </w:r>
          </w:p>
        </w:tc>
        <w:tc>
          <w:tcPr>
            <w:tcW w:type="dxa" w:w="33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Policy and deadline settings</w:t>
            </w:r>
          </w:p>
        </w:tc>
        <w:tc>
          <w:tcPr>
            <w:tcW w:type="dxa" w:w="1200"/>
            <w:gridSpan w:val="1"/>
            <w:tcMar>
              <w:top w:type="dxa" w:w="40"/>
              <w:left w:type="dxa" w:w="80"/>
              <w:bottom w:type="dxa" w:w="40"/>
              <w:right w:type="dxa" w:w="80"/>
            </w:tcMar>
            <w:vAlign w:val="center"/>
          </w:tcPr>
          <w:p>
            <w:pPr>
              <w:spacing w:after="20" w:before="20" w:line="252"/>
              <w:jc w:val="center"/>
            </w:pPr>
            <w:r>
              <w:rPr>
                <w:rFonts w:ascii="Times New Roman" w:cs="Times New Roman" w:eastAsia="Times New Roman" w:hAnsi="Times New Roman"/>
                <w:b w:val="false"/>
                <w:bCs w:val="false"/>
                <w:i w:val="false"/>
                <w:iCs w:val="false"/>
                <w:sz w:val="20"/>
                <w:szCs w:val="20"/>
              </w:rPr>
              <w:t xml:space="preserve"/>
            </w:r>
          </w:p>
        </w:tc>
        <w:tc>
          <w:tcPr>
            <w:tcW w:type="dxa" w:w="1200"/>
            <w:gridSpan w:val="1"/>
            <w:tcMar>
              <w:top w:type="dxa" w:w="40"/>
              <w:left w:type="dxa" w:w="80"/>
              <w:bottom w:type="dxa" w:w="40"/>
              <w:right w:type="dxa" w:w="80"/>
            </w:tcMar>
            <w:vAlign w:val="center"/>
          </w:tcPr>
          <w:p>
            <w:pPr>
              <w:spacing w:after="20" w:before="20" w:line="252"/>
              <w:jc w:val="center"/>
            </w:pPr>
            <w:r>
              <w:rPr>
                <w:rFonts w:ascii="Times New Roman" w:cs="Times New Roman" w:eastAsia="Times New Roman" w:hAnsi="Times New Roman"/>
                <w:b w:val="false"/>
                <w:bCs w:val="false"/>
                <w:i w:val="false"/>
                <w:iCs w:val="false"/>
                <w:sz w:val="20"/>
                <w:szCs w:val="20"/>
              </w:rPr>
              <w:t xml:space="preserve"/>
            </w:r>
          </w:p>
        </w:tc>
        <w:tc>
          <w:tcPr>
            <w:tcW w:type="dxa" w:w="1400"/>
            <w:gridSpan w:val="1"/>
            <w:tcMar>
              <w:top w:type="dxa" w:w="40"/>
              <w:left w:type="dxa" w:w="80"/>
              <w:bottom w:type="dxa" w:w="40"/>
              <w:right w:type="dxa" w:w="80"/>
            </w:tcMar>
            <w:vAlign w:val="center"/>
          </w:tcPr>
          <w:p>
            <w:pPr>
              <w:spacing w:after="20" w:before="20" w:line="252"/>
              <w:jc w:val="center"/>
            </w:pPr>
            <w:r>
              <w:rPr>
                <w:rFonts w:ascii="Times New Roman" w:cs="Times New Roman" w:eastAsia="Times New Roman" w:hAnsi="Times New Roman"/>
                <w:b w:val="false"/>
                <w:bCs w:val="false"/>
                <w:i w:val="false"/>
                <w:iCs w:val="false"/>
                <w:sz w:val="20"/>
                <w:szCs w:val="20"/>
              </w:rPr>
              <w:t xml:space="preserve"/>
            </w:r>
          </w:p>
        </w:tc>
        <w:tc>
          <w:tcPr>
            <w:tcW w:type="dxa" w:w="1400"/>
            <w:gridSpan w:val="1"/>
            <w:tcMar>
              <w:top w:type="dxa" w:w="40"/>
              <w:left w:type="dxa" w:w="80"/>
              <w:bottom w:type="dxa" w:w="40"/>
              <w:right w:type="dxa" w:w="80"/>
            </w:tcMar>
            <w:vAlign w:val="center"/>
          </w:tcPr>
          <w:p>
            <w:pPr>
              <w:spacing w:after="20" w:before="20" w:line="252"/>
              <w:jc w:val="center"/>
            </w:pPr>
            <w:r>
              <w:rPr>
                <w:rFonts w:ascii="Times New Roman" w:cs="Times New Roman" w:eastAsia="Times New Roman" w:hAnsi="Times New Roman"/>
                <w:b w:val="false"/>
                <w:bCs w:val="false"/>
                <w:i w:val="false"/>
                <w:iCs w:val="false"/>
                <w:sz w:val="20"/>
                <w:szCs w:val="20"/>
              </w:rPr>
              <w:t xml:space="preserve">x</w:t>
            </w:r>
          </w:p>
        </w:tc>
      </w:tr>
      <w:tr>
        <w:trPr>
          <w:tblHeader w:val="false"/>
        </w:trPr>
        <w:tc>
          <w:tcPr>
            <w:tcW w:type="dxa" w:w="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111</w:t>
            </w:r>
          </w:p>
        </w:tc>
        <w:tc>
          <w:tcPr>
            <w:tcW w:type="dxa" w:w="33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Approval routing settings</w:t>
            </w:r>
          </w:p>
        </w:tc>
        <w:tc>
          <w:tcPr>
            <w:tcW w:type="dxa" w:w="1200"/>
            <w:gridSpan w:val="1"/>
            <w:tcMar>
              <w:top w:type="dxa" w:w="40"/>
              <w:left w:type="dxa" w:w="80"/>
              <w:bottom w:type="dxa" w:w="40"/>
              <w:right w:type="dxa" w:w="80"/>
            </w:tcMar>
            <w:vAlign w:val="center"/>
          </w:tcPr>
          <w:p>
            <w:pPr>
              <w:spacing w:after="20" w:before="20" w:line="252"/>
              <w:jc w:val="center"/>
            </w:pPr>
            <w:r>
              <w:rPr>
                <w:rFonts w:ascii="Times New Roman" w:cs="Times New Roman" w:eastAsia="Times New Roman" w:hAnsi="Times New Roman"/>
                <w:b w:val="false"/>
                <w:bCs w:val="false"/>
                <w:i w:val="false"/>
                <w:iCs w:val="false"/>
                <w:sz w:val="20"/>
                <w:szCs w:val="20"/>
              </w:rPr>
              <w:t xml:space="preserve"/>
            </w:r>
          </w:p>
        </w:tc>
        <w:tc>
          <w:tcPr>
            <w:tcW w:type="dxa" w:w="1200"/>
            <w:gridSpan w:val="1"/>
            <w:tcMar>
              <w:top w:type="dxa" w:w="40"/>
              <w:left w:type="dxa" w:w="80"/>
              <w:bottom w:type="dxa" w:w="40"/>
              <w:right w:type="dxa" w:w="80"/>
            </w:tcMar>
            <w:vAlign w:val="center"/>
          </w:tcPr>
          <w:p>
            <w:pPr>
              <w:spacing w:after="20" w:before="20" w:line="252"/>
              <w:jc w:val="center"/>
            </w:pPr>
            <w:r>
              <w:rPr>
                <w:rFonts w:ascii="Times New Roman" w:cs="Times New Roman" w:eastAsia="Times New Roman" w:hAnsi="Times New Roman"/>
                <w:b w:val="false"/>
                <w:bCs w:val="false"/>
                <w:i w:val="false"/>
                <w:iCs w:val="false"/>
                <w:sz w:val="20"/>
                <w:szCs w:val="20"/>
              </w:rPr>
              <w:t xml:space="preserve"/>
            </w:r>
          </w:p>
        </w:tc>
        <w:tc>
          <w:tcPr>
            <w:tcW w:type="dxa" w:w="1400"/>
            <w:gridSpan w:val="1"/>
            <w:tcMar>
              <w:top w:type="dxa" w:w="40"/>
              <w:left w:type="dxa" w:w="80"/>
              <w:bottom w:type="dxa" w:w="40"/>
              <w:right w:type="dxa" w:w="80"/>
            </w:tcMar>
            <w:vAlign w:val="center"/>
          </w:tcPr>
          <w:p>
            <w:pPr>
              <w:spacing w:after="20" w:before="20" w:line="252"/>
              <w:jc w:val="center"/>
            </w:pPr>
            <w:r>
              <w:rPr>
                <w:rFonts w:ascii="Times New Roman" w:cs="Times New Roman" w:eastAsia="Times New Roman" w:hAnsi="Times New Roman"/>
                <w:b w:val="false"/>
                <w:bCs w:val="false"/>
                <w:i w:val="false"/>
                <w:iCs w:val="false"/>
                <w:sz w:val="20"/>
                <w:szCs w:val="20"/>
              </w:rPr>
              <w:t xml:space="preserve"/>
            </w:r>
          </w:p>
        </w:tc>
        <w:tc>
          <w:tcPr>
            <w:tcW w:type="dxa" w:w="1400"/>
            <w:gridSpan w:val="1"/>
            <w:tcMar>
              <w:top w:type="dxa" w:w="40"/>
              <w:left w:type="dxa" w:w="80"/>
              <w:bottom w:type="dxa" w:w="40"/>
              <w:right w:type="dxa" w:w="80"/>
            </w:tcMar>
            <w:vAlign w:val="center"/>
          </w:tcPr>
          <w:p>
            <w:pPr>
              <w:spacing w:after="20" w:before="20" w:line="252"/>
              <w:jc w:val="center"/>
            </w:pPr>
            <w:r>
              <w:rPr>
                <w:rFonts w:ascii="Times New Roman" w:cs="Times New Roman" w:eastAsia="Times New Roman" w:hAnsi="Times New Roman"/>
                <w:b w:val="false"/>
                <w:bCs w:val="false"/>
                <w:i w:val="false"/>
                <w:iCs w:val="false"/>
                <w:sz w:val="20"/>
                <w:szCs w:val="20"/>
              </w:rPr>
              <w:t xml:space="preserve">x</w:t>
            </w:r>
          </w:p>
        </w:tc>
      </w:tr>
      <w:tr>
        <w:trPr>
          <w:tblHeader w:val="false"/>
        </w:trPr>
        <w:tc>
          <w:tcPr>
            <w:tcW w:type="dxa" w:w="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112</w:t>
            </w:r>
          </w:p>
        </w:tc>
        <w:tc>
          <w:tcPr>
            <w:tcW w:type="dxa" w:w="33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Roles and permissions</w:t>
            </w:r>
          </w:p>
        </w:tc>
        <w:tc>
          <w:tcPr>
            <w:tcW w:type="dxa" w:w="1200"/>
            <w:gridSpan w:val="1"/>
            <w:tcMar>
              <w:top w:type="dxa" w:w="40"/>
              <w:left w:type="dxa" w:w="80"/>
              <w:bottom w:type="dxa" w:w="40"/>
              <w:right w:type="dxa" w:w="80"/>
            </w:tcMar>
            <w:vAlign w:val="center"/>
          </w:tcPr>
          <w:p>
            <w:pPr>
              <w:spacing w:after="20" w:before="20" w:line="252"/>
              <w:jc w:val="center"/>
            </w:pPr>
            <w:r>
              <w:rPr>
                <w:rFonts w:ascii="Times New Roman" w:cs="Times New Roman" w:eastAsia="Times New Roman" w:hAnsi="Times New Roman"/>
                <w:b w:val="false"/>
                <w:bCs w:val="false"/>
                <w:i w:val="false"/>
                <w:iCs w:val="false"/>
                <w:sz w:val="20"/>
                <w:szCs w:val="20"/>
              </w:rPr>
              <w:t xml:space="preserve"/>
            </w:r>
          </w:p>
        </w:tc>
        <w:tc>
          <w:tcPr>
            <w:tcW w:type="dxa" w:w="1200"/>
            <w:gridSpan w:val="1"/>
            <w:tcMar>
              <w:top w:type="dxa" w:w="40"/>
              <w:left w:type="dxa" w:w="80"/>
              <w:bottom w:type="dxa" w:w="40"/>
              <w:right w:type="dxa" w:w="80"/>
            </w:tcMar>
            <w:vAlign w:val="center"/>
          </w:tcPr>
          <w:p>
            <w:pPr>
              <w:spacing w:after="20" w:before="20" w:line="252"/>
              <w:jc w:val="center"/>
            </w:pPr>
            <w:r>
              <w:rPr>
                <w:rFonts w:ascii="Times New Roman" w:cs="Times New Roman" w:eastAsia="Times New Roman" w:hAnsi="Times New Roman"/>
                <w:b w:val="false"/>
                <w:bCs w:val="false"/>
                <w:i w:val="false"/>
                <w:iCs w:val="false"/>
                <w:sz w:val="20"/>
                <w:szCs w:val="20"/>
              </w:rPr>
              <w:t xml:space="preserve"/>
            </w:r>
          </w:p>
        </w:tc>
        <w:tc>
          <w:tcPr>
            <w:tcW w:type="dxa" w:w="1400"/>
            <w:gridSpan w:val="1"/>
            <w:tcMar>
              <w:top w:type="dxa" w:w="40"/>
              <w:left w:type="dxa" w:w="80"/>
              <w:bottom w:type="dxa" w:w="40"/>
              <w:right w:type="dxa" w:w="80"/>
            </w:tcMar>
            <w:vAlign w:val="center"/>
          </w:tcPr>
          <w:p>
            <w:pPr>
              <w:spacing w:after="20" w:before="20" w:line="252"/>
              <w:jc w:val="center"/>
            </w:pPr>
            <w:r>
              <w:rPr>
                <w:rFonts w:ascii="Times New Roman" w:cs="Times New Roman" w:eastAsia="Times New Roman" w:hAnsi="Times New Roman"/>
                <w:b w:val="false"/>
                <w:bCs w:val="false"/>
                <w:i w:val="false"/>
                <w:iCs w:val="false"/>
                <w:sz w:val="20"/>
                <w:szCs w:val="20"/>
              </w:rPr>
              <w:t xml:space="preserve"/>
            </w:r>
          </w:p>
        </w:tc>
        <w:tc>
          <w:tcPr>
            <w:tcW w:type="dxa" w:w="1400"/>
            <w:gridSpan w:val="1"/>
            <w:tcMar>
              <w:top w:type="dxa" w:w="40"/>
              <w:left w:type="dxa" w:w="80"/>
              <w:bottom w:type="dxa" w:w="40"/>
              <w:right w:type="dxa" w:w="80"/>
            </w:tcMar>
            <w:vAlign w:val="center"/>
          </w:tcPr>
          <w:p>
            <w:pPr>
              <w:spacing w:after="20" w:before="20" w:line="252"/>
              <w:jc w:val="center"/>
            </w:pPr>
            <w:r>
              <w:rPr>
                <w:rFonts w:ascii="Times New Roman" w:cs="Times New Roman" w:eastAsia="Times New Roman" w:hAnsi="Times New Roman"/>
                <w:b w:val="false"/>
                <w:bCs w:val="false"/>
                <w:i w:val="false"/>
                <w:iCs w:val="false"/>
                <w:sz w:val="20"/>
                <w:szCs w:val="20"/>
              </w:rPr>
              <w:t xml:space="preserve">x</w:t>
            </w:r>
          </w:p>
        </w:tc>
      </w:tr>
      <w:tr>
        <w:trPr>
          <w:tblHeader w:val="false"/>
        </w:trPr>
        <w:tc>
          <w:tcPr>
            <w:tcW w:type="dxa" w:w="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113</w:t>
            </w:r>
          </w:p>
        </w:tc>
        <w:tc>
          <w:tcPr>
            <w:tcW w:type="dxa" w:w="33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Audit logs</w:t>
            </w:r>
          </w:p>
        </w:tc>
        <w:tc>
          <w:tcPr>
            <w:tcW w:type="dxa" w:w="1200"/>
            <w:gridSpan w:val="1"/>
            <w:tcMar>
              <w:top w:type="dxa" w:w="40"/>
              <w:left w:type="dxa" w:w="80"/>
              <w:bottom w:type="dxa" w:w="40"/>
              <w:right w:type="dxa" w:w="80"/>
            </w:tcMar>
            <w:vAlign w:val="center"/>
          </w:tcPr>
          <w:p>
            <w:pPr>
              <w:spacing w:after="20" w:before="20" w:line="252"/>
              <w:jc w:val="center"/>
            </w:pPr>
            <w:r>
              <w:rPr>
                <w:rFonts w:ascii="Times New Roman" w:cs="Times New Roman" w:eastAsia="Times New Roman" w:hAnsi="Times New Roman"/>
                <w:b w:val="false"/>
                <w:bCs w:val="false"/>
                <w:i w:val="false"/>
                <w:iCs w:val="false"/>
                <w:sz w:val="20"/>
                <w:szCs w:val="20"/>
              </w:rPr>
              <w:t xml:space="preserve"/>
            </w:r>
          </w:p>
        </w:tc>
        <w:tc>
          <w:tcPr>
            <w:tcW w:type="dxa" w:w="1200"/>
            <w:gridSpan w:val="1"/>
            <w:tcMar>
              <w:top w:type="dxa" w:w="40"/>
              <w:left w:type="dxa" w:w="80"/>
              <w:bottom w:type="dxa" w:w="40"/>
              <w:right w:type="dxa" w:w="80"/>
            </w:tcMar>
            <w:vAlign w:val="center"/>
          </w:tcPr>
          <w:p>
            <w:pPr>
              <w:spacing w:after="20" w:before="20" w:line="252"/>
              <w:jc w:val="center"/>
            </w:pPr>
            <w:r>
              <w:rPr>
                <w:rFonts w:ascii="Times New Roman" w:cs="Times New Roman" w:eastAsia="Times New Roman" w:hAnsi="Times New Roman"/>
                <w:b w:val="false"/>
                <w:bCs w:val="false"/>
                <w:i w:val="false"/>
                <w:iCs w:val="false"/>
                <w:sz w:val="20"/>
                <w:szCs w:val="20"/>
              </w:rPr>
              <w:t xml:space="preserve"/>
            </w:r>
          </w:p>
        </w:tc>
        <w:tc>
          <w:tcPr>
            <w:tcW w:type="dxa" w:w="1400"/>
            <w:gridSpan w:val="1"/>
            <w:tcMar>
              <w:top w:type="dxa" w:w="40"/>
              <w:left w:type="dxa" w:w="80"/>
              <w:bottom w:type="dxa" w:w="40"/>
              <w:right w:type="dxa" w:w="80"/>
            </w:tcMar>
            <w:vAlign w:val="center"/>
          </w:tcPr>
          <w:p>
            <w:pPr>
              <w:spacing w:after="20" w:before="20" w:line="252"/>
              <w:jc w:val="center"/>
            </w:pPr>
            <w:r>
              <w:rPr>
                <w:rFonts w:ascii="Times New Roman" w:cs="Times New Roman" w:eastAsia="Times New Roman" w:hAnsi="Times New Roman"/>
                <w:b w:val="false"/>
                <w:bCs w:val="false"/>
                <w:i w:val="false"/>
                <w:iCs w:val="false"/>
                <w:sz w:val="20"/>
                <w:szCs w:val="20"/>
              </w:rPr>
              <w:t xml:space="preserve"/>
            </w:r>
          </w:p>
        </w:tc>
        <w:tc>
          <w:tcPr>
            <w:tcW w:type="dxa" w:w="1400"/>
            <w:gridSpan w:val="1"/>
            <w:tcMar>
              <w:top w:type="dxa" w:w="40"/>
              <w:left w:type="dxa" w:w="80"/>
              <w:bottom w:type="dxa" w:w="40"/>
              <w:right w:type="dxa" w:w="80"/>
            </w:tcMar>
            <w:vAlign w:val="center"/>
          </w:tcPr>
          <w:p>
            <w:pPr>
              <w:spacing w:after="20" w:before="20" w:line="252"/>
              <w:jc w:val="center"/>
            </w:pPr>
            <w:r>
              <w:rPr>
                <w:rFonts w:ascii="Times New Roman" w:cs="Times New Roman" w:eastAsia="Times New Roman" w:hAnsi="Times New Roman"/>
                <w:b w:val="false"/>
                <w:bCs w:val="false"/>
                <w:i w:val="false"/>
                <w:iCs w:val="false"/>
                <w:sz w:val="20"/>
                <w:szCs w:val="20"/>
              </w:rPr>
              <w:t xml:space="preserve">x</w:t>
            </w:r>
          </w:p>
        </w:tc>
      </w:tr>
    </w:tbl>
    <w:p>
      <w:pPr>
        <w:spacing w:after="200" w:before="60"/>
        <w:jc w:val="center"/>
      </w:pPr>
      <w:r>
        <w:rPr>
          <w:rFonts w:ascii="Times New Roman" w:cs="Times New Roman" w:eastAsia="Times New Roman" w:hAnsi="Times New Roman"/>
          <w:b/>
          <w:bCs/>
          <w:i/>
          <w:iCs/>
          <w:sz w:val="24"/>
          <w:szCs w:val="24"/>
        </w:rPr>
        <w:t xml:space="preserve">Table III.4: Screen authorization</w:t>
      </w:r>
    </w:p>
    <w:p>
      <w:pPr>
        <w:pStyle w:val="Heading4"/>
        <w:spacing w:after="80" w:before="140" w:line="276"/>
      </w:pPr>
      <w:r>
        <w:rPr>
          <w:rFonts w:ascii="Times New Roman" w:cs="Times New Roman" w:eastAsia="Times New Roman" w:hAnsi="Times New Roman"/>
          <w:b/>
          <w:bCs/>
          <w:i/>
          <w:iCs/>
          <w:sz w:val="24"/>
          <w:szCs w:val="24"/>
        </w:rPr>
        <w:t xml:space="preserve">3.1.5 In / Out of scope</w:t>
      </w:r>
    </w:p>
    <w:p>
      <w:pPr>
        <w:spacing w:after="120" w:line="276"/>
        <w:jc w:val="both"/>
      </w:pPr>
      <w:r>
        <w:rPr>
          <w:rFonts w:ascii="Times New Roman" w:cs="Times New Roman" w:eastAsia="Times New Roman" w:hAnsi="Times New Roman"/>
          <w:b w:val="false"/>
          <w:bCs w:val="false"/>
          <w:i w:val="false"/>
          <w:iCs w:val="false"/>
          <w:sz w:val="24"/>
          <w:szCs w:val="24"/>
        </w:rPr>
        <w:t xml:space="preserve">Table III.5 shows what the release covers and what is deliberately excluded.</w:t>
      </w:r>
    </w:p>
    <w:tbl>
      <w:tblPr>
        <w:tblW w:type="dxa" w:w="9000"/>
        <w:tblBorders>
          <w:top w:val="single" w:color="000000" w:sz="4"/>
          <w:left w:val="single" w:color="000000" w:sz="4"/>
          <w:bottom w:val="single" w:color="000000" w:sz="4"/>
          <w:right w:val="single" w:color="000000" w:sz="4"/>
          <w:insideH w:val="single" w:color="auto" w:sz="4"/>
          <w:insideV w:val="single" w:color="auto" w:sz="4"/>
        </w:tblBorders>
      </w:tblPr>
      <w:tblGrid>
        <w:gridCol w:w="500"/>
        <w:gridCol w:w="4300"/>
        <w:gridCol w:w="4200"/>
      </w:tblGrid>
      <w:tr>
        <w:trPr>
          <w:tblHeader/>
        </w:trPr>
        <w:tc>
          <w:tcPr>
            <w:tcW w:type="dxa" w:w="500"/>
            <w:gridSpan w:val="1"/>
            <w:shd w:fill="D9D9D9" w:color="auto" w:val="clear"/>
            <w:tcMar>
              <w:top w:type="dxa" w:w="40"/>
              <w:left w:type="dxa" w:w="80"/>
              <w:bottom w:type="dxa" w:w="40"/>
              <w:right w:type="dxa" w:w="80"/>
            </w:tcMar>
            <w:vAlign w:val="center"/>
          </w:tcPr>
          <w:p>
            <w:pPr>
              <w:spacing w:after="20" w:before="20" w:line="252"/>
              <w:jc w:val="center"/>
            </w:pPr>
            <w:r>
              <w:rPr>
                <w:rFonts w:ascii="Times New Roman" w:cs="Times New Roman" w:eastAsia="Times New Roman" w:hAnsi="Times New Roman"/>
                <w:b/>
                <w:bCs/>
                <w:i w:val="false"/>
                <w:iCs w:val="false"/>
                <w:sz w:val="22"/>
                <w:szCs w:val="22"/>
              </w:rPr>
              <w:t xml:space="preserve">#</w:t>
            </w:r>
          </w:p>
        </w:tc>
        <w:tc>
          <w:tcPr>
            <w:tcW w:type="dxa" w:w="4300"/>
            <w:gridSpan w:val="1"/>
            <w:shd w:fill="D9D9D9" w:color="auto" w:val="clear"/>
            <w:tcMar>
              <w:top w:type="dxa" w:w="40"/>
              <w:left w:type="dxa" w:w="80"/>
              <w:bottom w:type="dxa" w:w="40"/>
              <w:right w:type="dxa" w:w="80"/>
            </w:tcMar>
            <w:vAlign w:val="center"/>
          </w:tcPr>
          <w:p>
            <w:pPr>
              <w:spacing w:after="20" w:before="20" w:line="252"/>
              <w:jc w:val="center"/>
            </w:pPr>
            <w:r>
              <w:rPr>
                <w:rFonts w:ascii="Times New Roman" w:cs="Times New Roman" w:eastAsia="Times New Roman" w:hAnsi="Times New Roman"/>
                <w:b/>
                <w:bCs/>
                <w:i w:val="false"/>
                <w:iCs w:val="false"/>
                <w:sz w:val="22"/>
                <w:szCs w:val="22"/>
              </w:rPr>
              <w:t xml:space="preserve">In of Scope</w:t>
            </w:r>
          </w:p>
        </w:tc>
        <w:tc>
          <w:tcPr>
            <w:tcW w:type="dxa" w:w="4200"/>
            <w:gridSpan w:val="1"/>
            <w:shd w:fill="D9D9D9" w:color="auto" w:val="clear"/>
            <w:tcMar>
              <w:top w:type="dxa" w:w="40"/>
              <w:left w:type="dxa" w:w="80"/>
              <w:bottom w:type="dxa" w:w="40"/>
              <w:right w:type="dxa" w:w="80"/>
            </w:tcMar>
            <w:vAlign w:val="center"/>
          </w:tcPr>
          <w:p>
            <w:pPr>
              <w:spacing w:after="20" w:before="20" w:line="252"/>
              <w:jc w:val="center"/>
            </w:pPr>
            <w:r>
              <w:rPr>
                <w:rFonts w:ascii="Times New Roman" w:cs="Times New Roman" w:eastAsia="Times New Roman" w:hAnsi="Times New Roman"/>
                <w:b/>
                <w:bCs/>
                <w:i w:val="false"/>
                <w:iCs w:val="false"/>
                <w:sz w:val="22"/>
                <w:szCs w:val="22"/>
              </w:rPr>
              <w:t xml:space="preserve">Out of Scope</w:t>
            </w:r>
          </w:p>
        </w:tc>
      </w:tr>
      <w:tr>
        <w:trPr>
          <w:tblHeader w:val="false"/>
        </w:trPr>
        <w:tc>
          <w:tcPr>
            <w:tcW w:type="dxa" w:w="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1</w:t>
            </w:r>
          </w:p>
        </w:tc>
        <w:tc>
          <w:tcPr>
            <w:tcW w:type="dxa" w:w="43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Google OAuth authentication and term-scoped RBAC for three role workspaces</w:t>
            </w:r>
          </w:p>
        </w:tc>
        <w:tc>
          <w:tcPr>
            <w:tcW w:type="dxa" w:w="42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Any home-grown username / password authentication or a self-hosted mail server</w:t>
            </w:r>
          </w:p>
        </w:tc>
      </w:tr>
      <w:tr>
        <w:trPr>
          <w:tblHeader w:val="false"/>
        </w:trPr>
        <w:tc>
          <w:tcPr>
            <w:tcW w:type="dxa" w:w="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2</w:t>
            </w:r>
          </w:p>
        </w:tc>
        <w:tc>
          <w:tcPr>
            <w:tcW w:type="dxa" w:w="43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Club establishment, lifecycle, leadership and term management</w:t>
            </w:r>
          </w:p>
        </w:tc>
        <w:tc>
          <w:tcPr>
            <w:tcW w:type="dxa" w:w="42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Native mobile application (iOS / Android) development</w:t>
            </w:r>
          </w:p>
        </w:tc>
      </w:tr>
      <w:tr>
        <w:trPr>
          <w:tblHeader w:val="false"/>
        </w:trPr>
        <w:tc>
          <w:tcPr>
            <w:tcW w:type="dxa" w:w="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3</w:t>
            </w:r>
          </w:p>
        </w:tc>
        <w:tc>
          <w:tcPr>
            <w:tcW w:type="dxa" w:w="43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Recruitment, membership and the member workspace</w:t>
            </w:r>
          </w:p>
        </w:tc>
        <w:tc>
          <w:tcPr>
            <w:tcW w:type="dxa" w:w="42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Internal club messaging, chat and file sharing</w:t>
            </w:r>
          </w:p>
        </w:tc>
      </w:tr>
      <w:tr>
        <w:trPr>
          <w:tblHeader w:val="false"/>
        </w:trPr>
        <w:tc>
          <w:tcPr>
            <w:tcW w:type="dxa" w:w="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4</w:t>
            </w:r>
          </w:p>
        </w:tc>
        <w:tc>
          <w:tcPr>
            <w:tcW w:type="dxa" w:w="43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Event proposal, approval, publication, registration, check-in and attendance</w:t>
            </w:r>
          </w:p>
        </w:tc>
        <w:tc>
          <w:tcPr>
            <w:tcW w:type="dxa" w:w="42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Facial-recognition attendance and dedicated scanner hardware</w:t>
            </w:r>
          </w:p>
        </w:tc>
      </w:tr>
      <w:tr>
        <w:trPr>
          <w:tblHeader w:val="false"/>
        </w:trPr>
        <w:tc>
          <w:tcPr>
            <w:tcW w:type="dxa" w:w="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5</w:t>
            </w:r>
          </w:p>
        </w:tc>
        <w:tc>
          <w:tcPr>
            <w:tcW w:type="dxa" w:w="43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Property and facility booking for club activity, with conflict detection</w:t>
            </w:r>
          </w:p>
        </w:tc>
        <w:tc>
          <w:tcPr>
            <w:tcW w:type="dxa" w:w="42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A university-wide room booking engine replacing the institution's own system</w:t>
            </w:r>
          </w:p>
        </w:tc>
      </w:tr>
      <w:tr>
        <w:trPr>
          <w:tblHeader w:val="false"/>
        </w:trPr>
        <w:tc>
          <w:tcPr>
            <w:tcW w:type="dxa" w:w="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6</w:t>
            </w:r>
          </w:p>
        </w:tc>
        <w:tc>
          <w:tcPr>
            <w:tcW w:type="dxa" w:w="43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Budget request, disbursement, expense, evidence and reconciliation</w:t>
            </w:r>
          </w:p>
        </w:tc>
        <w:tc>
          <w:tcPr>
            <w:tcW w:type="dxa" w:w="42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A full accounting ERP, payroll, tuition processing or a payment gateway</w:t>
            </w:r>
          </w:p>
        </w:tc>
      </w:tr>
      <w:tr>
        <w:trPr>
          <w:tblHeader w:val="false"/>
        </w:trPr>
        <w:tc>
          <w:tcPr>
            <w:tcW w:type="dxa" w:w="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7</w:t>
            </w:r>
          </w:p>
        </w:tc>
        <w:tc>
          <w:tcPr>
            <w:tcW w:type="dxa" w:w="43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Periodic reporting, compliance cases and configurable performance evaluation</w:t>
            </w:r>
          </w:p>
        </w:tc>
        <w:tc>
          <w:tcPr>
            <w:tcW w:type="dxa" w:w="42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Predictive club-health scoring or any mandatory AI component</w:t>
            </w:r>
          </w:p>
        </w:tc>
      </w:tr>
      <w:tr>
        <w:trPr>
          <w:tblHeader w:val="false"/>
        </w:trPr>
        <w:tc>
          <w:tcPr>
            <w:tcW w:type="dxa" w:w="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8</w:t>
            </w:r>
          </w:p>
        </w:tc>
        <w:tc>
          <w:tcPr>
            <w:tcW w:type="dxa" w:w="43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Event feedback and student complaint intake with triage</w:t>
            </w:r>
          </w:p>
        </w:tc>
        <w:tc>
          <w:tcPr>
            <w:tcW w:type="dxa" w:w="42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A public social network or a rating platform open to non-participants</w:t>
            </w:r>
          </w:p>
        </w:tc>
      </w:tr>
      <w:tr>
        <w:trPr>
          <w:tblHeader w:val="false"/>
        </w:trPr>
        <w:tc>
          <w:tcPr>
            <w:tcW w:type="dxa" w:w="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9</w:t>
            </w:r>
          </w:p>
        </w:tc>
        <w:tc>
          <w:tcPr>
            <w:tcW w:type="dxa" w:w="43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In-app and e-mail notification, deadline reminders and escalation, audit log, role dashboards</w:t>
            </w:r>
          </w:p>
        </w:tc>
        <w:tc>
          <w:tcPr>
            <w:tcW w:type="dxa" w:w="42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Multi-department approval in which Finance, Facility or Security decide directly in the system</w:t>
            </w:r>
          </w:p>
        </w:tc>
      </w:tr>
    </w:tbl>
    <w:p>
      <w:pPr>
        <w:spacing w:after="200" w:before="60"/>
        <w:jc w:val="center"/>
      </w:pPr>
      <w:r>
        <w:rPr>
          <w:rFonts w:ascii="Times New Roman" w:cs="Times New Roman" w:eastAsia="Times New Roman" w:hAnsi="Times New Roman"/>
          <w:b/>
          <w:bCs/>
          <w:i/>
          <w:iCs/>
          <w:sz w:val="24"/>
          <w:szCs w:val="24"/>
        </w:rPr>
        <w:t xml:space="preserve">Table III.5: In / Out of scope</w:t>
      </w:r>
    </w:p>
    <w:p>
      <w:r>
        <w:br w:type="page"/>
      </w:r>
    </w:p>
    <w:p>
      <w:pPr>
        <w:pStyle w:val="Heading3"/>
        <w:spacing w:after="80" w:before="160" w:line="276"/>
      </w:pPr>
      <w:r>
        <w:rPr>
          <w:rFonts w:ascii="Times New Roman" w:cs="Times New Roman" w:eastAsia="Times New Roman" w:hAnsi="Times New Roman"/>
          <w:b/>
          <w:bCs/>
          <w:i w:val="false"/>
          <w:iCs w:val="false"/>
          <w:sz w:val="24"/>
          <w:szCs w:val="24"/>
        </w:rPr>
        <w:t xml:space="preserve">3.2 Feature Description</w:t>
      </w:r>
    </w:p>
    <w:p>
      <w:pPr>
        <w:spacing w:after="120" w:line="276"/>
        <w:jc w:val="both"/>
      </w:pPr>
      <w:r>
        <w:rPr>
          <w:rFonts w:ascii="Times New Roman" w:cs="Times New Roman" w:eastAsia="Times New Roman" w:hAnsi="Times New Roman"/>
          <w:b w:val="false"/>
          <w:bCs w:val="false"/>
          <w:i w:val="false"/>
          <w:iCs w:val="false"/>
          <w:sz w:val="24"/>
          <w:szCs w:val="24"/>
        </w:rPr>
        <w:t xml:space="preserve">This section specifies all 54 use cases of the system. Each specification follows the same template: an identification block, the actor, the summary and goal, the trigger, the pre- and post-conditions, the main success scenario, the alternative scenarios, the exceptions and the business rules the use case enforces. The priority column reflects the delivery order of the release loops: High is a loop that cannot be cut without breaking the reason the system exists, Medium is a loop that can be deferred, and Low is a loop that is cut first if scope must be reduced.</w:t>
      </w:r>
    </w:p>
    <w:p>
      <w:pPr>
        <w:pStyle w:val="Heading3"/>
        <w:spacing w:after="80" w:before="160" w:line="276"/>
      </w:pPr>
      <w:r>
        <w:rPr>
          <w:rFonts w:ascii="Times New Roman" w:cs="Times New Roman" w:eastAsia="Times New Roman" w:hAnsi="Times New Roman"/>
          <w:b/>
          <w:bCs/>
          <w:i w:val="false"/>
          <w:iCs w:val="false"/>
          <w:sz w:val="24"/>
          <w:szCs w:val="24"/>
        </w:rPr>
        <w:t xml:space="preserve">UC01 – Authenticate via Google OAuth and enter the role workspace</w:t>
      </w:r>
    </w:p>
    <w:tbl>
      <w:tblPr>
        <w:tblW w:type="dxa" w:w="9000"/>
        <w:tblBorders>
          <w:top w:val="single" w:color="000000" w:sz="4"/>
          <w:left w:val="single" w:color="000000" w:sz="4"/>
          <w:bottom w:val="single" w:color="000000" w:sz="4"/>
          <w:right w:val="single" w:color="000000" w:sz="4"/>
          <w:insideH w:val="single" w:color="auto" w:sz="4"/>
          <w:insideV w:val="single" w:color="auto" w:sz="4"/>
        </w:tblBorders>
      </w:tblPr>
      <w:tblGrid>
        <w:gridCol w:w="1500"/>
        <w:gridCol w:w="2200"/>
        <w:gridCol w:w="1500"/>
        <w:gridCol w:w="3800"/>
      </w:tblGrid>
      <w:tr>
        <w:tc>
          <w:tcPr>
            <w:tcW w:type="dxa" w:w="9000"/>
            <w:gridSpan w:val="4"/>
            <w:shd w:fill="D9D9D9" w:color="auto" w:val="clear"/>
            <w:tcMar>
              <w:top w:type="dxa" w:w="40"/>
              <w:left w:type="dxa" w:w="80"/>
              <w:bottom w:type="dxa" w:w="40"/>
              <w:right w:type="dxa" w:w="80"/>
            </w:tcMar>
            <w:vAlign w:val="center"/>
          </w:tcPr>
          <w:p>
            <w:pPr>
              <w:spacing w:after="20" w:before="20" w:line="252"/>
              <w:jc w:val="center"/>
            </w:pPr>
            <w:r>
              <w:rPr>
                <w:rFonts w:ascii="Times New Roman" w:cs="Times New Roman" w:eastAsia="Times New Roman" w:hAnsi="Times New Roman"/>
                <w:b/>
                <w:bCs/>
                <w:i w:val="false"/>
                <w:iCs w:val="false"/>
                <w:sz w:val="22"/>
                <w:szCs w:val="22"/>
              </w:rPr>
              <w:t xml:space="preserve">USE CASE-01</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Use-case No.</w:t>
            </w:r>
          </w:p>
        </w:tc>
        <w:tc>
          <w:tcPr>
            <w:tcW w:type="dxa" w:w="22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UC01</w:t>
            </w:r>
          </w:p>
        </w:tc>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Use-case Version</w:t>
            </w:r>
          </w:p>
        </w:tc>
        <w:tc>
          <w:tcPr>
            <w:tcW w:type="dxa" w:w="38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2.0</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Use-case Name</w:t>
            </w:r>
          </w:p>
        </w:tc>
        <w:tc>
          <w:tcPr>
            <w:tcW w:type="dxa" w:w="7500"/>
            <w:gridSpan w:val="3"/>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Authenticate via Google OAuth and enter the role workspace</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Author</w:t>
            </w:r>
          </w:p>
        </w:tc>
        <w:tc>
          <w:tcPr>
            <w:tcW w:type="dxa" w:w="7500"/>
            <w:gridSpan w:val="3"/>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Nguyễn Vũ Đăng Khánh (BA)</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Date</w:t>
            </w:r>
          </w:p>
        </w:tc>
        <w:tc>
          <w:tcPr>
            <w:tcW w:type="dxa" w:w="22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21/09/2026</w:t>
            </w:r>
          </w:p>
        </w:tc>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Priority</w:t>
            </w:r>
          </w:p>
        </w:tc>
        <w:tc>
          <w:tcPr>
            <w:tcW w:type="dxa" w:w="38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High</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Actor</w:t>
            </w:r>
          </w:p>
        </w:tc>
        <w:tc>
          <w:tcPr>
            <w:tcW w:type="dxa" w:w="7500"/>
            <w:gridSpan w:val="3"/>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Student / Club's Admin (CMB) / ICPDP Officer</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Module</w:t>
            </w:r>
          </w:p>
        </w:tc>
        <w:tc>
          <w:tcPr>
            <w:tcW w:type="dxa" w:w="7500"/>
            <w:gridSpan w:val="3"/>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M01 Identity, Access &amp; Configuration</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Summary</w:t>
            </w:r>
          </w:p>
        </w:tc>
        <w:tc>
          <w:tcPr>
            <w:tcW w:type="dxa" w:w="7500"/>
            <w:gridSpan w:val="3"/>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Any university user signs in through Google OAuth. The system validates the e-mail domain, maps the account to a User, loads the active role set and routes the user to the workspace of that role.</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Goal</w:t>
            </w:r>
          </w:p>
        </w:tc>
        <w:tc>
          <w:tcPr>
            <w:tcW w:type="dxa" w:w="7500"/>
            <w:gridSpan w:val="3"/>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Grant each user access only to the data and features matching their role, without the university storing any password in-house.</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Triggers</w:t>
            </w:r>
          </w:p>
        </w:tc>
        <w:tc>
          <w:tcPr>
            <w:tcW w:type="dxa" w:w="7500"/>
            <w:gridSpan w:val="3"/>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User clicks 'Sign in with Google' on the UCMS landing page.</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Preconditions</w:t>
            </w:r>
          </w:p>
        </w:tc>
        <w:tc>
          <w:tcPr>
            <w:tcW w:type="dxa" w:w="7500"/>
            <w:gridSpan w:val="3"/>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The user owns a Google account in a domain the university has configured as allowed (UC04).</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Post Conditions</w:t>
            </w:r>
          </w:p>
        </w:tc>
        <w:tc>
          <w:tcPr>
            <w:tcW w:type="dxa" w:w="7500"/>
            <w:gridSpan w:val="3"/>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A valid session exists, the StudentProfile is synced from Google, the sign-in is audited, and the user is on the workspace of the selected role.</w:t>
            </w:r>
          </w:p>
        </w:tc>
      </w:tr>
      <w:tr>
        <w:tc>
          <w:tcPr>
            <w:tcW w:type="dxa" w:w="9000"/>
            <w:gridSpan w:val="4"/>
            <w:shd w:fill="D9D9D9" w:color="auto" w:val="clear"/>
            <w:tcMar>
              <w:top w:type="dxa" w:w="40"/>
              <w:left w:type="dxa" w:w="80"/>
              <w:bottom w:type="dxa" w:w="40"/>
              <w:right w:type="dxa" w:w="80"/>
            </w:tcMar>
            <w:vAlign w:val="center"/>
          </w:tcPr>
          <w:p>
            <w:pPr>
              <w:spacing w:after="20" w:before="20" w:line="252"/>
              <w:jc w:val="center"/>
            </w:pPr>
            <w:r>
              <w:rPr>
                <w:rFonts w:ascii="Times New Roman" w:cs="Times New Roman" w:eastAsia="Times New Roman" w:hAnsi="Times New Roman"/>
                <w:b/>
                <w:bCs/>
                <w:i w:val="false"/>
                <w:iCs w:val="false"/>
                <w:sz w:val="22"/>
                <w:szCs w:val="22"/>
              </w:rPr>
              <w:t xml:space="preserve">Main Success Scenario</w:t>
            </w:r>
          </w:p>
        </w:tc>
      </w:tr>
      <w:tr>
        <w:tc>
          <w:tcPr>
            <w:tcW w:type="dxa" w:w="1500"/>
            <w:gridSpan w:val="1"/>
            <w:tcMar>
              <w:top w:type="dxa" w:w="40"/>
              <w:left w:type="dxa" w:w="80"/>
              <w:bottom w:type="dxa" w:w="40"/>
              <w:right w:type="dxa" w:w="80"/>
            </w:tcMar>
            <w:vAlign w:val="center"/>
          </w:tcPr>
          <w:p>
            <w:pPr>
              <w:spacing w:after="20" w:before="20" w:line="252"/>
              <w:jc w:val="center"/>
            </w:pPr>
            <w:r>
              <w:rPr>
                <w:rFonts w:ascii="Times New Roman" w:cs="Times New Roman" w:eastAsia="Times New Roman" w:hAnsi="Times New Roman"/>
                <w:b/>
                <w:bCs/>
                <w:i w:val="false"/>
                <w:iCs w:val="false"/>
                <w:sz w:val="22"/>
                <w:szCs w:val="22"/>
              </w:rPr>
              <w:t xml:space="preserve">Step</w:t>
            </w:r>
          </w:p>
        </w:tc>
        <w:tc>
          <w:tcPr>
            <w:tcW w:type="dxa" w:w="3700"/>
            <w:gridSpan w:val="2"/>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Actor Event</w:t>
            </w:r>
          </w:p>
        </w:tc>
        <w:tc>
          <w:tcPr>
            <w:tcW w:type="dxa" w:w="38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System response</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1</w:t>
            </w:r>
          </w:p>
        </w:tc>
        <w:tc>
          <w:tcPr>
            <w:tcW w:type="dxa" w:w="3700"/>
            <w:gridSpan w:val="2"/>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User clicks 'Sign in with Google'.</w:t>
            </w:r>
          </w:p>
        </w:tc>
        <w:tc>
          <w:tcPr>
            <w:tcW w:type="dxa" w:w="38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System builds an Authentication request and redirects to Google OAuth (ES1).</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2</w:t>
            </w:r>
          </w:p>
        </w:tc>
        <w:tc>
          <w:tcPr>
            <w:tcW w:type="dxa" w:w="3700"/>
            <w:gridSpan w:val="2"/>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User authenticates with Google and grants consent.</w:t>
            </w:r>
          </w:p>
        </w:tc>
        <w:tc>
          <w:tcPr>
            <w:tcW w:type="dxa" w:w="38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System receives the Authentication data (e-mail, full name, avatar).</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3</w:t>
            </w:r>
          </w:p>
        </w:tc>
        <w:tc>
          <w:tcPr>
            <w:tcW w:type="dxa" w:w="3700"/>
            <w:gridSpan w:val="2"/>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
            </w:r>
          </w:p>
        </w:tc>
        <w:tc>
          <w:tcPr>
            <w:tcW w:type="dxa" w:w="38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System checks the e-mail against the allowed-domain policy configured in UC04.</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4</w:t>
            </w:r>
          </w:p>
        </w:tc>
        <w:tc>
          <w:tcPr>
            <w:tcW w:type="dxa" w:w="3700"/>
            <w:gridSpan w:val="2"/>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
            </w:r>
          </w:p>
        </w:tc>
        <w:tc>
          <w:tcPr>
            <w:tcW w:type="dxa" w:w="38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System maps the e-mail to a User; on first sign-in it creates exactly one User and one StudentProfile.</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5</w:t>
            </w:r>
          </w:p>
        </w:tc>
        <w:tc>
          <w:tcPr>
            <w:tcW w:type="dxa" w:w="3700"/>
            <w:gridSpan w:val="2"/>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
            </w:r>
          </w:p>
        </w:tc>
        <w:tc>
          <w:tcPr>
            <w:tcW w:type="dxa" w:w="38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System loads the current role and permission set, including every club context, derived from ClubPositionAssignment within the active ClubTerm.</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6</w:t>
            </w:r>
          </w:p>
        </w:tc>
        <w:tc>
          <w:tcPr>
            <w:tcW w:type="dxa" w:w="3700"/>
            <w:gridSpan w:val="2"/>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
            </w:r>
          </w:p>
        </w:tc>
        <w:tc>
          <w:tcPr>
            <w:tcW w:type="dxa" w:w="38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System opens the signed, httpOnly session and routes the user to the matching workspace.</w:t>
            </w:r>
          </w:p>
        </w:tc>
      </w:tr>
      <w:tr>
        <w:tc>
          <w:tcPr>
            <w:tcW w:type="dxa" w:w="9000"/>
            <w:gridSpan w:val="4"/>
            <w:shd w:fill="D9D9D9" w:color="auto" w:val="clear"/>
            <w:tcMar>
              <w:top w:type="dxa" w:w="40"/>
              <w:left w:type="dxa" w:w="80"/>
              <w:bottom w:type="dxa" w:w="40"/>
              <w:right w:type="dxa" w:w="80"/>
            </w:tcMar>
            <w:vAlign w:val="center"/>
          </w:tcPr>
          <w:p>
            <w:pPr>
              <w:spacing w:after="20" w:before="20" w:line="252"/>
              <w:jc w:val="center"/>
            </w:pPr>
            <w:r>
              <w:rPr>
                <w:rFonts w:ascii="Times New Roman" w:cs="Times New Roman" w:eastAsia="Times New Roman" w:hAnsi="Times New Roman"/>
                <w:b/>
                <w:bCs/>
                <w:i w:val="false"/>
                <w:iCs w:val="false"/>
                <w:sz w:val="22"/>
                <w:szCs w:val="22"/>
              </w:rPr>
              <w:t xml:space="preserve">Alternative Scenario</w:t>
            </w:r>
          </w:p>
        </w:tc>
      </w:tr>
      <w:tr>
        <w:tc>
          <w:tcPr>
            <w:tcW w:type="dxa" w:w="1500"/>
            <w:gridSpan w:val="1"/>
            <w:tcMar>
              <w:top w:type="dxa" w:w="40"/>
              <w:left w:type="dxa" w:w="80"/>
              <w:bottom w:type="dxa" w:w="40"/>
              <w:right w:type="dxa" w:w="80"/>
            </w:tcMar>
            <w:vAlign w:val="center"/>
          </w:tcPr>
          <w:p>
            <w:pPr>
              <w:spacing w:after="20" w:before="20" w:line="252"/>
              <w:jc w:val="center"/>
            </w:pPr>
            <w:r>
              <w:rPr>
                <w:rFonts w:ascii="Times New Roman" w:cs="Times New Roman" w:eastAsia="Times New Roman" w:hAnsi="Times New Roman"/>
                <w:b/>
                <w:bCs/>
                <w:i w:val="false"/>
                <w:iCs w:val="false"/>
                <w:sz w:val="22"/>
                <w:szCs w:val="22"/>
              </w:rPr>
              <w:t xml:space="preserve">#</w:t>
            </w:r>
          </w:p>
        </w:tc>
        <w:tc>
          <w:tcPr>
            <w:tcW w:type="dxa" w:w="3700"/>
            <w:gridSpan w:val="2"/>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Action</w:t>
            </w:r>
          </w:p>
        </w:tc>
        <w:tc>
          <w:tcPr>
            <w:tcW w:type="dxa" w:w="38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System response</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6a.1</w:t>
            </w:r>
          </w:p>
        </w:tc>
        <w:tc>
          <w:tcPr>
            <w:tcW w:type="dxa" w:w="3700"/>
            <w:gridSpan w:val="2"/>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The user holds several contexts at once (Student and Club's Admin of one or more clubs).</w:t>
            </w:r>
          </w:p>
        </w:tc>
        <w:tc>
          <w:tcPr>
            <w:tcW w:type="dxa" w:w="38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System shows a workspace picker, loads the permission set of the selected context and remembers the choice.</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6b.1</w:t>
            </w:r>
          </w:p>
        </w:tc>
        <w:tc>
          <w:tcPr>
            <w:tcW w:type="dxa" w:w="3700"/>
            <w:gridSpan w:val="2"/>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A returning user signs in again.</w:t>
            </w:r>
          </w:p>
        </w:tc>
        <w:tc>
          <w:tcPr>
            <w:tcW w:type="dxa" w:w="38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System re-syncs the StudentProfile from the OAuth payload, updating a changed display name or avatar without touching the role set.</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Exceptions</w:t>
            </w:r>
          </w:p>
        </w:tc>
        <w:tc>
          <w:tcPr>
            <w:tcW w:type="dxa" w:w="2200"/>
            <w:gridSpan w:val="1"/>
            <w:tcMar>
              <w:top w:type="dxa" w:w="40"/>
              <w:left w:type="dxa" w:w="80"/>
              <w:bottom w:type="dxa" w:w="40"/>
              <w:right w:type="dxa" w:w="80"/>
            </w:tcMar>
            <w:vAlign w:val="center"/>
          </w:tcPr>
          <w:p>
            <w:pPr>
              <w:spacing w:after="20" w:before="20" w:line="252"/>
              <w:jc w:val="center"/>
            </w:pPr>
            <w:r>
              <w:rPr>
                <w:rFonts w:ascii="Times New Roman" w:cs="Times New Roman" w:eastAsia="Times New Roman" w:hAnsi="Times New Roman"/>
                <w:b/>
                <w:bCs/>
                <w:i w:val="false"/>
                <w:iCs w:val="false"/>
                <w:sz w:val="22"/>
                <w:szCs w:val="22"/>
              </w:rPr>
              <w:t xml:space="preserve">Exception code</w:t>
            </w:r>
          </w:p>
        </w:tc>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Message</w:t>
            </w:r>
          </w:p>
        </w:tc>
        <w:tc>
          <w:tcPr>
            <w:tcW w:type="dxa" w:w="38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Caught</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
            </w:r>
          </w:p>
        </w:tc>
        <w:tc>
          <w:tcPr>
            <w:tcW w:type="dxa" w:w="2200"/>
            <w:gridSpan w:val="1"/>
            <w:tcMar>
              <w:top w:type="dxa" w:w="40"/>
              <w:left w:type="dxa" w:w="80"/>
              <w:bottom w:type="dxa" w:w="40"/>
              <w:right w:type="dxa" w:w="80"/>
            </w:tcMar>
            <w:vAlign w:val="center"/>
          </w:tcPr>
          <w:p>
            <w:pPr>
              <w:spacing w:after="20" w:before="20" w:line="252"/>
              <w:jc w:val="center"/>
            </w:pPr>
            <w:r>
              <w:rPr>
                <w:rFonts w:ascii="Times New Roman" w:cs="Times New Roman" w:eastAsia="Times New Roman" w:hAnsi="Times New Roman"/>
                <w:b w:val="false"/>
                <w:bCs w:val="false"/>
                <w:i w:val="false"/>
                <w:iCs w:val="false"/>
                <w:sz w:val="22"/>
                <w:szCs w:val="22"/>
              </w:rPr>
              <w:t xml:space="preserve">403</w:t>
            </w:r>
          </w:p>
        </w:tc>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Forbidden</w:t>
            </w:r>
          </w:p>
        </w:tc>
        <w:tc>
          <w:tcPr>
            <w:tcW w:type="dxa" w:w="38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The e-mail is outside the allowed university domain. System denies access and creates nothing.</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
            </w:r>
          </w:p>
        </w:tc>
        <w:tc>
          <w:tcPr>
            <w:tcW w:type="dxa" w:w="2200"/>
            <w:gridSpan w:val="1"/>
            <w:tcMar>
              <w:top w:type="dxa" w:w="40"/>
              <w:left w:type="dxa" w:w="80"/>
              <w:bottom w:type="dxa" w:w="40"/>
              <w:right w:type="dxa" w:w="80"/>
            </w:tcMar>
            <w:vAlign w:val="center"/>
          </w:tcPr>
          <w:p>
            <w:pPr>
              <w:spacing w:after="20" w:before="20" w:line="252"/>
              <w:jc w:val="center"/>
            </w:pPr>
            <w:r>
              <w:rPr>
                <w:rFonts w:ascii="Times New Roman" w:cs="Times New Roman" w:eastAsia="Times New Roman" w:hAnsi="Times New Roman"/>
                <w:b w:val="false"/>
                <w:bCs w:val="false"/>
                <w:i w:val="false"/>
                <w:iCs w:val="false"/>
                <w:sz w:val="22"/>
                <w:szCs w:val="22"/>
              </w:rPr>
              <w:t xml:space="preserve">423</w:t>
            </w:r>
          </w:p>
        </w:tc>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Locked</w:t>
            </w:r>
          </w:p>
        </w:tc>
        <w:tc>
          <w:tcPr>
            <w:tcW w:type="dxa" w:w="38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The account was locked in UC03. System denies access, writes an audit record and shows the lock reason.</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
            </w:r>
          </w:p>
        </w:tc>
        <w:tc>
          <w:tcPr>
            <w:tcW w:type="dxa" w:w="2200"/>
            <w:gridSpan w:val="1"/>
            <w:tcMar>
              <w:top w:type="dxa" w:w="40"/>
              <w:left w:type="dxa" w:w="80"/>
              <w:bottom w:type="dxa" w:w="40"/>
              <w:right w:type="dxa" w:w="80"/>
            </w:tcMar>
            <w:vAlign w:val="center"/>
          </w:tcPr>
          <w:p>
            <w:pPr>
              <w:spacing w:after="20" w:before="20" w:line="252"/>
              <w:jc w:val="center"/>
            </w:pPr>
            <w:r>
              <w:rPr>
                <w:rFonts w:ascii="Times New Roman" w:cs="Times New Roman" w:eastAsia="Times New Roman" w:hAnsi="Times New Roman"/>
                <w:b w:val="false"/>
                <w:bCs w:val="false"/>
                <w:i w:val="false"/>
                <w:iCs w:val="false"/>
                <w:sz w:val="22"/>
                <w:szCs w:val="22"/>
              </w:rPr>
              <w:t xml:space="preserve">502</w:t>
            </w:r>
          </w:p>
        </w:tc>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Bad Gateway</w:t>
            </w:r>
          </w:p>
        </w:tc>
        <w:tc>
          <w:tcPr>
            <w:tcW w:type="dxa" w:w="38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Google OAuth is unreachable or returns an error. System shows a temporary-unavailable message and creates neither a session nor a partial User.</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Business Rules</w:t>
            </w:r>
          </w:p>
        </w:tc>
        <w:tc>
          <w:tcPr>
            <w:tcW w:type="dxa" w:w="2200"/>
            <w:gridSpan w:val="1"/>
            <w:tcMar>
              <w:top w:type="dxa" w:w="40"/>
              <w:left w:type="dxa" w:w="80"/>
              <w:bottom w:type="dxa" w:w="40"/>
              <w:right w:type="dxa" w:w="80"/>
            </w:tcMar>
            <w:vAlign w:val="center"/>
          </w:tcPr>
          <w:p>
            <w:pPr>
              <w:spacing w:after="20" w:before="20" w:line="252"/>
              <w:jc w:val="center"/>
            </w:pPr>
            <w:r>
              <w:rPr>
                <w:rFonts w:ascii="Times New Roman" w:cs="Times New Roman" w:eastAsia="Times New Roman" w:hAnsi="Times New Roman"/>
                <w:b/>
                <w:bCs/>
                <w:i w:val="false"/>
                <w:iCs w:val="false"/>
                <w:sz w:val="22"/>
                <w:szCs w:val="22"/>
              </w:rPr>
              <w:t xml:space="preserve">Code</w:t>
            </w:r>
          </w:p>
        </w:tc>
        <w:tc>
          <w:tcPr>
            <w:tcW w:type="dxa" w:w="5300"/>
            <w:gridSpan w:val="2"/>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Rule</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
            </w:r>
          </w:p>
        </w:tc>
        <w:tc>
          <w:tcPr>
            <w:tcW w:type="dxa" w:w="22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BR32</w:t>
            </w:r>
          </w:p>
        </w:tc>
        <w:tc>
          <w:tcPr>
            <w:tcW w:type="dxa" w:w="5300"/>
            <w:gridSpan w:val="2"/>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The system accepts sign-in only through Google OAuth with an e-mail in the configured domain.</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
            </w:r>
          </w:p>
        </w:tc>
        <w:tc>
          <w:tcPr>
            <w:tcW w:type="dxa" w:w="22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BR31</w:t>
            </w:r>
          </w:p>
        </w:tc>
        <w:tc>
          <w:tcPr>
            <w:tcW w:type="dxa" w:w="5300"/>
            <w:gridSpan w:val="2"/>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A user sees only the clubs and records their role grants; permission is derived from the position assignment inside the active term, never from a flag on the user.</w:t>
            </w:r>
          </w:p>
        </w:tc>
      </w:tr>
    </w:tbl>
    <w:p>
      <w:r>
        <w:br w:type="page"/>
      </w:r>
    </w:p>
    <w:p>
      <w:pPr>
        <w:pStyle w:val="Heading3"/>
        <w:spacing w:after="80" w:before="160" w:line="276"/>
      </w:pPr>
      <w:r>
        <w:rPr>
          <w:rFonts w:ascii="Times New Roman" w:cs="Times New Roman" w:eastAsia="Times New Roman" w:hAnsi="Times New Roman"/>
          <w:b/>
          <w:bCs/>
          <w:i w:val="false"/>
          <w:iCs w:val="false"/>
          <w:sz w:val="24"/>
          <w:szCs w:val="24"/>
        </w:rPr>
        <w:t xml:space="preserve">UC02 – Open my role dashboard</w:t>
      </w:r>
    </w:p>
    <w:tbl>
      <w:tblPr>
        <w:tblW w:type="dxa" w:w="9000"/>
        <w:tblBorders>
          <w:top w:val="single" w:color="000000" w:sz="4"/>
          <w:left w:val="single" w:color="000000" w:sz="4"/>
          <w:bottom w:val="single" w:color="000000" w:sz="4"/>
          <w:right w:val="single" w:color="000000" w:sz="4"/>
          <w:insideH w:val="single" w:color="auto" w:sz="4"/>
          <w:insideV w:val="single" w:color="auto" w:sz="4"/>
        </w:tblBorders>
      </w:tblPr>
      <w:tblGrid>
        <w:gridCol w:w="1500"/>
        <w:gridCol w:w="2200"/>
        <w:gridCol w:w="1500"/>
        <w:gridCol w:w="3800"/>
      </w:tblGrid>
      <w:tr>
        <w:tc>
          <w:tcPr>
            <w:tcW w:type="dxa" w:w="9000"/>
            <w:gridSpan w:val="4"/>
            <w:shd w:fill="D9D9D9" w:color="auto" w:val="clear"/>
            <w:tcMar>
              <w:top w:type="dxa" w:w="40"/>
              <w:left w:type="dxa" w:w="80"/>
              <w:bottom w:type="dxa" w:w="40"/>
              <w:right w:type="dxa" w:w="80"/>
            </w:tcMar>
            <w:vAlign w:val="center"/>
          </w:tcPr>
          <w:p>
            <w:pPr>
              <w:spacing w:after="20" w:before="20" w:line="252"/>
              <w:jc w:val="center"/>
            </w:pPr>
            <w:r>
              <w:rPr>
                <w:rFonts w:ascii="Times New Roman" w:cs="Times New Roman" w:eastAsia="Times New Roman" w:hAnsi="Times New Roman"/>
                <w:b/>
                <w:bCs/>
                <w:i w:val="false"/>
                <w:iCs w:val="false"/>
                <w:sz w:val="22"/>
                <w:szCs w:val="22"/>
              </w:rPr>
              <w:t xml:space="preserve">USE CASE-02</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Use-case No.</w:t>
            </w:r>
          </w:p>
        </w:tc>
        <w:tc>
          <w:tcPr>
            <w:tcW w:type="dxa" w:w="22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UC02</w:t>
            </w:r>
          </w:p>
        </w:tc>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Use-case Version</w:t>
            </w:r>
          </w:p>
        </w:tc>
        <w:tc>
          <w:tcPr>
            <w:tcW w:type="dxa" w:w="38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2.0</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Use-case Name</w:t>
            </w:r>
          </w:p>
        </w:tc>
        <w:tc>
          <w:tcPr>
            <w:tcW w:type="dxa" w:w="7500"/>
            <w:gridSpan w:val="3"/>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Open my role dashboard</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Author</w:t>
            </w:r>
          </w:p>
        </w:tc>
        <w:tc>
          <w:tcPr>
            <w:tcW w:type="dxa" w:w="7500"/>
            <w:gridSpan w:val="3"/>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Nguyễn Vũ Đăng Khánh (BA)</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Date</w:t>
            </w:r>
          </w:p>
        </w:tc>
        <w:tc>
          <w:tcPr>
            <w:tcW w:type="dxa" w:w="22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21/09/2026</w:t>
            </w:r>
          </w:p>
        </w:tc>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Priority</w:t>
            </w:r>
          </w:p>
        </w:tc>
        <w:tc>
          <w:tcPr>
            <w:tcW w:type="dxa" w:w="38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High</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Actor</w:t>
            </w:r>
          </w:p>
        </w:tc>
        <w:tc>
          <w:tcPr>
            <w:tcW w:type="dxa" w:w="7500"/>
            <w:gridSpan w:val="3"/>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Student / Club's Admin (CMB) / ICPDP Officer</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Module</w:t>
            </w:r>
          </w:p>
        </w:tc>
        <w:tc>
          <w:tcPr>
            <w:tcW w:type="dxa" w:w="7500"/>
            <w:gridSpan w:val="3"/>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M01 Identity, Access &amp; Configuration</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Summary</w:t>
            </w:r>
          </w:p>
        </w:tc>
        <w:tc>
          <w:tcPr>
            <w:tcW w:type="dxa" w:w="7500"/>
            <w:gridSpan w:val="3"/>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Each role opens one screen that answers two questions: what needs my action, and what happened to what I submitted. Every figure is a live query against the module that owns the data.</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Goal</w:t>
            </w:r>
          </w:p>
        </w:tc>
        <w:tc>
          <w:tcPr>
            <w:tcW w:type="dxa" w:w="7500"/>
            <w:gridSpan w:val="3"/>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Replace the scattered follow-up of e-mail and spreadsheets with one live view per role.</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Triggers</w:t>
            </w:r>
          </w:p>
        </w:tc>
        <w:tc>
          <w:tcPr>
            <w:tcW w:type="dxa" w:w="7500"/>
            <w:gridSpan w:val="3"/>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The user lands in a workspace after UC01, or returns to it.</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Preconditions</w:t>
            </w:r>
          </w:p>
        </w:tc>
        <w:tc>
          <w:tcPr>
            <w:tcW w:type="dxa" w:w="7500"/>
            <w:gridSpan w:val="3"/>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A valid session (UC01).</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Post Conditions</w:t>
            </w:r>
          </w:p>
        </w:tc>
        <w:tc>
          <w:tcPr>
            <w:tcW w:type="dxa" w:w="7500"/>
            <w:gridSpan w:val="3"/>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None. The dashboard changes no state and persists no data.</w:t>
            </w:r>
          </w:p>
        </w:tc>
      </w:tr>
      <w:tr>
        <w:tc>
          <w:tcPr>
            <w:tcW w:type="dxa" w:w="9000"/>
            <w:gridSpan w:val="4"/>
            <w:shd w:fill="D9D9D9" w:color="auto" w:val="clear"/>
            <w:tcMar>
              <w:top w:type="dxa" w:w="40"/>
              <w:left w:type="dxa" w:w="80"/>
              <w:bottom w:type="dxa" w:w="40"/>
              <w:right w:type="dxa" w:w="80"/>
            </w:tcMar>
            <w:vAlign w:val="center"/>
          </w:tcPr>
          <w:p>
            <w:pPr>
              <w:spacing w:after="20" w:before="20" w:line="252"/>
              <w:jc w:val="center"/>
            </w:pPr>
            <w:r>
              <w:rPr>
                <w:rFonts w:ascii="Times New Roman" w:cs="Times New Roman" w:eastAsia="Times New Roman" w:hAnsi="Times New Roman"/>
                <w:b/>
                <w:bCs/>
                <w:i w:val="false"/>
                <w:iCs w:val="false"/>
                <w:sz w:val="22"/>
                <w:szCs w:val="22"/>
              </w:rPr>
              <w:t xml:space="preserve">Main Success Scenario</w:t>
            </w:r>
          </w:p>
        </w:tc>
      </w:tr>
      <w:tr>
        <w:tc>
          <w:tcPr>
            <w:tcW w:type="dxa" w:w="1500"/>
            <w:gridSpan w:val="1"/>
            <w:tcMar>
              <w:top w:type="dxa" w:w="40"/>
              <w:left w:type="dxa" w:w="80"/>
              <w:bottom w:type="dxa" w:w="40"/>
              <w:right w:type="dxa" w:w="80"/>
            </w:tcMar>
            <w:vAlign w:val="center"/>
          </w:tcPr>
          <w:p>
            <w:pPr>
              <w:spacing w:after="20" w:before="20" w:line="252"/>
              <w:jc w:val="center"/>
            </w:pPr>
            <w:r>
              <w:rPr>
                <w:rFonts w:ascii="Times New Roman" w:cs="Times New Roman" w:eastAsia="Times New Roman" w:hAnsi="Times New Roman"/>
                <w:b/>
                <w:bCs/>
                <w:i w:val="false"/>
                <w:iCs w:val="false"/>
                <w:sz w:val="22"/>
                <w:szCs w:val="22"/>
              </w:rPr>
              <w:t xml:space="preserve">Step</w:t>
            </w:r>
          </w:p>
        </w:tc>
        <w:tc>
          <w:tcPr>
            <w:tcW w:type="dxa" w:w="3700"/>
            <w:gridSpan w:val="2"/>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Actor Event</w:t>
            </w:r>
          </w:p>
        </w:tc>
        <w:tc>
          <w:tcPr>
            <w:tcW w:type="dxa" w:w="38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System response</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1</w:t>
            </w:r>
          </w:p>
        </w:tc>
        <w:tc>
          <w:tcPr>
            <w:tcW w:type="dxa" w:w="3700"/>
            <w:gridSpan w:val="2"/>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User opens the workspace.</w:t>
            </w:r>
          </w:p>
        </w:tc>
        <w:tc>
          <w:tcPr>
            <w:tcW w:type="dxa" w:w="38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System resolves the caller's role and club context.</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2</w:t>
            </w:r>
          </w:p>
        </w:tc>
        <w:tc>
          <w:tcPr>
            <w:tcW w:type="dxa" w:w="3700"/>
            <w:gridSpan w:val="2"/>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
            </w:r>
          </w:p>
        </w:tc>
        <w:tc>
          <w:tcPr>
            <w:tcW w:type="dxa" w:w="38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System loads the pending actions, deadlines and states owned by that role.</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3</w:t>
            </w:r>
          </w:p>
        </w:tc>
        <w:tc>
          <w:tcPr>
            <w:tcW w:type="dxa" w:w="3700"/>
            <w:gridSpan w:val="2"/>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
            </w:r>
          </w:p>
        </w:tc>
        <w:tc>
          <w:tcPr>
            <w:tcW w:type="dxa" w:w="38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System renders the ICPDP content: pending approvals by type and age, clubs by state, overdue reports, unreconciled budgets, open cases, upcoming bookings.</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4</w:t>
            </w:r>
          </w:p>
        </w:tc>
        <w:tc>
          <w:tcPr>
            <w:tcW w:type="dxa" w:w="3700"/>
            <w:gridSpan w:val="2"/>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
            </w:r>
          </w:p>
        </w:tc>
        <w:tc>
          <w:tcPr>
            <w:tcW w:type="dxa" w:w="38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System renders the CMB content: our submissions and their states, upcoming deadlines, the event and booking calendar, roster size, budget position, feedback awaiting review.</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5</w:t>
            </w:r>
          </w:p>
        </w:tc>
        <w:tc>
          <w:tcPr>
            <w:tcW w:type="dxa" w:w="3700"/>
            <w:gridSpan w:val="2"/>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
            </w:r>
          </w:p>
        </w:tc>
        <w:tc>
          <w:tcPr>
            <w:tcW w:type="dxa" w:w="38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System renders the Student content: my applications and their states, my registrations, my check-in history, my memberships, my complaints.</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6</w:t>
            </w:r>
          </w:p>
        </w:tc>
        <w:tc>
          <w:tcPr>
            <w:tcW w:type="dxa" w:w="3700"/>
            <w:gridSpan w:val="2"/>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User opens an item.</w:t>
            </w:r>
          </w:p>
        </w:tc>
        <w:tc>
          <w:tcPr>
            <w:tcW w:type="dxa" w:w="38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System routes into that item's own use case.</w:t>
            </w:r>
          </w:p>
        </w:tc>
      </w:tr>
      <w:tr>
        <w:tc>
          <w:tcPr>
            <w:tcW w:type="dxa" w:w="9000"/>
            <w:gridSpan w:val="4"/>
            <w:shd w:fill="D9D9D9" w:color="auto" w:val="clear"/>
            <w:tcMar>
              <w:top w:type="dxa" w:w="40"/>
              <w:left w:type="dxa" w:w="80"/>
              <w:bottom w:type="dxa" w:w="40"/>
              <w:right w:type="dxa" w:w="80"/>
            </w:tcMar>
            <w:vAlign w:val="center"/>
          </w:tcPr>
          <w:p>
            <w:pPr>
              <w:spacing w:after="20" w:before="20" w:line="252"/>
              <w:jc w:val="center"/>
            </w:pPr>
            <w:r>
              <w:rPr>
                <w:rFonts w:ascii="Times New Roman" w:cs="Times New Roman" w:eastAsia="Times New Roman" w:hAnsi="Times New Roman"/>
                <w:b/>
                <w:bCs/>
                <w:i w:val="false"/>
                <w:iCs w:val="false"/>
                <w:sz w:val="22"/>
                <w:szCs w:val="22"/>
              </w:rPr>
              <w:t xml:space="preserve">Alternative Scenario</w:t>
            </w:r>
          </w:p>
        </w:tc>
      </w:tr>
      <w:tr>
        <w:tc>
          <w:tcPr>
            <w:tcW w:type="dxa" w:w="1500"/>
            <w:gridSpan w:val="1"/>
            <w:tcMar>
              <w:top w:type="dxa" w:w="40"/>
              <w:left w:type="dxa" w:w="80"/>
              <w:bottom w:type="dxa" w:w="40"/>
              <w:right w:type="dxa" w:w="80"/>
            </w:tcMar>
            <w:vAlign w:val="center"/>
          </w:tcPr>
          <w:p>
            <w:pPr>
              <w:spacing w:after="20" w:before="20" w:line="252"/>
              <w:jc w:val="center"/>
            </w:pPr>
            <w:r>
              <w:rPr>
                <w:rFonts w:ascii="Times New Roman" w:cs="Times New Roman" w:eastAsia="Times New Roman" w:hAnsi="Times New Roman"/>
                <w:b/>
                <w:bCs/>
                <w:i w:val="false"/>
                <w:iCs w:val="false"/>
                <w:sz w:val="22"/>
                <w:szCs w:val="22"/>
              </w:rPr>
              <w:t xml:space="preserve">#</w:t>
            </w:r>
          </w:p>
        </w:tc>
        <w:tc>
          <w:tcPr>
            <w:tcW w:type="dxa" w:w="3700"/>
            <w:gridSpan w:val="2"/>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Action</w:t>
            </w:r>
          </w:p>
        </w:tc>
        <w:tc>
          <w:tcPr>
            <w:tcW w:type="dxa" w:w="38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System response</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3a.1</w:t>
            </w:r>
          </w:p>
        </w:tc>
        <w:tc>
          <w:tcPr>
            <w:tcW w:type="dxa" w:w="3700"/>
            <w:gridSpan w:val="2"/>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The user has nothing pending.</w:t>
            </w:r>
          </w:p>
        </w:tc>
        <w:tc>
          <w:tcPr>
            <w:tcW w:type="dxa" w:w="38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System shows the entry points for that role (UC06 for a student, UC25 or UC47 for CMB) instead of an empty list.</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3b.1</w:t>
            </w:r>
          </w:p>
        </w:tc>
        <w:tc>
          <w:tcPr>
            <w:tcW w:type="dxa" w:w="3700"/>
            <w:gridSpan w:val="2"/>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The user holds several club contexts.</w:t>
            </w:r>
          </w:p>
        </w:tc>
        <w:tc>
          <w:tcPr>
            <w:tcW w:type="dxa" w:w="38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System switches club without re-authenticating.</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Exceptions</w:t>
            </w:r>
          </w:p>
        </w:tc>
        <w:tc>
          <w:tcPr>
            <w:tcW w:type="dxa" w:w="2200"/>
            <w:gridSpan w:val="1"/>
            <w:tcMar>
              <w:top w:type="dxa" w:w="40"/>
              <w:left w:type="dxa" w:w="80"/>
              <w:bottom w:type="dxa" w:w="40"/>
              <w:right w:type="dxa" w:w="80"/>
            </w:tcMar>
            <w:vAlign w:val="center"/>
          </w:tcPr>
          <w:p>
            <w:pPr>
              <w:spacing w:after="20" w:before="20" w:line="252"/>
              <w:jc w:val="center"/>
            </w:pPr>
            <w:r>
              <w:rPr>
                <w:rFonts w:ascii="Times New Roman" w:cs="Times New Roman" w:eastAsia="Times New Roman" w:hAnsi="Times New Roman"/>
                <w:b/>
                <w:bCs/>
                <w:i w:val="false"/>
                <w:iCs w:val="false"/>
                <w:sz w:val="22"/>
                <w:szCs w:val="22"/>
              </w:rPr>
              <w:t xml:space="preserve">Exception code</w:t>
            </w:r>
          </w:p>
        </w:tc>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Message</w:t>
            </w:r>
          </w:p>
        </w:tc>
        <w:tc>
          <w:tcPr>
            <w:tcW w:type="dxa" w:w="38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Caught</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
            </w:r>
          </w:p>
        </w:tc>
        <w:tc>
          <w:tcPr>
            <w:tcW w:type="dxa" w:w="2200"/>
            <w:gridSpan w:val="1"/>
            <w:tcMar>
              <w:top w:type="dxa" w:w="40"/>
              <w:left w:type="dxa" w:w="80"/>
              <w:bottom w:type="dxa" w:w="40"/>
              <w:right w:type="dxa" w:w="80"/>
            </w:tcMar>
            <w:vAlign w:val="center"/>
          </w:tcPr>
          <w:p>
            <w:pPr>
              <w:spacing w:after="20" w:before="20" w:line="252"/>
              <w:jc w:val="center"/>
            </w:pPr>
            <w:r>
              <w:rPr>
                <w:rFonts w:ascii="Times New Roman" w:cs="Times New Roman" w:eastAsia="Times New Roman" w:hAnsi="Times New Roman"/>
                <w:b w:val="false"/>
                <w:bCs w:val="false"/>
                <w:i w:val="false"/>
                <w:iCs w:val="false"/>
                <w:sz w:val="22"/>
                <w:szCs w:val="22"/>
              </w:rPr>
              <w:t xml:space="preserve">503</w:t>
            </w:r>
          </w:p>
        </w:tc>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Service Unavailable</w:t>
            </w:r>
          </w:p>
        </w:tc>
        <w:tc>
          <w:tcPr>
            <w:tcW w:type="dxa" w:w="38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A source module is unavailable. System reports the failure inside that panel and still renders the rest of the dashboard.</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Business Rules</w:t>
            </w:r>
          </w:p>
        </w:tc>
        <w:tc>
          <w:tcPr>
            <w:tcW w:type="dxa" w:w="2200"/>
            <w:gridSpan w:val="1"/>
            <w:tcMar>
              <w:top w:type="dxa" w:w="40"/>
              <w:left w:type="dxa" w:w="80"/>
              <w:bottom w:type="dxa" w:w="40"/>
              <w:right w:type="dxa" w:w="80"/>
            </w:tcMar>
            <w:vAlign w:val="center"/>
          </w:tcPr>
          <w:p>
            <w:pPr>
              <w:spacing w:after="20" w:before="20" w:line="252"/>
              <w:jc w:val="center"/>
            </w:pPr>
            <w:r>
              <w:rPr>
                <w:rFonts w:ascii="Times New Roman" w:cs="Times New Roman" w:eastAsia="Times New Roman" w:hAnsi="Times New Roman"/>
                <w:b/>
                <w:bCs/>
                <w:i w:val="false"/>
                <w:iCs w:val="false"/>
                <w:sz w:val="22"/>
                <w:szCs w:val="22"/>
              </w:rPr>
              <w:t xml:space="preserve">Code</w:t>
            </w:r>
          </w:p>
        </w:tc>
        <w:tc>
          <w:tcPr>
            <w:tcW w:type="dxa" w:w="5300"/>
            <w:gridSpan w:val="2"/>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Rule</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
            </w:r>
          </w:p>
        </w:tc>
        <w:tc>
          <w:tcPr>
            <w:tcW w:type="dxa" w:w="22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BR31</w:t>
            </w:r>
          </w:p>
        </w:tc>
        <w:tc>
          <w:tcPr>
            <w:tcW w:type="dxa" w:w="5300"/>
            <w:gridSpan w:val="2"/>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A user sees only the clubs and records their role grants.</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
            </w:r>
          </w:p>
        </w:tc>
        <w:tc>
          <w:tcPr>
            <w:tcW w:type="dxa" w:w="22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BR05</w:t>
            </w:r>
          </w:p>
        </w:tc>
        <w:tc>
          <w:tcPr>
            <w:tcW w:type="dxa" w:w="5300"/>
            <w:gridSpan w:val="2"/>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The decision history shown here is read-only; the dashboard performs no state transition.</w:t>
            </w:r>
          </w:p>
        </w:tc>
      </w:tr>
    </w:tbl>
    <w:p>
      <w:r>
        <w:br w:type="page"/>
      </w:r>
    </w:p>
    <w:p>
      <w:pPr>
        <w:pStyle w:val="Heading3"/>
        <w:spacing w:after="80" w:before="160" w:line="276"/>
      </w:pPr>
      <w:r>
        <w:rPr>
          <w:rFonts w:ascii="Times New Roman" w:cs="Times New Roman" w:eastAsia="Times New Roman" w:hAnsi="Times New Roman"/>
          <w:b/>
          <w:bCs/>
          <w:i w:val="false"/>
          <w:iCs w:val="false"/>
          <w:sz w:val="24"/>
          <w:szCs w:val="24"/>
        </w:rPr>
        <w:t xml:space="preserve">UC03 – Manage accounts and role assignments</w:t>
      </w:r>
    </w:p>
    <w:tbl>
      <w:tblPr>
        <w:tblW w:type="dxa" w:w="9000"/>
        <w:tblBorders>
          <w:top w:val="single" w:color="000000" w:sz="4"/>
          <w:left w:val="single" w:color="000000" w:sz="4"/>
          <w:bottom w:val="single" w:color="000000" w:sz="4"/>
          <w:right w:val="single" w:color="000000" w:sz="4"/>
          <w:insideH w:val="single" w:color="auto" w:sz="4"/>
          <w:insideV w:val="single" w:color="auto" w:sz="4"/>
        </w:tblBorders>
      </w:tblPr>
      <w:tblGrid>
        <w:gridCol w:w="1500"/>
        <w:gridCol w:w="2200"/>
        <w:gridCol w:w="1500"/>
        <w:gridCol w:w="3800"/>
      </w:tblGrid>
      <w:tr>
        <w:tc>
          <w:tcPr>
            <w:tcW w:type="dxa" w:w="9000"/>
            <w:gridSpan w:val="4"/>
            <w:shd w:fill="D9D9D9" w:color="auto" w:val="clear"/>
            <w:tcMar>
              <w:top w:type="dxa" w:w="40"/>
              <w:left w:type="dxa" w:w="80"/>
              <w:bottom w:type="dxa" w:w="40"/>
              <w:right w:type="dxa" w:w="80"/>
            </w:tcMar>
            <w:vAlign w:val="center"/>
          </w:tcPr>
          <w:p>
            <w:pPr>
              <w:spacing w:after="20" w:before="20" w:line="252"/>
              <w:jc w:val="center"/>
            </w:pPr>
            <w:r>
              <w:rPr>
                <w:rFonts w:ascii="Times New Roman" w:cs="Times New Roman" w:eastAsia="Times New Roman" w:hAnsi="Times New Roman"/>
                <w:b/>
                <w:bCs/>
                <w:i w:val="false"/>
                <w:iCs w:val="false"/>
                <w:sz w:val="22"/>
                <w:szCs w:val="22"/>
              </w:rPr>
              <w:t xml:space="preserve">USE CASE-03</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Use-case No.</w:t>
            </w:r>
          </w:p>
        </w:tc>
        <w:tc>
          <w:tcPr>
            <w:tcW w:type="dxa" w:w="22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UC03</w:t>
            </w:r>
          </w:p>
        </w:tc>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Use-case Version</w:t>
            </w:r>
          </w:p>
        </w:tc>
        <w:tc>
          <w:tcPr>
            <w:tcW w:type="dxa" w:w="38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2.0</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Use-case Name</w:t>
            </w:r>
          </w:p>
        </w:tc>
        <w:tc>
          <w:tcPr>
            <w:tcW w:type="dxa" w:w="7500"/>
            <w:gridSpan w:val="3"/>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Manage accounts and role assignments</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Author</w:t>
            </w:r>
          </w:p>
        </w:tc>
        <w:tc>
          <w:tcPr>
            <w:tcW w:type="dxa" w:w="7500"/>
            <w:gridSpan w:val="3"/>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Nguyễn Vũ Đăng Khánh (BA)</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Date</w:t>
            </w:r>
          </w:p>
        </w:tc>
        <w:tc>
          <w:tcPr>
            <w:tcW w:type="dxa" w:w="22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21/09/2026</w:t>
            </w:r>
          </w:p>
        </w:tc>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Priority</w:t>
            </w:r>
          </w:p>
        </w:tc>
        <w:tc>
          <w:tcPr>
            <w:tcW w:type="dxa" w:w="38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High</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Actor</w:t>
            </w:r>
          </w:p>
        </w:tc>
        <w:tc>
          <w:tcPr>
            <w:tcW w:type="dxa" w:w="7500"/>
            <w:gridSpan w:val="3"/>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ICPDP Officer</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Module</w:t>
            </w:r>
          </w:p>
        </w:tc>
        <w:tc>
          <w:tcPr>
            <w:tcW w:type="dxa" w:w="7500"/>
            <w:gridSpan w:val="3"/>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M01 Identity, Access &amp; Configuration</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Summary</w:t>
            </w:r>
          </w:p>
        </w:tc>
        <w:tc>
          <w:tcPr>
            <w:tcW w:type="dxa" w:w="7500"/>
            <w:gridSpan w:val="3"/>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The officer grants or revokes an ICPDP or CMB role, and locks or unlocks an account, controlling who may act in the system independently of who may sign in to it.</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Goal</w:t>
            </w:r>
          </w:p>
        </w:tc>
        <w:tc>
          <w:tcPr>
            <w:tcW w:type="dxa" w:w="7500"/>
            <w:gridSpan w:val="3"/>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Keep the right to act separate from the right to sign in, and make every change attributable.</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Triggers</w:t>
            </w:r>
          </w:p>
        </w:tc>
        <w:tc>
          <w:tcPr>
            <w:tcW w:type="dxa" w:w="7500"/>
            <w:gridSpan w:val="3"/>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A new officer joins, a role must be revoked, or an account must be locked.</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Preconditions</w:t>
            </w:r>
          </w:p>
        </w:tc>
        <w:tc>
          <w:tcPr>
            <w:tcW w:type="dxa" w:w="7500"/>
            <w:gridSpan w:val="3"/>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The caller holds the account-administration permission.</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Post Conditions</w:t>
            </w:r>
          </w:p>
        </w:tc>
        <w:tc>
          <w:tcPr>
            <w:tcW w:type="dxa" w:w="7500"/>
            <w:gridSpan w:val="3"/>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The role set or the account state is changed and audited; a locked account is refused at UC01.</w:t>
            </w:r>
          </w:p>
        </w:tc>
      </w:tr>
      <w:tr>
        <w:tc>
          <w:tcPr>
            <w:tcW w:type="dxa" w:w="9000"/>
            <w:gridSpan w:val="4"/>
            <w:shd w:fill="D9D9D9" w:color="auto" w:val="clear"/>
            <w:tcMar>
              <w:top w:type="dxa" w:w="40"/>
              <w:left w:type="dxa" w:w="80"/>
              <w:bottom w:type="dxa" w:w="40"/>
              <w:right w:type="dxa" w:w="80"/>
            </w:tcMar>
            <w:vAlign w:val="center"/>
          </w:tcPr>
          <w:p>
            <w:pPr>
              <w:spacing w:after="20" w:before="20" w:line="252"/>
              <w:jc w:val="center"/>
            </w:pPr>
            <w:r>
              <w:rPr>
                <w:rFonts w:ascii="Times New Roman" w:cs="Times New Roman" w:eastAsia="Times New Roman" w:hAnsi="Times New Roman"/>
                <w:b/>
                <w:bCs/>
                <w:i w:val="false"/>
                <w:iCs w:val="false"/>
                <w:sz w:val="22"/>
                <w:szCs w:val="22"/>
              </w:rPr>
              <w:t xml:space="preserve">Main Success Scenario</w:t>
            </w:r>
          </w:p>
        </w:tc>
      </w:tr>
      <w:tr>
        <w:tc>
          <w:tcPr>
            <w:tcW w:type="dxa" w:w="1500"/>
            <w:gridSpan w:val="1"/>
            <w:tcMar>
              <w:top w:type="dxa" w:w="40"/>
              <w:left w:type="dxa" w:w="80"/>
              <w:bottom w:type="dxa" w:w="40"/>
              <w:right w:type="dxa" w:w="80"/>
            </w:tcMar>
            <w:vAlign w:val="center"/>
          </w:tcPr>
          <w:p>
            <w:pPr>
              <w:spacing w:after="20" w:before="20" w:line="252"/>
              <w:jc w:val="center"/>
            </w:pPr>
            <w:r>
              <w:rPr>
                <w:rFonts w:ascii="Times New Roman" w:cs="Times New Roman" w:eastAsia="Times New Roman" w:hAnsi="Times New Roman"/>
                <w:b/>
                <w:bCs/>
                <w:i w:val="false"/>
                <w:iCs w:val="false"/>
                <w:sz w:val="22"/>
                <w:szCs w:val="22"/>
              </w:rPr>
              <w:t xml:space="preserve">Step</w:t>
            </w:r>
          </w:p>
        </w:tc>
        <w:tc>
          <w:tcPr>
            <w:tcW w:type="dxa" w:w="3700"/>
            <w:gridSpan w:val="2"/>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Actor Event</w:t>
            </w:r>
          </w:p>
        </w:tc>
        <w:tc>
          <w:tcPr>
            <w:tcW w:type="dxa" w:w="38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System response</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1</w:t>
            </w:r>
          </w:p>
        </w:tc>
        <w:tc>
          <w:tcPr>
            <w:tcW w:type="dxa" w:w="3700"/>
            <w:gridSpan w:val="2"/>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Officer searches for the user by e-mail or name.</w:t>
            </w:r>
          </w:p>
        </w:tc>
        <w:tc>
          <w:tcPr>
            <w:tcW w:type="dxa" w:w="38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System shows the user's current roles, club contexts and account state.</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2</w:t>
            </w:r>
          </w:p>
        </w:tc>
        <w:tc>
          <w:tcPr>
            <w:tcW w:type="dxa" w:w="3700"/>
            <w:gridSpan w:val="2"/>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Officer grants or revokes an ICPDP or CMB role.</w:t>
            </w:r>
          </w:p>
        </w:tc>
        <w:tc>
          <w:tcPr>
            <w:tcW w:type="dxa" w:w="38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System scopes a club-scoped role to the selected club.</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3</w:t>
            </w:r>
          </w:p>
        </w:tc>
        <w:tc>
          <w:tcPr>
            <w:tcW w:type="dxa" w:w="3700"/>
            <w:gridSpan w:val="2"/>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Officer locks or unlocks the account.</w:t>
            </w:r>
          </w:p>
        </w:tc>
        <w:tc>
          <w:tcPr>
            <w:tcW w:type="dxa" w:w="38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System requires a reason for a lock, an unlock or a revocation.</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4</w:t>
            </w:r>
          </w:p>
        </w:tc>
        <w:tc>
          <w:tcPr>
            <w:tcW w:type="dxa" w:w="3700"/>
            <w:gridSpan w:val="2"/>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Officer confirms.</w:t>
            </w:r>
          </w:p>
        </w:tc>
        <w:tc>
          <w:tcPr>
            <w:tcW w:type="dxa" w:w="38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System applies the change, invalidates the affected sessions immediately and writes the audit record.</w:t>
            </w:r>
          </w:p>
        </w:tc>
      </w:tr>
      <w:tr>
        <w:tc>
          <w:tcPr>
            <w:tcW w:type="dxa" w:w="9000"/>
            <w:gridSpan w:val="4"/>
            <w:shd w:fill="D9D9D9" w:color="auto" w:val="clear"/>
            <w:tcMar>
              <w:top w:type="dxa" w:w="40"/>
              <w:left w:type="dxa" w:w="80"/>
              <w:bottom w:type="dxa" w:w="40"/>
              <w:right w:type="dxa" w:w="80"/>
            </w:tcMar>
            <w:vAlign w:val="center"/>
          </w:tcPr>
          <w:p>
            <w:pPr>
              <w:spacing w:after="20" w:before="20" w:line="252"/>
              <w:jc w:val="center"/>
            </w:pPr>
            <w:r>
              <w:rPr>
                <w:rFonts w:ascii="Times New Roman" w:cs="Times New Roman" w:eastAsia="Times New Roman" w:hAnsi="Times New Roman"/>
                <w:b/>
                <w:bCs/>
                <w:i w:val="false"/>
                <w:iCs w:val="false"/>
                <w:sz w:val="22"/>
                <w:szCs w:val="22"/>
              </w:rPr>
              <w:t xml:space="preserve">Alternative Scenario</w:t>
            </w:r>
          </w:p>
        </w:tc>
      </w:tr>
      <w:tr>
        <w:tc>
          <w:tcPr>
            <w:tcW w:type="dxa" w:w="1500"/>
            <w:gridSpan w:val="1"/>
            <w:tcMar>
              <w:top w:type="dxa" w:w="40"/>
              <w:left w:type="dxa" w:w="80"/>
              <w:bottom w:type="dxa" w:w="40"/>
              <w:right w:type="dxa" w:w="80"/>
            </w:tcMar>
            <w:vAlign w:val="center"/>
          </w:tcPr>
          <w:p>
            <w:pPr>
              <w:spacing w:after="20" w:before="20" w:line="252"/>
              <w:jc w:val="center"/>
            </w:pPr>
            <w:r>
              <w:rPr>
                <w:rFonts w:ascii="Times New Roman" w:cs="Times New Roman" w:eastAsia="Times New Roman" w:hAnsi="Times New Roman"/>
                <w:b/>
                <w:bCs/>
                <w:i w:val="false"/>
                <w:iCs w:val="false"/>
                <w:sz w:val="22"/>
                <w:szCs w:val="22"/>
              </w:rPr>
              <w:t xml:space="preserve">#</w:t>
            </w:r>
          </w:p>
        </w:tc>
        <w:tc>
          <w:tcPr>
            <w:tcW w:type="dxa" w:w="3700"/>
            <w:gridSpan w:val="2"/>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Action</w:t>
            </w:r>
          </w:p>
        </w:tc>
        <w:tc>
          <w:tcPr>
            <w:tcW w:type="dxa" w:w="38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System response</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2a.1</w:t>
            </w:r>
          </w:p>
        </w:tc>
        <w:tc>
          <w:tcPr>
            <w:tcW w:type="dxa" w:w="3700"/>
            <w:gridSpan w:val="2"/>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A compliance case (UC42) requires an emergency lock.</w:t>
            </w:r>
          </w:p>
        </w:tc>
        <w:tc>
          <w:tcPr>
            <w:tcW w:type="dxa" w:w="38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System locks the account without a role change and links the lock to the case.</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Exceptions</w:t>
            </w:r>
          </w:p>
        </w:tc>
        <w:tc>
          <w:tcPr>
            <w:tcW w:type="dxa" w:w="2200"/>
            <w:gridSpan w:val="1"/>
            <w:tcMar>
              <w:top w:type="dxa" w:w="40"/>
              <w:left w:type="dxa" w:w="80"/>
              <w:bottom w:type="dxa" w:w="40"/>
              <w:right w:type="dxa" w:w="80"/>
            </w:tcMar>
            <w:vAlign w:val="center"/>
          </w:tcPr>
          <w:p>
            <w:pPr>
              <w:spacing w:after="20" w:before="20" w:line="252"/>
              <w:jc w:val="center"/>
            </w:pPr>
            <w:r>
              <w:rPr>
                <w:rFonts w:ascii="Times New Roman" w:cs="Times New Roman" w:eastAsia="Times New Roman" w:hAnsi="Times New Roman"/>
                <w:b/>
                <w:bCs/>
                <w:i w:val="false"/>
                <w:iCs w:val="false"/>
                <w:sz w:val="22"/>
                <w:szCs w:val="22"/>
              </w:rPr>
              <w:t xml:space="preserve">Exception code</w:t>
            </w:r>
          </w:p>
        </w:tc>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Message</w:t>
            </w:r>
          </w:p>
        </w:tc>
        <w:tc>
          <w:tcPr>
            <w:tcW w:type="dxa" w:w="38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Caught</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
            </w:r>
          </w:p>
        </w:tc>
        <w:tc>
          <w:tcPr>
            <w:tcW w:type="dxa" w:w="2200"/>
            <w:gridSpan w:val="1"/>
            <w:tcMar>
              <w:top w:type="dxa" w:w="40"/>
              <w:left w:type="dxa" w:w="80"/>
              <w:bottom w:type="dxa" w:w="40"/>
              <w:right w:type="dxa" w:w="80"/>
            </w:tcMar>
            <w:vAlign w:val="center"/>
          </w:tcPr>
          <w:p>
            <w:pPr>
              <w:spacing w:after="20" w:before="20" w:line="252"/>
              <w:jc w:val="center"/>
            </w:pPr>
            <w:r>
              <w:rPr>
                <w:rFonts w:ascii="Times New Roman" w:cs="Times New Roman" w:eastAsia="Times New Roman" w:hAnsi="Times New Roman"/>
                <w:b w:val="false"/>
                <w:bCs w:val="false"/>
                <w:i w:val="false"/>
                <w:iCs w:val="false"/>
                <w:sz w:val="22"/>
                <w:szCs w:val="22"/>
              </w:rPr>
              <w:t xml:space="preserve">409</w:t>
            </w:r>
          </w:p>
        </w:tc>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Conflict</w:t>
            </w:r>
          </w:p>
        </w:tc>
        <w:tc>
          <w:tcPr>
            <w:tcW w:type="dxa" w:w="38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The officer attempts to revoke their own last administrative role. System refuses the change.</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
            </w:r>
          </w:p>
        </w:tc>
        <w:tc>
          <w:tcPr>
            <w:tcW w:type="dxa" w:w="2200"/>
            <w:gridSpan w:val="1"/>
            <w:tcMar>
              <w:top w:type="dxa" w:w="40"/>
              <w:left w:type="dxa" w:w="80"/>
              <w:bottom w:type="dxa" w:w="40"/>
              <w:right w:type="dxa" w:w="80"/>
            </w:tcMar>
            <w:vAlign w:val="center"/>
          </w:tcPr>
          <w:p>
            <w:pPr>
              <w:spacing w:after="20" w:before="20" w:line="252"/>
              <w:jc w:val="center"/>
            </w:pPr>
            <w:r>
              <w:rPr>
                <w:rFonts w:ascii="Times New Roman" w:cs="Times New Roman" w:eastAsia="Times New Roman" w:hAnsi="Times New Roman"/>
                <w:b w:val="false"/>
                <w:bCs w:val="false"/>
                <w:i w:val="false"/>
                <w:iCs w:val="false"/>
                <w:sz w:val="22"/>
                <w:szCs w:val="22"/>
              </w:rPr>
              <w:t xml:space="preserve">409</w:t>
            </w:r>
          </w:p>
        </w:tc>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Conflict</w:t>
            </w:r>
          </w:p>
        </w:tc>
        <w:tc>
          <w:tcPr>
            <w:tcW w:type="dxa" w:w="38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The target holds a confirmed board position. System warns that UC10/UC11 is the correct path and records the override if the officer proceeds.</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Business Rules</w:t>
            </w:r>
          </w:p>
        </w:tc>
        <w:tc>
          <w:tcPr>
            <w:tcW w:type="dxa" w:w="2200"/>
            <w:gridSpan w:val="1"/>
            <w:tcMar>
              <w:top w:type="dxa" w:w="40"/>
              <w:left w:type="dxa" w:w="80"/>
              <w:bottom w:type="dxa" w:w="40"/>
              <w:right w:type="dxa" w:w="80"/>
            </w:tcMar>
            <w:vAlign w:val="center"/>
          </w:tcPr>
          <w:p>
            <w:pPr>
              <w:spacing w:after="20" w:before="20" w:line="252"/>
              <w:jc w:val="center"/>
            </w:pPr>
            <w:r>
              <w:rPr>
                <w:rFonts w:ascii="Times New Roman" w:cs="Times New Roman" w:eastAsia="Times New Roman" w:hAnsi="Times New Roman"/>
                <w:b/>
                <w:bCs/>
                <w:i w:val="false"/>
                <w:iCs w:val="false"/>
                <w:sz w:val="22"/>
                <w:szCs w:val="22"/>
              </w:rPr>
              <w:t xml:space="preserve">Code</w:t>
            </w:r>
          </w:p>
        </w:tc>
        <w:tc>
          <w:tcPr>
            <w:tcW w:type="dxa" w:w="5300"/>
            <w:gridSpan w:val="2"/>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Rule</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
            </w:r>
          </w:p>
        </w:tc>
        <w:tc>
          <w:tcPr>
            <w:tcW w:type="dxa" w:w="22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BR19</w:t>
            </w:r>
          </w:p>
        </w:tc>
        <w:tc>
          <w:tcPr>
            <w:tcW w:type="dxa" w:w="5300"/>
            <w:gridSpan w:val="2"/>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The special role that may unlock a finalized attendance dataset is granted here.</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
            </w:r>
          </w:p>
        </w:tc>
        <w:tc>
          <w:tcPr>
            <w:tcW w:type="dxa" w:w="22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BR31</w:t>
            </w:r>
          </w:p>
        </w:tc>
        <w:tc>
          <w:tcPr>
            <w:tcW w:type="dxa" w:w="5300"/>
            <w:gridSpan w:val="2"/>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A CMB role granted here is subordinate to the board confirmed in UC11 and is revoked automatically when the term closes (UC13); the hierarchy inside ICPDP is a permission, never a new actor.</w:t>
            </w:r>
          </w:p>
        </w:tc>
      </w:tr>
    </w:tbl>
    <w:p>
      <w:r>
        <w:br w:type="page"/>
      </w:r>
    </w:p>
    <w:p>
      <w:pPr>
        <w:pStyle w:val="Heading3"/>
        <w:spacing w:after="80" w:before="160" w:line="276"/>
      </w:pPr>
      <w:r>
        <w:rPr>
          <w:rFonts w:ascii="Times New Roman" w:cs="Times New Roman" w:eastAsia="Times New Roman" w:hAnsi="Times New Roman"/>
          <w:b/>
          <w:bCs/>
          <w:i w:val="false"/>
          <w:iCs w:val="false"/>
          <w:sz w:val="24"/>
          <w:szCs w:val="24"/>
        </w:rPr>
        <w:t xml:space="preserve">UC04 – Configure institutional policy and deadlines</w:t>
      </w:r>
    </w:p>
    <w:tbl>
      <w:tblPr>
        <w:tblW w:type="dxa" w:w="9000"/>
        <w:tblBorders>
          <w:top w:val="single" w:color="000000" w:sz="4"/>
          <w:left w:val="single" w:color="000000" w:sz="4"/>
          <w:bottom w:val="single" w:color="000000" w:sz="4"/>
          <w:right w:val="single" w:color="000000" w:sz="4"/>
          <w:insideH w:val="single" w:color="auto" w:sz="4"/>
          <w:insideV w:val="single" w:color="auto" w:sz="4"/>
        </w:tblBorders>
      </w:tblPr>
      <w:tblGrid>
        <w:gridCol w:w="1500"/>
        <w:gridCol w:w="2200"/>
        <w:gridCol w:w="1500"/>
        <w:gridCol w:w="3800"/>
      </w:tblGrid>
      <w:tr>
        <w:tc>
          <w:tcPr>
            <w:tcW w:type="dxa" w:w="9000"/>
            <w:gridSpan w:val="4"/>
            <w:shd w:fill="D9D9D9" w:color="auto" w:val="clear"/>
            <w:tcMar>
              <w:top w:type="dxa" w:w="40"/>
              <w:left w:type="dxa" w:w="80"/>
              <w:bottom w:type="dxa" w:w="40"/>
              <w:right w:type="dxa" w:w="80"/>
            </w:tcMar>
            <w:vAlign w:val="center"/>
          </w:tcPr>
          <w:p>
            <w:pPr>
              <w:spacing w:after="20" w:before="20" w:line="252"/>
              <w:jc w:val="center"/>
            </w:pPr>
            <w:r>
              <w:rPr>
                <w:rFonts w:ascii="Times New Roman" w:cs="Times New Roman" w:eastAsia="Times New Roman" w:hAnsi="Times New Roman"/>
                <w:b/>
                <w:bCs/>
                <w:i w:val="false"/>
                <w:iCs w:val="false"/>
                <w:sz w:val="22"/>
                <w:szCs w:val="22"/>
              </w:rPr>
              <w:t xml:space="preserve">USE CASE-04</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Use-case No.</w:t>
            </w:r>
          </w:p>
        </w:tc>
        <w:tc>
          <w:tcPr>
            <w:tcW w:type="dxa" w:w="22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UC04</w:t>
            </w:r>
          </w:p>
        </w:tc>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Use-case Version</w:t>
            </w:r>
          </w:p>
        </w:tc>
        <w:tc>
          <w:tcPr>
            <w:tcW w:type="dxa" w:w="38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2.0</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Use-case Name</w:t>
            </w:r>
          </w:p>
        </w:tc>
        <w:tc>
          <w:tcPr>
            <w:tcW w:type="dxa" w:w="7500"/>
            <w:gridSpan w:val="3"/>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Configure institutional policy and deadlines</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Author</w:t>
            </w:r>
          </w:p>
        </w:tc>
        <w:tc>
          <w:tcPr>
            <w:tcW w:type="dxa" w:w="7500"/>
            <w:gridSpan w:val="3"/>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Nguyễn Vũ Đăng Khánh (BA)</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Date</w:t>
            </w:r>
          </w:p>
        </w:tc>
        <w:tc>
          <w:tcPr>
            <w:tcW w:type="dxa" w:w="22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21/09/2026</w:t>
            </w:r>
          </w:p>
        </w:tc>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Priority</w:t>
            </w:r>
          </w:p>
        </w:tc>
        <w:tc>
          <w:tcPr>
            <w:tcW w:type="dxa" w:w="38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High</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Actor</w:t>
            </w:r>
          </w:p>
        </w:tc>
        <w:tc>
          <w:tcPr>
            <w:tcW w:type="dxa" w:w="7500"/>
            <w:gridSpan w:val="3"/>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ICPDP Officer</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Module</w:t>
            </w:r>
          </w:p>
        </w:tc>
        <w:tc>
          <w:tcPr>
            <w:tcW w:type="dxa" w:w="7500"/>
            <w:gridSpan w:val="3"/>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M01 Identity, Access &amp; Configuration</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Summary</w:t>
            </w:r>
          </w:p>
        </w:tc>
        <w:tc>
          <w:tcPr>
            <w:tcW w:type="dxa" w:w="7500"/>
            <w:gridSpan w:val="3"/>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The officer edits the nine institutional values the system treats as policy — allowed domain, founding headcount, mandatory documents, report deadlines and reminder offsets, conflict threshold, feedback window and minimum respondents, overbooking policy, enforcement switches and the academic calendar.</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Goal</w:t>
            </w:r>
          </w:p>
        </w:tc>
        <w:tc>
          <w:tcPr>
            <w:tcW w:type="dxa" w:w="7500"/>
            <w:gridSpan w:val="3"/>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Change a business rule without a release, without rewriting a decision already made.</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Triggers</w:t>
            </w:r>
          </w:p>
        </w:tc>
        <w:tc>
          <w:tcPr>
            <w:tcW w:type="dxa" w:w="7500"/>
            <w:gridSpan w:val="3"/>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A university regulation changes, or a new academic period starts.</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Preconditions</w:t>
            </w:r>
          </w:p>
        </w:tc>
        <w:tc>
          <w:tcPr>
            <w:tcW w:type="dxa" w:w="7500"/>
            <w:gridSpan w:val="3"/>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The caller holds the policy-configuration permission.</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Post Conditions</w:t>
            </w:r>
          </w:p>
        </w:tc>
        <w:tc>
          <w:tcPr>
            <w:tcW w:type="dxa" w:w="7500"/>
            <w:gridSpan w:val="3"/>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A new policy version is active from its effective date; decisions already made keep the values they were made under.</w:t>
            </w:r>
          </w:p>
        </w:tc>
      </w:tr>
      <w:tr>
        <w:tc>
          <w:tcPr>
            <w:tcW w:type="dxa" w:w="9000"/>
            <w:gridSpan w:val="4"/>
            <w:shd w:fill="D9D9D9" w:color="auto" w:val="clear"/>
            <w:tcMar>
              <w:top w:type="dxa" w:w="40"/>
              <w:left w:type="dxa" w:w="80"/>
              <w:bottom w:type="dxa" w:w="40"/>
              <w:right w:type="dxa" w:w="80"/>
            </w:tcMar>
            <w:vAlign w:val="center"/>
          </w:tcPr>
          <w:p>
            <w:pPr>
              <w:spacing w:after="20" w:before="20" w:line="252"/>
              <w:jc w:val="center"/>
            </w:pPr>
            <w:r>
              <w:rPr>
                <w:rFonts w:ascii="Times New Roman" w:cs="Times New Roman" w:eastAsia="Times New Roman" w:hAnsi="Times New Roman"/>
                <w:b/>
                <w:bCs/>
                <w:i w:val="false"/>
                <w:iCs w:val="false"/>
                <w:sz w:val="22"/>
                <w:szCs w:val="22"/>
              </w:rPr>
              <w:t xml:space="preserve">Main Success Scenario</w:t>
            </w:r>
          </w:p>
        </w:tc>
      </w:tr>
      <w:tr>
        <w:tc>
          <w:tcPr>
            <w:tcW w:type="dxa" w:w="1500"/>
            <w:gridSpan w:val="1"/>
            <w:tcMar>
              <w:top w:type="dxa" w:w="40"/>
              <w:left w:type="dxa" w:w="80"/>
              <w:bottom w:type="dxa" w:w="40"/>
              <w:right w:type="dxa" w:w="80"/>
            </w:tcMar>
            <w:vAlign w:val="center"/>
          </w:tcPr>
          <w:p>
            <w:pPr>
              <w:spacing w:after="20" w:before="20" w:line="252"/>
              <w:jc w:val="center"/>
            </w:pPr>
            <w:r>
              <w:rPr>
                <w:rFonts w:ascii="Times New Roman" w:cs="Times New Roman" w:eastAsia="Times New Roman" w:hAnsi="Times New Roman"/>
                <w:b/>
                <w:bCs/>
                <w:i w:val="false"/>
                <w:iCs w:val="false"/>
                <w:sz w:val="22"/>
                <w:szCs w:val="22"/>
              </w:rPr>
              <w:t xml:space="preserve">Step</w:t>
            </w:r>
          </w:p>
        </w:tc>
        <w:tc>
          <w:tcPr>
            <w:tcW w:type="dxa" w:w="3700"/>
            <w:gridSpan w:val="2"/>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Actor Event</w:t>
            </w:r>
          </w:p>
        </w:tc>
        <w:tc>
          <w:tcPr>
            <w:tcW w:type="dxa" w:w="38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System response</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1</w:t>
            </w:r>
          </w:p>
        </w:tc>
        <w:tc>
          <w:tcPr>
            <w:tcW w:type="dxa" w:w="3700"/>
            <w:gridSpan w:val="2"/>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Officer opens the policy set for the current period.</w:t>
            </w:r>
          </w:p>
        </w:tc>
        <w:tc>
          <w:tcPr>
            <w:tcW w:type="dxa" w:w="38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System shows the nine configurable values with their current version.</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2</w:t>
            </w:r>
          </w:p>
        </w:tc>
        <w:tc>
          <w:tcPr>
            <w:tcW w:type="dxa" w:w="3700"/>
            <w:gridSpan w:val="2"/>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Officer edits one or more values.</w:t>
            </w:r>
          </w:p>
        </w:tc>
        <w:tc>
          <w:tcPr>
            <w:tcW w:type="dxa" w:w="38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System validates each value and rejects an internally inconsistent combination.</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3</w:t>
            </w:r>
          </w:p>
        </w:tc>
        <w:tc>
          <w:tcPr>
            <w:tcW w:type="dxa" w:w="3700"/>
            <w:gridSpan w:val="2"/>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Officer confirms.</w:t>
            </w:r>
          </w:p>
        </w:tc>
        <w:tc>
          <w:tcPr>
            <w:tcW w:type="dxa" w:w="38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System stores a new policy version with a stated effective date and audits it.</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4</w:t>
            </w:r>
          </w:p>
        </w:tc>
        <w:tc>
          <w:tcPr>
            <w:tcW w:type="dxa" w:w="3700"/>
            <w:gridSpan w:val="2"/>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
            </w:r>
          </w:p>
        </w:tc>
        <w:tc>
          <w:tcPr>
            <w:tcW w:type="dxa" w:w="38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System applies the new values to requests created from the effective date onward.</w:t>
            </w:r>
          </w:p>
        </w:tc>
      </w:tr>
      <w:tr>
        <w:tc>
          <w:tcPr>
            <w:tcW w:type="dxa" w:w="9000"/>
            <w:gridSpan w:val="4"/>
            <w:shd w:fill="D9D9D9" w:color="auto" w:val="clear"/>
            <w:tcMar>
              <w:top w:type="dxa" w:w="40"/>
              <w:left w:type="dxa" w:w="80"/>
              <w:bottom w:type="dxa" w:w="40"/>
              <w:right w:type="dxa" w:w="80"/>
            </w:tcMar>
            <w:vAlign w:val="center"/>
          </w:tcPr>
          <w:p>
            <w:pPr>
              <w:spacing w:after="20" w:before="20" w:line="252"/>
              <w:jc w:val="center"/>
            </w:pPr>
            <w:r>
              <w:rPr>
                <w:rFonts w:ascii="Times New Roman" w:cs="Times New Roman" w:eastAsia="Times New Roman" w:hAnsi="Times New Roman"/>
                <w:b/>
                <w:bCs/>
                <w:i w:val="false"/>
                <w:iCs w:val="false"/>
                <w:sz w:val="22"/>
                <w:szCs w:val="22"/>
              </w:rPr>
              <w:t xml:space="preserve">Alternative Scenario</w:t>
            </w:r>
          </w:p>
        </w:tc>
      </w:tr>
      <w:tr>
        <w:tc>
          <w:tcPr>
            <w:tcW w:type="dxa" w:w="1500"/>
            <w:gridSpan w:val="1"/>
            <w:tcMar>
              <w:top w:type="dxa" w:w="40"/>
              <w:left w:type="dxa" w:w="80"/>
              <w:bottom w:type="dxa" w:w="40"/>
              <w:right w:type="dxa" w:w="80"/>
            </w:tcMar>
            <w:vAlign w:val="center"/>
          </w:tcPr>
          <w:p>
            <w:pPr>
              <w:spacing w:after="20" w:before="20" w:line="252"/>
              <w:jc w:val="center"/>
            </w:pPr>
            <w:r>
              <w:rPr>
                <w:rFonts w:ascii="Times New Roman" w:cs="Times New Roman" w:eastAsia="Times New Roman" w:hAnsi="Times New Roman"/>
                <w:b/>
                <w:bCs/>
                <w:i w:val="false"/>
                <w:iCs w:val="false"/>
                <w:sz w:val="22"/>
                <w:szCs w:val="22"/>
              </w:rPr>
              <w:t xml:space="preserve">#</w:t>
            </w:r>
          </w:p>
        </w:tc>
        <w:tc>
          <w:tcPr>
            <w:tcW w:type="dxa" w:w="3700"/>
            <w:gridSpan w:val="2"/>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Action</w:t>
            </w:r>
          </w:p>
        </w:tc>
        <w:tc>
          <w:tcPr>
            <w:tcW w:type="dxa" w:w="38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System response</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3a.1</w:t>
            </w:r>
          </w:p>
        </w:tc>
        <w:tc>
          <w:tcPr>
            <w:tcW w:type="dxa" w:w="3700"/>
            <w:gridSpan w:val="2"/>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The officer sets a future effective date.</w:t>
            </w:r>
          </w:p>
        </w:tc>
        <w:tc>
          <w:tcPr>
            <w:tcW w:type="dxa" w:w="38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System schedules the value and applies it only from that date.</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Exceptions</w:t>
            </w:r>
          </w:p>
        </w:tc>
        <w:tc>
          <w:tcPr>
            <w:tcW w:type="dxa" w:w="2200"/>
            <w:gridSpan w:val="1"/>
            <w:tcMar>
              <w:top w:type="dxa" w:w="40"/>
              <w:left w:type="dxa" w:w="80"/>
              <w:bottom w:type="dxa" w:w="40"/>
              <w:right w:type="dxa" w:w="80"/>
            </w:tcMar>
            <w:vAlign w:val="center"/>
          </w:tcPr>
          <w:p>
            <w:pPr>
              <w:spacing w:after="20" w:before="20" w:line="252"/>
              <w:jc w:val="center"/>
            </w:pPr>
            <w:r>
              <w:rPr>
                <w:rFonts w:ascii="Times New Roman" w:cs="Times New Roman" w:eastAsia="Times New Roman" w:hAnsi="Times New Roman"/>
                <w:b/>
                <w:bCs/>
                <w:i w:val="false"/>
                <w:iCs w:val="false"/>
                <w:sz w:val="22"/>
                <w:szCs w:val="22"/>
              </w:rPr>
              <w:t xml:space="preserve">Exception code</w:t>
            </w:r>
          </w:p>
        </w:tc>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Message</w:t>
            </w:r>
          </w:p>
        </w:tc>
        <w:tc>
          <w:tcPr>
            <w:tcW w:type="dxa" w:w="38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Caught</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
            </w:r>
          </w:p>
        </w:tc>
        <w:tc>
          <w:tcPr>
            <w:tcW w:type="dxa" w:w="2200"/>
            <w:gridSpan w:val="1"/>
            <w:tcMar>
              <w:top w:type="dxa" w:w="40"/>
              <w:left w:type="dxa" w:w="80"/>
              <w:bottom w:type="dxa" w:w="40"/>
              <w:right w:type="dxa" w:w="80"/>
            </w:tcMar>
            <w:vAlign w:val="center"/>
          </w:tcPr>
          <w:p>
            <w:pPr>
              <w:spacing w:after="20" w:before="20" w:line="252"/>
              <w:jc w:val="center"/>
            </w:pPr>
            <w:r>
              <w:rPr>
                <w:rFonts w:ascii="Times New Roman" w:cs="Times New Roman" w:eastAsia="Times New Roman" w:hAnsi="Times New Roman"/>
                <w:b w:val="false"/>
                <w:bCs w:val="false"/>
                <w:i w:val="false"/>
                <w:iCs w:val="false"/>
                <w:sz w:val="22"/>
                <w:szCs w:val="22"/>
              </w:rPr>
              <w:t xml:space="preserve">409</w:t>
            </w:r>
          </w:p>
        </w:tc>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Conflict</w:t>
            </w:r>
          </w:p>
        </w:tc>
        <w:tc>
          <w:tcPr>
            <w:tcW w:type="dxa" w:w="38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A value would invalidate a decision already taken. System refuses the change and lists the affected records.</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Business Rules</w:t>
            </w:r>
          </w:p>
        </w:tc>
        <w:tc>
          <w:tcPr>
            <w:tcW w:type="dxa" w:w="2200"/>
            <w:gridSpan w:val="1"/>
            <w:tcMar>
              <w:top w:type="dxa" w:w="40"/>
              <w:left w:type="dxa" w:w="80"/>
              <w:bottom w:type="dxa" w:w="40"/>
              <w:right w:type="dxa" w:w="80"/>
            </w:tcMar>
            <w:vAlign w:val="center"/>
          </w:tcPr>
          <w:p>
            <w:pPr>
              <w:spacing w:after="20" w:before="20" w:line="252"/>
              <w:jc w:val="center"/>
            </w:pPr>
            <w:r>
              <w:rPr>
                <w:rFonts w:ascii="Times New Roman" w:cs="Times New Roman" w:eastAsia="Times New Roman" w:hAnsi="Times New Roman"/>
                <w:b/>
                <w:bCs/>
                <w:i w:val="false"/>
                <w:iCs w:val="false"/>
                <w:sz w:val="22"/>
                <w:szCs w:val="22"/>
              </w:rPr>
              <w:t xml:space="preserve">Code</w:t>
            </w:r>
          </w:p>
        </w:tc>
        <w:tc>
          <w:tcPr>
            <w:tcW w:type="dxa" w:w="5300"/>
            <w:gridSpan w:val="2"/>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Rule</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
            </w:r>
          </w:p>
        </w:tc>
        <w:tc>
          <w:tcPr>
            <w:tcW w:type="dxa" w:w="22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BR42</w:t>
            </w:r>
          </w:p>
        </w:tc>
        <w:tc>
          <w:tcPr>
            <w:tcW w:type="dxa" w:w="5300"/>
            <w:gridSpan w:val="2"/>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The configuration screen exposes only the nine values listed above; every other rule marked configurable ships as a constant in one policy document.</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
            </w:r>
          </w:p>
        </w:tc>
        <w:tc>
          <w:tcPr>
            <w:tcW w:type="dxa" w:w="22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BR20</w:t>
            </w:r>
          </w:p>
        </w:tc>
        <w:tc>
          <w:tcPr>
            <w:tcW w:type="dxa" w:w="5300"/>
            <w:gridSpan w:val="2"/>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Report deadlines and reminder offsets come from this use case and drive the scheduler in §8.2 of the SRS.</w:t>
            </w:r>
          </w:p>
        </w:tc>
      </w:tr>
    </w:tbl>
    <w:p>
      <w:r>
        <w:br w:type="page"/>
      </w:r>
    </w:p>
    <w:p>
      <w:pPr>
        <w:pStyle w:val="Heading3"/>
        <w:spacing w:after="80" w:before="160" w:line="276"/>
      </w:pPr>
      <w:r>
        <w:rPr>
          <w:rFonts w:ascii="Times New Roman" w:cs="Times New Roman" w:eastAsia="Times New Roman" w:hAnsi="Times New Roman"/>
          <w:b/>
          <w:bCs/>
          <w:i w:val="false"/>
          <w:iCs w:val="false"/>
          <w:sz w:val="24"/>
          <w:szCs w:val="24"/>
        </w:rPr>
        <w:t xml:space="preserve">UC05 – Configure the approval routing rules</w:t>
      </w:r>
    </w:p>
    <w:tbl>
      <w:tblPr>
        <w:tblW w:type="dxa" w:w="9000"/>
        <w:tblBorders>
          <w:top w:val="single" w:color="000000" w:sz="4"/>
          <w:left w:val="single" w:color="000000" w:sz="4"/>
          <w:bottom w:val="single" w:color="000000" w:sz="4"/>
          <w:right w:val="single" w:color="000000" w:sz="4"/>
          <w:insideH w:val="single" w:color="auto" w:sz="4"/>
          <w:insideV w:val="single" w:color="auto" w:sz="4"/>
        </w:tblBorders>
      </w:tblPr>
      <w:tblGrid>
        <w:gridCol w:w="1500"/>
        <w:gridCol w:w="2200"/>
        <w:gridCol w:w="1500"/>
        <w:gridCol w:w="3800"/>
      </w:tblGrid>
      <w:tr>
        <w:tc>
          <w:tcPr>
            <w:tcW w:type="dxa" w:w="9000"/>
            <w:gridSpan w:val="4"/>
            <w:shd w:fill="D9D9D9" w:color="auto" w:val="clear"/>
            <w:tcMar>
              <w:top w:type="dxa" w:w="40"/>
              <w:left w:type="dxa" w:w="80"/>
              <w:bottom w:type="dxa" w:w="40"/>
              <w:right w:type="dxa" w:w="80"/>
            </w:tcMar>
            <w:vAlign w:val="center"/>
          </w:tcPr>
          <w:p>
            <w:pPr>
              <w:spacing w:after="20" w:before="20" w:line="252"/>
              <w:jc w:val="center"/>
            </w:pPr>
            <w:r>
              <w:rPr>
                <w:rFonts w:ascii="Times New Roman" w:cs="Times New Roman" w:eastAsia="Times New Roman" w:hAnsi="Times New Roman"/>
                <w:b/>
                <w:bCs/>
                <w:i w:val="false"/>
                <w:iCs w:val="false"/>
                <w:sz w:val="22"/>
                <w:szCs w:val="22"/>
              </w:rPr>
              <w:t xml:space="preserve">USE CASE-05</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Use-case No.</w:t>
            </w:r>
          </w:p>
        </w:tc>
        <w:tc>
          <w:tcPr>
            <w:tcW w:type="dxa" w:w="22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UC05</w:t>
            </w:r>
          </w:p>
        </w:tc>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Use-case Version</w:t>
            </w:r>
          </w:p>
        </w:tc>
        <w:tc>
          <w:tcPr>
            <w:tcW w:type="dxa" w:w="38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2.0</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Use-case Name</w:t>
            </w:r>
          </w:p>
        </w:tc>
        <w:tc>
          <w:tcPr>
            <w:tcW w:type="dxa" w:w="7500"/>
            <w:gridSpan w:val="3"/>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Configure the approval routing rules</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Author</w:t>
            </w:r>
          </w:p>
        </w:tc>
        <w:tc>
          <w:tcPr>
            <w:tcW w:type="dxa" w:w="7500"/>
            <w:gridSpan w:val="3"/>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Nguyễn Vũ Đăng Khánh (BA)</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Date</w:t>
            </w:r>
          </w:p>
        </w:tc>
        <w:tc>
          <w:tcPr>
            <w:tcW w:type="dxa" w:w="22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21/09/2026</w:t>
            </w:r>
          </w:p>
        </w:tc>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Priority</w:t>
            </w:r>
          </w:p>
        </w:tc>
        <w:tc>
          <w:tcPr>
            <w:tcW w:type="dxa" w:w="38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High</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Actor</w:t>
            </w:r>
          </w:p>
        </w:tc>
        <w:tc>
          <w:tcPr>
            <w:tcW w:type="dxa" w:w="7500"/>
            <w:gridSpan w:val="3"/>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ICPDP Officer</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Module</w:t>
            </w:r>
          </w:p>
        </w:tc>
        <w:tc>
          <w:tcPr>
            <w:tcW w:type="dxa" w:w="7500"/>
            <w:gridSpan w:val="3"/>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M01 Identity, Access &amp; Configuration</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Summary</w:t>
            </w:r>
          </w:p>
        </w:tc>
        <w:tc>
          <w:tcPr>
            <w:tcW w:type="dxa" w:w="7500"/>
            <w:gridSpan w:val="3"/>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The officer defines which requests need a second level of approval inside ICPDP, expressed as conditions over request type, amount, event risk, property class and club compliance history.</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Goal</w:t>
            </w:r>
          </w:p>
        </w:tc>
        <w:tc>
          <w:tcPr>
            <w:tcW w:type="dxa" w:w="7500"/>
            <w:gridSpan w:val="3"/>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Reflect the real delegation of authority inside ICPDP without hard-coding thresholds in the source code.</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Triggers</w:t>
            </w:r>
          </w:p>
        </w:tc>
        <w:tc>
          <w:tcPr>
            <w:tcW w:type="dxa" w:w="7500"/>
            <w:gridSpan w:val="3"/>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ICPDP changes its internal delegation of authority.</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Preconditions</w:t>
            </w:r>
          </w:p>
        </w:tc>
        <w:tc>
          <w:tcPr>
            <w:tcW w:type="dxa" w:w="7500"/>
            <w:gridSpan w:val="3"/>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The caller holds the routing-configuration permission.</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Post Conditions</w:t>
            </w:r>
          </w:p>
        </w:tc>
        <w:tc>
          <w:tcPr>
            <w:tcW w:type="dxa" w:w="7500"/>
            <w:gridSpan w:val="3"/>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An active routing rule set exists; UC08, UC26, UC36 and UC48 consult it on every decision.</w:t>
            </w:r>
          </w:p>
        </w:tc>
      </w:tr>
      <w:tr>
        <w:tc>
          <w:tcPr>
            <w:tcW w:type="dxa" w:w="9000"/>
            <w:gridSpan w:val="4"/>
            <w:shd w:fill="D9D9D9" w:color="auto" w:val="clear"/>
            <w:tcMar>
              <w:top w:type="dxa" w:w="40"/>
              <w:left w:type="dxa" w:w="80"/>
              <w:bottom w:type="dxa" w:w="40"/>
              <w:right w:type="dxa" w:w="80"/>
            </w:tcMar>
            <w:vAlign w:val="center"/>
          </w:tcPr>
          <w:p>
            <w:pPr>
              <w:spacing w:after="20" w:before="20" w:line="252"/>
              <w:jc w:val="center"/>
            </w:pPr>
            <w:r>
              <w:rPr>
                <w:rFonts w:ascii="Times New Roman" w:cs="Times New Roman" w:eastAsia="Times New Roman" w:hAnsi="Times New Roman"/>
                <w:b/>
                <w:bCs/>
                <w:i w:val="false"/>
                <w:iCs w:val="false"/>
                <w:sz w:val="22"/>
                <w:szCs w:val="22"/>
              </w:rPr>
              <w:t xml:space="preserve">Main Success Scenario</w:t>
            </w:r>
          </w:p>
        </w:tc>
      </w:tr>
      <w:tr>
        <w:tc>
          <w:tcPr>
            <w:tcW w:type="dxa" w:w="1500"/>
            <w:gridSpan w:val="1"/>
            <w:tcMar>
              <w:top w:type="dxa" w:w="40"/>
              <w:left w:type="dxa" w:w="80"/>
              <w:bottom w:type="dxa" w:w="40"/>
              <w:right w:type="dxa" w:w="80"/>
            </w:tcMar>
            <w:vAlign w:val="center"/>
          </w:tcPr>
          <w:p>
            <w:pPr>
              <w:spacing w:after="20" w:before="20" w:line="252"/>
              <w:jc w:val="center"/>
            </w:pPr>
            <w:r>
              <w:rPr>
                <w:rFonts w:ascii="Times New Roman" w:cs="Times New Roman" w:eastAsia="Times New Roman" w:hAnsi="Times New Roman"/>
                <w:b/>
                <w:bCs/>
                <w:i w:val="false"/>
                <w:iCs w:val="false"/>
                <w:sz w:val="22"/>
                <w:szCs w:val="22"/>
              </w:rPr>
              <w:t xml:space="preserve">Step</w:t>
            </w:r>
          </w:p>
        </w:tc>
        <w:tc>
          <w:tcPr>
            <w:tcW w:type="dxa" w:w="3700"/>
            <w:gridSpan w:val="2"/>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Actor Event</w:t>
            </w:r>
          </w:p>
        </w:tc>
        <w:tc>
          <w:tcPr>
            <w:tcW w:type="dxa" w:w="38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System response</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1</w:t>
            </w:r>
          </w:p>
        </w:tc>
        <w:tc>
          <w:tcPr>
            <w:tcW w:type="dxa" w:w="3700"/>
            <w:gridSpan w:val="2"/>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Officer opens the routing rule set.</w:t>
            </w:r>
          </w:p>
        </w:tc>
        <w:tc>
          <w:tcPr>
            <w:tcW w:type="dxa" w:w="38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System shows the active version and its rules.</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2</w:t>
            </w:r>
          </w:p>
        </w:tc>
        <w:tc>
          <w:tcPr>
            <w:tcW w:type="dxa" w:w="3700"/>
            <w:gridSpan w:val="2"/>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Officer adds or edits a rule: a condition and the approval level it requires, with an SLA.</w:t>
            </w:r>
          </w:p>
        </w:tc>
        <w:tc>
          <w:tcPr>
            <w:tcW w:type="dxa" w:w="38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System records the draft rule.</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3</w:t>
            </w:r>
          </w:p>
        </w:tc>
        <w:tc>
          <w:tcPr>
            <w:tcW w:type="dxa" w:w="3700"/>
            <w:gridSpan w:val="2"/>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Officer activates the rule set.</w:t>
            </w:r>
          </w:p>
        </w:tc>
        <w:tc>
          <w:tcPr>
            <w:tcW w:type="dxa" w:w="38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System validates that the rules are total and unambiguous — every request matches exactly one rule.</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4</w:t>
            </w:r>
          </w:p>
        </w:tc>
        <w:tc>
          <w:tcPr>
            <w:tcW w:type="dxa" w:w="3700"/>
            <w:gridSpan w:val="2"/>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
            </w:r>
          </w:p>
        </w:tc>
        <w:tc>
          <w:tcPr>
            <w:tcW w:type="dxa" w:w="38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System versions and audits the rule set and routes new requests through it.</w:t>
            </w:r>
          </w:p>
        </w:tc>
      </w:tr>
      <w:tr>
        <w:tc>
          <w:tcPr>
            <w:tcW w:type="dxa" w:w="9000"/>
            <w:gridSpan w:val="4"/>
            <w:shd w:fill="D9D9D9" w:color="auto" w:val="clear"/>
            <w:tcMar>
              <w:top w:type="dxa" w:w="40"/>
              <w:left w:type="dxa" w:w="80"/>
              <w:bottom w:type="dxa" w:w="40"/>
              <w:right w:type="dxa" w:w="80"/>
            </w:tcMar>
            <w:vAlign w:val="center"/>
          </w:tcPr>
          <w:p>
            <w:pPr>
              <w:spacing w:after="20" w:before="20" w:line="252"/>
              <w:jc w:val="center"/>
            </w:pPr>
            <w:r>
              <w:rPr>
                <w:rFonts w:ascii="Times New Roman" w:cs="Times New Roman" w:eastAsia="Times New Roman" w:hAnsi="Times New Roman"/>
                <w:b/>
                <w:bCs/>
                <w:i w:val="false"/>
                <w:iCs w:val="false"/>
                <w:sz w:val="22"/>
                <w:szCs w:val="22"/>
              </w:rPr>
              <w:t xml:space="preserve">Alternative Scenario</w:t>
            </w:r>
          </w:p>
        </w:tc>
      </w:tr>
      <w:tr>
        <w:tc>
          <w:tcPr>
            <w:tcW w:type="dxa" w:w="1500"/>
            <w:gridSpan w:val="1"/>
            <w:tcMar>
              <w:top w:type="dxa" w:w="40"/>
              <w:left w:type="dxa" w:w="80"/>
              <w:bottom w:type="dxa" w:w="40"/>
              <w:right w:type="dxa" w:w="80"/>
            </w:tcMar>
            <w:vAlign w:val="center"/>
          </w:tcPr>
          <w:p>
            <w:pPr>
              <w:spacing w:after="20" w:before="20" w:line="252"/>
              <w:jc w:val="center"/>
            </w:pPr>
            <w:r>
              <w:rPr>
                <w:rFonts w:ascii="Times New Roman" w:cs="Times New Roman" w:eastAsia="Times New Roman" w:hAnsi="Times New Roman"/>
                <w:b/>
                <w:bCs/>
                <w:i w:val="false"/>
                <w:iCs w:val="false"/>
                <w:sz w:val="22"/>
                <w:szCs w:val="22"/>
              </w:rPr>
              <w:t xml:space="preserve">#</w:t>
            </w:r>
          </w:p>
        </w:tc>
        <w:tc>
          <w:tcPr>
            <w:tcW w:type="dxa" w:w="3700"/>
            <w:gridSpan w:val="2"/>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Action</w:t>
            </w:r>
          </w:p>
        </w:tc>
        <w:tc>
          <w:tcPr>
            <w:tcW w:type="dxa" w:w="38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System response</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3a.1</w:t>
            </w:r>
          </w:p>
        </w:tc>
        <w:tc>
          <w:tcPr>
            <w:tcW w:type="dxa" w:w="3700"/>
            <w:gridSpan w:val="2"/>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The officer wants to see the impact first.</w:t>
            </w:r>
          </w:p>
        </w:tc>
        <w:tc>
          <w:tcPr>
            <w:tcW w:type="dxa" w:w="38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System simulates the draft rules against the last N decided requests and shows which would have needed a second level.</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Exceptions</w:t>
            </w:r>
          </w:p>
        </w:tc>
        <w:tc>
          <w:tcPr>
            <w:tcW w:type="dxa" w:w="2200"/>
            <w:gridSpan w:val="1"/>
            <w:tcMar>
              <w:top w:type="dxa" w:w="40"/>
              <w:left w:type="dxa" w:w="80"/>
              <w:bottom w:type="dxa" w:w="40"/>
              <w:right w:type="dxa" w:w="80"/>
            </w:tcMar>
            <w:vAlign w:val="center"/>
          </w:tcPr>
          <w:p>
            <w:pPr>
              <w:spacing w:after="20" w:before="20" w:line="252"/>
              <w:jc w:val="center"/>
            </w:pPr>
            <w:r>
              <w:rPr>
                <w:rFonts w:ascii="Times New Roman" w:cs="Times New Roman" w:eastAsia="Times New Roman" w:hAnsi="Times New Roman"/>
                <w:b/>
                <w:bCs/>
                <w:i w:val="false"/>
                <w:iCs w:val="false"/>
                <w:sz w:val="22"/>
                <w:szCs w:val="22"/>
              </w:rPr>
              <w:t xml:space="preserve">Exception code</w:t>
            </w:r>
          </w:p>
        </w:tc>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Message</w:t>
            </w:r>
          </w:p>
        </w:tc>
        <w:tc>
          <w:tcPr>
            <w:tcW w:type="dxa" w:w="38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Caught</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
            </w:r>
          </w:p>
        </w:tc>
        <w:tc>
          <w:tcPr>
            <w:tcW w:type="dxa" w:w="2200"/>
            <w:gridSpan w:val="1"/>
            <w:tcMar>
              <w:top w:type="dxa" w:w="40"/>
              <w:left w:type="dxa" w:w="80"/>
              <w:bottom w:type="dxa" w:w="40"/>
              <w:right w:type="dxa" w:w="80"/>
            </w:tcMar>
            <w:vAlign w:val="center"/>
          </w:tcPr>
          <w:p>
            <w:pPr>
              <w:spacing w:after="20" w:before="20" w:line="252"/>
              <w:jc w:val="center"/>
            </w:pPr>
            <w:r>
              <w:rPr>
                <w:rFonts w:ascii="Times New Roman" w:cs="Times New Roman" w:eastAsia="Times New Roman" w:hAnsi="Times New Roman"/>
                <w:b w:val="false"/>
                <w:bCs w:val="false"/>
                <w:i w:val="false"/>
                <w:iCs w:val="false"/>
                <w:sz w:val="22"/>
                <w:szCs w:val="22"/>
              </w:rPr>
              <w:t xml:space="preserve">409</w:t>
            </w:r>
          </w:p>
        </w:tc>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Conflict</w:t>
            </w:r>
          </w:p>
        </w:tc>
        <w:tc>
          <w:tcPr>
            <w:tcW w:type="dxa" w:w="38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Two rules overlap, or a request type has no rule. System refuses activation.</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Business Rules</w:t>
            </w:r>
          </w:p>
        </w:tc>
        <w:tc>
          <w:tcPr>
            <w:tcW w:type="dxa" w:w="2200"/>
            <w:gridSpan w:val="1"/>
            <w:tcMar>
              <w:top w:type="dxa" w:w="40"/>
              <w:left w:type="dxa" w:w="80"/>
              <w:bottom w:type="dxa" w:w="40"/>
              <w:right w:type="dxa" w:w="80"/>
            </w:tcMar>
            <w:vAlign w:val="center"/>
          </w:tcPr>
          <w:p>
            <w:pPr>
              <w:spacing w:after="20" w:before="20" w:line="252"/>
              <w:jc w:val="center"/>
            </w:pPr>
            <w:r>
              <w:rPr>
                <w:rFonts w:ascii="Times New Roman" w:cs="Times New Roman" w:eastAsia="Times New Roman" w:hAnsi="Times New Roman"/>
                <w:b/>
                <w:bCs/>
                <w:i w:val="false"/>
                <w:iCs w:val="false"/>
                <w:sz w:val="22"/>
                <w:szCs w:val="22"/>
              </w:rPr>
              <w:t xml:space="preserve">Code</w:t>
            </w:r>
          </w:p>
        </w:tc>
        <w:tc>
          <w:tcPr>
            <w:tcW w:type="dxa" w:w="5300"/>
            <w:gridSpan w:val="2"/>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Rule</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
            </w:r>
          </w:p>
        </w:tc>
        <w:tc>
          <w:tcPr>
            <w:tcW w:type="dxa" w:w="22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BR16</w:t>
            </w:r>
          </w:p>
        </w:tc>
        <w:tc>
          <w:tcPr>
            <w:tcW w:type="dxa" w:w="5300"/>
            <w:gridSpan w:val="2"/>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Multi-level approval follows these rules; a request that matches no rule is decided at a single level.</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
            </w:r>
          </w:p>
        </w:tc>
        <w:tc>
          <w:tcPr>
            <w:tcW w:type="dxa" w:w="22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BR31</w:t>
            </w:r>
          </w:p>
        </w:tc>
        <w:tc>
          <w:tcPr>
            <w:tcW w:type="dxa" w:w="5300"/>
            <w:gridSpan w:val="2"/>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Every approval level is exercised by an ICPDP Officer, so ICPDP remains the single approval authority.</w:t>
            </w:r>
          </w:p>
        </w:tc>
      </w:tr>
    </w:tbl>
    <w:p>
      <w:r>
        <w:br w:type="page"/>
      </w:r>
    </w:p>
    <w:p>
      <w:pPr>
        <w:pStyle w:val="Heading3"/>
        <w:spacing w:after="80" w:before="160" w:line="276"/>
      </w:pPr>
      <w:r>
        <w:rPr>
          <w:rFonts w:ascii="Times New Roman" w:cs="Times New Roman" w:eastAsia="Times New Roman" w:hAnsi="Times New Roman"/>
          <w:b/>
          <w:bCs/>
          <w:i w:val="false"/>
          <w:iCs w:val="false"/>
          <w:sz w:val="24"/>
          <w:szCs w:val="24"/>
        </w:rPr>
        <w:t xml:space="preserve">UC06 – Discover clubs and open activity</w:t>
      </w:r>
    </w:p>
    <w:tbl>
      <w:tblPr>
        <w:tblW w:type="dxa" w:w="9000"/>
        <w:tblBorders>
          <w:top w:val="single" w:color="000000" w:sz="4"/>
          <w:left w:val="single" w:color="000000" w:sz="4"/>
          <w:bottom w:val="single" w:color="000000" w:sz="4"/>
          <w:right w:val="single" w:color="000000" w:sz="4"/>
          <w:insideH w:val="single" w:color="auto" w:sz="4"/>
          <w:insideV w:val="single" w:color="auto" w:sz="4"/>
        </w:tblBorders>
      </w:tblPr>
      <w:tblGrid>
        <w:gridCol w:w="1500"/>
        <w:gridCol w:w="2200"/>
        <w:gridCol w:w="1500"/>
        <w:gridCol w:w="3800"/>
      </w:tblGrid>
      <w:tr>
        <w:tc>
          <w:tcPr>
            <w:tcW w:type="dxa" w:w="9000"/>
            <w:gridSpan w:val="4"/>
            <w:shd w:fill="D9D9D9" w:color="auto" w:val="clear"/>
            <w:tcMar>
              <w:top w:type="dxa" w:w="40"/>
              <w:left w:type="dxa" w:w="80"/>
              <w:bottom w:type="dxa" w:w="40"/>
              <w:right w:type="dxa" w:w="80"/>
            </w:tcMar>
            <w:vAlign w:val="center"/>
          </w:tcPr>
          <w:p>
            <w:pPr>
              <w:spacing w:after="20" w:before="20" w:line="252"/>
              <w:jc w:val="center"/>
            </w:pPr>
            <w:r>
              <w:rPr>
                <w:rFonts w:ascii="Times New Roman" w:cs="Times New Roman" w:eastAsia="Times New Roman" w:hAnsi="Times New Roman"/>
                <w:b/>
                <w:bCs/>
                <w:i w:val="false"/>
                <w:iCs w:val="false"/>
                <w:sz w:val="22"/>
                <w:szCs w:val="22"/>
              </w:rPr>
              <w:t xml:space="preserve">USE CASE-06</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Use-case No.</w:t>
            </w:r>
          </w:p>
        </w:tc>
        <w:tc>
          <w:tcPr>
            <w:tcW w:type="dxa" w:w="22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UC06</w:t>
            </w:r>
          </w:p>
        </w:tc>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Use-case Version</w:t>
            </w:r>
          </w:p>
        </w:tc>
        <w:tc>
          <w:tcPr>
            <w:tcW w:type="dxa" w:w="38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2.0</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Use-case Name</w:t>
            </w:r>
          </w:p>
        </w:tc>
        <w:tc>
          <w:tcPr>
            <w:tcW w:type="dxa" w:w="7500"/>
            <w:gridSpan w:val="3"/>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Discover clubs and open activity</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Author</w:t>
            </w:r>
          </w:p>
        </w:tc>
        <w:tc>
          <w:tcPr>
            <w:tcW w:type="dxa" w:w="7500"/>
            <w:gridSpan w:val="3"/>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Nguyễn Vũ Đăng Khánh (BA)</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Date</w:t>
            </w:r>
          </w:p>
        </w:tc>
        <w:tc>
          <w:tcPr>
            <w:tcW w:type="dxa" w:w="22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21/09/2026</w:t>
            </w:r>
          </w:p>
        </w:tc>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Priority</w:t>
            </w:r>
          </w:p>
        </w:tc>
        <w:tc>
          <w:tcPr>
            <w:tcW w:type="dxa" w:w="38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High</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Actor</w:t>
            </w:r>
          </w:p>
        </w:tc>
        <w:tc>
          <w:tcPr>
            <w:tcW w:type="dxa" w:w="7500"/>
            <w:gridSpan w:val="3"/>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Student</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Module</w:t>
            </w:r>
          </w:p>
        </w:tc>
        <w:tc>
          <w:tcPr>
            <w:tcW w:type="dxa" w:w="7500"/>
            <w:gridSpan w:val="3"/>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M02 Club Lifecycle &amp; Governance</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Summary</w:t>
            </w:r>
          </w:p>
        </w:tc>
        <w:tc>
          <w:tcPr>
            <w:tcW w:type="dxa" w:w="7500"/>
            <w:gridSpan w:val="3"/>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The student browses or searches clubs, opens a club page and continues into a recruitment application or an event registration. This is the entry point of the whole product.</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Goal</w:t>
            </w:r>
          </w:p>
        </w:tc>
        <w:tc>
          <w:tcPr>
            <w:tcW w:type="dxa" w:w="7500"/>
            <w:gridSpan w:val="3"/>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Let a student find a club, a campaign or an event worth joining.</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Triggers</w:t>
            </w:r>
          </w:p>
        </w:tc>
        <w:tc>
          <w:tcPr>
            <w:tcW w:type="dxa" w:w="7500"/>
            <w:gridSpan w:val="3"/>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The student wants to join a club or attend an activity.</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Preconditions</w:t>
            </w:r>
          </w:p>
        </w:tc>
        <w:tc>
          <w:tcPr>
            <w:tcW w:type="dxa" w:w="7500"/>
            <w:gridSpan w:val="3"/>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A valid session (UC01).</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Post Conditions</w:t>
            </w:r>
          </w:p>
        </w:tc>
        <w:tc>
          <w:tcPr>
            <w:tcW w:type="dxa" w:w="7500"/>
            <w:gridSpan w:val="3"/>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None; no state changes.</w:t>
            </w:r>
          </w:p>
        </w:tc>
      </w:tr>
      <w:tr>
        <w:tc>
          <w:tcPr>
            <w:tcW w:type="dxa" w:w="9000"/>
            <w:gridSpan w:val="4"/>
            <w:shd w:fill="D9D9D9" w:color="auto" w:val="clear"/>
            <w:tcMar>
              <w:top w:type="dxa" w:w="40"/>
              <w:left w:type="dxa" w:w="80"/>
              <w:bottom w:type="dxa" w:w="40"/>
              <w:right w:type="dxa" w:w="80"/>
            </w:tcMar>
            <w:vAlign w:val="center"/>
          </w:tcPr>
          <w:p>
            <w:pPr>
              <w:spacing w:after="20" w:before="20" w:line="252"/>
              <w:jc w:val="center"/>
            </w:pPr>
            <w:r>
              <w:rPr>
                <w:rFonts w:ascii="Times New Roman" w:cs="Times New Roman" w:eastAsia="Times New Roman" w:hAnsi="Times New Roman"/>
                <w:b/>
                <w:bCs/>
                <w:i w:val="false"/>
                <w:iCs w:val="false"/>
                <w:sz w:val="22"/>
                <w:szCs w:val="22"/>
              </w:rPr>
              <w:t xml:space="preserve">Main Success Scenario</w:t>
            </w:r>
          </w:p>
        </w:tc>
      </w:tr>
      <w:tr>
        <w:tc>
          <w:tcPr>
            <w:tcW w:type="dxa" w:w="1500"/>
            <w:gridSpan w:val="1"/>
            <w:tcMar>
              <w:top w:type="dxa" w:w="40"/>
              <w:left w:type="dxa" w:w="80"/>
              <w:bottom w:type="dxa" w:w="40"/>
              <w:right w:type="dxa" w:w="80"/>
            </w:tcMar>
            <w:vAlign w:val="center"/>
          </w:tcPr>
          <w:p>
            <w:pPr>
              <w:spacing w:after="20" w:before="20" w:line="252"/>
              <w:jc w:val="center"/>
            </w:pPr>
            <w:r>
              <w:rPr>
                <w:rFonts w:ascii="Times New Roman" w:cs="Times New Roman" w:eastAsia="Times New Roman" w:hAnsi="Times New Roman"/>
                <w:b/>
                <w:bCs/>
                <w:i w:val="false"/>
                <w:iCs w:val="false"/>
                <w:sz w:val="22"/>
                <w:szCs w:val="22"/>
              </w:rPr>
              <w:t xml:space="preserve">Step</w:t>
            </w:r>
          </w:p>
        </w:tc>
        <w:tc>
          <w:tcPr>
            <w:tcW w:type="dxa" w:w="3700"/>
            <w:gridSpan w:val="2"/>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Actor Event</w:t>
            </w:r>
          </w:p>
        </w:tc>
        <w:tc>
          <w:tcPr>
            <w:tcW w:type="dxa" w:w="38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System response</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1</w:t>
            </w:r>
          </w:p>
        </w:tc>
        <w:tc>
          <w:tcPr>
            <w:tcW w:type="dxa" w:w="3700"/>
            <w:gridSpan w:val="2"/>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Student browses or searches clubs by field or keyword.</w:t>
            </w:r>
          </w:p>
        </w:tc>
        <w:tc>
          <w:tcPr>
            <w:tcW w:type="dxa" w:w="38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System lists the matching clubs with their state and a summary.</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2</w:t>
            </w:r>
          </w:p>
        </w:tc>
        <w:tc>
          <w:tcPr>
            <w:tcW w:type="dxa" w:w="3700"/>
            <w:gridSpan w:val="2"/>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Student opens a club page.</w:t>
            </w:r>
          </w:p>
        </w:tc>
        <w:tc>
          <w:tcPr>
            <w:tcW w:type="dxa" w:w="38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System shows the profile, the board, the activity history, the open campaigns and the upcoming public events.</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3</w:t>
            </w:r>
          </w:p>
        </w:tc>
        <w:tc>
          <w:tcPr>
            <w:tcW w:type="dxa" w:w="3700"/>
            <w:gridSpan w:val="2"/>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Student chooses an action.</w:t>
            </w:r>
          </w:p>
        </w:tc>
        <w:tc>
          <w:tcPr>
            <w:tcW w:type="dxa" w:w="38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System continues into UC17 (apply to a campaign) or UC29 (register for an event).</w:t>
            </w:r>
          </w:p>
        </w:tc>
      </w:tr>
      <w:tr>
        <w:tc>
          <w:tcPr>
            <w:tcW w:type="dxa" w:w="9000"/>
            <w:gridSpan w:val="4"/>
            <w:shd w:fill="D9D9D9" w:color="auto" w:val="clear"/>
            <w:tcMar>
              <w:top w:type="dxa" w:w="40"/>
              <w:left w:type="dxa" w:w="80"/>
              <w:bottom w:type="dxa" w:w="40"/>
              <w:right w:type="dxa" w:w="80"/>
            </w:tcMar>
            <w:vAlign w:val="center"/>
          </w:tcPr>
          <w:p>
            <w:pPr>
              <w:spacing w:after="20" w:before="20" w:line="252"/>
              <w:jc w:val="center"/>
            </w:pPr>
            <w:r>
              <w:rPr>
                <w:rFonts w:ascii="Times New Roman" w:cs="Times New Roman" w:eastAsia="Times New Roman" w:hAnsi="Times New Roman"/>
                <w:b/>
                <w:bCs/>
                <w:i w:val="false"/>
                <w:iCs w:val="false"/>
                <w:sz w:val="22"/>
                <w:szCs w:val="22"/>
              </w:rPr>
              <w:t xml:space="preserve">Alternative Scenario</w:t>
            </w:r>
          </w:p>
        </w:tc>
      </w:tr>
      <w:tr>
        <w:tc>
          <w:tcPr>
            <w:tcW w:type="dxa" w:w="1500"/>
            <w:gridSpan w:val="1"/>
            <w:tcMar>
              <w:top w:type="dxa" w:w="40"/>
              <w:left w:type="dxa" w:w="80"/>
              <w:bottom w:type="dxa" w:w="40"/>
              <w:right w:type="dxa" w:w="80"/>
            </w:tcMar>
            <w:vAlign w:val="center"/>
          </w:tcPr>
          <w:p>
            <w:pPr>
              <w:spacing w:after="20" w:before="20" w:line="252"/>
              <w:jc w:val="center"/>
            </w:pPr>
            <w:r>
              <w:rPr>
                <w:rFonts w:ascii="Times New Roman" w:cs="Times New Roman" w:eastAsia="Times New Roman" w:hAnsi="Times New Roman"/>
                <w:b/>
                <w:bCs/>
                <w:i w:val="false"/>
                <w:iCs w:val="false"/>
                <w:sz w:val="22"/>
                <w:szCs w:val="22"/>
              </w:rPr>
              <w:t xml:space="preserve">#</w:t>
            </w:r>
          </w:p>
        </w:tc>
        <w:tc>
          <w:tcPr>
            <w:tcW w:type="dxa" w:w="3700"/>
            <w:gridSpan w:val="2"/>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Action</w:t>
            </w:r>
          </w:p>
        </w:tc>
        <w:tc>
          <w:tcPr>
            <w:tcW w:type="dxa" w:w="38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System response</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1a.1</w:t>
            </w:r>
          </w:p>
        </w:tc>
        <w:tc>
          <w:tcPr>
            <w:tcW w:type="dxa" w:w="3700"/>
            <w:gridSpan w:val="2"/>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The student browses events instead of clubs.</w:t>
            </w:r>
          </w:p>
        </w:tc>
        <w:tc>
          <w:tcPr>
            <w:tcW w:type="dxa" w:w="38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System lists the upcoming public events across all clubs and lets the student reach the club from the event.</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Exceptions</w:t>
            </w:r>
          </w:p>
        </w:tc>
        <w:tc>
          <w:tcPr>
            <w:tcW w:type="dxa" w:w="2200"/>
            <w:gridSpan w:val="1"/>
            <w:tcMar>
              <w:top w:type="dxa" w:w="40"/>
              <w:left w:type="dxa" w:w="80"/>
              <w:bottom w:type="dxa" w:w="40"/>
              <w:right w:type="dxa" w:w="80"/>
            </w:tcMar>
            <w:vAlign w:val="center"/>
          </w:tcPr>
          <w:p>
            <w:pPr>
              <w:spacing w:after="20" w:before="20" w:line="252"/>
              <w:jc w:val="center"/>
            </w:pPr>
            <w:r>
              <w:rPr>
                <w:rFonts w:ascii="Times New Roman" w:cs="Times New Roman" w:eastAsia="Times New Roman" w:hAnsi="Times New Roman"/>
                <w:b/>
                <w:bCs/>
                <w:i w:val="false"/>
                <w:iCs w:val="false"/>
                <w:sz w:val="22"/>
                <w:szCs w:val="22"/>
              </w:rPr>
              <w:t xml:space="preserve">Exception code</w:t>
            </w:r>
          </w:p>
        </w:tc>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Message</w:t>
            </w:r>
          </w:p>
        </w:tc>
        <w:tc>
          <w:tcPr>
            <w:tcW w:type="dxa" w:w="38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Caught</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
            </w:r>
          </w:p>
        </w:tc>
        <w:tc>
          <w:tcPr>
            <w:tcW w:type="dxa" w:w="2200"/>
            <w:gridSpan w:val="1"/>
            <w:tcMar>
              <w:top w:type="dxa" w:w="40"/>
              <w:left w:type="dxa" w:w="80"/>
              <w:bottom w:type="dxa" w:w="40"/>
              <w:right w:type="dxa" w:w="80"/>
            </w:tcMar>
            <w:vAlign w:val="center"/>
          </w:tcPr>
          <w:p>
            <w:pPr>
              <w:spacing w:after="20" w:before="20" w:line="252"/>
              <w:jc w:val="center"/>
            </w:pPr>
            <w:r>
              <w:rPr>
                <w:rFonts w:ascii="Times New Roman" w:cs="Times New Roman" w:eastAsia="Times New Roman" w:hAnsi="Times New Roman"/>
                <w:b w:val="false"/>
                <w:bCs w:val="false"/>
                <w:i w:val="false"/>
                <w:iCs w:val="false"/>
                <w:sz w:val="22"/>
                <w:szCs w:val="22"/>
              </w:rPr>
              <w:t xml:space="preserve">404</w:t>
            </w:r>
          </w:p>
        </w:tc>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Not Found</w:t>
            </w:r>
          </w:p>
        </w:tc>
        <w:tc>
          <w:tcPr>
            <w:tcW w:type="dxa" w:w="38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No club matches the filters. System suggests removing filters and shows the newest active clubs.</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Business Rules</w:t>
            </w:r>
          </w:p>
        </w:tc>
        <w:tc>
          <w:tcPr>
            <w:tcW w:type="dxa" w:w="2200"/>
            <w:gridSpan w:val="1"/>
            <w:tcMar>
              <w:top w:type="dxa" w:w="40"/>
              <w:left w:type="dxa" w:w="80"/>
              <w:bottom w:type="dxa" w:w="40"/>
              <w:right w:type="dxa" w:w="80"/>
            </w:tcMar>
            <w:vAlign w:val="center"/>
          </w:tcPr>
          <w:p>
            <w:pPr>
              <w:spacing w:after="20" w:before="20" w:line="252"/>
              <w:jc w:val="center"/>
            </w:pPr>
            <w:r>
              <w:rPr>
                <w:rFonts w:ascii="Times New Roman" w:cs="Times New Roman" w:eastAsia="Times New Roman" w:hAnsi="Times New Roman"/>
                <w:b/>
                <w:bCs/>
                <w:i w:val="false"/>
                <w:iCs w:val="false"/>
                <w:sz w:val="22"/>
                <w:szCs w:val="22"/>
              </w:rPr>
              <w:t xml:space="preserve">Code</w:t>
            </w:r>
          </w:p>
        </w:tc>
        <w:tc>
          <w:tcPr>
            <w:tcW w:type="dxa" w:w="5300"/>
            <w:gridSpan w:val="2"/>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Rule</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
            </w:r>
          </w:p>
        </w:tc>
        <w:tc>
          <w:tcPr>
            <w:tcW w:type="dxa" w:w="22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BR09</w:t>
            </w:r>
          </w:p>
        </w:tc>
        <w:tc>
          <w:tcPr>
            <w:tcW w:type="dxa" w:w="5300"/>
            <w:gridSpan w:val="2"/>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Active and Suspended clubs are listed; a Suspended club is marked and shows no open campaign.</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
            </w:r>
          </w:p>
        </w:tc>
        <w:tc>
          <w:tcPr>
            <w:tcW w:type="dxa" w:w="22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BR14</w:t>
            </w:r>
          </w:p>
        </w:tc>
        <w:tc>
          <w:tcPr>
            <w:tcW w:type="dxa" w:w="5300"/>
            <w:gridSpan w:val="2"/>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A Dissolved club is not listed, and only published events appear to students.</w:t>
            </w:r>
          </w:p>
        </w:tc>
      </w:tr>
    </w:tbl>
    <w:p>
      <w:r>
        <w:br w:type="page"/>
      </w:r>
    </w:p>
    <w:p>
      <w:pPr>
        <w:pStyle w:val="Heading3"/>
        <w:spacing w:after="80" w:before="160" w:line="276"/>
      </w:pPr>
      <w:r>
        <w:rPr>
          <w:rFonts w:ascii="Times New Roman" w:cs="Times New Roman" w:eastAsia="Times New Roman" w:hAnsi="Times New Roman"/>
          <w:b/>
          <w:bCs/>
          <w:i w:val="false"/>
          <w:iCs w:val="false"/>
          <w:sz w:val="24"/>
          <w:szCs w:val="24"/>
        </w:rPr>
        <w:t xml:space="preserve">UC07 – Submit a club establishment application</w:t>
      </w:r>
    </w:p>
    <w:tbl>
      <w:tblPr>
        <w:tblW w:type="dxa" w:w="9000"/>
        <w:tblBorders>
          <w:top w:val="single" w:color="000000" w:sz="4"/>
          <w:left w:val="single" w:color="000000" w:sz="4"/>
          <w:bottom w:val="single" w:color="000000" w:sz="4"/>
          <w:right w:val="single" w:color="000000" w:sz="4"/>
          <w:insideH w:val="single" w:color="auto" w:sz="4"/>
          <w:insideV w:val="single" w:color="auto" w:sz="4"/>
        </w:tblBorders>
      </w:tblPr>
      <w:tblGrid>
        <w:gridCol w:w="1500"/>
        <w:gridCol w:w="2200"/>
        <w:gridCol w:w="1500"/>
        <w:gridCol w:w="3800"/>
      </w:tblGrid>
      <w:tr>
        <w:tc>
          <w:tcPr>
            <w:tcW w:type="dxa" w:w="9000"/>
            <w:gridSpan w:val="4"/>
            <w:shd w:fill="D9D9D9" w:color="auto" w:val="clear"/>
            <w:tcMar>
              <w:top w:type="dxa" w:w="40"/>
              <w:left w:type="dxa" w:w="80"/>
              <w:bottom w:type="dxa" w:w="40"/>
              <w:right w:type="dxa" w:w="80"/>
            </w:tcMar>
            <w:vAlign w:val="center"/>
          </w:tcPr>
          <w:p>
            <w:pPr>
              <w:spacing w:after="20" w:before="20" w:line="252"/>
              <w:jc w:val="center"/>
            </w:pPr>
            <w:r>
              <w:rPr>
                <w:rFonts w:ascii="Times New Roman" w:cs="Times New Roman" w:eastAsia="Times New Roman" w:hAnsi="Times New Roman"/>
                <w:b/>
                <w:bCs/>
                <w:i w:val="false"/>
                <w:iCs w:val="false"/>
                <w:sz w:val="22"/>
                <w:szCs w:val="22"/>
              </w:rPr>
              <w:t xml:space="preserve">USE CASE-07</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Use-case No.</w:t>
            </w:r>
          </w:p>
        </w:tc>
        <w:tc>
          <w:tcPr>
            <w:tcW w:type="dxa" w:w="22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UC07</w:t>
            </w:r>
          </w:p>
        </w:tc>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Use-case Version</w:t>
            </w:r>
          </w:p>
        </w:tc>
        <w:tc>
          <w:tcPr>
            <w:tcW w:type="dxa" w:w="38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2.0</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Use-case Name</w:t>
            </w:r>
          </w:p>
        </w:tc>
        <w:tc>
          <w:tcPr>
            <w:tcW w:type="dxa" w:w="7500"/>
            <w:gridSpan w:val="3"/>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Submit a club establishment application</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Author</w:t>
            </w:r>
          </w:p>
        </w:tc>
        <w:tc>
          <w:tcPr>
            <w:tcW w:type="dxa" w:w="7500"/>
            <w:gridSpan w:val="3"/>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Nguyễn Vũ Đăng Khánh (BA)</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Date</w:t>
            </w:r>
          </w:p>
        </w:tc>
        <w:tc>
          <w:tcPr>
            <w:tcW w:type="dxa" w:w="22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21/09/2026</w:t>
            </w:r>
          </w:p>
        </w:tc>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Priority</w:t>
            </w:r>
          </w:p>
        </w:tc>
        <w:tc>
          <w:tcPr>
            <w:tcW w:type="dxa" w:w="38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High</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Actor</w:t>
            </w:r>
          </w:p>
        </w:tc>
        <w:tc>
          <w:tcPr>
            <w:tcW w:type="dxa" w:w="7500"/>
            <w:gridSpan w:val="3"/>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Student</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Module</w:t>
            </w:r>
          </w:p>
        </w:tc>
        <w:tc>
          <w:tcPr>
            <w:tcW w:type="dxa" w:w="7500"/>
            <w:gridSpan w:val="3"/>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M02 Club Lifecycle &amp; Governance</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Summary</w:t>
            </w:r>
          </w:p>
        </w:tc>
        <w:tc>
          <w:tcPr>
            <w:tcW w:type="dxa" w:w="7500"/>
            <w:gridSpan w:val="3"/>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A founding student enters the club identity, declares the founding members, uploads the mandatory documents and submits the application. A resubmission after a revision request writes a new immutable version.</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Goal</w:t>
            </w:r>
          </w:p>
        </w:tc>
        <w:tc>
          <w:tcPr>
            <w:tcW w:type="dxa" w:w="7500"/>
            <w:gridSpan w:val="3"/>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Propose a new club through one standard, traceable process instead of e-mailed files.</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Triggers</w:t>
            </w:r>
          </w:p>
        </w:tc>
        <w:tc>
          <w:tcPr>
            <w:tcW w:type="dxa" w:w="7500"/>
            <w:gridSpan w:val="3"/>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A group of students wants to found a club.</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Preconditions</w:t>
            </w:r>
          </w:p>
        </w:tc>
        <w:tc>
          <w:tcPr>
            <w:tcW w:type="dxa" w:w="7500"/>
            <w:gridSpan w:val="3"/>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Signed in and eligible under the policy configured in UC04.</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Post Conditions</w:t>
            </w:r>
          </w:p>
        </w:tc>
        <w:tc>
          <w:tcPr>
            <w:tcW w:type="dxa" w:w="7500"/>
            <w:gridSpan w:val="3"/>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The application is Submitted with an immutable version and an ICPDP review task.</w:t>
            </w:r>
          </w:p>
        </w:tc>
      </w:tr>
      <w:tr>
        <w:tc>
          <w:tcPr>
            <w:tcW w:type="dxa" w:w="9000"/>
            <w:gridSpan w:val="4"/>
            <w:shd w:fill="D9D9D9" w:color="auto" w:val="clear"/>
            <w:tcMar>
              <w:top w:type="dxa" w:w="40"/>
              <w:left w:type="dxa" w:w="80"/>
              <w:bottom w:type="dxa" w:w="40"/>
              <w:right w:type="dxa" w:w="80"/>
            </w:tcMar>
            <w:vAlign w:val="center"/>
          </w:tcPr>
          <w:p>
            <w:pPr>
              <w:spacing w:after="20" w:before="20" w:line="252"/>
              <w:jc w:val="center"/>
            </w:pPr>
            <w:r>
              <w:rPr>
                <w:rFonts w:ascii="Times New Roman" w:cs="Times New Roman" w:eastAsia="Times New Roman" w:hAnsi="Times New Roman"/>
                <w:b/>
                <w:bCs/>
                <w:i w:val="false"/>
                <w:iCs w:val="false"/>
                <w:sz w:val="22"/>
                <w:szCs w:val="22"/>
              </w:rPr>
              <w:t xml:space="preserve">Main Success Scenario</w:t>
            </w:r>
          </w:p>
        </w:tc>
      </w:tr>
      <w:tr>
        <w:tc>
          <w:tcPr>
            <w:tcW w:type="dxa" w:w="1500"/>
            <w:gridSpan w:val="1"/>
            <w:tcMar>
              <w:top w:type="dxa" w:w="40"/>
              <w:left w:type="dxa" w:w="80"/>
              <w:bottom w:type="dxa" w:w="40"/>
              <w:right w:type="dxa" w:w="80"/>
            </w:tcMar>
            <w:vAlign w:val="center"/>
          </w:tcPr>
          <w:p>
            <w:pPr>
              <w:spacing w:after="20" w:before="20" w:line="252"/>
              <w:jc w:val="center"/>
            </w:pPr>
            <w:r>
              <w:rPr>
                <w:rFonts w:ascii="Times New Roman" w:cs="Times New Roman" w:eastAsia="Times New Roman" w:hAnsi="Times New Roman"/>
                <w:b/>
                <w:bCs/>
                <w:i w:val="false"/>
                <w:iCs w:val="false"/>
                <w:sz w:val="22"/>
                <w:szCs w:val="22"/>
              </w:rPr>
              <w:t xml:space="preserve">Step</w:t>
            </w:r>
          </w:p>
        </w:tc>
        <w:tc>
          <w:tcPr>
            <w:tcW w:type="dxa" w:w="3700"/>
            <w:gridSpan w:val="2"/>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Actor Event</w:t>
            </w:r>
          </w:p>
        </w:tc>
        <w:tc>
          <w:tcPr>
            <w:tcW w:type="dxa" w:w="38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System response</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1</w:t>
            </w:r>
          </w:p>
        </w:tc>
        <w:tc>
          <w:tcPr>
            <w:tcW w:type="dxa" w:w="3700"/>
            <w:gridSpan w:val="2"/>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Student enters the club name, field and objectives.</w:t>
            </w:r>
          </w:p>
        </w:tc>
        <w:tc>
          <w:tcPr>
            <w:tcW w:type="dxa" w:w="38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System validates the identity fields.</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2</w:t>
            </w:r>
          </w:p>
        </w:tc>
        <w:tc>
          <w:tcPr>
            <w:tcW w:type="dxa" w:w="3700"/>
            <w:gridSpan w:val="2"/>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Student declares the founding members.</w:t>
            </w:r>
          </w:p>
        </w:tc>
        <w:tc>
          <w:tcPr>
            <w:tcW w:type="dxa" w:w="38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System checks the minimum founding headcount configured in UC04.</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3</w:t>
            </w:r>
          </w:p>
        </w:tc>
        <w:tc>
          <w:tcPr>
            <w:tcW w:type="dxa" w:w="3700"/>
            <w:gridSpan w:val="2"/>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Student uploads the mandatory documents.</w:t>
            </w:r>
          </w:p>
        </w:tc>
        <w:tc>
          <w:tcPr>
            <w:tcW w:type="dxa" w:w="38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System validates completeness against the configured document list.</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4</w:t>
            </w:r>
          </w:p>
        </w:tc>
        <w:tc>
          <w:tcPr>
            <w:tcW w:type="dxa" w:w="3700"/>
            <w:gridSpan w:val="2"/>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Student confirms the submission.</w:t>
            </w:r>
          </w:p>
        </w:tc>
        <w:tc>
          <w:tcPr>
            <w:tcW w:type="dxa" w:w="38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System creates version 1 of the application and sets the state to Submitted.</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5</w:t>
            </w:r>
          </w:p>
        </w:tc>
        <w:tc>
          <w:tcPr>
            <w:tcW w:type="dxa" w:w="3700"/>
            <w:gridSpan w:val="2"/>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
            </w:r>
          </w:p>
        </w:tc>
        <w:tc>
          <w:tcPr>
            <w:tcW w:type="dxa" w:w="38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System creates an ICPDP review task, visible in UC02, and notifies the applicant.</w:t>
            </w:r>
          </w:p>
        </w:tc>
      </w:tr>
      <w:tr>
        <w:tc>
          <w:tcPr>
            <w:tcW w:type="dxa" w:w="9000"/>
            <w:gridSpan w:val="4"/>
            <w:shd w:fill="D9D9D9" w:color="auto" w:val="clear"/>
            <w:tcMar>
              <w:top w:type="dxa" w:w="40"/>
              <w:left w:type="dxa" w:w="80"/>
              <w:bottom w:type="dxa" w:w="40"/>
              <w:right w:type="dxa" w:w="80"/>
            </w:tcMar>
            <w:vAlign w:val="center"/>
          </w:tcPr>
          <w:p>
            <w:pPr>
              <w:spacing w:after="20" w:before="20" w:line="252"/>
              <w:jc w:val="center"/>
            </w:pPr>
            <w:r>
              <w:rPr>
                <w:rFonts w:ascii="Times New Roman" w:cs="Times New Roman" w:eastAsia="Times New Roman" w:hAnsi="Times New Roman"/>
                <w:b/>
                <w:bCs/>
                <w:i w:val="false"/>
                <w:iCs w:val="false"/>
                <w:sz w:val="22"/>
                <w:szCs w:val="22"/>
              </w:rPr>
              <w:t xml:space="preserve">Alternative Scenario</w:t>
            </w:r>
          </w:p>
        </w:tc>
      </w:tr>
      <w:tr>
        <w:tc>
          <w:tcPr>
            <w:tcW w:type="dxa" w:w="1500"/>
            <w:gridSpan w:val="1"/>
            <w:tcMar>
              <w:top w:type="dxa" w:w="40"/>
              <w:left w:type="dxa" w:w="80"/>
              <w:bottom w:type="dxa" w:w="40"/>
              <w:right w:type="dxa" w:w="80"/>
            </w:tcMar>
            <w:vAlign w:val="center"/>
          </w:tcPr>
          <w:p>
            <w:pPr>
              <w:spacing w:after="20" w:before="20" w:line="252"/>
              <w:jc w:val="center"/>
            </w:pPr>
            <w:r>
              <w:rPr>
                <w:rFonts w:ascii="Times New Roman" w:cs="Times New Roman" w:eastAsia="Times New Roman" w:hAnsi="Times New Roman"/>
                <w:b/>
                <w:bCs/>
                <w:i w:val="false"/>
                <w:iCs w:val="false"/>
                <w:sz w:val="22"/>
                <w:szCs w:val="22"/>
              </w:rPr>
              <w:t xml:space="preserve">#</w:t>
            </w:r>
          </w:p>
        </w:tc>
        <w:tc>
          <w:tcPr>
            <w:tcW w:type="dxa" w:w="3700"/>
            <w:gridSpan w:val="2"/>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Action</w:t>
            </w:r>
          </w:p>
        </w:tc>
        <w:tc>
          <w:tcPr>
            <w:tcW w:type="dxa" w:w="38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System response</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1a.1</w:t>
            </w:r>
          </w:p>
        </w:tc>
        <w:tc>
          <w:tcPr>
            <w:tcW w:type="dxa" w:w="3700"/>
            <w:gridSpan w:val="2"/>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The student is not ready to submit.</w:t>
            </w:r>
          </w:p>
        </w:tc>
        <w:tc>
          <w:tcPr>
            <w:tcW w:type="dxa" w:w="38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System saves the application as Draft and lets the student continue later.</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4a.1</w:t>
            </w:r>
          </w:p>
        </w:tc>
        <w:tc>
          <w:tcPr>
            <w:tcW w:type="dxa" w:w="3700"/>
            <w:gridSpan w:val="2"/>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The application is in Revision Requested and the applicant edits the flagged sections.</w:t>
            </w:r>
          </w:p>
        </w:tc>
        <w:tc>
          <w:tcPr>
            <w:tcW w:type="dxa" w:w="38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System creates a new version, returns the application to Submitted and keeps every previous version readable.</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4b.1</w:t>
            </w:r>
          </w:p>
        </w:tc>
        <w:tc>
          <w:tcPr>
            <w:tcW w:type="dxa" w:w="3700"/>
            <w:gridSpan w:val="2"/>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The applicant withdraws an undecided application.</w:t>
            </w:r>
          </w:p>
        </w:tc>
        <w:tc>
          <w:tcPr>
            <w:tcW w:type="dxa" w:w="38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System sets the application to Withdrawn and closes any open review task.</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Exceptions</w:t>
            </w:r>
          </w:p>
        </w:tc>
        <w:tc>
          <w:tcPr>
            <w:tcW w:type="dxa" w:w="2200"/>
            <w:gridSpan w:val="1"/>
            <w:tcMar>
              <w:top w:type="dxa" w:w="40"/>
              <w:left w:type="dxa" w:w="80"/>
              <w:bottom w:type="dxa" w:w="40"/>
              <w:right w:type="dxa" w:w="80"/>
            </w:tcMar>
            <w:vAlign w:val="center"/>
          </w:tcPr>
          <w:p>
            <w:pPr>
              <w:spacing w:after="20" w:before="20" w:line="252"/>
              <w:jc w:val="center"/>
            </w:pPr>
            <w:r>
              <w:rPr>
                <w:rFonts w:ascii="Times New Roman" w:cs="Times New Roman" w:eastAsia="Times New Roman" w:hAnsi="Times New Roman"/>
                <w:b/>
                <w:bCs/>
                <w:i w:val="false"/>
                <w:iCs w:val="false"/>
                <w:sz w:val="22"/>
                <w:szCs w:val="22"/>
              </w:rPr>
              <w:t xml:space="preserve">Exception code</w:t>
            </w:r>
          </w:p>
        </w:tc>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Message</w:t>
            </w:r>
          </w:p>
        </w:tc>
        <w:tc>
          <w:tcPr>
            <w:tcW w:type="dxa" w:w="38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Caught</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
            </w:r>
          </w:p>
        </w:tc>
        <w:tc>
          <w:tcPr>
            <w:tcW w:type="dxa" w:w="2200"/>
            <w:gridSpan w:val="1"/>
            <w:tcMar>
              <w:top w:type="dxa" w:w="40"/>
              <w:left w:type="dxa" w:w="80"/>
              <w:bottom w:type="dxa" w:w="40"/>
              <w:right w:type="dxa" w:w="80"/>
            </w:tcMar>
            <w:vAlign w:val="center"/>
          </w:tcPr>
          <w:p>
            <w:pPr>
              <w:spacing w:after="20" w:before="20" w:line="252"/>
              <w:jc w:val="center"/>
            </w:pPr>
            <w:r>
              <w:rPr>
                <w:rFonts w:ascii="Times New Roman" w:cs="Times New Roman" w:eastAsia="Times New Roman" w:hAnsi="Times New Roman"/>
                <w:b w:val="false"/>
                <w:bCs w:val="false"/>
                <w:i w:val="false"/>
                <w:iCs w:val="false"/>
                <w:sz w:val="22"/>
                <w:szCs w:val="22"/>
              </w:rPr>
              <w:t xml:space="preserve">400</w:t>
            </w:r>
          </w:p>
        </w:tc>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Bad Request</w:t>
            </w:r>
          </w:p>
        </w:tc>
        <w:tc>
          <w:tcPr>
            <w:tcW w:type="dxa" w:w="38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A mandatory document is missing. System refuses the submission and keeps the application in Draft.</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
            </w:r>
          </w:p>
        </w:tc>
        <w:tc>
          <w:tcPr>
            <w:tcW w:type="dxa" w:w="2200"/>
            <w:gridSpan w:val="1"/>
            <w:tcMar>
              <w:top w:type="dxa" w:w="40"/>
              <w:left w:type="dxa" w:w="80"/>
              <w:bottom w:type="dxa" w:w="40"/>
              <w:right w:type="dxa" w:w="80"/>
            </w:tcMar>
            <w:vAlign w:val="center"/>
          </w:tcPr>
          <w:p>
            <w:pPr>
              <w:spacing w:after="20" w:before="20" w:line="252"/>
              <w:jc w:val="center"/>
            </w:pPr>
            <w:r>
              <w:rPr>
                <w:rFonts w:ascii="Times New Roman" w:cs="Times New Roman" w:eastAsia="Times New Roman" w:hAnsi="Times New Roman"/>
                <w:b w:val="false"/>
                <w:bCs w:val="false"/>
                <w:i w:val="false"/>
                <w:iCs w:val="false"/>
                <w:sz w:val="22"/>
                <w:szCs w:val="22"/>
              </w:rPr>
              <w:t xml:space="preserve">400</w:t>
            </w:r>
          </w:p>
        </w:tc>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Bad Request</w:t>
            </w:r>
          </w:p>
        </w:tc>
        <w:tc>
          <w:tcPr>
            <w:tcW w:type="dxa" w:w="38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Fewer founding members than the configured minimum. System refuses the submission.</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
            </w:r>
          </w:p>
        </w:tc>
        <w:tc>
          <w:tcPr>
            <w:tcW w:type="dxa" w:w="2200"/>
            <w:gridSpan w:val="1"/>
            <w:tcMar>
              <w:top w:type="dxa" w:w="40"/>
              <w:left w:type="dxa" w:w="80"/>
              <w:bottom w:type="dxa" w:w="40"/>
              <w:right w:type="dxa" w:w="80"/>
            </w:tcMar>
            <w:vAlign w:val="center"/>
          </w:tcPr>
          <w:p>
            <w:pPr>
              <w:spacing w:after="20" w:before="20" w:line="252"/>
              <w:jc w:val="center"/>
            </w:pPr>
            <w:r>
              <w:rPr>
                <w:rFonts w:ascii="Times New Roman" w:cs="Times New Roman" w:eastAsia="Times New Roman" w:hAnsi="Times New Roman"/>
                <w:b w:val="false"/>
                <w:bCs w:val="false"/>
                <w:i w:val="false"/>
                <w:iCs w:val="false"/>
                <w:sz w:val="22"/>
                <w:szCs w:val="22"/>
              </w:rPr>
              <w:t xml:space="preserve">409</w:t>
            </w:r>
          </w:p>
        </w:tc>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Conflict</w:t>
            </w:r>
          </w:p>
        </w:tc>
        <w:tc>
          <w:tcPr>
            <w:tcW w:type="dxa" w:w="38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A club with the same name is already active. System warns the applicant and leaves the decision to UC08.</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Business Rules</w:t>
            </w:r>
          </w:p>
        </w:tc>
        <w:tc>
          <w:tcPr>
            <w:tcW w:type="dxa" w:w="2200"/>
            <w:gridSpan w:val="1"/>
            <w:tcMar>
              <w:top w:type="dxa" w:w="40"/>
              <w:left w:type="dxa" w:w="80"/>
              <w:bottom w:type="dxa" w:w="40"/>
              <w:right w:type="dxa" w:w="80"/>
            </w:tcMar>
            <w:vAlign w:val="center"/>
          </w:tcPr>
          <w:p>
            <w:pPr>
              <w:spacing w:after="20" w:before="20" w:line="252"/>
              <w:jc w:val="center"/>
            </w:pPr>
            <w:r>
              <w:rPr>
                <w:rFonts w:ascii="Times New Roman" w:cs="Times New Roman" w:eastAsia="Times New Roman" w:hAnsi="Times New Roman"/>
                <w:b/>
                <w:bCs/>
                <w:i w:val="false"/>
                <w:iCs w:val="false"/>
                <w:sz w:val="22"/>
                <w:szCs w:val="22"/>
              </w:rPr>
              <w:t xml:space="preserve">Code</w:t>
            </w:r>
          </w:p>
        </w:tc>
        <w:tc>
          <w:tcPr>
            <w:tcW w:type="dxa" w:w="5300"/>
            <w:gridSpan w:val="2"/>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Rule</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
            </w:r>
          </w:p>
        </w:tc>
        <w:tc>
          <w:tcPr>
            <w:tcW w:type="dxa" w:w="22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BR02</w:t>
            </w:r>
          </w:p>
        </w:tc>
        <w:tc>
          <w:tcPr>
            <w:tcW w:type="dxa" w:w="5300"/>
            <w:gridSpan w:val="2"/>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The application must carry the mandatory documents configured by ICPDP.</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
            </w:r>
          </w:p>
        </w:tc>
        <w:tc>
          <w:tcPr>
            <w:tcW w:type="dxa" w:w="22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BR03</w:t>
            </w:r>
          </w:p>
        </w:tc>
        <w:tc>
          <w:tcPr>
            <w:tcW w:type="dxa" w:w="5300"/>
            <w:gridSpan w:val="2"/>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The minimum number of founding members is configurable.</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
            </w:r>
          </w:p>
        </w:tc>
        <w:tc>
          <w:tcPr>
            <w:tcW w:type="dxa" w:w="22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BR04</w:t>
            </w:r>
          </w:p>
        </w:tc>
        <w:tc>
          <w:tcPr>
            <w:tcW w:type="dxa" w:w="5300"/>
            <w:gridSpan w:val="2"/>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A submitted version is never overwritten; a resubmission writes a new version.</w:t>
            </w:r>
          </w:p>
        </w:tc>
      </w:tr>
    </w:tbl>
    <w:p>
      <w:r>
        <w:br w:type="page"/>
      </w:r>
    </w:p>
    <w:p>
      <w:pPr>
        <w:pStyle w:val="Heading3"/>
        <w:spacing w:after="80" w:before="160" w:line="276"/>
      </w:pPr>
      <w:r>
        <w:rPr>
          <w:rFonts w:ascii="Times New Roman" w:cs="Times New Roman" w:eastAsia="Times New Roman" w:hAnsi="Times New Roman"/>
          <w:b/>
          <w:bCs/>
          <w:i w:val="false"/>
          <w:iCs w:val="false"/>
          <w:sz w:val="24"/>
          <w:szCs w:val="24"/>
        </w:rPr>
        <w:t xml:space="preserve">UC08 – Assess and decide the club establishment application</w:t>
      </w:r>
    </w:p>
    <w:tbl>
      <w:tblPr>
        <w:tblW w:type="dxa" w:w="9000"/>
        <w:tblBorders>
          <w:top w:val="single" w:color="000000" w:sz="4"/>
          <w:left w:val="single" w:color="000000" w:sz="4"/>
          <w:bottom w:val="single" w:color="000000" w:sz="4"/>
          <w:right w:val="single" w:color="000000" w:sz="4"/>
          <w:insideH w:val="single" w:color="auto" w:sz="4"/>
          <w:insideV w:val="single" w:color="auto" w:sz="4"/>
        </w:tblBorders>
      </w:tblPr>
      <w:tblGrid>
        <w:gridCol w:w="1500"/>
        <w:gridCol w:w="2200"/>
        <w:gridCol w:w="1500"/>
        <w:gridCol w:w="3800"/>
      </w:tblGrid>
      <w:tr>
        <w:tc>
          <w:tcPr>
            <w:tcW w:type="dxa" w:w="9000"/>
            <w:gridSpan w:val="4"/>
            <w:shd w:fill="D9D9D9" w:color="auto" w:val="clear"/>
            <w:tcMar>
              <w:top w:type="dxa" w:w="40"/>
              <w:left w:type="dxa" w:w="80"/>
              <w:bottom w:type="dxa" w:w="40"/>
              <w:right w:type="dxa" w:w="80"/>
            </w:tcMar>
            <w:vAlign w:val="center"/>
          </w:tcPr>
          <w:p>
            <w:pPr>
              <w:spacing w:after="20" w:before="20" w:line="252"/>
              <w:jc w:val="center"/>
            </w:pPr>
            <w:r>
              <w:rPr>
                <w:rFonts w:ascii="Times New Roman" w:cs="Times New Roman" w:eastAsia="Times New Roman" w:hAnsi="Times New Roman"/>
                <w:b/>
                <w:bCs/>
                <w:i w:val="false"/>
                <w:iCs w:val="false"/>
                <w:sz w:val="22"/>
                <w:szCs w:val="22"/>
              </w:rPr>
              <w:t xml:space="preserve">USE CASE-08</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Use-case No.</w:t>
            </w:r>
          </w:p>
        </w:tc>
        <w:tc>
          <w:tcPr>
            <w:tcW w:type="dxa" w:w="22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UC08</w:t>
            </w:r>
          </w:p>
        </w:tc>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Use-case Version</w:t>
            </w:r>
          </w:p>
        </w:tc>
        <w:tc>
          <w:tcPr>
            <w:tcW w:type="dxa" w:w="38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2.0</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Use-case Name</w:t>
            </w:r>
          </w:p>
        </w:tc>
        <w:tc>
          <w:tcPr>
            <w:tcW w:type="dxa" w:w="7500"/>
            <w:gridSpan w:val="3"/>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Assess and decide the club establishment application</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Author</w:t>
            </w:r>
          </w:p>
        </w:tc>
        <w:tc>
          <w:tcPr>
            <w:tcW w:type="dxa" w:w="7500"/>
            <w:gridSpan w:val="3"/>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Nguyễn Vũ Đăng Khánh (BA)</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Date</w:t>
            </w:r>
          </w:p>
        </w:tc>
        <w:tc>
          <w:tcPr>
            <w:tcW w:type="dxa" w:w="22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21/09/2026</w:t>
            </w:r>
          </w:p>
        </w:tc>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Priority</w:t>
            </w:r>
          </w:p>
        </w:tc>
        <w:tc>
          <w:tcPr>
            <w:tcW w:type="dxa" w:w="38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High</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Actor</w:t>
            </w:r>
          </w:p>
        </w:tc>
        <w:tc>
          <w:tcPr>
            <w:tcW w:type="dxa" w:w="7500"/>
            <w:gridSpan w:val="3"/>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ICPDP Officer</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Module</w:t>
            </w:r>
          </w:p>
        </w:tc>
        <w:tc>
          <w:tcPr>
            <w:tcW w:type="dxa" w:w="7500"/>
            <w:gridSpan w:val="3"/>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M02 Club Lifecycle &amp; Governance</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Summary</w:t>
            </w:r>
          </w:p>
        </w:tc>
        <w:tc>
          <w:tcPr>
            <w:tcW w:type="dxa" w:w="7500"/>
            <w:gridSpan w:val="3"/>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One review session that ends in exactly one of three outcomes — request revision, approve or reject — with the reasoning, the actor and the timestamp on the record.</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Goal</w:t>
            </w:r>
          </w:p>
        </w:tc>
        <w:tc>
          <w:tcPr>
            <w:tcW w:type="dxa" w:w="7500"/>
            <w:gridSpan w:val="3"/>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Decide the establishment of a club once, transparently, and create the club when approved.</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Triggers</w:t>
            </w:r>
          </w:p>
        </w:tc>
        <w:tc>
          <w:tcPr>
            <w:tcW w:type="dxa" w:w="7500"/>
            <w:gridSpan w:val="3"/>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A review task from UC07.</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Preconditions</w:t>
            </w:r>
          </w:p>
        </w:tc>
        <w:tc>
          <w:tcPr>
            <w:tcW w:type="dxa" w:w="7500"/>
            <w:gridSpan w:val="3"/>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The application is Submitted; the caller holds the review permission.</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Post Conditions</w:t>
            </w:r>
          </w:p>
        </w:tc>
        <w:tc>
          <w:tcPr>
            <w:tcW w:type="dxa" w:w="7500"/>
            <w:gridSpan w:val="3"/>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The application is Revision Requested, Approved or Rejected; on approval a Club exists in Pending Setup and the applicant holds a temporary founding CMB permission.</w:t>
            </w:r>
          </w:p>
        </w:tc>
      </w:tr>
      <w:tr>
        <w:tc>
          <w:tcPr>
            <w:tcW w:type="dxa" w:w="9000"/>
            <w:gridSpan w:val="4"/>
            <w:shd w:fill="D9D9D9" w:color="auto" w:val="clear"/>
            <w:tcMar>
              <w:top w:type="dxa" w:w="40"/>
              <w:left w:type="dxa" w:w="80"/>
              <w:bottom w:type="dxa" w:w="40"/>
              <w:right w:type="dxa" w:w="80"/>
            </w:tcMar>
            <w:vAlign w:val="center"/>
          </w:tcPr>
          <w:p>
            <w:pPr>
              <w:spacing w:after="20" w:before="20" w:line="252"/>
              <w:jc w:val="center"/>
            </w:pPr>
            <w:r>
              <w:rPr>
                <w:rFonts w:ascii="Times New Roman" w:cs="Times New Roman" w:eastAsia="Times New Roman" w:hAnsi="Times New Roman"/>
                <w:b/>
                <w:bCs/>
                <w:i w:val="false"/>
                <w:iCs w:val="false"/>
                <w:sz w:val="22"/>
                <w:szCs w:val="22"/>
              </w:rPr>
              <w:t xml:space="preserve">Main Success Scenario</w:t>
            </w:r>
          </w:p>
        </w:tc>
      </w:tr>
      <w:tr>
        <w:tc>
          <w:tcPr>
            <w:tcW w:type="dxa" w:w="1500"/>
            <w:gridSpan w:val="1"/>
            <w:tcMar>
              <w:top w:type="dxa" w:w="40"/>
              <w:left w:type="dxa" w:w="80"/>
              <w:bottom w:type="dxa" w:w="40"/>
              <w:right w:type="dxa" w:w="80"/>
            </w:tcMar>
            <w:vAlign w:val="center"/>
          </w:tcPr>
          <w:p>
            <w:pPr>
              <w:spacing w:after="20" w:before="20" w:line="252"/>
              <w:jc w:val="center"/>
            </w:pPr>
            <w:r>
              <w:rPr>
                <w:rFonts w:ascii="Times New Roman" w:cs="Times New Roman" w:eastAsia="Times New Roman" w:hAnsi="Times New Roman"/>
                <w:b/>
                <w:bCs/>
                <w:i w:val="false"/>
                <w:iCs w:val="false"/>
                <w:sz w:val="22"/>
                <w:szCs w:val="22"/>
              </w:rPr>
              <w:t xml:space="preserve">Step</w:t>
            </w:r>
          </w:p>
        </w:tc>
        <w:tc>
          <w:tcPr>
            <w:tcW w:type="dxa" w:w="3700"/>
            <w:gridSpan w:val="2"/>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Actor Event</w:t>
            </w:r>
          </w:p>
        </w:tc>
        <w:tc>
          <w:tcPr>
            <w:tcW w:type="dxa" w:w="38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System response</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1</w:t>
            </w:r>
          </w:p>
        </w:tc>
        <w:tc>
          <w:tcPr>
            <w:tcW w:type="dxa" w:w="3700"/>
            <w:gridSpan w:val="2"/>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Officer opens the application.</w:t>
            </w:r>
          </w:p>
        </w:tc>
        <w:tc>
          <w:tcPr>
            <w:tcW w:type="dxa" w:w="38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System moves the application to Under Review.</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2</w:t>
            </w:r>
          </w:p>
        </w:tc>
        <w:tc>
          <w:tcPr>
            <w:tcW w:type="dxa" w:w="3700"/>
            <w:gridSpan w:val="2"/>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Officer checks the club information, the founding members, the documents and the version history.</w:t>
            </w:r>
          </w:p>
        </w:tc>
        <w:tc>
          <w:tcPr>
            <w:tcW w:type="dxa" w:w="38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System shows all versions side by side with the decision history.</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3</w:t>
            </w:r>
          </w:p>
        </w:tc>
        <w:tc>
          <w:tcPr>
            <w:tcW w:type="dxa" w:w="3700"/>
            <w:gridSpan w:val="2"/>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Officer records the assessment note, including any opinion gathered outside the system.</w:t>
            </w:r>
          </w:p>
        </w:tc>
        <w:tc>
          <w:tcPr>
            <w:tcW w:type="dxa" w:w="38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System stores the note with the review.</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4</w:t>
            </w:r>
          </w:p>
        </w:tc>
        <w:tc>
          <w:tcPr>
            <w:tcW w:type="dxa" w:w="3700"/>
            <w:gridSpan w:val="2"/>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Officer chooses Request revision.</w:t>
            </w:r>
          </w:p>
        </w:tc>
        <w:tc>
          <w:tcPr>
            <w:tcW w:type="dxa" w:w="38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System marks the flagged sections, stores the structured comments and the deadline, sets Revision Requested and notifies the applicant.</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5</w:t>
            </w:r>
          </w:p>
        </w:tc>
        <w:tc>
          <w:tcPr>
            <w:tcW w:type="dxa" w:w="3700"/>
            <w:gridSpan w:val="2"/>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Officer chooses Approve.</w:t>
            </w:r>
          </w:p>
        </w:tc>
        <w:tc>
          <w:tcPr>
            <w:tcW w:type="dxa" w:w="38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System sets Approved, creates exactly one Club in Pending Setup and grants the applicant a temporary founding CMB permission limited to UC09 and UC10.</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6</w:t>
            </w:r>
          </w:p>
        </w:tc>
        <w:tc>
          <w:tcPr>
            <w:tcW w:type="dxa" w:w="3700"/>
            <w:gridSpan w:val="2"/>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Officer chooses Reject and enters a reason.</w:t>
            </w:r>
          </w:p>
        </w:tc>
        <w:tc>
          <w:tcPr>
            <w:tcW w:type="dxa" w:w="38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System sets Rejected and creates no Club.</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7</w:t>
            </w:r>
          </w:p>
        </w:tc>
        <w:tc>
          <w:tcPr>
            <w:tcW w:type="dxa" w:w="3700"/>
            <w:gridSpan w:val="2"/>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
            </w:r>
          </w:p>
        </w:tc>
        <w:tc>
          <w:tcPr>
            <w:tcW w:type="dxa" w:w="38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System writes the audit record and notifies the applicant.</w:t>
            </w:r>
          </w:p>
        </w:tc>
      </w:tr>
      <w:tr>
        <w:tc>
          <w:tcPr>
            <w:tcW w:type="dxa" w:w="9000"/>
            <w:gridSpan w:val="4"/>
            <w:shd w:fill="D9D9D9" w:color="auto" w:val="clear"/>
            <w:tcMar>
              <w:top w:type="dxa" w:w="40"/>
              <w:left w:type="dxa" w:w="80"/>
              <w:bottom w:type="dxa" w:w="40"/>
              <w:right w:type="dxa" w:w="80"/>
            </w:tcMar>
            <w:vAlign w:val="center"/>
          </w:tcPr>
          <w:p>
            <w:pPr>
              <w:spacing w:after="20" w:before="20" w:line="252"/>
              <w:jc w:val="center"/>
            </w:pPr>
            <w:r>
              <w:rPr>
                <w:rFonts w:ascii="Times New Roman" w:cs="Times New Roman" w:eastAsia="Times New Roman" w:hAnsi="Times New Roman"/>
                <w:b/>
                <w:bCs/>
                <w:i w:val="false"/>
                <w:iCs w:val="false"/>
                <w:sz w:val="22"/>
                <w:szCs w:val="22"/>
              </w:rPr>
              <w:t xml:space="preserve">Alternative Scenario</w:t>
            </w:r>
          </w:p>
        </w:tc>
      </w:tr>
      <w:tr>
        <w:tc>
          <w:tcPr>
            <w:tcW w:type="dxa" w:w="1500"/>
            <w:gridSpan w:val="1"/>
            <w:tcMar>
              <w:top w:type="dxa" w:w="40"/>
              <w:left w:type="dxa" w:w="80"/>
              <w:bottom w:type="dxa" w:w="40"/>
              <w:right w:type="dxa" w:w="80"/>
            </w:tcMar>
            <w:vAlign w:val="center"/>
          </w:tcPr>
          <w:p>
            <w:pPr>
              <w:spacing w:after="20" w:before="20" w:line="252"/>
              <w:jc w:val="center"/>
            </w:pPr>
            <w:r>
              <w:rPr>
                <w:rFonts w:ascii="Times New Roman" w:cs="Times New Roman" w:eastAsia="Times New Roman" w:hAnsi="Times New Roman"/>
                <w:b/>
                <w:bCs/>
                <w:i w:val="false"/>
                <w:iCs w:val="false"/>
                <w:sz w:val="22"/>
                <w:szCs w:val="22"/>
              </w:rPr>
              <w:t xml:space="preserve">#</w:t>
            </w:r>
          </w:p>
        </w:tc>
        <w:tc>
          <w:tcPr>
            <w:tcW w:type="dxa" w:w="3700"/>
            <w:gridSpan w:val="2"/>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Action</w:t>
            </w:r>
          </w:p>
        </w:tc>
        <w:tc>
          <w:tcPr>
            <w:tcW w:type="dxa" w:w="38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System response</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4a.1</w:t>
            </w:r>
          </w:p>
        </w:tc>
        <w:tc>
          <w:tcPr>
            <w:tcW w:type="dxa" w:w="3700"/>
            <w:gridSpan w:val="2"/>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The routing rules of UC05 require a second level.</w:t>
            </w:r>
          </w:p>
        </w:tc>
        <w:tc>
          <w:tcPr>
            <w:tcW w:type="dxa" w:w="38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System escalates the decision inside ICPDP before it takes effect.</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Exceptions</w:t>
            </w:r>
          </w:p>
        </w:tc>
        <w:tc>
          <w:tcPr>
            <w:tcW w:type="dxa" w:w="2200"/>
            <w:gridSpan w:val="1"/>
            <w:tcMar>
              <w:top w:type="dxa" w:w="40"/>
              <w:left w:type="dxa" w:w="80"/>
              <w:bottom w:type="dxa" w:w="40"/>
              <w:right w:type="dxa" w:w="80"/>
            </w:tcMar>
            <w:vAlign w:val="center"/>
          </w:tcPr>
          <w:p>
            <w:pPr>
              <w:spacing w:after="20" w:before="20" w:line="252"/>
              <w:jc w:val="center"/>
            </w:pPr>
            <w:r>
              <w:rPr>
                <w:rFonts w:ascii="Times New Roman" w:cs="Times New Roman" w:eastAsia="Times New Roman" w:hAnsi="Times New Roman"/>
                <w:b/>
                <w:bCs/>
                <w:i w:val="false"/>
                <w:iCs w:val="false"/>
                <w:sz w:val="22"/>
                <w:szCs w:val="22"/>
              </w:rPr>
              <w:t xml:space="preserve">Exception code</w:t>
            </w:r>
          </w:p>
        </w:tc>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Message</w:t>
            </w:r>
          </w:p>
        </w:tc>
        <w:tc>
          <w:tcPr>
            <w:tcW w:type="dxa" w:w="38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Caught</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
            </w:r>
          </w:p>
        </w:tc>
        <w:tc>
          <w:tcPr>
            <w:tcW w:type="dxa" w:w="2200"/>
            <w:gridSpan w:val="1"/>
            <w:tcMar>
              <w:top w:type="dxa" w:w="40"/>
              <w:left w:type="dxa" w:w="80"/>
              <w:bottom w:type="dxa" w:w="40"/>
              <w:right w:type="dxa" w:w="80"/>
            </w:tcMar>
            <w:vAlign w:val="center"/>
          </w:tcPr>
          <w:p>
            <w:pPr>
              <w:spacing w:after="20" w:before="20" w:line="252"/>
              <w:jc w:val="center"/>
            </w:pPr>
            <w:r>
              <w:rPr>
                <w:rFonts w:ascii="Times New Roman" w:cs="Times New Roman" w:eastAsia="Times New Roman" w:hAnsi="Times New Roman"/>
                <w:b w:val="false"/>
                <w:bCs w:val="false"/>
                <w:i w:val="false"/>
                <w:iCs w:val="false"/>
                <w:sz w:val="22"/>
                <w:szCs w:val="22"/>
              </w:rPr>
              <w:t xml:space="preserve">409</w:t>
            </w:r>
          </w:p>
        </w:tc>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Conflict</w:t>
            </w:r>
          </w:p>
        </w:tc>
        <w:tc>
          <w:tcPr>
            <w:tcW w:type="dxa" w:w="38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The applicant withdraws while the application is under review. System closes the review and marks the application Withdrawn.</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
            </w:r>
          </w:p>
        </w:tc>
        <w:tc>
          <w:tcPr>
            <w:tcW w:type="dxa" w:w="2200"/>
            <w:gridSpan w:val="1"/>
            <w:tcMar>
              <w:top w:type="dxa" w:w="40"/>
              <w:left w:type="dxa" w:w="80"/>
              <w:bottom w:type="dxa" w:w="40"/>
              <w:right w:type="dxa" w:w="80"/>
            </w:tcMar>
            <w:vAlign w:val="center"/>
          </w:tcPr>
          <w:p>
            <w:pPr>
              <w:spacing w:after="20" w:before="20" w:line="252"/>
              <w:jc w:val="center"/>
            </w:pPr>
            <w:r>
              <w:rPr>
                <w:rFonts w:ascii="Times New Roman" w:cs="Times New Roman" w:eastAsia="Times New Roman" w:hAnsi="Times New Roman"/>
                <w:b w:val="false"/>
                <w:bCs w:val="false"/>
                <w:i w:val="false"/>
                <w:iCs w:val="false"/>
                <w:sz w:val="22"/>
                <w:szCs w:val="22"/>
              </w:rPr>
              <w:t xml:space="preserve">408</w:t>
            </w:r>
          </w:p>
        </w:tc>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Request Timeout</w:t>
            </w:r>
          </w:p>
        </w:tc>
        <w:tc>
          <w:tcPr>
            <w:tcW w:type="dxa" w:w="38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The revision deadline passes with no resubmission. Scheduler moves the application to Expired; the applicant may start a new one.</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Business Rules</w:t>
            </w:r>
          </w:p>
        </w:tc>
        <w:tc>
          <w:tcPr>
            <w:tcW w:type="dxa" w:w="2200"/>
            <w:gridSpan w:val="1"/>
            <w:tcMar>
              <w:top w:type="dxa" w:w="40"/>
              <w:left w:type="dxa" w:w="80"/>
              <w:bottom w:type="dxa" w:w="40"/>
              <w:right w:type="dxa" w:w="80"/>
            </w:tcMar>
            <w:vAlign w:val="center"/>
          </w:tcPr>
          <w:p>
            <w:pPr>
              <w:spacing w:after="20" w:before="20" w:line="252"/>
              <w:jc w:val="center"/>
            </w:pPr>
            <w:r>
              <w:rPr>
                <w:rFonts w:ascii="Times New Roman" w:cs="Times New Roman" w:eastAsia="Times New Roman" w:hAnsi="Times New Roman"/>
                <w:b/>
                <w:bCs/>
                <w:i w:val="false"/>
                <w:iCs w:val="false"/>
                <w:sz w:val="22"/>
                <w:szCs w:val="22"/>
              </w:rPr>
              <w:t xml:space="preserve">Code</w:t>
            </w:r>
          </w:p>
        </w:tc>
        <w:tc>
          <w:tcPr>
            <w:tcW w:type="dxa" w:w="5300"/>
            <w:gridSpan w:val="2"/>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Rule</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
            </w:r>
          </w:p>
        </w:tc>
        <w:tc>
          <w:tcPr>
            <w:tcW w:type="dxa" w:w="22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BR05</w:t>
            </w:r>
          </w:p>
        </w:tc>
        <w:tc>
          <w:tcPr>
            <w:tcW w:type="dxa" w:w="5300"/>
            <w:gridSpan w:val="2"/>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Actor, timestamp and, where applicable, the reason are stored for every outcome.</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
            </w:r>
          </w:p>
        </w:tc>
        <w:tc>
          <w:tcPr>
            <w:tcW w:type="dxa" w:w="22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BR31</w:t>
            </w:r>
          </w:p>
        </w:tc>
        <w:tc>
          <w:tcPr>
            <w:tcW w:type="dxa" w:w="5300"/>
            <w:gridSpan w:val="2"/>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ICPDP is the only approval authority; the officer never edits the applicant data on their behalf.</w:t>
            </w:r>
          </w:p>
        </w:tc>
      </w:tr>
    </w:tbl>
    <w:p>
      <w:r>
        <w:br w:type="page"/>
      </w:r>
    </w:p>
    <w:p>
      <w:pPr>
        <w:pStyle w:val="Heading3"/>
        <w:spacing w:after="80" w:before="160" w:line="276"/>
      </w:pPr>
      <w:r>
        <w:rPr>
          <w:rFonts w:ascii="Times New Roman" w:cs="Times New Roman" w:eastAsia="Times New Roman" w:hAnsi="Times New Roman"/>
          <w:b/>
          <w:bCs/>
          <w:i w:val="false"/>
          <w:iCs w:val="false"/>
          <w:sz w:val="24"/>
          <w:szCs w:val="24"/>
        </w:rPr>
        <w:t xml:space="preserve">UC09 – Configure the club profile and organization structure</w:t>
      </w:r>
    </w:p>
    <w:tbl>
      <w:tblPr>
        <w:tblW w:type="dxa" w:w="9000"/>
        <w:tblBorders>
          <w:top w:val="single" w:color="000000" w:sz="4"/>
          <w:left w:val="single" w:color="000000" w:sz="4"/>
          <w:bottom w:val="single" w:color="000000" w:sz="4"/>
          <w:right w:val="single" w:color="000000" w:sz="4"/>
          <w:insideH w:val="single" w:color="auto" w:sz="4"/>
          <w:insideV w:val="single" w:color="auto" w:sz="4"/>
        </w:tblBorders>
      </w:tblPr>
      <w:tblGrid>
        <w:gridCol w:w="1500"/>
        <w:gridCol w:w="2200"/>
        <w:gridCol w:w="1500"/>
        <w:gridCol w:w="3800"/>
      </w:tblGrid>
      <w:tr>
        <w:tc>
          <w:tcPr>
            <w:tcW w:type="dxa" w:w="9000"/>
            <w:gridSpan w:val="4"/>
            <w:shd w:fill="D9D9D9" w:color="auto" w:val="clear"/>
            <w:tcMar>
              <w:top w:type="dxa" w:w="40"/>
              <w:left w:type="dxa" w:w="80"/>
              <w:bottom w:type="dxa" w:w="40"/>
              <w:right w:type="dxa" w:w="80"/>
            </w:tcMar>
            <w:vAlign w:val="center"/>
          </w:tcPr>
          <w:p>
            <w:pPr>
              <w:spacing w:after="20" w:before="20" w:line="252"/>
              <w:jc w:val="center"/>
            </w:pPr>
            <w:r>
              <w:rPr>
                <w:rFonts w:ascii="Times New Roman" w:cs="Times New Roman" w:eastAsia="Times New Roman" w:hAnsi="Times New Roman"/>
                <w:b/>
                <w:bCs/>
                <w:i w:val="false"/>
                <w:iCs w:val="false"/>
                <w:sz w:val="22"/>
                <w:szCs w:val="22"/>
              </w:rPr>
              <w:t xml:space="preserve">USE CASE-09</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Use-case No.</w:t>
            </w:r>
          </w:p>
        </w:tc>
        <w:tc>
          <w:tcPr>
            <w:tcW w:type="dxa" w:w="22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UC09</w:t>
            </w:r>
          </w:p>
        </w:tc>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Use-case Version</w:t>
            </w:r>
          </w:p>
        </w:tc>
        <w:tc>
          <w:tcPr>
            <w:tcW w:type="dxa" w:w="38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2.0</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Use-case Name</w:t>
            </w:r>
          </w:p>
        </w:tc>
        <w:tc>
          <w:tcPr>
            <w:tcW w:type="dxa" w:w="7500"/>
            <w:gridSpan w:val="3"/>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Configure the club profile and organization structure</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Author</w:t>
            </w:r>
          </w:p>
        </w:tc>
        <w:tc>
          <w:tcPr>
            <w:tcW w:type="dxa" w:w="7500"/>
            <w:gridSpan w:val="3"/>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Nguyễn Vũ Đăng Khánh (BA)</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Date</w:t>
            </w:r>
          </w:p>
        </w:tc>
        <w:tc>
          <w:tcPr>
            <w:tcW w:type="dxa" w:w="22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21/09/2026</w:t>
            </w:r>
          </w:p>
        </w:tc>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Priority</w:t>
            </w:r>
          </w:p>
        </w:tc>
        <w:tc>
          <w:tcPr>
            <w:tcW w:type="dxa" w:w="38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High</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Actor</w:t>
            </w:r>
          </w:p>
        </w:tc>
        <w:tc>
          <w:tcPr>
            <w:tcW w:type="dxa" w:w="7500"/>
            <w:gridSpan w:val="3"/>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Club's Admin (CMB)</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Module</w:t>
            </w:r>
          </w:p>
        </w:tc>
        <w:tc>
          <w:tcPr>
            <w:tcW w:type="dxa" w:w="7500"/>
            <w:gridSpan w:val="3"/>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M02 / M03 Club Lifecycle and Term</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Summary</w:t>
            </w:r>
          </w:p>
        </w:tc>
        <w:tc>
          <w:tcPr>
            <w:tcW w:type="dxa" w:w="7500"/>
            <w:gridSpan w:val="3"/>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The board completes the operating information of a recognized club and models its internal units — boards, departments and the positions each may hold.</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Goal</w:t>
            </w:r>
          </w:p>
        </w:tc>
        <w:tc>
          <w:tcPr>
            <w:tcW w:type="dxa" w:w="7500"/>
            <w:gridSpan w:val="3"/>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Give the club a complete operating profile and an explicit internal structure.</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Triggers</w:t>
            </w:r>
          </w:p>
        </w:tc>
        <w:tc>
          <w:tcPr>
            <w:tcW w:type="dxa" w:w="7500"/>
            <w:gridSpan w:val="3"/>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The club is created in Pending Setup, or its structure changes.</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Preconditions</w:t>
            </w:r>
          </w:p>
        </w:tc>
        <w:tc>
          <w:tcPr>
            <w:tcW w:type="dxa" w:w="7500"/>
            <w:gridSpan w:val="3"/>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The club exists; the caller holds the club-administration permission, or the temporary founding permission from UC08 while the club is Pending Setup.</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Post Conditions</w:t>
            </w:r>
          </w:p>
        </w:tc>
        <w:tc>
          <w:tcPr>
            <w:tcW w:type="dxa" w:w="7500"/>
            <w:gridSpan w:val="3"/>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The club profile and structure are current; the club can leave Pending Setup once UC11 confirms its board.</w:t>
            </w:r>
          </w:p>
        </w:tc>
      </w:tr>
      <w:tr>
        <w:tc>
          <w:tcPr>
            <w:tcW w:type="dxa" w:w="9000"/>
            <w:gridSpan w:val="4"/>
            <w:shd w:fill="D9D9D9" w:color="auto" w:val="clear"/>
            <w:tcMar>
              <w:top w:type="dxa" w:w="40"/>
              <w:left w:type="dxa" w:w="80"/>
              <w:bottom w:type="dxa" w:w="40"/>
              <w:right w:type="dxa" w:w="80"/>
            </w:tcMar>
            <w:vAlign w:val="center"/>
          </w:tcPr>
          <w:p>
            <w:pPr>
              <w:spacing w:after="20" w:before="20" w:line="252"/>
              <w:jc w:val="center"/>
            </w:pPr>
            <w:r>
              <w:rPr>
                <w:rFonts w:ascii="Times New Roman" w:cs="Times New Roman" w:eastAsia="Times New Roman" w:hAnsi="Times New Roman"/>
                <w:b/>
                <w:bCs/>
                <w:i w:val="false"/>
                <w:iCs w:val="false"/>
                <w:sz w:val="22"/>
                <w:szCs w:val="22"/>
              </w:rPr>
              <w:t xml:space="preserve">Main Success Scenario</w:t>
            </w:r>
          </w:p>
        </w:tc>
      </w:tr>
      <w:tr>
        <w:tc>
          <w:tcPr>
            <w:tcW w:type="dxa" w:w="1500"/>
            <w:gridSpan w:val="1"/>
            <w:tcMar>
              <w:top w:type="dxa" w:w="40"/>
              <w:left w:type="dxa" w:w="80"/>
              <w:bottom w:type="dxa" w:w="40"/>
              <w:right w:type="dxa" w:w="80"/>
            </w:tcMar>
            <w:vAlign w:val="center"/>
          </w:tcPr>
          <w:p>
            <w:pPr>
              <w:spacing w:after="20" w:before="20" w:line="252"/>
              <w:jc w:val="center"/>
            </w:pPr>
            <w:r>
              <w:rPr>
                <w:rFonts w:ascii="Times New Roman" w:cs="Times New Roman" w:eastAsia="Times New Roman" w:hAnsi="Times New Roman"/>
                <w:b/>
                <w:bCs/>
                <w:i w:val="false"/>
                <w:iCs w:val="false"/>
                <w:sz w:val="22"/>
                <w:szCs w:val="22"/>
              </w:rPr>
              <w:t xml:space="preserve">Step</w:t>
            </w:r>
          </w:p>
        </w:tc>
        <w:tc>
          <w:tcPr>
            <w:tcW w:type="dxa" w:w="3700"/>
            <w:gridSpan w:val="2"/>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Actor Event</w:t>
            </w:r>
          </w:p>
        </w:tc>
        <w:tc>
          <w:tcPr>
            <w:tcW w:type="dxa" w:w="38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System response</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1</w:t>
            </w:r>
          </w:p>
        </w:tc>
        <w:tc>
          <w:tcPr>
            <w:tcW w:type="dxa" w:w="3700"/>
            <w:gridSpan w:val="2"/>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CMB opens the club profile.</w:t>
            </w:r>
          </w:p>
        </w:tc>
        <w:tc>
          <w:tcPr>
            <w:tcW w:type="dxa" w:w="38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System shows the current operating information and structure.</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2</w:t>
            </w:r>
          </w:p>
        </w:tc>
        <w:tc>
          <w:tcPr>
            <w:tcW w:type="dxa" w:w="3700"/>
            <w:gridSpan w:val="2"/>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CMB completes or edits the description, contact, charter, channels and operating scope.</w:t>
            </w:r>
          </w:p>
        </w:tc>
        <w:tc>
          <w:tcPr>
            <w:tcW w:type="dxa" w:w="38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System validates the editable fields.</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3</w:t>
            </w:r>
          </w:p>
        </w:tc>
        <w:tc>
          <w:tcPr>
            <w:tcW w:type="dxa" w:w="3700"/>
            <w:gridSpan w:val="2"/>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CMB defines the internal structure — boards, departments and positions.</w:t>
            </w:r>
          </w:p>
        </w:tc>
        <w:tc>
          <w:tcPr>
            <w:tcW w:type="dxa" w:w="38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System validates the structure against the university template where one applies.</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4</w:t>
            </w:r>
          </w:p>
        </w:tc>
        <w:tc>
          <w:tcPr>
            <w:tcW w:type="dxa" w:w="3700"/>
            <w:gridSpan w:val="2"/>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CMB saves.</w:t>
            </w:r>
          </w:p>
        </w:tc>
        <w:tc>
          <w:tcPr>
            <w:tcW w:type="dxa" w:w="38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System stores the change and writes the audit record.</w:t>
            </w:r>
          </w:p>
        </w:tc>
      </w:tr>
      <w:tr>
        <w:tc>
          <w:tcPr>
            <w:tcW w:type="dxa" w:w="9000"/>
            <w:gridSpan w:val="4"/>
            <w:shd w:fill="D9D9D9" w:color="auto" w:val="clear"/>
            <w:tcMar>
              <w:top w:type="dxa" w:w="40"/>
              <w:left w:type="dxa" w:w="80"/>
              <w:bottom w:type="dxa" w:w="40"/>
              <w:right w:type="dxa" w:w="80"/>
            </w:tcMar>
            <w:vAlign w:val="center"/>
          </w:tcPr>
          <w:p>
            <w:pPr>
              <w:spacing w:after="20" w:before="20" w:line="252"/>
              <w:jc w:val="center"/>
            </w:pPr>
            <w:r>
              <w:rPr>
                <w:rFonts w:ascii="Times New Roman" w:cs="Times New Roman" w:eastAsia="Times New Roman" w:hAnsi="Times New Roman"/>
                <w:b/>
                <w:bCs/>
                <w:i w:val="false"/>
                <w:iCs w:val="false"/>
                <w:sz w:val="22"/>
                <w:szCs w:val="22"/>
              </w:rPr>
              <w:t xml:space="preserve">Alternative Scenario</w:t>
            </w:r>
          </w:p>
        </w:tc>
      </w:tr>
      <w:tr>
        <w:tc>
          <w:tcPr>
            <w:tcW w:type="dxa" w:w="1500"/>
            <w:gridSpan w:val="1"/>
            <w:tcMar>
              <w:top w:type="dxa" w:w="40"/>
              <w:left w:type="dxa" w:w="80"/>
              <w:bottom w:type="dxa" w:w="40"/>
              <w:right w:type="dxa" w:w="80"/>
            </w:tcMar>
            <w:vAlign w:val="center"/>
          </w:tcPr>
          <w:p>
            <w:pPr>
              <w:spacing w:after="20" w:before="20" w:line="252"/>
              <w:jc w:val="center"/>
            </w:pPr>
            <w:r>
              <w:rPr>
                <w:rFonts w:ascii="Times New Roman" w:cs="Times New Roman" w:eastAsia="Times New Roman" w:hAnsi="Times New Roman"/>
                <w:b/>
                <w:bCs/>
                <w:i w:val="false"/>
                <w:iCs w:val="false"/>
                <w:sz w:val="22"/>
                <w:szCs w:val="22"/>
              </w:rPr>
              <w:t xml:space="preserve">#</w:t>
            </w:r>
          </w:p>
        </w:tc>
        <w:tc>
          <w:tcPr>
            <w:tcW w:type="dxa" w:w="3700"/>
            <w:gridSpan w:val="2"/>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Action</w:t>
            </w:r>
          </w:p>
        </w:tc>
        <w:tc>
          <w:tcPr>
            <w:tcW w:type="dxa" w:w="38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System response</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3a.1</w:t>
            </w:r>
          </w:p>
        </w:tc>
        <w:tc>
          <w:tcPr>
            <w:tcW w:type="dxa" w:w="3700"/>
            <w:gridSpan w:val="2"/>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The club adopts the default structure.</w:t>
            </w:r>
          </w:p>
        </w:tc>
        <w:tc>
          <w:tcPr>
            <w:tcW w:type="dxa" w:w="38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System applies the university's default template and lets the club edit from there.</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Exceptions</w:t>
            </w:r>
          </w:p>
        </w:tc>
        <w:tc>
          <w:tcPr>
            <w:tcW w:type="dxa" w:w="2200"/>
            <w:gridSpan w:val="1"/>
            <w:tcMar>
              <w:top w:type="dxa" w:w="40"/>
              <w:left w:type="dxa" w:w="80"/>
              <w:bottom w:type="dxa" w:w="40"/>
              <w:right w:type="dxa" w:w="80"/>
            </w:tcMar>
            <w:vAlign w:val="center"/>
          </w:tcPr>
          <w:p>
            <w:pPr>
              <w:spacing w:after="20" w:before="20" w:line="252"/>
              <w:jc w:val="center"/>
            </w:pPr>
            <w:r>
              <w:rPr>
                <w:rFonts w:ascii="Times New Roman" w:cs="Times New Roman" w:eastAsia="Times New Roman" w:hAnsi="Times New Roman"/>
                <w:b/>
                <w:bCs/>
                <w:i w:val="false"/>
                <w:iCs w:val="false"/>
                <w:sz w:val="22"/>
                <w:szCs w:val="22"/>
              </w:rPr>
              <w:t xml:space="preserve">Exception code</w:t>
            </w:r>
          </w:p>
        </w:tc>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Message</w:t>
            </w:r>
          </w:p>
        </w:tc>
        <w:tc>
          <w:tcPr>
            <w:tcW w:type="dxa" w:w="38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Caught</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
            </w:r>
          </w:p>
        </w:tc>
        <w:tc>
          <w:tcPr>
            <w:tcW w:type="dxa" w:w="2200"/>
            <w:gridSpan w:val="1"/>
            <w:tcMar>
              <w:top w:type="dxa" w:w="40"/>
              <w:left w:type="dxa" w:w="80"/>
              <w:bottom w:type="dxa" w:w="40"/>
              <w:right w:type="dxa" w:w="80"/>
            </w:tcMar>
            <w:vAlign w:val="center"/>
          </w:tcPr>
          <w:p>
            <w:pPr>
              <w:spacing w:after="20" w:before="20" w:line="252"/>
              <w:jc w:val="center"/>
            </w:pPr>
            <w:r>
              <w:rPr>
                <w:rFonts w:ascii="Times New Roman" w:cs="Times New Roman" w:eastAsia="Times New Roman" w:hAnsi="Times New Roman"/>
                <w:b w:val="false"/>
                <w:bCs w:val="false"/>
                <w:i w:val="false"/>
                <w:iCs w:val="false"/>
                <w:sz w:val="22"/>
                <w:szCs w:val="22"/>
              </w:rPr>
              <w:t xml:space="preserve">403</w:t>
            </w:r>
          </w:p>
        </w:tc>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Forbidden</w:t>
            </w:r>
          </w:p>
        </w:tc>
        <w:tc>
          <w:tcPr>
            <w:tcW w:type="dxa" w:w="38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An institutional field is edited. System refuses; those fields belong to ICPDP.</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
            </w:r>
          </w:p>
        </w:tc>
        <w:tc>
          <w:tcPr>
            <w:tcW w:type="dxa" w:w="2200"/>
            <w:gridSpan w:val="1"/>
            <w:tcMar>
              <w:top w:type="dxa" w:w="40"/>
              <w:left w:type="dxa" w:w="80"/>
              <w:bottom w:type="dxa" w:w="40"/>
              <w:right w:type="dxa" w:w="80"/>
            </w:tcMar>
            <w:vAlign w:val="center"/>
          </w:tcPr>
          <w:p>
            <w:pPr>
              <w:spacing w:after="20" w:before="20" w:line="252"/>
              <w:jc w:val="center"/>
            </w:pPr>
            <w:r>
              <w:rPr>
                <w:rFonts w:ascii="Times New Roman" w:cs="Times New Roman" w:eastAsia="Times New Roman" w:hAnsi="Times New Roman"/>
                <w:b w:val="false"/>
                <w:bCs w:val="false"/>
                <w:i w:val="false"/>
                <w:iCs w:val="false"/>
                <w:sz w:val="22"/>
                <w:szCs w:val="22"/>
              </w:rPr>
              <w:t xml:space="preserve">409</w:t>
            </w:r>
          </w:p>
        </w:tc>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Conflict</w:t>
            </w:r>
          </w:p>
        </w:tc>
        <w:tc>
          <w:tcPr>
            <w:tcW w:type="dxa" w:w="38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A position held by a confirmed board seat or an active assignment is deleted. System refuses until UC10/UC11 or UC23 reassigns it.</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Business Rules</w:t>
            </w:r>
          </w:p>
        </w:tc>
        <w:tc>
          <w:tcPr>
            <w:tcW w:type="dxa" w:w="2200"/>
            <w:gridSpan w:val="1"/>
            <w:tcMar>
              <w:top w:type="dxa" w:w="40"/>
              <w:left w:type="dxa" w:w="80"/>
              <w:bottom w:type="dxa" w:w="40"/>
              <w:right w:type="dxa" w:w="80"/>
            </w:tcMar>
            <w:vAlign w:val="center"/>
          </w:tcPr>
          <w:p>
            <w:pPr>
              <w:spacing w:after="20" w:before="20" w:line="252"/>
              <w:jc w:val="center"/>
            </w:pPr>
            <w:r>
              <w:rPr>
                <w:rFonts w:ascii="Times New Roman" w:cs="Times New Roman" w:eastAsia="Times New Roman" w:hAnsi="Times New Roman"/>
                <w:b/>
                <w:bCs/>
                <w:i w:val="false"/>
                <w:iCs w:val="false"/>
                <w:sz w:val="22"/>
                <w:szCs w:val="22"/>
              </w:rPr>
              <w:t xml:space="preserve">Code</w:t>
            </w:r>
          </w:p>
        </w:tc>
        <w:tc>
          <w:tcPr>
            <w:tcW w:type="dxa" w:w="5300"/>
            <w:gridSpan w:val="2"/>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Rule</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
            </w:r>
          </w:p>
        </w:tc>
        <w:tc>
          <w:tcPr>
            <w:tcW w:type="dxa" w:w="22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BR07</w:t>
            </w:r>
          </w:p>
        </w:tc>
        <w:tc>
          <w:tcPr>
            <w:tcW w:type="dxa" w:w="5300"/>
            <w:gridSpan w:val="2"/>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The structure may be constrained by a university template, and institutional fields are editable by ICPDP only.</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
            </w:r>
          </w:p>
        </w:tc>
        <w:tc>
          <w:tcPr>
            <w:tcW w:type="dxa" w:w="22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BR05</w:t>
            </w:r>
          </w:p>
        </w:tc>
        <w:tc>
          <w:tcPr>
            <w:tcW w:type="dxa" w:w="5300"/>
            <w:gridSpan w:val="2"/>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Every change to the profile and the structure is audited.</w:t>
            </w:r>
          </w:p>
        </w:tc>
      </w:tr>
    </w:tbl>
    <w:p>
      <w:r>
        <w:br w:type="page"/>
      </w:r>
    </w:p>
    <w:p>
      <w:pPr>
        <w:pStyle w:val="Heading3"/>
        <w:spacing w:after="80" w:before="160" w:line="276"/>
      </w:pPr>
      <w:r>
        <w:rPr>
          <w:rFonts w:ascii="Times New Roman" w:cs="Times New Roman" w:eastAsia="Times New Roman" w:hAnsi="Times New Roman"/>
          <w:b/>
          <w:bCs/>
          <w:i w:val="false"/>
          <w:iCs w:val="false"/>
          <w:sz w:val="24"/>
          <w:szCs w:val="24"/>
        </w:rPr>
        <w:t xml:space="preserve">UC10 – Nominate the club management board</w:t>
      </w:r>
    </w:p>
    <w:tbl>
      <w:tblPr>
        <w:tblW w:type="dxa" w:w="9000"/>
        <w:tblBorders>
          <w:top w:val="single" w:color="000000" w:sz="4"/>
          <w:left w:val="single" w:color="000000" w:sz="4"/>
          <w:bottom w:val="single" w:color="000000" w:sz="4"/>
          <w:right w:val="single" w:color="000000" w:sz="4"/>
          <w:insideH w:val="single" w:color="auto" w:sz="4"/>
          <w:insideV w:val="single" w:color="auto" w:sz="4"/>
        </w:tblBorders>
      </w:tblPr>
      <w:tblGrid>
        <w:gridCol w:w="1500"/>
        <w:gridCol w:w="2200"/>
        <w:gridCol w:w="1500"/>
        <w:gridCol w:w="3800"/>
      </w:tblGrid>
      <w:tr>
        <w:tc>
          <w:tcPr>
            <w:tcW w:type="dxa" w:w="9000"/>
            <w:gridSpan w:val="4"/>
            <w:shd w:fill="D9D9D9" w:color="auto" w:val="clear"/>
            <w:tcMar>
              <w:top w:type="dxa" w:w="40"/>
              <w:left w:type="dxa" w:w="80"/>
              <w:bottom w:type="dxa" w:w="40"/>
              <w:right w:type="dxa" w:w="80"/>
            </w:tcMar>
            <w:vAlign w:val="center"/>
          </w:tcPr>
          <w:p>
            <w:pPr>
              <w:spacing w:after="20" w:before="20" w:line="252"/>
              <w:jc w:val="center"/>
            </w:pPr>
            <w:r>
              <w:rPr>
                <w:rFonts w:ascii="Times New Roman" w:cs="Times New Roman" w:eastAsia="Times New Roman" w:hAnsi="Times New Roman"/>
                <w:b/>
                <w:bCs/>
                <w:i w:val="false"/>
                <w:iCs w:val="false"/>
                <w:sz w:val="22"/>
                <w:szCs w:val="22"/>
              </w:rPr>
              <w:t xml:space="preserve">USE CASE-10</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Use-case No.</w:t>
            </w:r>
          </w:p>
        </w:tc>
        <w:tc>
          <w:tcPr>
            <w:tcW w:type="dxa" w:w="22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UC10</w:t>
            </w:r>
          </w:p>
        </w:tc>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Use-case Version</w:t>
            </w:r>
          </w:p>
        </w:tc>
        <w:tc>
          <w:tcPr>
            <w:tcW w:type="dxa" w:w="38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2.0</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Use-case Name</w:t>
            </w:r>
          </w:p>
        </w:tc>
        <w:tc>
          <w:tcPr>
            <w:tcW w:type="dxa" w:w="7500"/>
            <w:gridSpan w:val="3"/>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Nominate the club management board</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Author</w:t>
            </w:r>
          </w:p>
        </w:tc>
        <w:tc>
          <w:tcPr>
            <w:tcW w:type="dxa" w:w="7500"/>
            <w:gridSpan w:val="3"/>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Nguyễn Vũ Đăng Khánh (BA)</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Date</w:t>
            </w:r>
          </w:p>
        </w:tc>
        <w:tc>
          <w:tcPr>
            <w:tcW w:type="dxa" w:w="22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21/09/2026</w:t>
            </w:r>
          </w:p>
        </w:tc>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Priority</w:t>
            </w:r>
          </w:p>
        </w:tc>
        <w:tc>
          <w:tcPr>
            <w:tcW w:type="dxa" w:w="38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High</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Actor</w:t>
            </w:r>
          </w:p>
        </w:tc>
        <w:tc>
          <w:tcPr>
            <w:tcW w:type="dxa" w:w="7500"/>
            <w:gridSpan w:val="3"/>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Club's Admin (CMB)</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Module</w:t>
            </w:r>
          </w:p>
        </w:tc>
        <w:tc>
          <w:tcPr>
            <w:tcW w:type="dxa" w:w="7500"/>
            <w:gridSpan w:val="3"/>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M03 Leadership &amp; Term</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Summary</w:t>
            </w:r>
          </w:p>
        </w:tc>
        <w:tc>
          <w:tcPr>
            <w:tcW w:type="dxa" w:w="7500"/>
            <w:gridSpan w:val="3"/>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The club proposes, seat by seat, the members who will hold the board positions of a term, and submits the nomination for confirmation.</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Goal</w:t>
            </w:r>
          </w:p>
        </w:tc>
        <w:tc>
          <w:tcPr>
            <w:tcW w:type="dxa" w:w="7500"/>
            <w:gridSpan w:val="3"/>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Propose leadership for a term through a recorded, checkable process.</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Triggers</w:t>
            </w:r>
          </w:p>
        </w:tc>
        <w:tc>
          <w:tcPr>
            <w:tcW w:type="dxa" w:w="7500"/>
            <w:gridSpan w:val="3"/>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A club is newly approved, a term begins, or a board seat falls vacant.</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Preconditions</w:t>
            </w:r>
          </w:p>
        </w:tc>
        <w:tc>
          <w:tcPr>
            <w:tcW w:type="dxa" w:w="7500"/>
            <w:gridSpan w:val="3"/>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The club exists; the caller is CMB or holds the temporary founding permission from UC08; the nominees are members (or founding members, for the first board).</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Post Conditions</w:t>
            </w:r>
          </w:p>
        </w:tc>
        <w:tc>
          <w:tcPr>
            <w:tcW w:type="dxa" w:w="7500"/>
            <w:gridSpan w:val="3"/>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The nomination is Pending Confirmation and an ICPDP task exists.</w:t>
            </w:r>
          </w:p>
        </w:tc>
      </w:tr>
      <w:tr>
        <w:tc>
          <w:tcPr>
            <w:tcW w:type="dxa" w:w="9000"/>
            <w:gridSpan w:val="4"/>
            <w:shd w:fill="D9D9D9" w:color="auto" w:val="clear"/>
            <w:tcMar>
              <w:top w:type="dxa" w:w="40"/>
              <w:left w:type="dxa" w:w="80"/>
              <w:bottom w:type="dxa" w:w="40"/>
              <w:right w:type="dxa" w:w="80"/>
            </w:tcMar>
            <w:vAlign w:val="center"/>
          </w:tcPr>
          <w:p>
            <w:pPr>
              <w:spacing w:after="20" w:before="20" w:line="252"/>
              <w:jc w:val="center"/>
            </w:pPr>
            <w:r>
              <w:rPr>
                <w:rFonts w:ascii="Times New Roman" w:cs="Times New Roman" w:eastAsia="Times New Roman" w:hAnsi="Times New Roman"/>
                <w:b/>
                <w:bCs/>
                <w:i w:val="false"/>
                <w:iCs w:val="false"/>
                <w:sz w:val="22"/>
                <w:szCs w:val="22"/>
              </w:rPr>
              <w:t xml:space="preserve">Main Success Scenario</w:t>
            </w:r>
          </w:p>
        </w:tc>
      </w:tr>
      <w:tr>
        <w:tc>
          <w:tcPr>
            <w:tcW w:type="dxa" w:w="1500"/>
            <w:gridSpan w:val="1"/>
            <w:tcMar>
              <w:top w:type="dxa" w:w="40"/>
              <w:left w:type="dxa" w:w="80"/>
              <w:bottom w:type="dxa" w:w="40"/>
              <w:right w:type="dxa" w:w="80"/>
            </w:tcMar>
            <w:vAlign w:val="center"/>
          </w:tcPr>
          <w:p>
            <w:pPr>
              <w:spacing w:after="20" w:before="20" w:line="252"/>
              <w:jc w:val="center"/>
            </w:pPr>
            <w:r>
              <w:rPr>
                <w:rFonts w:ascii="Times New Roman" w:cs="Times New Roman" w:eastAsia="Times New Roman" w:hAnsi="Times New Roman"/>
                <w:b/>
                <w:bCs/>
                <w:i w:val="false"/>
                <w:iCs w:val="false"/>
                <w:sz w:val="22"/>
                <w:szCs w:val="22"/>
              </w:rPr>
              <w:t xml:space="preserve">Step</w:t>
            </w:r>
          </w:p>
        </w:tc>
        <w:tc>
          <w:tcPr>
            <w:tcW w:type="dxa" w:w="3700"/>
            <w:gridSpan w:val="2"/>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Actor Event</w:t>
            </w:r>
          </w:p>
        </w:tc>
        <w:tc>
          <w:tcPr>
            <w:tcW w:type="dxa" w:w="38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System response</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1</w:t>
            </w:r>
          </w:p>
        </w:tc>
        <w:tc>
          <w:tcPr>
            <w:tcW w:type="dxa" w:w="3700"/>
            <w:gridSpan w:val="2"/>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CMB opens the board nomination for a term.</w:t>
            </w:r>
          </w:p>
        </w:tc>
        <w:tc>
          <w:tcPr>
            <w:tcW w:type="dxa" w:w="38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System lists the positions defined in UC09 and the eligible members.</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2</w:t>
            </w:r>
          </w:p>
        </w:tc>
        <w:tc>
          <w:tcPr>
            <w:tcW w:type="dxa" w:w="3700"/>
            <w:gridSpan w:val="2"/>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CMB picks a member and a position for each seat.</w:t>
            </w:r>
          </w:p>
        </w:tc>
        <w:tc>
          <w:tcPr>
            <w:tcW w:type="dxa" w:w="38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System checks eligibility and any overlapping President term.</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3</w:t>
            </w:r>
          </w:p>
        </w:tc>
        <w:tc>
          <w:tcPr>
            <w:tcW w:type="dxa" w:w="3700"/>
            <w:gridSpan w:val="2"/>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CMB submits the nomination.</w:t>
            </w:r>
          </w:p>
        </w:tc>
        <w:tc>
          <w:tcPr>
            <w:tcW w:type="dxa" w:w="38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System sets Pending Confirmation and creates the ICPDP task.</w:t>
            </w:r>
          </w:p>
        </w:tc>
      </w:tr>
      <w:tr>
        <w:tc>
          <w:tcPr>
            <w:tcW w:type="dxa" w:w="9000"/>
            <w:gridSpan w:val="4"/>
            <w:shd w:fill="D9D9D9" w:color="auto" w:val="clear"/>
            <w:tcMar>
              <w:top w:type="dxa" w:w="40"/>
              <w:left w:type="dxa" w:w="80"/>
              <w:bottom w:type="dxa" w:w="40"/>
              <w:right w:type="dxa" w:w="80"/>
            </w:tcMar>
            <w:vAlign w:val="center"/>
          </w:tcPr>
          <w:p>
            <w:pPr>
              <w:spacing w:after="20" w:before="20" w:line="252"/>
              <w:jc w:val="center"/>
            </w:pPr>
            <w:r>
              <w:rPr>
                <w:rFonts w:ascii="Times New Roman" w:cs="Times New Roman" w:eastAsia="Times New Roman" w:hAnsi="Times New Roman"/>
                <w:b/>
                <w:bCs/>
                <w:i w:val="false"/>
                <w:iCs w:val="false"/>
                <w:sz w:val="22"/>
                <w:szCs w:val="22"/>
              </w:rPr>
              <w:t xml:space="preserve">Alternative Scenario</w:t>
            </w:r>
          </w:p>
        </w:tc>
      </w:tr>
      <w:tr>
        <w:tc>
          <w:tcPr>
            <w:tcW w:type="dxa" w:w="1500"/>
            <w:gridSpan w:val="1"/>
            <w:tcMar>
              <w:top w:type="dxa" w:w="40"/>
              <w:left w:type="dxa" w:w="80"/>
              <w:bottom w:type="dxa" w:w="40"/>
              <w:right w:type="dxa" w:w="80"/>
            </w:tcMar>
            <w:vAlign w:val="center"/>
          </w:tcPr>
          <w:p>
            <w:pPr>
              <w:spacing w:after="20" w:before="20" w:line="252"/>
              <w:jc w:val="center"/>
            </w:pPr>
            <w:r>
              <w:rPr>
                <w:rFonts w:ascii="Times New Roman" w:cs="Times New Roman" w:eastAsia="Times New Roman" w:hAnsi="Times New Roman"/>
                <w:b/>
                <w:bCs/>
                <w:i w:val="false"/>
                <w:iCs w:val="false"/>
                <w:sz w:val="22"/>
                <w:szCs w:val="22"/>
              </w:rPr>
              <w:t xml:space="preserve">#</w:t>
            </w:r>
          </w:p>
        </w:tc>
        <w:tc>
          <w:tcPr>
            <w:tcW w:type="dxa" w:w="3700"/>
            <w:gridSpan w:val="2"/>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Action</w:t>
            </w:r>
          </w:p>
        </w:tc>
        <w:tc>
          <w:tcPr>
            <w:tcW w:type="dxa" w:w="38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System response</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2a.1</w:t>
            </w:r>
          </w:p>
        </w:tc>
        <w:tc>
          <w:tcPr>
            <w:tcW w:type="dxa" w:w="3700"/>
            <w:gridSpan w:val="2"/>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Only some seats are vacant.</w:t>
            </w:r>
          </w:p>
        </w:tc>
        <w:tc>
          <w:tcPr>
            <w:tcW w:type="dxa" w:w="38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System accepts a partial nomination and leaves the confirmed seats untouched.</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Exceptions</w:t>
            </w:r>
          </w:p>
        </w:tc>
        <w:tc>
          <w:tcPr>
            <w:tcW w:type="dxa" w:w="2200"/>
            <w:gridSpan w:val="1"/>
            <w:tcMar>
              <w:top w:type="dxa" w:w="40"/>
              <w:left w:type="dxa" w:w="80"/>
              <w:bottom w:type="dxa" w:w="40"/>
              <w:right w:type="dxa" w:w="80"/>
            </w:tcMar>
            <w:vAlign w:val="center"/>
          </w:tcPr>
          <w:p>
            <w:pPr>
              <w:spacing w:after="20" w:before="20" w:line="252"/>
              <w:jc w:val="center"/>
            </w:pPr>
            <w:r>
              <w:rPr>
                <w:rFonts w:ascii="Times New Roman" w:cs="Times New Roman" w:eastAsia="Times New Roman" w:hAnsi="Times New Roman"/>
                <w:b/>
                <w:bCs/>
                <w:i w:val="false"/>
                <w:iCs w:val="false"/>
                <w:sz w:val="22"/>
                <w:szCs w:val="22"/>
              </w:rPr>
              <w:t xml:space="preserve">Exception code</w:t>
            </w:r>
          </w:p>
        </w:tc>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Message</w:t>
            </w:r>
          </w:p>
        </w:tc>
        <w:tc>
          <w:tcPr>
            <w:tcW w:type="dxa" w:w="38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Caught</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
            </w:r>
          </w:p>
        </w:tc>
        <w:tc>
          <w:tcPr>
            <w:tcW w:type="dxa" w:w="2200"/>
            <w:gridSpan w:val="1"/>
            <w:tcMar>
              <w:top w:type="dxa" w:w="40"/>
              <w:left w:type="dxa" w:w="80"/>
              <w:bottom w:type="dxa" w:w="40"/>
              <w:right w:type="dxa" w:w="80"/>
            </w:tcMar>
            <w:vAlign w:val="center"/>
          </w:tcPr>
          <w:p>
            <w:pPr>
              <w:spacing w:after="20" w:before="20" w:line="252"/>
              <w:jc w:val="center"/>
            </w:pPr>
            <w:r>
              <w:rPr>
                <w:rFonts w:ascii="Times New Roman" w:cs="Times New Roman" w:eastAsia="Times New Roman" w:hAnsi="Times New Roman"/>
                <w:b w:val="false"/>
                <w:bCs w:val="false"/>
                <w:i w:val="false"/>
                <w:iCs w:val="false"/>
                <w:sz w:val="22"/>
                <w:szCs w:val="22"/>
              </w:rPr>
              <w:t xml:space="preserve">400</w:t>
            </w:r>
          </w:p>
        </w:tc>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Bad Request</w:t>
            </w:r>
          </w:p>
        </w:tc>
        <w:tc>
          <w:tcPr>
            <w:tcW w:type="dxa" w:w="38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A nominee is ineligible under the configured conditions. System refuses that seat.</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
            </w:r>
          </w:p>
        </w:tc>
        <w:tc>
          <w:tcPr>
            <w:tcW w:type="dxa" w:w="2200"/>
            <w:gridSpan w:val="1"/>
            <w:tcMar>
              <w:top w:type="dxa" w:w="40"/>
              <w:left w:type="dxa" w:w="80"/>
              <w:bottom w:type="dxa" w:w="40"/>
              <w:right w:type="dxa" w:w="80"/>
            </w:tcMar>
            <w:vAlign w:val="center"/>
          </w:tcPr>
          <w:p>
            <w:pPr>
              <w:spacing w:after="20" w:before="20" w:line="252"/>
              <w:jc w:val="center"/>
            </w:pPr>
            <w:r>
              <w:rPr>
                <w:rFonts w:ascii="Times New Roman" w:cs="Times New Roman" w:eastAsia="Times New Roman" w:hAnsi="Times New Roman"/>
                <w:b w:val="false"/>
                <w:bCs w:val="false"/>
                <w:i w:val="false"/>
                <w:iCs w:val="false"/>
                <w:sz w:val="22"/>
                <w:szCs w:val="22"/>
              </w:rPr>
              <w:t xml:space="preserve">409</w:t>
            </w:r>
          </w:p>
        </w:tc>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Conflict</w:t>
            </w:r>
          </w:p>
        </w:tc>
        <w:tc>
          <w:tcPr>
            <w:tcW w:type="dxa" w:w="38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The nominee already holds an overlapping President term. System refuses unless policy allows the overlap.</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Business Rules</w:t>
            </w:r>
          </w:p>
        </w:tc>
        <w:tc>
          <w:tcPr>
            <w:tcW w:type="dxa" w:w="2200"/>
            <w:gridSpan w:val="1"/>
            <w:tcMar>
              <w:top w:type="dxa" w:w="40"/>
              <w:left w:type="dxa" w:w="80"/>
              <w:bottom w:type="dxa" w:w="40"/>
              <w:right w:type="dxa" w:w="80"/>
            </w:tcMar>
            <w:vAlign w:val="center"/>
          </w:tcPr>
          <w:p>
            <w:pPr>
              <w:spacing w:after="20" w:before="20" w:line="252"/>
              <w:jc w:val="center"/>
            </w:pPr>
            <w:r>
              <w:rPr>
                <w:rFonts w:ascii="Times New Roman" w:cs="Times New Roman" w:eastAsia="Times New Roman" w:hAnsi="Times New Roman"/>
                <w:b/>
                <w:bCs/>
                <w:i w:val="false"/>
                <w:iCs w:val="false"/>
                <w:sz w:val="22"/>
                <w:szCs w:val="22"/>
              </w:rPr>
              <w:t xml:space="preserve">Code</w:t>
            </w:r>
          </w:p>
        </w:tc>
        <w:tc>
          <w:tcPr>
            <w:tcW w:type="dxa" w:w="5300"/>
            <w:gridSpan w:val="2"/>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Rule</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
            </w:r>
          </w:p>
        </w:tc>
        <w:tc>
          <w:tcPr>
            <w:tcW w:type="dxa" w:w="22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BR06</w:t>
            </w:r>
          </w:p>
        </w:tc>
        <w:tc>
          <w:tcPr>
            <w:tcW w:type="dxa" w:w="5300"/>
            <w:gridSpan w:val="2"/>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No overlapping President in the same period unless policy allows it.</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
            </w:r>
          </w:p>
        </w:tc>
        <w:tc>
          <w:tcPr>
            <w:tcW w:type="dxa" w:w="22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BR07</w:t>
            </w:r>
          </w:p>
        </w:tc>
        <w:tc>
          <w:tcPr>
            <w:tcW w:type="dxa" w:w="5300"/>
            <w:gridSpan w:val="2"/>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The eligibility conditions for holding a leadership position are configurable.</w:t>
            </w:r>
          </w:p>
        </w:tc>
      </w:tr>
    </w:tbl>
    <w:p>
      <w:r>
        <w:br w:type="page"/>
      </w:r>
    </w:p>
    <w:p>
      <w:pPr>
        <w:pStyle w:val="Heading3"/>
        <w:spacing w:after="80" w:before="160" w:line="276"/>
      </w:pPr>
      <w:r>
        <w:rPr>
          <w:rFonts w:ascii="Times New Roman" w:cs="Times New Roman" w:eastAsia="Times New Roman" w:hAnsi="Times New Roman"/>
          <w:b/>
          <w:bCs/>
          <w:i w:val="false"/>
          <w:iCs w:val="false"/>
          <w:sz w:val="24"/>
          <w:szCs w:val="24"/>
        </w:rPr>
        <w:t xml:space="preserve">UC11 – Confirm the management board</w:t>
      </w:r>
    </w:p>
    <w:tbl>
      <w:tblPr>
        <w:tblW w:type="dxa" w:w="9000"/>
        <w:tblBorders>
          <w:top w:val="single" w:color="000000" w:sz="4"/>
          <w:left w:val="single" w:color="000000" w:sz="4"/>
          <w:bottom w:val="single" w:color="000000" w:sz="4"/>
          <w:right w:val="single" w:color="000000" w:sz="4"/>
          <w:insideH w:val="single" w:color="auto" w:sz="4"/>
          <w:insideV w:val="single" w:color="auto" w:sz="4"/>
        </w:tblBorders>
      </w:tblPr>
      <w:tblGrid>
        <w:gridCol w:w="1500"/>
        <w:gridCol w:w="2200"/>
        <w:gridCol w:w="1500"/>
        <w:gridCol w:w="3800"/>
      </w:tblGrid>
      <w:tr>
        <w:tc>
          <w:tcPr>
            <w:tcW w:type="dxa" w:w="9000"/>
            <w:gridSpan w:val="4"/>
            <w:shd w:fill="D9D9D9" w:color="auto" w:val="clear"/>
            <w:tcMar>
              <w:top w:type="dxa" w:w="40"/>
              <w:left w:type="dxa" w:w="80"/>
              <w:bottom w:type="dxa" w:w="40"/>
              <w:right w:type="dxa" w:w="80"/>
            </w:tcMar>
            <w:vAlign w:val="center"/>
          </w:tcPr>
          <w:p>
            <w:pPr>
              <w:spacing w:after="20" w:before="20" w:line="252"/>
              <w:jc w:val="center"/>
            </w:pPr>
            <w:r>
              <w:rPr>
                <w:rFonts w:ascii="Times New Roman" w:cs="Times New Roman" w:eastAsia="Times New Roman" w:hAnsi="Times New Roman"/>
                <w:b/>
                <w:bCs/>
                <w:i w:val="false"/>
                <w:iCs w:val="false"/>
                <w:sz w:val="22"/>
                <w:szCs w:val="22"/>
              </w:rPr>
              <w:t xml:space="preserve">USE CASE-11</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Use-case No.</w:t>
            </w:r>
          </w:p>
        </w:tc>
        <w:tc>
          <w:tcPr>
            <w:tcW w:type="dxa" w:w="22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UC11</w:t>
            </w:r>
          </w:p>
        </w:tc>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Use-case Version</w:t>
            </w:r>
          </w:p>
        </w:tc>
        <w:tc>
          <w:tcPr>
            <w:tcW w:type="dxa" w:w="38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2.0</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Use-case Name</w:t>
            </w:r>
          </w:p>
        </w:tc>
        <w:tc>
          <w:tcPr>
            <w:tcW w:type="dxa" w:w="7500"/>
            <w:gridSpan w:val="3"/>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Confirm the management board</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Author</w:t>
            </w:r>
          </w:p>
        </w:tc>
        <w:tc>
          <w:tcPr>
            <w:tcW w:type="dxa" w:w="7500"/>
            <w:gridSpan w:val="3"/>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Nguyễn Vũ Đăng Khánh (BA)</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Date</w:t>
            </w:r>
          </w:p>
        </w:tc>
        <w:tc>
          <w:tcPr>
            <w:tcW w:type="dxa" w:w="22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21/09/2026</w:t>
            </w:r>
          </w:p>
        </w:tc>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Priority</w:t>
            </w:r>
          </w:p>
        </w:tc>
        <w:tc>
          <w:tcPr>
            <w:tcW w:type="dxa" w:w="38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High</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Actor</w:t>
            </w:r>
          </w:p>
        </w:tc>
        <w:tc>
          <w:tcPr>
            <w:tcW w:type="dxa" w:w="7500"/>
            <w:gridSpan w:val="3"/>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ICPDP Officer</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Module</w:t>
            </w:r>
          </w:p>
        </w:tc>
        <w:tc>
          <w:tcPr>
            <w:tcW w:type="dxa" w:w="7500"/>
            <w:gridSpan w:val="3"/>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M03 Leadership &amp; Term</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Summary</w:t>
            </w:r>
          </w:p>
        </w:tc>
        <w:tc>
          <w:tcPr>
            <w:tcW w:type="dxa" w:w="7500"/>
            <w:gridSpan w:val="3"/>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ICPDP confirms the nominated board, which activates the term, grants the matching permissions and lets a founding club leave Pending Setup.</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Goal</w:t>
            </w:r>
          </w:p>
        </w:tc>
        <w:tc>
          <w:tcPr>
            <w:tcW w:type="dxa" w:w="7500"/>
            <w:gridSpan w:val="3"/>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Grant management authority to a named board for a named term.</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Triggers</w:t>
            </w:r>
          </w:p>
        </w:tc>
        <w:tc>
          <w:tcPr>
            <w:tcW w:type="dxa" w:w="7500"/>
            <w:gridSpan w:val="3"/>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A nomination task from UC10.</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Preconditions</w:t>
            </w:r>
          </w:p>
        </w:tc>
        <w:tc>
          <w:tcPr>
            <w:tcW w:type="dxa" w:w="7500"/>
            <w:gridSpan w:val="3"/>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The nomination is Pending Confirmation.</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Post Conditions</w:t>
            </w:r>
          </w:p>
        </w:tc>
        <w:tc>
          <w:tcPr>
            <w:tcW w:type="dxa" w:w="7500"/>
            <w:gridSpan w:val="3"/>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The board is active for the term, permissions are in force, and the club is Active if this was its founding board.</w:t>
            </w:r>
          </w:p>
        </w:tc>
      </w:tr>
      <w:tr>
        <w:tc>
          <w:tcPr>
            <w:tcW w:type="dxa" w:w="9000"/>
            <w:gridSpan w:val="4"/>
            <w:shd w:fill="D9D9D9" w:color="auto" w:val="clear"/>
            <w:tcMar>
              <w:top w:type="dxa" w:w="40"/>
              <w:left w:type="dxa" w:w="80"/>
              <w:bottom w:type="dxa" w:w="40"/>
              <w:right w:type="dxa" w:w="80"/>
            </w:tcMar>
            <w:vAlign w:val="center"/>
          </w:tcPr>
          <w:p>
            <w:pPr>
              <w:spacing w:after="20" w:before="20" w:line="252"/>
              <w:jc w:val="center"/>
            </w:pPr>
            <w:r>
              <w:rPr>
                <w:rFonts w:ascii="Times New Roman" w:cs="Times New Roman" w:eastAsia="Times New Roman" w:hAnsi="Times New Roman"/>
                <w:b/>
                <w:bCs/>
                <w:i w:val="false"/>
                <w:iCs w:val="false"/>
                <w:sz w:val="22"/>
                <w:szCs w:val="22"/>
              </w:rPr>
              <w:t xml:space="preserve">Main Success Scenario</w:t>
            </w:r>
          </w:p>
        </w:tc>
      </w:tr>
      <w:tr>
        <w:tc>
          <w:tcPr>
            <w:tcW w:type="dxa" w:w="1500"/>
            <w:gridSpan w:val="1"/>
            <w:tcMar>
              <w:top w:type="dxa" w:w="40"/>
              <w:left w:type="dxa" w:w="80"/>
              <w:bottom w:type="dxa" w:w="40"/>
              <w:right w:type="dxa" w:w="80"/>
            </w:tcMar>
            <w:vAlign w:val="center"/>
          </w:tcPr>
          <w:p>
            <w:pPr>
              <w:spacing w:after="20" w:before="20" w:line="252"/>
              <w:jc w:val="center"/>
            </w:pPr>
            <w:r>
              <w:rPr>
                <w:rFonts w:ascii="Times New Roman" w:cs="Times New Roman" w:eastAsia="Times New Roman" w:hAnsi="Times New Roman"/>
                <w:b/>
                <w:bCs/>
                <w:i w:val="false"/>
                <w:iCs w:val="false"/>
                <w:sz w:val="22"/>
                <w:szCs w:val="22"/>
              </w:rPr>
              <w:t xml:space="preserve">Step</w:t>
            </w:r>
          </w:p>
        </w:tc>
        <w:tc>
          <w:tcPr>
            <w:tcW w:type="dxa" w:w="3700"/>
            <w:gridSpan w:val="2"/>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Actor Event</w:t>
            </w:r>
          </w:p>
        </w:tc>
        <w:tc>
          <w:tcPr>
            <w:tcW w:type="dxa" w:w="38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System response</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1</w:t>
            </w:r>
          </w:p>
        </w:tc>
        <w:tc>
          <w:tcPr>
            <w:tcW w:type="dxa" w:w="3700"/>
            <w:gridSpan w:val="2"/>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Officer opens the nomination.</w:t>
            </w:r>
          </w:p>
        </w:tc>
        <w:tc>
          <w:tcPr>
            <w:tcW w:type="dxa" w:w="38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System shows the eligibility check, conflicts of interest and the term dates.</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2</w:t>
            </w:r>
          </w:p>
        </w:tc>
        <w:tc>
          <w:tcPr>
            <w:tcW w:type="dxa" w:w="3700"/>
            <w:gridSpan w:val="2"/>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Officer approves or rejects, with a reason where policy requires one.</w:t>
            </w:r>
          </w:p>
        </w:tc>
        <w:tc>
          <w:tcPr>
            <w:tcW w:type="dxa" w:w="38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System records the decision.</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3</w:t>
            </w:r>
          </w:p>
        </w:tc>
        <w:tc>
          <w:tcPr>
            <w:tcW w:type="dxa" w:w="3700"/>
            <w:gridSpan w:val="2"/>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
            </w:r>
          </w:p>
        </w:tc>
        <w:tc>
          <w:tcPr>
            <w:tcW w:type="dxa" w:w="38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System activates the board, creates or activates the ClubTerm and grants the matching permissions.</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4</w:t>
            </w:r>
          </w:p>
        </w:tc>
        <w:tc>
          <w:tcPr>
            <w:tcW w:type="dxa" w:w="3700"/>
            <w:gridSpan w:val="2"/>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
            </w:r>
          </w:p>
        </w:tc>
        <w:tc>
          <w:tcPr>
            <w:tcW w:type="dxa" w:w="38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System revokes the temporary founding CMB permission granted in UC08 and moves a founding club from Pending Setup to Active.</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5</w:t>
            </w:r>
          </w:p>
        </w:tc>
        <w:tc>
          <w:tcPr>
            <w:tcW w:type="dxa" w:w="3700"/>
            <w:gridSpan w:val="2"/>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
            </w:r>
          </w:p>
        </w:tc>
        <w:tc>
          <w:tcPr>
            <w:tcW w:type="dxa" w:w="38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System audits the decision and notifies the club.</w:t>
            </w:r>
          </w:p>
        </w:tc>
      </w:tr>
      <w:tr>
        <w:tc>
          <w:tcPr>
            <w:tcW w:type="dxa" w:w="9000"/>
            <w:gridSpan w:val="4"/>
            <w:shd w:fill="D9D9D9" w:color="auto" w:val="clear"/>
            <w:tcMar>
              <w:top w:type="dxa" w:w="40"/>
              <w:left w:type="dxa" w:w="80"/>
              <w:bottom w:type="dxa" w:w="40"/>
              <w:right w:type="dxa" w:w="80"/>
            </w:tcMar>
            <w:vAlign w:val="center"/>
          </w:tcPr>
          <w:p>
            <w:pPr>
              <w:spacing w:after="20" w:before="20" w:line="252"/>
              <w:jc w:val="center"/>
            </w:pPr>
            <w:r>
              <w:rPr>
                <w:rFonts w:ascii="Times New Roman" w:cs="Times New Roman" w:eastAsia="Times New Roman" w:hAnsi="Times New Roman"/>
                <w:b/>
                <w:bCs/>
                <w:i w:val="false"/>
                <w:iCs w:val="false"/>
                <w:sz w:val="22"/>
                <w:szCs w:val="22"/>
              </w:rPr>
              <w:t xml:space="preserve">Alternative Scenario</w:t>
            </w:r>
          </w:p>
        </w:tc>
      </w:tr>
      <w:tr>
        <w:tc>
          <w:tcPr>
            <w:tcW w:type="dxa" w:w="1500"/>
            <w:gridSpan w:val="1"/>
            <w:tcMar>
              <w:top w:type="dxa" w:w="40"/>
              <w:left w:type="dxa" w:w="80"/>
              <w:bottom w:type="dxa" w:w="40"/>
              <w:right w:type="dxa" w:w="80"/>
            </w:tcMar>
            <w:vAlign w:val="center"/>
          </w:tcPr>
          <w:p>
            <w:pPr>
              <w:spacing w:after="20" w:before="20" w:line="252"/>
              <w:jc w:val="center"/>
            </w:pPr>
            <w:r>
              <w:rPr>
                <w:rFonts w:ascii="Times New Roman" w:cs="Times New Roman" w:eastAsia="Times New Roman" w:hAnsi="Times New Roman"/>
                <w:b/>
                <w:bCs/>
                <w:i w:val="false"/>
                <w:iCs w:val="false"/>
                <w:sz w:val="22"/>
                <w:szCs w:val="22"/>
              </w:rPr>
              <w:t xml:space="preserve">#</w:t>
            </w:r>
          </w:p>
        </w:tc>
        <w:tc>
          <w:tcPr>
            <w:tcW w:type="dxa" w:w="3700"/>
            <w:gridSpan w:val="2"/>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Action</w:t>
            </w:r>
          </w:p>
        </w:tc>
        <w:tc>
          <w:tcPr>
            <w:tcW w:type="dxa" w:w="38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System response</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2a.1</w:t>
            </w:r>
          </w:p>
        </w:tc>
        <w:tc>
          <w:tcPr>
            <w:tcW w:type="dxa" w:w="3700"/>
            <w:gridSpan w:val="2"/>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Only some seats are acceptable.</w:t>
            </w:r>
          </w:p>
        </w:tc>
        <w:tc>
          <w:tcPr>
            <w:tcW w:type="dxa" w:w="38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System confirms the individual seats and returns the others for re-nomination.</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Exceptions</w:t>
            </w:r>
          </w:p>
        </w:tc>
        <w:tc>
          <w:tcPr>
            <w:tcW w:type="dxa" w:w="2200"/>
            <w:gridSpan w:val="1"/>
            <w:tcMar>
              <w:top w:type="dxa" w:w="40"/>
              <w:left w:type="dxa" w:w="80"/>
              <w:bottom w:type="dxa" w:w="40"/>
              <w:right w:type="dxa" w:w="80"/>
            </w:tcMar>
            <w:vAlign w:val="center"/>
          </w:tcPr>
          <w:p>
            <w:pPr>
              <w:spacing w:after="20" w:before="20" w:line="252"/>
              <w:jc w:val="center"/>
            </w:pPr>
            <w:r>
              <w:rPr>
                <w:rFonts w:ascii="Times New Roman" w:cs="Times New Roman" w:eastAsia="Times New Roman" w:hAnsi="Times New Roman"/>
                <w:b/>
                <w:bCs/>
                <w:i w:val="false"/>
                <w:iCs w:val="false"/>
                <w:sz w:val="22"/>
                <w:szCs w:val="22"/>
              </w:rPr>
              <w:t xml:space="preserve">Exception code</w:t>
            </w:r>
          </w:p>
        </w:tc>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Message</w:t>
            </w:r>
          </w:p>
        </w:tc>
        <w:tc>
          <w:tcPr>
            <w:tcW w:type="dxa" w:w="38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Caught</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
            </w:r>
          </w:p>
        </w:tc>
        <w:tc>
          <w:tcPr>
            <w:tcW w:type="dxa" w:w="2200"/>
            <w:gridSpan w:val="1"/>
            <w:tcMar>
              <w:top w:type="dxa" w:w="40"/>
              <w:left w:type="dxa" w:w="80"/>
              <w:bottom w:type="dxa" w:w="40"/>
              <w:right w:type="dxa" w:w="80"/>
            </w:tcMar>
            <w:vAlign w:val="center"/>
          </w:tcPr>
          <w:p>
            <w:pPr>
              <w:spacing w:after="20" w:before="20" w:line="252"/>
              <w:jc w:val="center"/>
            </w:pPr>
            <w:r>
              <w:rPr>
                <w:rFonts w:ascii="Times New Roman" w:cs="Times New Roman" w:eastAsia="Times New Roman" w:hAnsi="Times New Roman"/>
                <w:b w:val="false"/>
                <w:bCs w:val="false"/>
                <w:i w:val="false"/>
                <w:iCs w:val="false"/>
                <w:sz w:val="22"/>
                <w:szCs w:val="22"/>
              </w:rPr>
              <w:t xml:space="preserve">409</w:t>
            </w:r>
          </w:p>
        </w:tc>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Conflict</w:t>
            </w:r>
          </w:p>
        </w:tc>
        <w:tc>
          <w:tcPr>
            <w:tcW w:type="dxa" w:w="38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The membership of a nominee ended between nomination and confirmation. System returns that seat to UC10.</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Business Rules</w:t>
            </w:r>
          </w:p>
        </w:tc>
        <w:tc>
          <w:tcPr>
            <w:tcW w:type="dxa" w:w="2200"/>
            <w:gridSpan w:val="1"/>
            <w:tcMar>
              <w:top w:type="dxa" w:w="40"/>
              <w:left w:type="dxa" w:w="80"/>
              <w:bottom w:type="dxa" w:w="40"/>
              <w:right w:type="dxa" w:w="80"/>
            </w:tcMar>
            <w:vAlign w:val="center"/>
          </w:tcPr>
          <w:p>
            <w:pPr>
              <w:spacing w:after="20" w:before="20" w:line="252"/>
              <w:jc w:val="center"/>
            </w:pPr>
            <w:r>
              <w:rPr>
                <w:rFonts w:ascii="Times New Roman" w:cs="Times New Roman" w:eastAsia="Times New Roman" w:hAnsi="Times New Roman"/>
                <w:b/>
                <w:bCs/>
                <w:i w:val="false"/>
                <w:iCs w:val="false"/>
                <w:sz w:val="22"/>
                <w:szCs w:val="22"/>
              </w:rPr>
              <w:t xml:space="preserve">Code</w:t>
            </w:r>
          </w:p>
        </w:tc>
        <w:tc>
          <w:tcPr>
            <w:tcW w:type="dxa" w:w="5300"/>
            <w:gridSpan w:val="2"/>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Rule</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
            </w:r>
          </w:p>
        </w:tc>
        <w:tc>
          <w:tcPr>
            <w:tcW w:type="dxa" w:w="22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BR05</w:t>
            </w:r>
          </w:p>
        </w:tc>
        <w:tc>
          <w:tcPr>
            <w:tcW w:type="dxa" w:w="5300"/>
            <w:gridSpan w:val="2"/>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Actor, timestamp and reason are stored for the confirmation.</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
            </w:r>
          </w:p>
        </w:tc>
        <w:tc>
          <w:tcPr>
            <w:tcW w:type="dxa" w:w="22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BR07</w:t>
            </w:r>
          </w:p>
        </w:tc>
        <w:tc>
          <w:tcPr>
            <w:tcW w:type="dxa" w:w="5300"/>
            <w:gridSpan w:val="2"/>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Permissions come from this confirmation, not from UC03, and expire with the term.</w:t>
            </w:r>
          </w:p>
        </w:tc>
      </w:tr>
    </w:tbl>
    <w:p>
      <w:r>
        <w:br w:type="page"/>
      </w:r>
    </w:p>
    <w:p>
      <w:pPr>
        <w:pStyle w:val="Heading3"/>
        <w:spacing w:after="80" w:before="160" w:line="276"/>
      </w:pPr>
      <w:r>
        <w:rPr>
          <w:rFonts w:ascii="Times New Roman" w:cs="Times New Roman" w:eastAsia="Times New Roman" w:hAnsi="Times New Roman"/>
          <w:b/>
          <w:bCs/>
          <w:i w:val="false"/>
          <w:iCs w:val="false"/>
          <w:sz w:val="24"/>
          <w:szCs w:val="24"/>
        </w:rPr>
        <w:t xml:space="preserve">UC12 – Plan the leadership transition</w:t>
      </w:r>
    </w:p>
    <w:tbl>
      <w:tblPr>
        <w:tblW w:type="dxa" w:w="9000"/>
        <w:tblBorders>
          <w:top w:val="single" w:color="000000" w:sz="4"/>
          <w:left w:val="single" w:color="000000" w:sz="4"/>
          <w:bottom w:val="single" w:color="000000" w:sz="4"/>
          <w:right w:val="single" w:color="000000" w:sz="4"/>
          <w:insideH w:val="single" w:color="auto" w:sz="4"/>
          <w:insideV w:val="single" w:color="auto" w:sz="4"/>
        </w:tblBorders>
      </w:tblPr>
      <w:tblGrid>
        <w:gridCol w:w="1500"/>
        <w:gridCol w:w="2200"/>
        <w:gridCol w:w="1500"/>
        <w:gridCol w:w="3800"/>
      </w:tblGrid>
      <w:tr>
        <w:tc>
          <w:tcPr>
            <w:tcW w:type="dxa" w:w="9000"/>
            <w:gridSpan w:val="4"/>
            <w:shd w:fill="D9D9D9" w:color="auto" w:val="clear"/>
            <w:tcMar>
              <w:top w:type="dxa" w:w="40"/>
              <w:left w:type="dxa" w:w="80"/>
              <w:bottom w:type="dxa" w:w="40"/>
              <w:right w:type="dxa" w:w="80"/>
            </w:tcMar>
            <w:vAlign w:val="center"/>
          </w:tcPr>
          <w:p>
            <w:pPr>
              <w:spacing w:after="20" w:before="20" w:line="252"/>
              <w:jc w:val="center"/>
            </w:pPr>
            <w:r>
              <w:rPr>
                <w:rFonts w:ascii="Times New Roman" w:cs="Times New Roman" w:eastAsia="Times New Roman" w:hAnsi="Times New Roman"/>
                <w:b/>
                <w:bCs/>
                <w:i w:val="false"/>
                <w:iCs w:val="false"/>
                <w:sz w:val="22"/>
                <w:szCs w:val="22"/>
              </w:rPr>
              <w:t xml:space="preserve">USE CASE-12</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Use-case No.</w:t>
            </w:r>
          </w:p>
        </w:tc>
        <w:tc>
          <w:tcPr>
            <w:tcW w:type="dxa" w:w="22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UC12</w:t>
            </w:r>
          </w:p>
        </w:tc>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Use-case Version</w:t>
            </w:r>
          </w:p>
        </w:tc>
        <w:tc>
          <w:tcPr>
            <w:tcW w:type="dxa" w:w="38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2.0</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Use-case Name</w:t>
            </w:r>
          </w:p>
        </w:tc>
        <w:tc>
          <w:tcPr>
            <w:tcW w:type="dxa" w:w="7500"/>
            <w:gridSpan w:val="3"/>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Plan the leadership transition</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Author</w:t>
            </w:r>
          </w:p>
        </w:tc>
        <w:tc>
          <w:tcPr>
            <w:tcW w:type="dxa" w:w="7500"/>
            <w:gridSpan w:val="3"/>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Nguyễn Vũ Đăng Khánh (BA)</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Date</w:t>
            </w:r>
          </w:p>
        </w:tc>
        <w:tc>
          <w:tcPr>
            <w:tcW w:type="dxa" w:w="22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21/09/2026</w:t>
            </w:r>
          </w:p>
        </w:tc>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Priority</w:t>
            </w:r>
          </w:p>
        </w:tc>
        <w:tc>
          <w:tcPr>
            <w:tcW w:type="dxa" w:w="38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High</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Actor</w:t>
            </w:r>
          </w:p>
        </w:tc>
        <w:tc>
          <w:tcPr>
            <w:tcW w:type="dxa" w:w="7500"/>
            <w:gridSpan w:val="3"/>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Club's Admin (CMB)</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Module</w:t>
            </w:r>
          </w:p>
        </w:tc>
        <w:tc>
          <w:tcPr>
            <w:tcW w:type="dxa" w:w="7500"/>
            <w:gridSpan w:val="3"/>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M03 Leadership &amp; Term</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Summary</w:t>
            </w:r>
          </w:p>
        </w:tc>
        <w:tc>
          <w:tcPr>
            <w:tcW w:type="dxa" w:w="7500"/>
            <w:gridSpan w:val="3"/>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The outgoing board prepares the handover: the new term, the candidates, and the outstanding events, budgets and reports the club must carry across the boundary.</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Goal</w:t>
            </w:r>
          </w:p>
        </w:tc>
        <w:tc>
          <w:tcPr>
            <w:tcW w:type="dxa" w:w="7500"/>
            <w:gridSpan w:val="3"/>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Prepare a handover that carries its obligations instead of dropping them.</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Triggers</w:t>
            </w:r>
          </w:p>
        </w:tc>
        <w:tc>
          <w:tcPr>
            <w:tcW w:type="dxa" w:w="7500"/>
            <w:gridSpan w:val="3"/>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The term is approaching its end.</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Preconditions</w:t>
            </w:r>
          </w:p>
        </w:tc>
        <w:tc>
          <w:tcPr>
            <w:tcW w:type="dxa" w:w="7500"/>
            <w:gridSpan w:val="3"/>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An active term exists.</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Post Conditions</w:t>
            </w:r>
          </w:p>
        </w:tc>
        <w:tc>
          <w:tcPr>
            <w:tcW w:type="dxa" w:w="7500"/>
            <w:gridSpan w:val="3"/>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The transition plan is Pending Confirmation and an ICPDP task exists.</w:t>
            </w:r>
          </w:p>
        </w:tc>
      </w:tr>
      <w:tr>
        <w:tc>
          <w:tcPr>
            <w:tcW w:type="dxa" w:w="9000"/>
            <w:gridSpan w:val="4"/>
            <w:shd w:fill="D9D9D9" w:color="auto" w:val="clear"/>
            <w:tcMar>
              <w:top w:type="dxa" w:w="40"/>
              <w:left w:type="dxa" w:w="80"/>
              <w:bottom w:type="dxa" w:w="40"/>
              <w:right w:type="dxa" w:w="80"/>
            </w:tcMar>
            <w:vAlign w:val="center"/>
          </w:tcPr>
          <w:p>
            <w:pPr>
              <w:spacing w:after="20" w:before="20" w:line="252"/>
              <w:jc w:val="center"/>
            </w:pPr>
            <w:r>
              <w:rPr>
                <w:rFonts w:ascii="Times New Roman" w:cs="Times New Roman" w:eastAsia="Times New Roman" w:hAnsi="Times New Roman"/>
                <w:b/>
                <w:bCs/>
                <w:i w:val="false"/>
                <w:iCs w:val="false"/>
                <w:sz w:val="22"/>
                <w:szCs w:val="22"/>
              </w:rPr>
              <w:t xml:space="preserve">Main Success Scenario</w:t>
            </w:r>
          </w:p>
        </w:tc>
      </w:tr>
      <w:tr>
        <w:tc>
          <w:tcPr>
            <w:tcW w:type="dxa" w:w="1500"/>
            <w:gridSpan w:val="1"/>
            <w:tcMar>
              <w:top w:type="dxa" w:w="40"/>
              <w:left w:type="dxa" w:w="80"/>
              <w:bottom w:type="dxa" w:w="40"/>
              <w:right w:type="dxa" w:w="80"/>
            </w:tcMar>
            <w:vAlign w:val="center"/>
          </w:tcPr>
          <w:p>
            <w:pPr>
              <w:spacing w:after="20" w:before="20" w:line="252"/>
              <w:jc w:val="center"/>
            </w:pPr>
            <w:r>
              <w:rPr>
                <w:rFonts w:ascii="Times New Roman" w:cs="Times New Roman" w:eastAsia="Times New Roman" w:hAnsi="Times New Roman"/>
                <w:b/>
                <w:bCs/>
                <w:i w:val="false"/>
                <w:iCs w:val="false"/>
                <w:sz w:val="22"/>
                <w:szCs w:val="22"/>
              </w:rPr>
              <w:t xml:space="preserve">Step</w:t>
            </w:r>
          </w:p>
        </w:tc>
        <w:tc>
          <w:tcPr>
            <w:tcW w:type="dxa" w:w="3700"/>
            <w:gridSpan w:val="2"/>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Actor Event</w:t>
            </w:r>
          </w:p>
        </w:tc>
        <w:tc>
          <w:tcPr>
            <w:tcW w:type="dxa" w:w="38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System response</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1</w:t>
            </w:r>
          </w:p>
        </w:tc>
        <w:tc>
          <w:tcPr>
            <w:tcW w:type="dxa" w:w="3700"/>
            <w:gridSpan w:val="2"/>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CMB opens the transition plan.</w:t>
            </w:r>
          </w:p>
        </w:tc>
        <w:tc>
          <w:tcPr>
            <w:tcW w:type="dxa" w:w="38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System preloads the outstanding obligations from the event, finance and reporting modules.</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2</w:t>
            </w:r>
          </w:p>
        </w:tc>
        <w:tc>
          <w:tcPr>
            <w:tcW w:type="dxa" w:w="3700"/>
            <w:gridSpan w:val="2"/>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CMB names the candidates for the new term.</w:t>
            </w:r>
          </w:p>
        </w:tc>
        <w:tc>
          <w:tcPr>
            <w:tcW w:type="dxa" w:w="38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System validates that the candidates are members in good standing.</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3</w:t>
            </w:r>
          </w:p>
        </w:tc>
        <w:tc>
          <w:tcPr>
            <w:tcW w:type="dxa" w:w="3700"/>
            <w:gridSpan w:val="2"/>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CMB completes the handover list of assets and responsibilities.</w:t>
            </w:r>
          </w:p>
        </w:tc>
        <w:tc>
          <w:tcPr>
            <w:tcW w:type="dxa" w:w="38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System checks that every listed obligation has a named owner.</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4</w:t>
            </w:r>
          </w:p>
        </w:tc>
        <w:tc>
          <w:tcPr>
            <w:tcW w:type="dxa" w:w="3700"/>
            <w:gridSpan w:val="2"/>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CMB submits the plan.</w:t>
            </w:r>
          </w:p>
        </w:tc>
        <w:tc>
          <w:tcPr>
            <w:tcW w:type="dxa" w:w="38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System sets Pending Confirmation and notifies ICPDP.</w:t>
            </w:r>
          </w:p>
        </w:tc>
      </w:tr>
      <w:tr>
        <w:tc>
          <w:tcPr>
            <w:tcW w:type="dxa" w:w="9000"/>
            <w:gridSpan w:val="4"/>
            <w:shd w:fill="D9D9D9" w:color="auto" w:val="clear"/>
            <w:tcMar>
              <w:top w:type="dxa" w:w="40"/>
              <w:left w:type="dxa" w:w="80"/>
              <w:bottom w:type="dxa" w:w="40"/>
              <w:right w:type="dxa" w:w="80"/>
            </w:tcMar>
            <w:vAlign w:val="center"/>
          </w:tcPr>
          <w:p>
            <w:pPr>
              <w:spacing w:after="20" w:before="20" w:line="252"/>
              <w:jc w:val="center"/>
            </w:pPr>
            <w:r>
              <w:rPr>
                <w:rFonts w:ascii="Times New Roman" w:cs="Times New Roman" w:eastAsia="Times New Roman" w:hAnsi="Times New Roman"/>
                <w:b/>
                <w:bCs/>
                <w:i w:val="false"/>
                <w:iCs w:val="false"/>
                <w:sz w:val="22"/>
                <w:szCs w:val="22"/>
              </w:rPr>
              <w:t xml:space="preserve">Alternative Scenario</w:t>
            </w:r>
          </w:p>
        </w:tc>
      </w:tr>
      <w:tr>
        <w:tc>
          <w:tcPr>
            <w:tcW w:type="dxa" w:w="1500"/>
            <w:gridSpan w:val="1"/>
            <w:tcMar>
              <w:top w:type="dxa" w:w="40"/>
              <w:left w:type="dxa" w:w="80"/>
              <w:bottom w:type="dxa" w:w="40"/>
              <w:right w:type="dxa" w:w="80"/>
            </w:tcMar>
            <w:vAlign w:val="center"/>
          </w:tcPr>
          <w:p>
            <w:pPr>
              <w:spacing w:after="20" w:before="20" w:line="252"/>
              <w:jc w:val="center"/>
            </w:pPr>
            <w:r>
              <w:rPr>
                <w:rFonts w:ascii="Times New Roman" w:cs="Times New Roman" w:eastAsia="Times New Roman" w:hAnsi="Times New Roman"/>
                <w:b/>
                <w:bCs/>
                <w:i w:val="false"/>
                <w:iCs w:val="false"/>
                <w:sz w:val="22"/>
                <w:szCs w:val="22"/>
              </w:rPr>
              <w:t xml:space="preserve">#</w:t>
            </w:r>
          </w:p>
        </w:tc>
        <w:tc>
          <w:tcPr>
            <w:tcW w:type="dxa" w:w="3700"/>
            <w:gridSpan w:val="2"/>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Action</w:t>
            </w:r>
          </w:p>
        </w:tc>
        <w:tc>
          <w:tcPr>
            <w:tcW w:type="dxa" w:w="38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System response</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4a.1</w:t>
            </w:r>
          </w:p>
        </w:tc>
        <w:tc>
          <w:tcPr>
            <w:tcW w:type="dxa" w:w="3700"/>
            <w:gridSpan w:val="2"/>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The board must hand over before the term ends.</w:t>
            </w:r>
          </w:p>
        </w:tc>
        <w:tc>
          <w:tcPr>
            <w:tcW w:type="dxa" w:w="38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System accepts an early transition with a stated reason.</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Exceptions</w:t>
            </w:r>
          </w:p>
        </w:tc>
        <w:tc>
          <w:tcPr>
            <w:tcW w:type="dxa" w:w="2200"/>
            <w:gridSpan w:val="1"/>
            <w:tcMar>
              <w:top w:type="dxa" w:w="40"/>
              <w:left w:type="dxa" w:w="80"/>
              <w:bottom w:type="dxa" w:w="40"/>
              <w:right w:type="dxa" w:w="80"/>
            </w:tcMar>
            <w:vAlign w:val="center"/>
          </w:tcPr>
          <w:p>
            <w:pPr>
              <w:spacing w:after="20" w:before="20" w:line="252"/>
              <w:jc w:val="center"/>
            </w:pPr>
            <w:r>
              <w:rPr>
                <w:rFonts w:ascii="Times New Roman" w:cs="Times New Roman" w:eastAsia="Times New Roman" w:hAnsi="Times New Roman"/>
                <w:b/>
                <w:bCs/>
                <w:i w:val="false"/>
                <w:iCs w:val="false"/>
                <w:sz w:val="22"/>
                <w:szCs w:val="22"/>
              </w:rPr>
              <w:t xml:space="preserve">Exception code</w:t>
            </w:r>
          </w:p>
        </w:tc>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Message</w:t>
            </w:r>
          </w:p>
        </w:tc>
        <w:tc>
          <w:tcPr>
            <w:tcW w:type="dxa" w:w="38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Caught</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
            </w:r>
          </w:p>
        </w:tc>
        <w:tc>
          <w:tcPr>
            <w:tcW w:type="dxa" w:w="2200"/>
            <w:gridSpan w:val="1"/>
            <w:tcMar>
              <w:top w:type="dxa" w:w="40"/>
              <w:left w:type="dxa" w:w="80"/>
              <w:bottom w:type="dxa" w:w="40"/>
              <w:right w:type="dxa" w:w="80"/>
            </w:tcMar>
            <w:vAlign w:val="center"/>
          </w:tcPr>
          <w:p>
            <w:pPr>
              <w:spacing w:after="20" w:before="20" w:line="252"/>
              <w:jc w:val="center"/>
            </w:pPr>
            <w:r>
              <w:rPr>
                <w:rFonts w:ascii="Times New Roman" w:cs="Times New Roman" w:eastAsia="Times New Roman" w:hAnsi="Times New Roman"/>
                <w:b w:val="false"/>
                <w:bCs w:val="false"/>
                <w:i w:val="false"/>
                <w:iCs w:val="false"/>
                <w:sz w:val="22"/>
                <w:szCs w:val="22"/>
              </w:rPr>
              <w:t xml:space="preserve">400</w:t>
            </w:r>
          </w:p>
        </w:tc>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Bad Request</w:t>
            </w:r>
          </w:p>
        </w:tc>
        <w:tc>
          <w:tcPr>
            <w:tcW w:type="dxa" w:w="38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An obligation has no owner in the new board. System refuses the submission until one is named.</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Business Rules</w:t>
            </w:r>
          </w:p>
        </w:tc>
        <w:tc>
          <w:tcPr>
            <w:tcW w:type="dxa" w:w="2200"/>
            <w:gridSpan w:val="1"/>
            <w:tcMar>
              <w:top w:type="dxa" w:w="40"/>
              <w:left w:type="dxa" w:w="80"/>
              <w:bottom w:type="dxa" w:w="40"/>
              <w:right w:type="dxa" w:w="80"/>
            </w:tcMar>
            <w:vAlign w:val="center"/>
          </w:tcPr>
          <w:p>
            <w:pPr>
              <w:spacing w:after="20" w:before="20" w:line="252"/>
              <w:jc w:val="center"/>
            </w:pPr>
            <w:r>
              <w:rPr>
                <w:rFonts w:ascii="Times New Roman" w:cs="Times New Roman" w:eastAsia="Times New Roman" w:hAnsi="Times New Roman"/>
                <w:b/>
                <w:bCs/>
                <w:i w:val="false"/>
                <w:iCs w:val="false"/>
                <w:sz w:val="22"/>
                <w:szCs w:val="22"/>
              </w:rPr>
              <w:t xml:space="preserve">Code</w:t>
            </w:r>
          </w:p>
        </w:tc>
        <w:tc>
          <w:tcPr>
            <w:tcW w:type="dxa" w:w="5300"/>
            <w:gridSpan w:val="2"/>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Rule</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
            </w:r>
          </w:p>
        </w:tc>
        <w:tc>
          <w:tcPr>
            <w:tcW w:type="dxa" w:w="22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BR08</w:t>
            </w:r>
          </w:p>
        </w:tc>
        <w:tc>
          <w:tcPr>
            <w:tcW w:type="dxa" w:w="5300"/>
            <w:gridSpan w:val="2"/>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Obligations stay attached to the club, never to the departing individuals.</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
            </w:r>
          </w:p>
        </w:tc>
        <w:tc>
          <w:tcPr>
            <w:tcW w:type="dxa" w:w="22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BR05</w:t>
            </w:r>
          </w:p>
        </w:tc>
        <w:tc>
          <w:tcPr>
            <w:tcW w:type="dxa" w:w="5300"/>
            <w:gridSpan w:val="2"/>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The plan and its submission are audited.</w:t>
            </w:r>
          </w:p>
        </w:tc>
      </w:tr>
    </w:tbl>
    <w:p>
      <w:r>
        <w:br w:type="page"/>
      </w:r>
    </w:p>
    <w:p>
      <w:pPr>
        <w:pStyle w:val="Heading3"/>
        <w:spacing w:after="80" w:before="160" w:line="276"/>
      </w:pPr>
      <w:r>
        <w:rPr>
          <w:rFonts w:ascii="Times New Roman" w:cs="Times New Roman" w:eastAsia="Times New Roman" w:hAnsi="Times New Roman"/>
          <w:b/>
          <w:bCs/>
          <w:i w:val="false"/>
          <w:iCs w:val="false"/>
          <w:sz w:val="24"/>
          <w:szCs w:val="24"/>
        </w:rPr>
        <w:t xml:space="preserve">UC13 – Confirm the leadership transition</w:t>
      </w:r>
    </w:p>
    <w:tbl>
      <w:tblPr>
        <w:tblW w:type="dxa" w:w="9000"/>
        <w:tblBorders>
          <w:top w:val="single" w:color="000000" w:sz="4"/>
          <w:left w:val="single" w:color="000000" w:sz="4"/>
          <w:bottom w:val="single" w:color="000000" w:sz="4"/>
          <w:right w:val="single" w:color="000000" w:sz="4"/>
          <w:insideH w:val="single" w:color="auto" w:sz="4"/>
          <w:insideV w:val="single" w:color="auto" w:sz="4"/>
        </w:tblBorders>
      </w:tblPr>
      <w:tblGrid>
        <w:gridCol w:w="1500"/>
        <w:gridCol w:w="2200"/>
        <w:gridCol w:w="1500"/>
        <w:gridCol w:w="3800"/>
      </w:tblGrid>
      <w:tr>
        <w:tc>
          <w:tcPr>
            <w:tcW w:type="dxa" w:w="9000"/>
            <w:gridSpan w:val="4"/>
            <w:shd w:fill="D9D9D9" w:color="auto" w:val="clear"/>
            <w:tcMar>
              <w:top w:type="dxa" w:w="40"/>
              <w:left w:type="dxa" w:w="80"/>
              <w:bottom w:type="dxa" w:w="40"/>
              <w:right w:type="dxa" w:w="80"/>
            </w:tcMar>
            <w:vAlign w:val="center"/>
          </w:tcPr>
          <w:p>
            <w:pPr>
              <w:spacing w:after="20" w:before="20" w:line="252"/>
              <w:jc w:val="center"/>
            </w:pPr>
            <w:r>
              <w:rPr>
                <w:rFonts w:ascii="Times New Roman" w:cs="Times New Roman" w:eastAsia="Times New Roman" w:hAnsi="Times New Roman"/>
                <w:b/>
                <w:bCs/>
                <w:i w:val="false"/>
                <w:iCs w:val="false"/>
                <w:sz w:val="22"/>
                <w:szCs w:val="22"/>
              </w:rPr>
              <w:t xml:space="preserve">USE CASE-13</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Use-case No.</w:t>
            </w:r>
          </w:p>
        </w:tc>
        <w:tc>
          <w:tcPr>
            <w:tcW w:type="dxa" w:w="22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UC13</w:t>
            </w:r>
          </w:p>
        </w:tc>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Use-case Version</w:t>
            </w:r>
          </w:p>
        </w:tc>
        <w:tc>
          <w:tcPr>
            <w:tcW w:type="dxa" w:w="38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2.0</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Use-case Name</w:t>
            </w:r>
          </w:p>
        </w:tc>
        <w:tc>
          <w:tcPr>
            <w:tcW w:type="dxa" w:w="7500"/>
            <w:gridSpan w:val="3"/>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Confirm the leadership transition</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Author</w:t>
            </w:r>
          </w:p>
        </w:tc>
        <w:tc>
          <w:tcPr>
            <w:tcW w:type="dxa" w:w="7500"/>
            <w:gridSpan w:val="3"/>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Nguyễn Vũ Đăng Khánh (BA)</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Date</w:t>
            </w:r>
          </w:p>
        </w:tc>
        <w:tc>
          <w:tcPr>
            <w:tcW w:type="dxa" w:w="22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21/09/2026</w:t>
            </w:r>
          </w:p>
        </w:tc>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Priority</w:t>
            </w:r>
          </w:p>
        </w:tc>
        <w:tc>
          <w:tcPr>
            <w:tcW w:type="dxa" w:w="38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High</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Actor</w:t>
            </w:r>
          </w:p>
        </w:tc>
        <w:tc>
          <w:tcPr>
            <w:tcW w:type="dxa" w:w="7500"/>
            <w:gridSpan w:val="3"/>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ICPDP Officer</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Module</w:t>
            </w:r>
          </w:p>
        </w:tc>
        <w:tc>
          <w:tcPr>
            <w:tcW w:type="dxa" w:w="7500"/>
            <w:gridSpan w:val="3"/>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M03 Leadership &amp; Term</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Summary</w:t>
            </w:r>
          </w:p>
        </w:tc>
        <w:tc>
          <w:tcPr>
            <w:tcW w:type="dxa" w:w="7500"/>
            <w:gridSpan w:val="3"/>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ICPDP approves the handover, which closes the old term, activates the new one and moves the permissions across in a single audited step.</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Goal</w:t>
            </w:r>
          </w:p>
        </w:tc>
        <w:tc>
          <w:tcPr>
            <w:tcW w:type="dxa" w:w="7500"/>
            <w:gridSpan w:val="3"/>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Transfer authority without losing accountability.</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Triggers</w:t>
            </w:r>
          </w:p>
        </w:tc>
        <w:tc>
          <w:tcPr>
            <w:tcW w:type="dxa" w:w="7500"/>
            <w:gridSpan w:val="3"/>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A transition task from UC12.</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Preconditions</w:t>
            </w:r>
          </w:p>
        </w:tc>
        <w:tc>
          <w:tcPr>
            <w:tcW w:type="dxa" w:w="7500"/>
            <w:gridSpan w:val="3"/>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The transition plan is Pending Confirmation.</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Post Conditions</w:t>
            </w:r>
          </w:p>
        </w:tc>
        <w:tc>
          <w:tcPr>
            <w:tcW w:type="dxa" w:w="7500"/>
            <w:gridSpan w:val="3"/>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The new term is active, the old term is closed and readable, and permissions reflect the new board.</w:t>
            </w:r>
          </w:p>
        </w:tc>
      </w:tr>
      <w:tr>
        <w:tc>
          <w:tcPr>
            <w:tcW w:type="dxa" w:w="9000"/>
            <w:gridSpan w:val="4"/>
            <w:shd w:fill="D9D9D9" w:color="auto" w:val="clear"/>
            <w:tcMar>
              <w:top w:type="dxa" w:w="40"/>
              <w:left w:type="dxa" w:w="80"/>
              <w:bottom w:type="dxa" w:w="40"/>
              <w:right w:type="dxa" w:w="80"/>
            </w:tcMar>
            <w:vAlign w:val="center"/>
          </w:tcPr>
          <w:p>
            <w:pPr>
              <w:spacing w:after="20" w:before="20" w:line="252"/>
              <w:jc w:val="center"/>
            </w:pPr>
            <w:r>
              <w:rPr>
                <w:rFonts w:ascii="Times New Roman" w:cs="Times New Roman" w:eastAsia="Times New Roman" w:hAnsi="Times New Roman"/>
                <w:b/>
                <w:bCs/>
                <w:i w:val="false"/>
                <w:iCs w:val="false"/>
                <w:sz w:val="22"/>
                <w:szCs w:val="22"/>
              </w:rPr>
              <w:t xml:space="preserve">Main Success Scenario</w:t>
            </w:r>
          </w:p>
        </w:tc>
      </w:tr>
      <w:tr>
        <w:tc>
          <w:tcPr>
            <w:tcW w:type="dxa" w:w="1500"/>
            <w:gridSpan w:val="1"/>
            <w:tcMar>
              <w:top w:type="dxa" w:w="40"/>
              <w:left w:type="dxa" w:w="80"/>
              <w:bottom w:type="dxa" w:w="40"/>
              <w:right w:type="dxa" w:w="80"/>
            </w:tcMar>
            <w:vAlign w:val="center"/>
          </w:tcPr>
          <w:p>
            <w:pPr>
              <w:spacing w:after="20" w:before="20" w:line="252"/>
              <w:jc w:val="center"/>
            </w:pPr>
            <w:r>
              <w:rPr>
                <w:rFonts w:ascii="Times New Roman" w:cs="Times New Roman" w:eastAsia="Times New Roman" w:hAnsi="Times New Roman"/>
                <w:b/>
                <w:bCs/>
                <w:i w:val="false"/>
                <w:iCs w:val="false"/>
                <w:sz w:val="22"/>
                <w:szCs w:val="22"/>
              </w:rPr>
              <w:t xml:space="preserve">Step</w:t>
            </w:r>
          </w:p>
        </w:tc>
        <w:tc>
          <w:tcPr>
            <w:tcW w:type="dxa" w:w="3700"/>
            <w:gridSpan w:val="2"/>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Actor Event</w:t>
            </w:r>
          </w:p>
        </w:tc>
        <w:tc>
          <w:tcPr>
            <w:tcW w:type="dxa" w:w="38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System response</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1</w:t>
            </w:r>
          </w:p>
        </w:tc>
        <w:tc>
          <w:tcPr>
            <w:tcW w:type="dxa" w:w="3700"/>
            <w:gridSpan w:val="2"/>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Officer reviews the plan and the outstanding obligations.</w:t>
            </w:r>
          </w:p>
        </w:tc>
        <w:tc>
          <w:tcPr>
            <w:tcW w:type="dxa" w:w="38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System shows the plan beside the obligations it carries.</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2</w:t>
            </w:r>
          </w:p>
        </w:tc>
        <w:tc>
          <w:tcPr>
            <w:tcW w:type="dxa" w:w="3700"/>
            <w:gridSpan w:val="2"/>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Officer approves the plan.</w:t>
            </w:r>
          </w:p>
        </w:tc>
        <w:tc>
          <w:tcPr>
            <w:tcW w:type="dxa" w:w="38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System closes the old term and activates the new one.</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3</w:t>
            </w:r>
          </w:p>
        </w:tc>
        <w:tc>
          <w:tcPr>
            <w:tcW w:type="dxa" w:w="3700"/>
            <w:gridSpan w:val="2"/>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
            </w:r>
          </w:p>
        </w:tc>
        <w:tc>
          <w:tcPr>
            <w:tcW w:type="dxa" w:w="38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System revokes the previous permissions, grants the new ones and persists the leadership history.</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4</w:t>
            </w:r>
          </w:p>
        </w:tc>
        <w:tc>
          <w:tcPr>
            <w:tcW w:type="dxa" w:w="3700"/>
            <w:gridSpan w:val="2"/>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
            </w:r>
          </w:p>
        </w:tc>
        <w:tc>
          <w:tcPr>
            <w:tcW w:type="dxa" w:w="38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System audits the transfer and notifies both boards.</w:t>
            </w:r>
          </w:p>
        </w:tc>
      </w:tr>
      <w:tr>
        <w:tc>
          <w:tcPr>
            <w:tcW w:type="dxa" w:w="9000"/>
            <w:gridSpan w:val="4"/>
            <w:shd w:fill="D9D9D9" w:color="auto" w:val="clear"/>
            <w:tcMar>
              <w:top w:type="dxa" w:w="40"/>
              <w:left w:type="dxa" w:w="80"/>
              <w:bottom w:type="dxa" w:w="40"/>
              <w:right w:type="dxa" w:w="80"/>
            </w:tcMar>
            <w:vAlign w:val="center"/>
          </w:tcPr>
          <w:p>
            <w:pPr>
              <w:spacing w:after="20" w:before="20" w:line="252"/>
              <w:jc w:val="center"/>
            </w:pPr>
            <w:r>
              <w:rPr>
                <w:rFonts w:ascii="Times New Roman" w:cs="Times New Roman" w:eastAsia="Times New Roman" w:hAnsi="Times New Roman"/>
                <w:b/>
                <w:bCs/>
                <w:i w:val="false"/>
                <w:iCs w:val="false"/>
                <w:sz w:val="22"/>
                <w:szCs w:val="22"/>
              </w:rPr>
              <w:t xml:space="preserve">Alternative Scenario</w:t>
            </w:r>
          </w:p>
        </w:tc>
      </w:tr>
      <w:tr>
        <w:tc>
          <w:tcPr>
            <w:tcW w:type="dxa" w:w="1500"/>
            <w:gridSpan w:val="1"/>
            <w:tcMar>
              <w:top w:type="dxa" w:w="40"/>
              <w:left w:type="dxa" w:w="80"/>
              <w:bottom w:type="dxa" w:w="40"/>
              <w:right w:type="dxa" w:w="80"/>
            </w:tcMar>
            <w:vAlign w:val="center"/>
          </w:tcPr>
          <w:p>
            <w:pPr>
              <w:spacing w:after="20" w:before="20" w:line="252"/>
              <w:jc w:val="center"/>
            </w:pPr>
            <w:r>
              <w:rPr>
                <w:rFonts w:ascii="Times New Roman" w:cs="Times New Roman" w:eastAsia="Times New Roman" w:hAnsi="Times New Roman"/>
                <w:b/>
                <w:bCs/>
                <w:i w:val="false"/>
                <w:iCs w:val="false"/>
                <w:sz w:val="22"/>
                <w:szCs w:val="22"/>
              </w:rPr>
              <w:t xml:space="preserve">#</w:t>
            </w:r>
          </w:p>
        </w:tc>
        <w:tc>
          <w:tcPr>
            <w:tcW w:type="dxa" w:w="3700"/>
            <w:gridSpan w:val="2"/>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Action</w:t>
            </w:r>
          </w:p>
        </w:tc>
        <w:tc>
          <w:tcPr>
            <w:tcW w:type="dxa" w:w="38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System response</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2a.1</w:t>
            </w:r>
          </w:p>
        </w:tc>
        <w:tc>
          <w:tcPr>
            <w:tcW w:type="dxa" w:w="3700"/>
            <w:gridSpan w:val="2"/>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The officer approves with follow-up conditions.</w:t>
            </w:r>
          </w:p>
        </w:tc>
        <w:tc>
          <w:tcPr>
            <w:tcW w:type="dxa" w:w="38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System flags the obligations and shows them on the new board's dashboard (UC02).</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2b.1</w:t>
            </w:r>
          </w:p>
        </w:tc>
        <w:tc>
          <w:tcPr>
            <w:tcW w:type="dxa" w:w="3700"/>
            <w:gridSpan w:val="2"/>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The officer returns the plan.</w:t>
            </w:r>
          </w:p>
        </w:tc>
        <w:tc>
          <w:tcPr>
            <w:tcW w:type="dxa" w:w="38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System sends the plan back to UC12 with the reason recorded.</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Exceptions</w:t>
            </w:r>
          </w:p>
        </w:tc>
        <w:tc>
          <w:tcPr>
            <w:tcW w:type="dxa" w:w="2200"/>
            <w:gridSpan w:val="1"/>
            <w:tcMar>
              <w:top w:type="dxa" w:w="40"/>
              <w:left w:type="dxa" w:w="80"/>
              <w:bottom w:type="dxa" w:w="40"/>
              <w:right w:type="dxa" w:w="80"/>
            </w:tcMar>
            <w:vAlign w:val="center"/>
          </w:tcPr>
          <w:p>
            <w:pPr>
              <w:spacing w:after="20" w:before="20" w:line="252"/>
              <w:jc w:val="center"/>
            </w:pPr>
            <w:r>
              <w:rPr>
                <w:rFonts w:ascii="Times New Roman" w:cs="Times New Roman" w:eastAsia="Times New Roman" w:hAnsi="Times New Roman"/>
                <w:b/>
                <w:bCs/>
                <w:i w:val="false"/>
                <w:iCs w:val="false"/>
                <w:sz w:val="22"/>
                <w:szCs w:val="22"/>
              </w:rPr>
              <w:t xml:space="preserve">Exception code</w:t>
            </w:r>
          </w:p>
        </w:tc>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Message</w:t>
            </w:r>
          </w:p>
        </w:tc>
        <w:tc>
          <w:tcPr>
            <w:tcW w:type="dxa" w:w="38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Caught</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
            </w:r>
          </w:p>
        </w:tc>
        <w:tc>
          <w:tcPr>
            <w:tcW w:type="dxa" w:w="2200"/>
            <w:gridSpan w:val="1"/>
            <w:tcMar>
              <w:top w:type="dxa" w:w="40"/>
              <w:left w:type="dxa" w:w="80"/>
              <w:bottom w:type="dxa" w:w="40"/>
              <w:right w:type="dxa" w:w="80"/>
            </w:tcMar>
            <w:vAlign w:val="center"/>
          </w:tcPr>
          <w:p>
            <w:pPr>
              <w:spacing w:after="20" w:before="20" w:line="252"/>
              <w:jc w:val="center"/>
            </w:pPr>
            <w:r>
              <w:rPr>
                <w:rFonts w:ascii="Times New Roman" w:cs="Times New Roman" w:eastAsia="Times New Roman" w:hAnsi="Times New Roman"/>
                <w:b w:val="false"/>
                <w:bCs w:val="false"/>
                <w:i w:val="false"/>
                <w:iCs w:val="false"/>
                <w:sz w:val="22"/>
                <w:szCs w:val="22"/>
              </w:rPr>
              <w:t xml:space="preserve">409</w:t>
            </w:r>
          </w:p>
        </w:tc>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Conflict</w:t>
            </w:r>
          </w:p>
        </w:tc>
        <w:tc>
          <w:tcPr>
            <w:tcW w:type="dxa" w:w="38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The club is Suspended. System holds the transition until UC15 reactivates the club.</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Business Rules</w:t>
            </w:r>
          </w:p>
        </w:tc>
        <w:tc>
          <w:tcPr>
            <w:tcW w:type="dxa" w:w="2200"/>
            <w:gridSpan w:val="1"/>
            <w:tcMar>
              <w:top w:type="dxa" w:w="40"/>
              <w:left w:type="dxa" w:w="80"/>
              <w:bottom w:type="dxa" w:w="40"/>
              <w:right w:type="dxa" w:w="80"/>
            </w:tcMar>
            <w:vAlign w:val="center"/>
          </w:tcPr>
          <w:p>
            <w:pPr>
              <w:spacing w:after="20" w:before="20" w:line="252"/>
              <w:jc w:val="center"/>
            </w:pPr>
            <w:r>
              <w:rPr>
                <w:rFonts w:ascii="Times New Roman" w:cs="Times New Roman" w:eastAsia="Times New Roman" w:hAnsi="Times New Roman"/>
                <w:b/>
                <w:bCs/>
                <w:i w:val="false"/>
                <w:iCs w:val="false"/>
                <w:sz w:val="22"/>
                <w:szCs w:val="22"/>
              </w:rPr>
              <w:t xml:space="preserve">Code</w:t>
            </w:r>
          </w:p>
        </w:tc>
        <w:tc>
          <w:tcPr>
            <w:tcW w:type="dxa" w:w="5300"/>
            <w:gridSpan w:val="2"/>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Rule</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
            </w:r>
          </w:p>
        </w:tc>
        <w:tc>
          <w:tcPr>
            <w:tcW w:type="dxa" w:w="22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BR08</w:t>
            </w:r>
          </w:p>
        </w:tc>
        <w:tc>
          <w:tcPr>
            <w:tcW w:type="dxa" w:w="5300"/>
            <w:gridSpan w:val="2"/>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New permissions take effect only once the transition is confirmed.</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
            </w:r>
          </w:p>
        </w:tc>
        <w:tc>
          <w:tcPr>
            <w:tcW w:type="dxa" w:w="22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BR05</w:t>
            </w:r>
          </w:p>
        </w:tc>
        <w:tc>
          <w:tcPr>
            <w:tcW w:type="dxa" w:w="5300"/>
            <w:gridSpan w:val="2"/>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The transfer is audited with actor, timestamp and reason.</w:t>
            </w:r>
          </w:p>
        </w:tc>
      </w:tr>
    </w:tbl>
    <w:p>
      <w:r>
        <w:br w:type="page"/>
      </w:r>
    </w:p>
    <w:p>
      <w:pPr>
        <w:pStyle w:val="Heading3"/>
        <w:spacing w:after="80" w:before="160" w:line="276"/>
      </w:pPr>
      <w:r>
        <w:rPr>
          <w:rFonts w:ascii="Times New Roman" w:cs="Times New Roman" w:eastAsia="Times New Roman" w:hAnsi="Times New Roman"/>
          <w:b/>
          <w:bCs/>
          <w:i w:val="false"/>
          <w:iCs w:val="false"/>
          <w:sz w:val="24"/>
          <w:szCs w:val="24"/>
        </w:rPr>
        <w:t xml:space="preserve">UC14 – Request club activity suspension</w:t>
      </w:r>
    </w:p>
    <w:tbl>
      <w:tblPr>
        <w:tblW w:type="dxa" w:w="9000"/>
        <w:tblBorders>
          <w:top w:val="single" w:color="000000" w:sz="4"/>
          <w:left w:val="single" w:color="000000" w:sz="4"/>
          <w:bottom w:val="single" w:color="000000" w:sz="4"/>
          <w:right w:val="single" w:color="000000" w:sz="4"/>
          <w:insideH w:val="single" w:color="auto" w:sz="4"/>
          <w:insideV w:val="single" w:color="auto" w:sz="4"/>
        </w:tblBorders>
      </w:tblPr>
      <w:tblGrid>
        <w:gridCol w:w="1500"/>
        <w:gridCol w:w="2200"/>
        <w:gridCol w:w="1500"/>
        <w:gridCol w:w="3800"/>
      </w:tblGrid>
      <w:tr>
        <w:tc>
          <w:tcPr>
            <w:tcW w:type="dxa" w:w="9000"/>
            <w:gridSpan w:val="4"/>
            <w:shd w:fill="D9D9D9" w:color="auto" w:val="clear"/>
            <w:tcMar>
              <w:top w:type="dxa" w:w="40"/>
              <w:left w:type="dxa" w:w="80"/>
              <w:bottom w:type="dxa" w:w="40"/>
              <w:right w:type="dxa" w:w="80"/>
            </w:tcMar>
            <w:vAlign w:val="center"/>
          </w:tcPr>
          <w:p>
            <w:pPr>
              <w:spacing w:after="20" w:before="20" w:line="252"/>
              <w:jc w:val="center"/>
            </w:pPr>
            <w:r>
              <w:rPr>
                <w:rFonts w:ascii="Times New Roman" w:cs="Times New Roman" w:eastAsia="Times New Roman" w:hAnsi="Times New Roman"/>
                <w:b/>
                <w:bCs/>
                <w:i w:val="false"/>
                <w:iCs w:val="false"/>
                <w:sz w:val="22"/>
                <w:szCs w:val="22"/>
              </w:rPr>
              <w:t xml:space="preserve">USE CASE-14</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Use-case No.</w:t>
            </w:r>
          </w:p>
        </w:tc>
        <w:tc>
          <w:tcPr>
            <w:tcW w:type="dxa" w:w="22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UC14</w:t>
            </w:r>
          </w:p>
        </w:tc>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Use-case Version</w:t>
            </w:r>
          </w:p>
        </w:tc>
        <w:tc>
          <w:tcPr>
            <w:tcW w:type="dxa" w:w="38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2.0</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Use-case Name</w:t>
            </w:r>
          </w:p>
        </w:tc>
        <w:tc>
          <w:tcPr>
            <w:tcW w:type="dxa" w:w="7500"/>
            <w:gridSpan w:val="3"/>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Request club activity suspension</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Author</w:t>
            </w:r>
          </w:p>
        </w:tc>
        <w:tc>
          <w:tcPr>
            <w:tcW w:type="dxa" w:w="7500"/>
            <w:gridSpan w:val="3"/>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Nguyễn Vũ Đăng Khánh (BA)</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Date</w:t>
            </w:r>
          </w:p>
        </w:tc>
        <w:tc>
          <w:tcPr>
            <w:tcW w:type="dxa" w:w="22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21/09/2026</w:t>
            </w:r>
          </w:p>
        </w:tc>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Priority</w:t>
            </w:r>
          </w:p>
        </w:tc>
        <w:tc>
          <w:tcPr>
            <w:tcW w:type="dxa" w:w="38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Medium</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Actor</w:t>
            </w:r>
          </w:p>
        </w:tc>
        <w:tc>
          <w:tcPr>
            <w:tcW w:type="dxa" w:w="7500"/>
            <w:gridSpan w:val="3"/>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Club's Admin (CMB)</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Module</w:t>
            </w:r>
          </w:p>
        </w:tc>
        <w:tc>
          <w:tcPr>
            <w:tcW w:type="dxa" w:w="7500"/>
            <w:gridSpan w:val="3"/>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M02 Club Lifecycle &amp; Governance</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Summary</w:t>
            </w:r>
          </w:p>
        </w:tc>
        <w:tc>
          <w:tcPr>
            <w:tcW w:type="dxa" w:w="7500"/>
            <w:gridSpan w:val="3"/>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The board asks ICPDP to pause the club formally, stating the reason, the period and how the outstanding obligations will be handled.</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Goal</w:t>
            </w:r>
          </w:p>
        </w:tc>
        <w:tc>
          <w:tcPr>
            <w:tcW w:type="dxa" w:w="7500"/>
            <w:gridSpan w:val="3"/>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Let a club pause legitimately instead of going quiet.</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Triggers</w:t>
            </w:r>
          </w:p>
        </w:tc>
        <w:tc>
          <w:tcPr>
            <w:tcW w:type="dxa" w:w="7500"/>
            <w:gridSpan w:val="3"/>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The club cannot operate for a period.</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Preconditions</w:t>
            </w:r>
          </w:p>
        </w:tc>
        <w:tc>
          <w:tcPr>
            <w:tcW w:type="dxa" w:w="7500"/>
            <w:gridSpan w:val="3"/>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The club is Active.</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Post Conditions</w:t>
            </w:r>
          </w:p>
        </w:tc>
        <w:tc>
          <w:tcPr>
            <w:tcW w:type="dxa" w:w="7500"/>
            <w:gridSpan w:val="3"/>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The request awaits the decision in UC15.</w:t>
            </w:r>
          </w:p>
        </w:tc>
      </w:tr>
      <w:tr>
        <w:tc>
          <w:tcPr>
            <w:tcW w:type="dxa" w:w="9000"/>
            <w:gridSpan w:val="4"/>
            <w:shd w:fill="D9D9D9" w:color="auto" w:val="clear"/>
            <w:tcMar>
              <w:top w:type="dxa" w:w="40"/>
              <w:left w:type="dxa" w:w="80"/>
              <w:bottom w:type="dxa" w:w="40"/>
              <w:right w:type="dxa" w:w="80"/>
            </w:tcMar>
            <w:vAlign w:val="center"/>
          </w:tcPr>
          <w:p>
            <w:pPr>
              <w:spacing w:after="20" w:before="20" w:line="252"/>
              <w:jc w:val="center"/>
            </w:pPr>
            <w:r>
              <w:rPr>
                <w:rFonts w:ascii="Times New Roman" w:cs="Times New Roman" w:eastAsia="Times New Roman" w:hAnsi="Times New Roman"/>
                <w:b/>
                <w:bCs/>
                <w:i w:val="false"/>
                <w:iCs w:val="false"/>
                <w:sz w:val="22"/>
                <w:szCs w:val="22"/>
              </w:rPr>
              <w:t xml:space="preserve">Main Success Scenario</w:t>
            </w:r>
          </w:p>
        </w:tc>
      </w:tr>
      <w:tr>
        <w:tc>
          <w:tcPr>
            <w:tcW w:type="dxa" w:w="1500"/>
            <w:gridSpan w:val="1"/>
            <w:tcMar>
              <w:top w:type="dxa" w:w="40"/>
              <w:left w:type="dxa" w:w="80"/>
              <w:bottom w:type="dxa" w:w="40"/>
              <w:right w:type="dxa" w:w="80"/>
            </w:tcMar>
            <w:vAlign w:val="center"/>
          </w:tcPr>
          <w:p>
            <w:pPr>
              <w:spacing w:after="20" w:before="20" w:line="252"/>
              <w:jc w:val="center"/>
            </w:pPr>
            <w:r>
              <w:rPr>
                <w:rFonts w:ascii="Times New Roman" w:cs="Times New Roman" w:eastAsia="Times New Roman" w:hAnsi="Times New Roman"/>
                <w:b/>
                <w:bCs/>
                <w:i w:val="false"/>
                <w:iCs w:val="false"/>
                <w:sz w:val="22"/>
                <w:szCs w:val="22"/>
              </w:rPr>
              <w:t xml:space="preserve">Step</w:t>
            </w:r>
          </w:p>
        </w:tc>
        <w:tc>
          <w:tcPr>
            <w:tcW w:type="dxa" w:w="3700"/>
            <w:gridSpan w:val="2"/>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Actor Event</w:t>
            </w:r>
          </w:p>
        </w:tc>
        <w:tc>
          <w:tcPr>
            <w:tcW w:type="dxa" w:w="38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System response</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1</w:t>
            </w:r>
          </w:p>
        </w:tc>
        <w:tc>
          <w:tcPr>
            <w:tcW w:type="dxa" w:w="3700"/>
            <w:gridSpan w:val="2"/>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CMB opens the suspension request.</w:t>
            </w:r>
          </w:p>
        </w:tc>
        <w:tc>
          <w:tcPr>
            <w:tcW w:type="dxa" w:w="38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System shows the obligations that fall inside the requested period.</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2</w:t>
            </w:r>
          </w:p>
        </w:tc>
        <w:tc>
          <w:tcPr>
            <w:tcW w:type="dxa" w:w="3700"/>
            <w:gridSpan w:val="2"/>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CMB states the reason, the expected duration and the recovery plan.</w:t>
            </w:r>
          </w:p>
        </w:tc>
        <w:tc>
          <w:tcPr>
            <w:tcW w:type="dxa" w:w="38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System validates the period against the academic calendar.</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3</w:t>
            </w:r>
          </w:p>
        </w:tc>
        <w:tc>
          <w:tcPr>
            <w:tcW w:type="dxa" w:w="3700"/>
            <w:gridSpan w:val="2"/>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CMB submits the request.</w:t>
            </w:r>
          </w:p>
        </w:tc>
        <w:tc>
          <w:tcPr>
            <w:tcW w:type="dxa" w:w="38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System creates the ICPDP task and notifies the officer.</w:t>
            </w:r>
          </w:p>
        </w:tc>
      </w:tr>
      <w:tr>
        <w:tc>
          <w:tcPr>
            <w:tcW w:type="dxa" w:w="9000"/>
            <w:gridSpan w:val="4"/>
            <w:shd w:fill="D9D9D9" w:color="auto" w:val="clear"/>
            <w:tcMar>
              <w:top w:type="dxa" w:w="40"/>
              <w:left w:type="dxa" w:w="80"/>
              <w:bottom w:type="dxa" w:w="40"/>
              <w:right w:type="dxa" w:w="80"/>
            </w:tcMar>
            <w:vAlign w:val="center"/>
          </w:tcPr>
          <w:p>
            <w:pPr>
              <w:spacing w:after="20" w:before="20" w:line="252"/>
              <w:jc w:val="center"/>
            </w:pPr>
            <w:r>
              <w:rPr>
                <w:rFonts w:ascii="Times New Roman" w:cs="Times New Roman" w:eastAsia="Times New Roman" w:hAnsi="Times New Roman"/>
                <w:b/>
                <w:bCs/>
                <w:i w:val="false"/>
                <w:iCs w:val="false"/>
                <w:sz w:val="22"/>
                <w:szCs w:val="22"/>
              </w:rPr>
              <w:t xml:space="preserve">Alternative Scenario</w:t>
            </w:r>
          </w:p>
        </w:tc>
      </w:tr>
      <w:tr>
        <w:tc>
          <w:tcPr>
            <w:tcW w:type="dxa" w:w="1500"/>
            <w:gridSpan w:val="1"/>
            <w:tcMar>
              <w:top w:type="dxa" w:w="40"/>
              <w:left w:type="dxa" w:w="80"/>
              <w:bottom w:type="dxa" w:w="40"/>
              <w:right w:type="dxa" w:w="80"/>
            </w:tcMar>
            <w:vAlign w:val="center"/>
          </w:tcPr>
          <w:p>
            <w:pPr>
              <w:spacing w:after="20" w:before="20" w:line="252"/>
              <w:jc w:val="center"/>
            </w:pPr>
            <w:r>
              <w:rPr>
                <w:rFonts w:ascii="Times New Roman" w:cs="Times New Roman" w:eastAsia="Times New Roman" w:hAnsi="Times New Roman"/>
                <w:b/>
                <w:bCs/>
                <w:i w:val="false"/>
                <w:iCs w:val="false"/>
                <w:sz w:val="22"/>
                <w:szCs w:val="22"/>
              </w:rPr>
              <w:t xml:space="preserve">#</w:t>
            </w:r>
          </w:p>
        </w:tc>
        <w:tc>
          <w:tcPr>
            <w:tcW w:type="dxa" w:w="3700"/>
            <w:gridSpan w:val="2"/>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Action</w:t>
            </w:r>
          </w:p>
        </w:tc>
        <w:tc>
          <w:tcPr>
            <w:tcW w:type="dxa" w:w="38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System response</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2a.1</w:t>
            </w:r>
          </w:p>
        </w:tc>
        <w:tc>
          <w:tcPr>
            <w:tcW w:type="dxa" w:w="3700"/>
            <w:gridSpan w:val="2"/>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The board wants to complete the request later.</w:t>
            </w:r>
          </w:p>
        </w:tc>
        <w:tc>
          <w:tcPr>
            <w:tcW w:type="dxa" w:w="38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System saves the request as a draft.</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Exceptions</w:t>
            </w:r>
          </w:p>
        </w:tc>
        <w:tc>
          <w:tcPr>
            <w:tcW w:type="dxa" w:w="2200"/>
            <w:gridSpan w:val="1"/>
            <w:tcMar>
              <w:top w:type="dxa" w:w="40"/>
              <w:left w:type="dxa" w:w="80"/>
              <w:bottom w:type="dxa" w:w="40"/>
              <w:right w:type="dxa" w:w="80"/>
            </w:tcMar>
            <w:vAlign w:val="center"/>
          </w:tcPr>
          <w:p>
            <w:pPr>
              <w:spacing w:after="20" w:before="20" w:line="252"/>
              <w:jc w:val="center"/>
            </w:pPr>
            <w:r>
              <w:rPr>
                <w:rFonts w:ascii="Times New Roman" w:cs="Times New Roman" w:eastAsia="Times New Roman" w:hAnsi="Times New Roman"/>
                <w:b/>
                <w:bCs/>
                <w:i w:val="false"/>
                <w:iCs w:val="false"/>
                <w:sz w:val="22"/>
                <w:szCs w:val="22"/>
              </w:rPr>
              <w:t xml:space="preserve">Exception code</w:t>
            </w:r>
          </w:p>
        </w:tc>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Message</w:t>
            </w:r>
          </w:p>
        </w:tc>
        <w:tc>
          <w:tcPr>
            <w:tcW w:type="dxa" w:w="38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Caught</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
            </w:r>
          </w:p>
        </w:tc>
        <w:tc>
          <w:tcPr>
            <w:tcW w:type="dxa" w:w="2200"/>
            <w:gridSpan w:val="1"/>
            <w:tcMar>
              <w:top w:type="dxa" w:w="40"/>
              <w:left w:type="dxa" w:w="80"/>
              <w:bottom w:type="dxa" w:w="40"/>
              <w:right w:type="dxa" w:w="80"/>
            </w:tcMar>
            <w:vAlign w:val="center"/>
          </w:tcPr>
          <w:p>
            <w:pPr>
              <w:spacing w:after="20" w:before="20" w:line="252"/>
              <w:jc w:val="center"/>
            </w:pPr>
            <w:r>
              <w:rPr>
                <w:rFonts w:ascii="Times New Roman" w:cs="Times New Roman" w:eastAsia="Times New Roman" w:hAnsi="Times New Roman"/>
                <w:b w:val="false"/>
                <w:bCs w:val="false"/>
                <w:i w:val="false"/>
                <w:iCs w:val="false"/>
                <w:sz w:val="22"/>
                <w:szCs w:val="22"/>
              </w:rPr>
              <w:t xml:space="preserve">409</w:t>
            </w:r>
          </w:p>
        </w:tc>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Conflict</w:t>
            </w:r>
          </w:p>
        </w:tc>
        <w:tc>
          <w:tcPr>
            <w:tcW w:type="dxa" w:w="38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An approved event or booking falls inside the requested period. System refuses the submission until it is cancelled through UC28 or UC49.</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Business Rules</w:t>
            </w:r>
          </w:p>
        </w:tc>
        <w:tc>
          <w:tcPr>
            <w:tcW w:type="dxa" w:w="2200"/>
            <w:gridSpan w:val="1"/>
            <w:tcMar>
              <w:top w:type="dxa" w:w="40"/>
              <w:left w:type="dxa" w:w="80"/>
              <w:bottom w:type="dxa" w:w="40"/>
              <w:right w:type="dxa" w:w="80"/>
            </w:tcMar>
            <w:vAlign w:val="center"/>
          </w:tcPr>
          <w:p>
            <w:pPr>
              <w:spacing w:after="20" w:before="20" w:line="252"/>
              <w:jc w:val="center"/>
            </w:pPr>
            <w:r>
              <w:rPr>
                <w:rFonts w:ascii="Times New Roman" w:cs="Times New Roman" w:eastAsia="Times New Roman" w:hAnsi="Times New Roman"/>
                <w:b/>
                <w:bCs/>
                <w:i w:val="false"/>
                <w:iCs w:val="false"/>
                <w:sz w:val="22"/>
                <w:szCs w:val="22"/>
              </w:rPr>
              <w:t xml:space="preserve">Code</w:t>
            </w:r>
          </w:p>
        </w:tc>
        <w:tc>
          <w:tcPr>
            <w:tcW w:type="dxa" w:w="5300"/>
            <w:gridSpan w:val="2"/>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Rule</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
            </w:r>
          </w:p>
        </w:tc>
        <w:tc>
          <w:tcPr>
            <w:tcW w:type="dxa" w:w="22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BR09</w:t>
            </w:r>
          </w:p>
        </w:tc>
        <w:tc>
          <w:tcPr>
            <w:tcW w:type="dxa" w:w="5300"/>
            <w:gridSpan w:val="2"/>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A Suspended club opens no new recruitment campaign.</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
            </w:r>
          </w:p>
        </w:tc>
        <w:tc>
          <w:tcPr>
            <w:tcW w:type="dxa" w:w="22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BR10</w:t>
            </w:r>
          </w:p>
        </w:tc>
        <w:tc>
          <w:tcPr>
            <w:tcW w:type="dxa" w:w="5300"/>
            <w:gridSpan w:val="2"/>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A Suspended club submits no new event proposal.</w:t>
            </w:r>
          </w:p>
        </w:tc>
      </w:tr>
    </w:tbl>
    <w:p>
      <w:r>
        <w:br w:type="page"/>
      </w:r>
    </w:p>
    <w:p>
      <w:pPr>
        <w:pStyle w:val="Heading3"/>
        <w:spacing w:after="80" w:before="160" w:line="276"/>
      </w:pPr>
      <w:r>
        <w:rPr>
          <w:rFonts w:ascii="Times New Roman" w:cs="Times New Roman" w:eastAsia="Times New Roman" w:hAnsi="Times New Roman"/>
          <w:b/>
          <w:bCs/>
          <w:i w:val="false"/>
          <w:iCs w:val="false"/>
          <w:sz w:val="24"/>
          <w:szCs w:val="24"/>
        </w:rPr>
        <w:t xml:space="preserve">UC15 – Suspend, reactivate or dissolve a club</w:t>
      </w:r>
    </w:p>
    <w:tbl>
      <w:tblPr>
        <w:tblW w:type="dxa" w:w="9000"/>
        <w:tblBorders>
          <w:top w:val="single" w:color="000000" w:sz="4"/>
          <w:left w:val="single" w:color="000000" w:sz="4"/>
          <w:bottom w:val="single" w:color="000000" w:sz="4"/>
          <w:right w:val="single" w:color="000000" w:sz="4"/>
          <w:insideH w:val="single" w:color="auto" w:sz="4"/>
          <w:insideV w:val="single" w:color="auto" w:sz="4"/>
        </w:tblBorders>
      </w:tblPr>
      <w:tblGrid>
        <w:gridCol w:w="1500"/>
        <w:gridCol w:w="2200"/>
        <w:gridCol w:w="1500"/>
        <w:gridCol w:w="3800"/>
      </w:tblGrid>
      <w:tr>
        <w:tc>
          <w:tcPr>
            <w:tcW w:type="dxa" w:w="9000"/>
            <w:gridSpan w:val="4"/>
            <w:shd w:fill="D9D9D9" w:color="auto" w:val="clear"/>
            <w:tcMar>
              <w:top w:type="dxa" w:w="40"/>
              <w:left w:type="dxa" w:w="80"/>
              <w:bottom w:type="dxa" w:w="40"/>
              <w:right w:type="dxa" w:w="80"/>
            </w:tcMar>
            <w:vAlign w:val="center"/>
          </w:tcPr>
          <w:p>
            <w:pPr>
              <w:spacing w:after="20" w:before="20" w:line="252"/>
              <w:jc w:val="center"/>
            </w:pPr>
            <w:r>
              <w:rPr>
                <w:rFonts w:ascii="Times New Roman" w:cs="Times New Roman" w:eastAsia="Times New Roman" w:hAnsi="Times New Roman"/>
                <w:b/>
                <w:bCs/>
                <w:i w:val="false"/>
                <w:iCs w:val="false"/>
                <w:sz w:val="22"/>
                <w:szCs w:val="22"/>
              </w:rPr>
              <w:t xml:space="preserve">USE CASE-15</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Use-case No.</w:t>
            </w:r>
          </w:p>
        </w:tc>
        <w:tc>
          <w:tcPr>
            <w:tcW w:type="dxa" w:w="22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UC15</w:t>
            </w:r>
          </w:p>
        </w:tc>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Use-case Version</w:t>
            </w:r>
          </w:p>
        </w:tc>
        <w:tc>
          <w:tcPr>
            <w:tcW w:type="dxa" w:w="38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2.0</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Use-case Name</w:t>
            </w:r>
          </w:p>
        </w:tc>
        <w:tc>
          <w:tcPr>
            <w:tcW w:type="dxa" w:w="7500"/>
            <w:gridSpan w:val="3"/>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Suspend, reactivate or dissolve a club</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Author</w:t>
            </w:r>
          </w:p>
        </w:tc>
        <w:tc>
          <w:tcPr>
            <w:tcW w:type="dxa" w:w="7500"/>
            <w:gridSpan w:val="3"/>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Nguyễn Vũ Đăng Khánh (BA)</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Date</w:t>
            </w:r>
          </w:p>
        </w:tc>
        <w:tc>
          <w:tcPr>
            <w:tcW w:type="dxa" w:w="22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21/09/2026</w:t>
            </w:r>
          </w:p>
        </w:tc>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Priority</w:t>
            </w:r>
          </w:p>
        </w:tc>
        <w:tc>
          <w:tcPr>
            <w:tcW w:type="dxa" w:w="38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High</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Actor</w:t>
            </w:r>
          </w:p>
        </w:tc>
        <w:tc>
          <w:tcPr>
            <w:tcW w:type="dxa" w:w="7500"/>
            <w:gridSpan w:val="3"/>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ICPDP Officer</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Module</w:t>
            </w:r>
          </w:p>
        </w:tc>
        <w:tc>
          <w:tcPr>
            <w:tcW w:type="dxa" w:w="7500"/>
            <w:gridSpan w:val="3"/>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M02 Club Lifecycle &amp; Governance</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Summary</w:t>
            </w:r>
          </w:p>
        </w:tc>
        <w:tc>
          <w:tcPr>
            <w:tcW w:type="dxa" w:w="7500"/>
            <w:gridSpan w:val="3"/>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The officer controls the club lifecycle from one place. Suspension takes effect at once; dissolution is scheduled — the club finishes the current semester, spends the next one in Dissolving, and is archived at its end.</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Goal</w:t>
            </w:r>
          </w:p>
        </w:tc>
        <w:tc>
          <w:tcPr>
            <w:tcW w:type="dxa" w:w="7500"/>
            <w:gridSpan w:val="3"/>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Control the club lifecycle with the reason on the record and without orphaning work in progress.</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Triggers</w:t>
            </w:r>
          </w:p>
        </w:tc>
        <w:tc>
          <w:tcPr>
            <w:tcW w:type="dxa" w:w="7500"/>
            <w:gridSpan w:val="3"/>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A request (UC14), inactivity, a case outcome (UC42), or policy.</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Preconditions</w:t>
            </w:r>
          </w:p>
        </w:tc>
        <w:tc>
          <w:tcPr>
            <w:tcW w:type="dxa" w:w="7500"/>
            <w:gridSpan w:val="3"/>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The club exists; the caller holds the lifecycle permission.</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Post Conditions</w:t>
            </w:r>
          </w:p>
        </w:tc>
        <w:tc>
          <w:tcPr>
            <w:tcW w:type="dxa" w:w="7500"/>
            <w:gridSpan w:val="3"/>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The club is Suspended or Active, or carries a dissolution effective next semester and ends Dissolved; cancelled events and bookings have their slots freed as a system cascade.</w:t>
            </w:r>
          </w:p>
        </w:tc>
      </w:tr>
      <w:tr>
        <w:tc>
          <w:tcPr>
            <w:tcW w:type="dxa" w:w="9000"/>
            <w:gridSpan w:val="4"/>
            <w:shd w:fill="D9D9D9" w:color="auto" w:val="clear"/>
            <w:tcMar>
              <w:top w:type="dxa" w:w="40"/>
              <w:left w:type="dxa" w:w="80"/>
              <w:bottom w:type="dxa" w:w="40"/>
              <w:right w:type="dxa" w:w="80"/>
            </w:tcMar>
            <w:vAlign w:val="center"/>
          </w:tcPr>
          <w:p>
            <w:pPr>
              <w:spacing w:after="20" w:before="20" w:line="252"/>
              <w:jc w:val="center"/>
            </w:pPr>
            <w:r>
              <w:rPr>
                <w:rFonts w:ascii="Times New Roman" w:cs="Times New Roman" w:eastAsia="Times New Roman" w:hAnsi="Times New Roman"/>
                <w:b/>
                <w:bCs/>
                <w:i w:val="false"/>
                <w:iCs w:val="false"/>
                <w:sz w:val="22"/>
                <w:szCs w:val="22"/>
              </w:rPr>
              <w:t xml:space="preserve">Main Success Scenario</w:t>
            </w:r>
          </w:p>
        </w:tc>
      </w:tr>
      <w:tr>
        <w:tc>
          <w:tcPr>
            <w:tcW w:type="dxa" w:w="1500"/>
            <w:gridSpan w:val="1"/>
            <w:tcMar>
              <w:top w:type="dxa" w:w="40"/>
              <w:left w:type="dxa" w:w="80"/>
              <w:bottom w:type="dxa" w:w="40"/>
              <w:right w:type="dxa" w:w="80"/>
            </w:tcMar>
            <w:vAlign w:val="center"/>
          </w:tcPr>
          <w:p>
            <w:pPr>
              <w:spacing w:after="20" w:before="20" w:line="252"/>
              <w:jc w:val="center"/>
            </w:pPr>
            <w:r>
              <w:rPr>
                <w:rFonts w:ascii="Times New Roman" w:cs="Times New Roman" w:eastAsia="Times New Roman" w:hAnsi="Times New Roman"/>
                <w:b/>
                <w:bCs/>
                <w:i w:val="false"/>
                <w:iCs w:val="false"/>
                <w:sz w:val="22"/>
                <w:szCs w:val="22"/>
              </w:rPr>
              <w:t xml:space="preserve">Step</w:t>
            </w:r>
          </w:p>
        </w:tc>
        <w:tc>
          <w:tcPr>
            <w:tcW w:type="dxa" w:w="3700"/>
            <w:gridSpan w:val="2"/>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Actor Event</w:t>
            </w:r>
          </w:p>
        </w:tc>
        <w:tc>
          <w:tcPr>
            <w:tcW w:type="dxa" w:w="38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System response</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1</w:t>
            </w:r>
          </w:p>
        </w:tc>
        <w:tc>
          <w:tcPr>
            <w:tcW w:type="dxa" w:w="3700"/>
            <w:gridSpan w:val="2"/>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Officer opens the club.</w:t>
            </w:r>
          </w:p>
        </w:tc>
        <w:tc>
          <w:tcPr>
            <w:tcW w:type="dxa" w:w="38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System shows the state, the outstanding obligations and the history.</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2</w:t>
            </w:r>
          </w:p>
        </w:tc>
        <w:tc>
          <w:tcPr>
            <w:tcW w:type="dxa" w:w="3700"/>
            <w:gridSpan w:val="2"/>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Officer chooses Suspend and enters a reason.</w:t>
            </w:r>
          </w:p>
        </w:tc>
        <w:tc>
          <w:tcPr>
            <w:tcW w:type="dxa" w:w="38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System sets Suspended, blocks new campaigns, event proposals and bookings, cancels undecided proposals and cancels approved future events and bookings through UC28 and UC49.</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3</w:t>
            </w:r>
          </w:p>
        </w:tc>
        <w:tc>
          <w:tcPr>
            <w:tcW w:type="dxa" w:w="3700"/>
            <w:gridSpan w:val="2"/>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Officer chooses Reactivate and enters a reason.</w:t>
            </w:r>
          </w:p>
        </w:tc>
        <w:tc>
          <w:tcPr>
            <w:tcW w:type="dxa" w:w="38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System returns the club to Active with its history intact.</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4</w:t>
            </w:r>
          </w:p>
        </w:tc>
        <w:tc>
          <w:tcPr>
            <w:tcW w:type="dxa" w:w="3700"/>
            <w:gridSpan w:val="2"/>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Officer chooses Dissolve and enters a reason.</w:t>
            </w:r>
          </w:p>
        </w:tc>
        <w:tc>
          <w:tcPr>
            <w:tcW w:type="dxa" w:w="38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System records the decision with its effective semester and cancels at once anything that would end after that semester.</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5</w:t>
            </w:r>
          </w:p>
        </w:tc>
        <w:tc>
          <w:tcPr>
            <w:tcW w:type="dxa" w:w="3700"/>
            <w:gridSpan w:val="2"/>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
            </w:r>
          </w:p>
        </w:tc>
        <w:tc>
          <w:tcPr>
            <w:tcW w:type="dxa" w:w="38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Scheduler moves the club to Dissolving at the start of the next semester: nothing new is created and CMB keeps access only to close outstanding work.</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6</w:t>
            </w:r>
          </w:p>
        </w:tc>
        <w:tc>
          <w:tcPr>
            <w:tcW w:type="dxa" w:w="3700"/>
            <w:gridSpan w:val="2"/>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
            </w:r>
          </w:p>
        </w:tc>
        <w:tc>
          <w:tcPr>
            <w:tcW w:type="dxa" w:w="38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Scheduler closes everything still open at the end of that semester, archives the governance history, revokes management access and sets Dissolved.</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7</w:t>
            </w:r>
          </w:p>
        </w:tc>
        <w:tc>
          <w:tcPr>
            <w:tcW w:type="dxa" w:w="3700"/>
            <w:gridSpan w:val="2"/>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
            </w:r>
          </w:p>
        </w:tc>
        <w:tc>
          <w:tcPr>
            <w:tcW w:type="dxa" w:w="38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System audits the decision and notifies the club.</w:t>
            </w:r>
          </w:p>
        </w:tc>
      </w:tr>
      <w:tr>
        <w:tc>
          <w:tcPr>
            <w:tcW w:type="dxa" w:w="9000"/>
            <w:gridSpan w:val="4"/>
            <w:shd w:fill="D9D9D9" w:color="auto" w:val="clear"/>
            <w:tcMar>
              <w:top w:type="dxa" w:w="40"/>
              <w:left w:type="dxa" w:w="80"/>
              <w:bottom w:type="dxa" w:w="40"/>
              <w:right w:type="dxa" w:w="80"/>
            </w:tcMar>
            <w:vAlign w:val="center"/>
          </w:tcPr>
          <w:p>
            <w:pPr>
              <w:spacing w:after="20" w:before="20" w:line="252"/>
              <w:jc w:val="center"/>
            </w:pPr>
            <w:r>
              <w:rPr>
                <w:rFonts w:ascii="Times New Roman" w:cs="Times New Roman" w:eastAsia="Times New Roman" w:hAnsi="Times New Roman"/>
                <w:b/>
                <w:bCs/>
                <w:i w:val="false"/>
                <w:iCs w:val="false"/>
                <w:sz w:val="22"/>
                <w:szCs w:val="22"/>
              </w:rPr>
              <w:t xml:space="preserve">Alternative Scenario</w:t>
            </w:r>
          </w:p>
        </w:tc>
      </w:tr>
      <w:tr>
        <w:tc>
          <w:tcPr>
            <w:tcW w:type="dxa" w:w="1500"/>
            <w:gridSpan w:val="1"/>
            <w:tcMar>
              <w:top w:type="dxa" w:w="40"/>
              <w:left w:type="dxa" w:w="80"/>
              <w:bottom w:type="dxa" w:w="40"/>
              <w:right w:type="dxa" w:w="80"/>
            </w:tcMar>
            <w:vAlign w:val="center"/>
          </w:tcPr>
          <w:p>
            <w:pPr>
              <w:spacing w:after="20" w:before="20" w:line="252"/>
              <w:jc w:val="center"/>
            </w:pPr>
            <w:r>
              <w:rPr>
                <w:rFonts w:ascii="Times New Roman" w:cs="Times New Roman" w:eastAsia="Times New Roman" w:hAnsi="Times New Roman"/>
                <w:b/>
                <w:bCs/>
                <w:i w:val="false"/>
                <w:iCs w:val="false"/>
                <w:sz w:val="22"/>
                <w:szCs w:val="22"/>
              </w:rPr>
              <w:t xml:space="preserve">#</w:t>
            </w:r>
          </w:p>
        </w:tc>
        <w:tc>
          <w:tcPr>
            <w:tcW w:type="dxa" w:w="3700"/>
            <w:gridSpan w:val="2"/>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Action</w:t>
            </w:r>
          </w:p>
        </w:tc>
        <w:tc>
          <w:tcPr>
            <w:tcW w:type="dxa" w:w="38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System response</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2a.1</w:t>
            </w:r>
          </w:p>
        </w:tc>
        <w:tc>
          <w:tcPr>
            <w:tcW w:type="dxa" w:w="3700"/>
            <w:gridSpan w:val="2"/>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The decision is the corrective action of a compliance case.</w:t>
            </w:r>
          </w:p>
        </w:tc>
        <w:tc>
          <w:tcPr>
            <w:tcW w:type="dxa" w:w="38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System links the lifecycle decision to the case in UC42.</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Exceptions</w:t>
            </w:r>
          </w:p>
        </w:tc>
        <w:tc>
          <w:tcPr>
            <w:tcW w:type="dxa" w:w="2200"/>
            <w:gridSpan w:val="1"/>
            <w:tcMar>
              <w:top w:type="dxa" w:w="40"/>
              <w:left w:type="dxa" w:w="80"/>
              <w:bottom w:type="dxa" w:w="40"/>
              <w:right w:type="dxa" w:w="80"/>
            </w:tcMar>
            <w:vAlign w:val="center"/>
          </w:tcPr>
          <w:p>
            <w:pPr>
              <w:spacing w:after="20" w:before="20" w:line="252"/>
              <w:jc w:val="center"/>
            </w:pPr>
            <w:r>
              <w:rPr>
                <w:rFonts w:ascii="Times New Roman" w:cs="Times New Roman" w:eastAsia="Times New Roman" w:hAnsi="Times New Roman"/>
                <w:b/>
                <w:bCs/>
                <w:i w:val="false"/>
                <w:iCs w:val="false"/>
                <w:sz w:val="22"/>
                <w:szCs w:val="22"/>
              </w:rPr>
              <w:t xml:space="preserve">Exception code</w:t>
            </w:r>
          </w:p>
        </w:tc>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Message</w:t>
            </w:r>
          </w:p>
        </w:tc>
        <w:tc>
          <w:tcPr>
            <w:tcW w:type="dxa" w:w="38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Caught</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
            </w:r>
          </w:p>
        </w:tc>
        <w:tc>
          <w:tcPr>
            <w:tcW w:type="dxa" w:w="2200"/>
            <w:gridSpan w:val="1"/>
            <w:tcMar>
              <w:top w:type="dxa" w:w="40"/>
              <w:left w:type="dxa" w:w="80"/>
              <w:bottom w:type="dxa" w:w="40"/>
              <w:right w:type="dxa" w:w="80"/>
            </w:tcMar>
            <w:vAlign w:val="center"/>
          </w:tcPr>
          <w:p>
            <w:pPr>
              <w:spacing w:after="20" w:before="20" w:line="252"/>
              <w:jc w:val="center"/>
            </w:pPr>
            <w:r>
              <w:rPr>
                <w:rFonts w:ascii="Times New Roman" w:cs="Times New Roman" w:eastAsia="Times New Roman" w:hAnsi="Times New Roman"/>
                <w:b w:val="false"/>
                <w:bCs w:val="false"/>
                <w:i w:val="false"/>
                <w:iCs w:val="false"/>
                <w:sz w:val="22"/>
                <w:szCs w:val="22"/>
              </w:rPr>
              <w:t xml:space="preserve">409</w:t>
            </w:r>
          </w:p>
        </w:tc>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Conflict</w:t>
            </w:r>
          </w:p>
        </w:tc>
        <w:tc>
          <w:tcPr>
            <w:tcW w:type="dxa" w:w="38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Dissolution is decided while a budget is unreconciled. System warns the officer; the reconciliation is due before the end of the Dissolving semester.</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
            </w:r>
          </w:p>
        </w:tc>
        <w:tc>
          <w:tcPr>
            <w:tcW w:type="dxa" w:w="2200"/>
            <w:gridSpan w:val="1"/>
            <w:tcMar>
              <w:top w:type="dxa" w:w="40"/>
              <w:left w:type="dxa" w:w="80"/>
              <w:bottom w:type="dxa" w:w="40"/>
              <w:right w:type="dxa" w:w="80"/>
            </w:tcMar>
            <w:vAlign w:val="center"/>
          </w:tcPr>
          <w:p>
            <w:pPr>
              <w:spacing w:after="20" w:before="20" w:line="252"/>
              <w:jc w:val="center"/>
            </w:pPr>
            <w:r>
              <w:rPr>
                <w:rFonts w:ascii="Times New Roman" w:cs="Times New Roman" w:eastAsia="Times New Roman" w:hAnsi="Times New Roman"/>
                <w:b w:val="false"/>
                <w:bCs w:val="false"/>
                <w:i w:val="false"/>
                <w:iCs w:val="false"/>
                <w:sz w:val="22"/>
                <w:szCs w:val="22"/>
              </w:rPr>
              <w:t xml:space="preserve">500</w:t>
            </w:r>
          </w:p>
        </w:tc>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Internal Error</w:t>
            </w:r>
          </w:p>
        </w:tc>
        <w:tc>
          <w:tcPr>
            <w:tcW w:type="dxa" w:w="38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Part of the closing step fails. System leaves the club in Dissolving and alerts ICPDP.</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Business Rules</w:t>
            </w:r>
          </w:p>
        </w:tc>
        <w:tc>
          <w:tcPr>
            <w:tcW w:type="dxa" w:w="2200"/>
            <w:gridSpan w:val="1"/>
            <w:tcMar>
              <w:top w:type="dxa" w:w="40"/>
              <w:left w:type="dxa" w:w="80"/>
              <w:bottom w:type="dxa" w:w="40"/>
              <w:right w:type="dxa" w:w="80"/>
            </w:tcMar>
            <w:vAlign w:val="center"/>
          </w:tcPr>
          <w:p>
            <w:pPr>
              <w:spacing w:after="20" w:before="20" w:line="252"/>
              <w:jc w:val="center"/>
            </w:pPr>
            <w:r>
              <w:rPr>
                <w:rFonts w:ascii="Times New Roman" w:cs="Times New Roman" w:eastAsia="Times New Roman" w:hAnsi="Times New Roman"/>
                <w:b/>
                <w:bCs/>
                <w:i w:val="false"/>
                <w:iCs w:val="false"/>
                <w:sz w:val="22"/>
                <w:szCs w:val="22"/>
              </w:rPr>
              <w:t xml:space="preserve">Code</w:t>
            </w:r>
          </w:p>
        </w:tc>
        <w:tc>
          <w:tcPr>
            <w:tcW w:type="dxa" w:w="5300"/>
            <w:gridSpan w:val="2"/>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Rule</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
            </w:r>
          </w:p>
        </w:tc>
        <w:tc>
          <w:tcPr>
            <w:tcW w:type="dxa" w:w="22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BR44</w:t>
            </w:r>
          </w:p>
        </w:tc>
        <w:tc>
          <w:tcPr>
            <w:tcW w:type="dxa" w:w="5300"/>
            <w:gridSpan w:val="2"/>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An event starts and ends within one semester of the academic calendar.</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
            </w:r>
          </w:p>
        </w:tc>
        <w:tc>
          <w:tcPr>
            <w:tcW w:type="dxa" w:w="22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BR45</w:t>
            </w:r>
          </w:p>
        </w:tc>
        <w:tc>
          <w:tcPr>
            <w:tcW w:type="dxa" w:w="5300"/>
            <w:gridSpan w:val="2"/>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Once a dissolution is recorded, no event, proposal or booking of that club may end after its Dissolving semester.</w:t>
            </w:r>
          </w:p>
        </w:tc>
      </w:tr>
    </w:tbl>
    <w:p>
      <w:r>
        <w:br w:type="page"/>
      </w:r>
    </w:p>
    <w:p>
      <w:pPr>
        <w:pStyle w:val="Heading3"/>
        <w:spacing w:after="80" w:before="160" w:line="276"/>
      </w:pPr>
      <w:r>
        <w:rPr>
          <w:rFonts w:ascii="Times New Roman" w:cs="Times New Roman" w:eastAsia="Times New Roman" w:hAnsi="Times New Roman"/>
          <w:b/>
          <w:bCs/>
          <w:i w:val="false"/>
          <w:iCs w:val="false"/>
          <w:sz w:val="24"/>
          <w:szCs w:val="24"/>
        </w:rPr>
        <w:t xml:space="preserve">UC16 – Create and publish a recruitment campaign</w:t>
      </w:r>
    </w:p>
    <w:tbl>
      <w:tblPr>
        <w:tblW w:type="dxa" w:w="9000"/>
        <w:tblBorders>
          <w:top w:val="single" w:color="000000" w:sz="4"/>
          <w:left w:val="single" w:color="000000" w:sz="4"/>
          <w:bottom w:val="single" w:color="000000" w:sz="4"/>
          <w:right w:val="single" w:color="000000" w:sz="4"/>
          <w:insideH w:val="single" w:color="auto" w:sz="4"/>
          <w:insideV w:val="single" w:color="auto" w:sz="4"/>
        </w:tblBorders>
      </w:tblPr>
      <w:tblGrid>
        <w:gridCol w:w="1500"/>
        <w:gridCol w:w="2200"/>
        <w:gridCol w:w="1500"/>
        <w:gridCol w:w="3800"/>
      </w:tblGrid>
      <w:tr>
        <w:tc>
          <w:tcPr>
            <w:tcW w:type="dxa" w:w="9000"/>
            <w:gridSpan w:val="4"/>
            <w:shd w:fill="D9D9D9" w:color="auto" w:val="clear"/>
            <w:tcMar>
              <w:top w:type="dxa" w:w="40"/>
              <w:left w:type="dxa" w:w="80"/>
              <w:bottom w:type="dxa" w:w="40"/>
              <w:right w:type="dxa" w:w="80"/>
            </w:tcMar>
            <w:vAlign w:val="center"/>
          </w:tcPr>
          <w:p>
            <w:pPr>
              <w:spacing w:after="20" w:before="20" w:line="252"/>
              <w:jc w:val="center"/>
            </w:pPr>
            <w:r>
              <w:rPr>
                <w:rFonts w:ascii="Times New Roman" w:cs="Times New Roman" w:eastAsia="Times New Roman" w:hAnsi="Times New Roman"/>
                <w:b/>
                <w:bCs/>
                <w:i w:val="false"/>
                <w:iCs w:val="false"/>
                <w:sz w:val="22"/>
                <w:szCs w:val="22"/>
              </w:rPr>
              <w:t xml:space="preserve">USE CASE-16</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Use-case No.</w:t>
            </w:r>
          </w:p>
        </w:tc>
        <w:tc>
          <w:tcPr>
            <w:tcW w:type="dxa" w:w="22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UC16</w:t>
            </w:r>
          </w:p>
        </w:tc>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Use-case Version</w:t>
            </w:r>
          </w:p>
        </w:tc>
        <w:tc>
          <w:tcPr>
            <w:tcW w:type="dxa" w:w="38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2.0</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Use-case Name</w:t>
            </w:r>
          </w:p>
        </w:tc>
        <w:tc>
          <w:tcPr>
            <w:tcW w:type="dxa" w:w="7500"/>
            <w:gridSpan w:val="3"/>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Create and publish a recruitment campaign</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Author</w:t>
            </w:r>
          </w:p>
        </w:tc>
        <w:tc>
          <w:tcPr>
            <w:tcW w:type="dxa" w:w="7500"/>
            <w:gridSpan w:val="3"/>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Nguyễn Vũ Đăng Khánh (BA)</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Date</w:t>
            </w:r>
          </w:p>
        </w:tc>
        <w:tc>
          <w:tcPr>
            <w:tcW w:type="dxa" w:w="22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21/09/2026</w:t>
            </w:r>
          </w:p>
        </w:tc>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Priority</w:t>
            </w:r>
          </w:p>
        </w:tc>
        <w:tc>
          <w:tcPr>
            <w:tcW w:type="dxa" w:w="38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High</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Actor</w:t>
            </w:r>
          </w:p>
        </w:tc>
        <w:tc>
          <w:tcPr>
            <w:tcW w:type="dxa" w:w="7500"/>
            <w:gridSpan w:val="3"/>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Club's Admin (CMB)</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Module</w:t>
            </w:r>
          </w:p>
        </w:tc>
        <w:tc>
          <w:tcPr>
            <w:tcW w:type="dxa" w:w="7500"/>
            <w:gridSpan w:val="3"/>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M04 Recruitment &amp; Membership</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Summary</w:t>
            </w:r>
          </w:p>
        </w:tc>
        <w:tc>
          <w:tcPr>
            <w:tcW w:type="dxa" w:w="7500"/>
            <w:gridSpan w:val="3"/>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The club defines the positions, criteria, application window, capacity, selection steps and application form, then publishes the campaign so students can find it in UC06.</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Goal</w:t>
            </w:r>
          </w:p>
        </w:tc>
        <w:tc>
          <w:tcPr>
            <w:tcW w:type="dxa" w:w="7500"/>
            <w:gridSpan w:val="3"/>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Recruit members through one linked process instead of a standalone form.</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Triggers</w:t>
            </w:r>
          </w:p>
        </w:tc>
        <w:tc>
          <w:tcPr>
            <w:tcW w:type="dxa" w:w="7500"/>
            <w:gridSpan w:val="3"/>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The club needs members for a term or a department.</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Preconditions</w:t>
            </w:r>
          </w:p>
        </w:tc>
        <w:tc>
          <w:tcPr>
            <w:tcW w:type="dxa" w:w="7500"/>
            <w:gridSpan w:val="3"/>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The club is Active; the caller holds the recruitment permission.</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Post Conditions</w:t>
            </w:r>
          </w:p>
        </w:tc>
        <w:tc>
          <w:tcPr>
            <w:tcW w:type="dxa" w:w="7500"/>
            <w:gridSpan w:val="3"/>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The campaign is Published and accepts applications inside its window.</w:t>
            </w:r>
          </w:p>
        </w:tc>
      </w:tr>
      <w:tr>
        <w:tc>
          <w:tcPr>
            <w:tcW w:type="dxa" w:w="9000"/>
            <w:gridSpan w:val="4"/>
            <w:shd w:fill="D9D9D9" w:color="auto" w:val="clear"/>
            <w:tcMar>
              <w:top w:type="dxa" w:w="40"/>
              <w:left w:type="dxa" w:w="80"/>
              <w:bottom w:type="dxa" w:w="40"/>
              <w:right w:type="dxa" w:w="80"/>
            </w:tcMar>
            <w:vAlign w:val="center"/>
          </w:tcPr>
          <w:p>
            <w:pPr>
              <w:spacing w:after="20" w:before="20" w:line="252"/>
              <w:jc w:val="center"/>
            </w:pPr>
            <w:r>
              <w:rPr>
                <w:rFonts w:ascii="Times New Roman" w:cs="Times New Roman" w:eastAsia="Times New Roman" w:hAnsi="Times New Roman"/>
                <w:b/>
                <w:bCs/>
                <w:i w:val="false"/>
                <w:iCs w:val="false"/>
                <w:sz w:val="22"/>
                <w:szCs w:val="22"/>
              </w:rPr>
              <w:t xml:space="preserve">Main Success Scenario</w:t>
            </w:r>
          </w:p>
        </w:tc>
      </w:tr>
      <w:tr>
        <w:tc>
          <w:tcPr>
            <w:tcW w:type="dxa" w:w="1500"/>
            <w:gridSpan w:val="1"/>
            <w:tcMar>
              <w:top w:type="dxa" w:w="40"/>
              <w:left w:type="dxa" w:w="80"/>
              <w:bottom w:type="dxa" w:w="40"/>
              <w:right w:type="dxa" w:w="80"/>
            </w:tcMar>
            <w:vAlign w:val="center"/>
          </w:tcPr>
          <w:p>
            <w:pPr>
              <w:spacing w:after="20" w:before="20" w:line="252"/>
              <w:jc w:val="center"/>
            </w:pPr>
            <w:r>
              <w:rPr>
                <w:rFonts w:ascii="Times New Roman" w:cs="Times New Roman" w:eastAsia="Times New Roman" w:hAnsi="Times New Roman"/>
                <w:b/>
                <w:bCs/>
                <w:i w:val="false"/>
                <w:iCs w:val="false"/>
                <w:sz w:val="22"/>
                <w:szCs w:val="22"/>
              </w:rPr>
              <w:t xml:space="preserve">Step</w:t>
            </w:r>
          </w:p>
        </w:tc>
        <w:tc>
          <w:tcPr>
            <w:tcW w:type="dxa" w:w="3700"/>
            <w:gridSpan w:val="2"/>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Actor Event</w:t>
            </w:r>
          </w:p>
        </w:tc>
        <w:tc>
          <w:tcPr>
            <w:tcW w:type="dxa" w:w="38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System response</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1</w:t>
            </w:r>
          </w:p>
        </w:tc>
        <w:tc>
          <w:tcPr>
            <w:tcW w:type="dxa" w:w="3700"/>
            <w:gridSpan w:val="2"/>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CMB creates the campaign and states the positions and criteria.</w:t>
            </w:r>
          </w:p>
        </w:tc>
        <w:tc>
          <w:tcPr>
            <w:tcW w:type="dxa" w:w="38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System validates the identity of the campaign.</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2</w:t>
            </w:r>
          </w:p>
        </w:tc>
        <w:tc>
          <w:tcPr>
            <w:tcW w:type="dxa" w:w="3700"/>
            <w:gridSpan w:val="2"/>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CMB sets the application window and the capacity.</w:t>
            </w:r>
          </w:p>
        </w:tc>
        <w:tc>
          <w:tcPr>
            <w:tcW w:type="dxa" w:w="38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System validates the window against the academic calendar policy of UC04.</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3</w:t>
            </w:r>
          </w:p>
        </w:tc>
        <w:tc>
          <w:tcPr>
            <w:tcW w:type="dxa" w:w="3700"/>
            <w:gridSpan w:val="2"/>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CMB defines the selection steps and the application form.</w:t>
            </w:r>
          </w:p>
        </w:tc>
        <w:tc>
          <w:tcPr>
            <w:tcW w:type="dxa" w:w="38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System stores the form schema and the rubric.</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4</w:t>
            </w:r>
          </w:p>
        </w:tc>
        <w:tc>
          <w:tcPr>
            <w:tcW w:type="dxa" w:w="3700"/>
            <w:gridSpan w:val="2"/>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CMB publishes.</w:t>
            </w:r>
          </w:p>
        </w:tc>
        <w:tc>
          <w:tcPr>
            <w:tcW w:type="dxa" w:w="38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System sets Published and lists the campaign in UC06.</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5</w:t>
            </w:r>
          </w:p>
        </w:tc>
        <w:tc>
          <w:tcPr>
            <w:tcW w:type="dxa" w:w="3700"/>
            <w:gridSpan w:val="2"/>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
            </w:r>
          </w:p>
        </w:tc>
        <w:tc>
          <w:tcPr>
            <w:tcW w:type="dxa" w:w="38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Scheduler opens the window (Accepting Applications) and closes it (Screening) at the configured times.</w:t>
            </w:r>
          </w:p>
        </w:tc>
      </w:tr>
      <w:tr>
        <w:tc>
          <w:tcPr>
            <w:tcW w:type="dxa" w:w="9000"/>
            <w:gridSpan w:val="4"/>
            <w:shd w:fill="D9D9D9" w:color="auto" w:val="clear"/>
            <w:tcMar>
              <w:top w:type="dxa" w:w="40"/>
              <w:left w:type="dxa" w:w="80"/>
              <w:bottom w:type="dxa" w:w="40"/>
              <w:right w:type="dxa" w:w="80"/>
            </w:tcMar>
            <w:vAlign w:val="center"/>
          </w:tcPr>
          <w:p>
            <w:pPr>
              <w:spacing w:after="20" w:before="20" w:line="252"/>
              <w:jc w:val="center"/>
            </w:pPr>
            <w:r>
              <w:rPr>
                <w:rFonts w:ascii="Times New Roman" w:cs="Times New Roman" w:eastAsia="Times New Roman" w:hAnsi="Times New Roman"/>
                <w:b/>
                <w:bCs/>
                <w:i w:val="false"/>
                <w:iCs w:val="false"/>
                <w:sz w:val="22"/>
                <w:szCs w:val="22"/>
              </w:rPr>
              <w:t xml:space="preserve">Alternative Scenario</w:t>
            </w:r>
          </w:p>
        </w:tc>
      </w:tr>
      <w:tr>
        <w:tc>
          <w:tcPr>
            <w:tcW w:type="dxa" w:w="1500"/>
            <w:gridSpan w:val="1"/>
            <w:tcMar>
              <w:top w:type="dxa" w:w="40"/>
              <w:left w:type="dxa" w:w="80"/>
              <w:bottom w:type="dxa" w:w="40"/>
              <w:right w:type="dxa" w:w="80"/>
            </w:tcMar>
            <w:vAlign w:val="center"/>
          </w:tcPr>
          <w:p>
            <w:pPr>
              <w:spacing w:after="20" w:before="20" w:line="252"/>
              <w:jc w:val="center"/>
            </w:pPr>
            <w:r>
              <w:rPr>
                <w:rFonts w:ascii="Times New Roman" w:cs="Times New Roman" w:eastAsia="Times New Roman" w:hAnsi="Times New Roman"/>
                <w:b/>
                <w:bCs/>
                <w:i w:val="false"/>
                <w:iCs w:val="false"/>
                <w:sz w:val="22"/>
                <w:szCs w:val="22"/>
              </w:rPr>
              <w:t xml:space="preserve">#</w:t>
            </w:r>
          </w:p>
        </w:tc>
        <w:tc>
          <w:tcPr>
            <w:tcW w:type="dxa" w:w="3700"/>
            <w:gridSpan w:val="2"/>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Action</w:t>
            </w:r>
          </w:p>
        </w:tc>
        <w:tc>
          <w:tcPr>
            <w:tcW w:type="dxa" w:w="38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System response</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4a.1</w:t>
            </w:r>
          </w:p>
        </w:tc>
        <w:tc>
          <w:tcPr>
            <w:tcW w:type="dxa" w:w="3700"/>
            <w:gridSpan w:val="2"/>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The campaign is not ready.</w:t>
            </w:r>
          </w:p>
        </w:tc>
        <w:tc>
          <w:tcPr>
            <w:tcW w:type="dxa" w:w="38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System saves it as Draft and publishes it later.</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4b.1</w:t>
            </w:r>
          </w:p>
        </w:tc>
        <w:tc>
          <w:tcPr>
            <w:tcW w:type="dxa" w:w="3700"/>
            <w:gridSpan w:val="2"/>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The club cancels a published campaign.</w:t>
            </w:r>
          </w:p>
        </w:tc>
        <w:tc>
          <w:tcPr>
            <w:tcW w:type="dxa" w:w="38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System cancels it when no application exists, or closes it and notifies the applicants when applications exist.</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Exceptions</w:t>
            </w:r>
          </w:p>
        </w:tc>
        <w:tc>
          <w:tcPr>
            <w:tcW w:type="dxa" w:w="2200"/>
            <w:gridSpan w:val="1"/>
            <w:tcMar>
              <w:top w:type="dxa" w:w="40"/>
              <w:left w:type="dxa" w:w="80"/>
              <w:bottom w:type="dxa" w:w="40"/>
              <w:right w:type="dxa" w:w="80"/>
            </w:tcMar>
            <w:vAlign w:val="center"/>
          </w:tcPr>
          <w:p>
            <w:pPr>
              <w:spacing w:after="20" w:before="20" w:line="252"/>
              <w:jc w:val="center"/>
            </w:pPr>
            <w:r>
              <w:rPr>
                <w:rFonts w:ascii="Times New Roman" w:cs="Times New Roman" w:eastAsia="Times New Roman" w:hAnsi="Times New Roman"/>
                <w:b/>
                <w:bCs/>
                <w:i w:val="false"/>
                <w:iCs w:val="false"/>
                <w:sz w:val="22"/>
                <w:szCs w:val="22"/>
              </w:rPr>
              <w:t xml:space="preserve">Exception code</w:t>
            </w:r>
          </w:p>
        </w:tc>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Message</w:t>
            </w:r>
          </w:p>
        </w:tc>
        <w:tc>
          <w:tcPr>
            <w:tcW w:type="dxa" w:w="38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Caught</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
            </w:r>
          </w:p>
        </w:tc>
        <w:tc>
          <w:tcPr>
            <w:tcW w:type="dxa" w:w="2200"/>
            <w:gridSpan w:val="1"/>
            <w:tcMar>
              <w:top w:type="dxa" w:w="40"/>
              <w:left w:type="dxa" w:w="80"/>
              <w:bottom w:type="dxa" w:w="40"/>
              <w:right w:type="dxa" w:w="80"/>
            </w:tcMar>
            <w:vAlign w:val="center"/>
          </w:tcPr>
          <w:p>
            <w:pPr>
              <w:spacing w:after="20" w:before="20" w:line="252"/>
              <w:jc w:val="center"/>
            </w:pPr>
            <w:r>
              <w:rPr>
                <w:rFonts w:ascii="Times New Roman" w:cs="Times New Roman" w:eastAsia="Times New Roman" w:hAnsi="Times New Roman"/>
                <w:b w:val="false"/>
                <w:bCs w:val="false"/>
                <w:i w:val="false"/>
                <w:iCs w:val="false"/>
                <w:sz w:val="22"/>
                <w:szCs w:val="22"/>
              </w:rPr>
              <w:t xml:space="preserve">403</w:t>
            </w:r>
          </w:p>
        </w:tc>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Forbidden</w:t>
            </w:r>
          </w:p>
        </w:tc>
        <w:tc>
          <w:tcPr>
            <w:tcW w:type="dxa" w:w="38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The club is Suspended or Dissolving. System refuses creation and publication.</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
            </w:r>
          </w:p>
        </w:tc>
        <w:tc>
          <w:tcPr>
            <w:tcW w:type="dxa" w:w="2200"/>
            <w:gridSpan w:val="1"/>
            <w:tcMar>
              <w:top w:type="dxa" w:w="40"/>
              <w:left w:type="dxa" w:w="80"/>
              <w:bottom w:type="dxa" w:w="40"/>
              <w:right w:type="dxa" w:w="80"/>
            </w:tcMar>
            <w:vAlign w:val="center"/>
          </w:tcPr>
          <w:p>
            <w:pPr>
              <w:spacing w:after="20" w:before="20" w:line="252"/>
              <w:jc w:val="center"/>
            </w:pPr>
            <w:r>
              <w:rPr>
                <w:rFonts w:ascii="Times New Roman" w:cs="Times New Roman" w:eastAsia="Times New Roman" w:hAnsi="Times New Roman"/>
                <w:b w:val="false"/>
                <w:bCs w:val="false"/>
                <w:i w:val="false"/>
                <w:iCs w:val="false"/>
                <w:sz w:val="22"/>
                <w:szCs w:val="22"/>
              </w:rPr>
              <w:t xml:space="preserve">409</w:t>
            </w:r>
          </w:p>
        </w:tc>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Conflict</w:t>
            </w:r>
          </w:p>
        </w:tc>
        <w:tc>
          <w:tcPr>
            <w:tcW w:type="dxa" w:w="38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An overlapping campaign for the same positions exists. System warns the member, who confirms or merges.</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Business Rules</w:t>
            </w:r>
          </w:p>
        </w:tc>
        <w:tc>
          <w:tcPr>
            <w:tcW w:type="dxa" w:w="2200"/>
            <w:gridSpan w:val="1"/>
            <w:tcMar>
              <w:top w:type="dxa" w:w="40"/>
              <w:left w:type="dxa" w:w="80"/>
              <w:bottom w:type="dxa" w:w="40"/>
              <w:right w:type="dxa" w:w="80"/>
            </w:tcMar>
            <w:vAlign w:val="center"/>
          </w:tcPr>
          <w:p>
            <w:pPr>
              <w:spacing w:after="20" w:before="20" w:line="252"/>
              <w:jc w:val="center"/>
            </w:pPr>
            <w:r>
              <w:rPr>
                <w:rFonts w:ascii="Times New Roman" w:cs="Times New Roman" w:eastAsia="Times New Roman" w:hAnsi="Times New Roman"/>
                <w:b/>
                <w:bCs/>
                <w:i w:val="false"/>
                <w:iCs w:val="false"/>
                <w:sz w:val="22"/>
                <w:szCs w:val="22"/>
              </w:rPr>
              <w:t xml:space="preserve">Code</w:t>
            </w:r>
          </w:p>
        </w:tc>
        <w:tc>
          <w:tcPr>
            <w:tcW w:type="dxa" w:w="5300"/>
            <w:gridSpan w:val="2"/>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Rule</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
            </w:r>
          </w:p>
        </w:tc>
        <w:tc>
          <w:tcPr>
            <w:tcW w:type="dxa" w:w="22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BR01</w:t>
            </w:r>
          </w:p>
        </w:tc>
        <w:tc>
          <w:tcPr>
            <w:tcW w:type="dxa" w:w="5300"/>
            <w:gridSpan w:val="2"/>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Only an Active club may create a recruitment campaign.</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
            </w:r>
          </w:p>
        </w:tc>
        <w:tc>
          <w:tcPr>
            <w:tcW w:type="dxa" w:w="22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BR11</w:t>
            </w:r>
          </w:p>
        </w:tc>
        <w:tc>
          <w:tcPr>
            <w:tcW w:type="dxa" w:w="5300"/>
            <w:gridSpan w:val="2"/>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A campaign accepts applications only inside its application window.</w:t>
            </w:r>
          </w:p>
        </w:tc>
      </w:tr>
    </w:tbl>
    <w:p>
      <w:r>
        <w:br w:type="page"/>
      </w:r>
    </w:p>
    <w:p>
      <w:pPr>
        <w:pStyle w:val="Heading3"/>
        <w:spacing w:after="80" w:before="160" w:line="276"/>
      </w:pPr>
      <w:r>
        <w:rPr>
          <w:rFonts w:ascii="Times New Roman" w:cs="Times New Roman" w:eastAsia="Times New Roman" w:hAnsi="Times New Roman"/>
          <w:b/>
          <w:bCs/>
          <w:i w:val="false"/>
          <w:iCs w:val="false"/>
          <w:sz w:val="24"/>
          <w:szCs w:val="24"/>
        </w:rPr>
        <w:t xml:space="preserve">UC17 – Submit a club membership application</w:t>
      </w:r>
    </w:p>
    <w:tbl>
      <w:tblPr>
        <w:tblW w:type="dxa" w:w="9000"/>
        <w:tblBorders>
          <w:top w:val="single" w:color="000000" w:sz="4"/>
          <w:left w:val="single" w:color="000000" w:sz="4"/>
          <w:bottom w:val="single" w:color="000000" w:sz="4"/>
          <w:right w:val="single" w:color="000000" w:sz="4"/>
          <w:insideH w:val="single" w:color="auto" w:sz="4"/>
          <w:insideV w:val="single" w:color="auto" w:sz="4"/>
        </w:tblBorders>
      </w:tblPr>
      <w:tblGrid>
        <w:gridCol w:w="1500"/>
        <w:gridCol w:w="2200"/>
        <w:gridCol w:w="1500"/>
        <w:gridCol w:w="3800"/>
      </w:tblGrid>
      <w:tr>
        <w:tc>
          <w:tcPr>
            <w:tcW w:type="dxa" w:w="9000"/>
            <w:gridSpan w:val="4"/>
            <w:shd w:fill="D9D9D9" w:color="auto" w:val="clear"/>
            <w:tcMar>
              <w:top w:type="dxa" w:w="40"/>
              <w:left w:type="dxa" w:w="80"/>
              <w:bottom w:type="dxa" w:w="40"/>
              <w:right w:type="dxa" w:w="80"/>
            </w:tcMar>
            <w:vAlign w:val="center"/>
          </w:tcPr>
          <w:p>
            <w:pPr>
              <w:spacing w:after="20" w:before="20" w:line="252"/>
              <w:jc w:val="center"/>
            </w:pPr>
            <w:r>
              <w:rPr>
                <w:rFonts w:ascii="Times New Roman" w:cs="Times New Roman" w:eastAsia="Times New Roman" w:hAnsi="Times New Roman"/>
                <w:b/>
                <w:bCs/>
                <w:i w:val="false"/>
                <w:iCs w:val="false"/>
                <w:sz w:val="22"/>
                <w:szCs w:val="22"/>
              </w:rPr>
              <w:t xml:space="preserve">USE CASE-17</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Use-case No.</w:t>
            </w:r>
          </w:p>
        </w:tc>
        <w:tc>
          <w:tcPr>
            <w:tcW w:type="dxa" w:w="22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UC17</w:t>
            </w:r>
          </w:p>
        </w:tc>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Use-case Version</w:t>
            </w:r>
          </w:p>
        </w:tc>
        <w:tc>
          <w:tcPr>
            <w:tcW w:type="dxa" w:w="38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2.0</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Use-case Name</w:t>
            </w:r>
          </w:p>
        </w:tc>
        <w:tc>
          <w:tcPr>
            <w:tcW w:type="dxa" w:w="7500"/>
            <w:gridSpan w:val="3"/>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Submit a club membership application</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Author</w:t>
            </w:r>
          </w:p>
        </w:tc>
        <w:tc>
          <w:tcPr>
            <w:tcW w:type="dxa" w:w="7500"/>
            <w:gridSpan w:val="3"/>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Nguyễn Vũ Đăng Khánh (BA)</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Date</w:t>
            </w:r>
          </w:p>
        </w:tc>
        <w:tc>
          <w:tcPr>
            <w:tcW w:type="dxa" w:w="22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21/09/2026</w:t>
            </w:r>
          </w:p>
        </w:tc>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Priority</w:t>
            </w:r>
          </w:p>
        </w:tc>
        <w:tc>
          <w:tcPr>
            <w:tcW w:type="dxa" w:w="38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High</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Actor</w:t>
            </w:r>
          </w:p>
        </w:tc>
        <w:tc>
          <w:tcPr>
            <w:tcW w:type="dxa" w:w="7500"/>
            <w:gridSpan w:val="3"/>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Student</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Module</w:t>
            </w:r>
          </w:p>
        </w:tc>
        <w:tc>
          <w:tcPr>
            <w:tcW w:type="dxa" w:w="7500"/>
            <w:gridSpan w:val="3"/>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M04 Recruitment &amp; Membership</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Summary</w:t>
            </w:r>
          </w:p>
        </w:tc>
        <w:tc>
          <w:tcPr>
            <w:tcW w:type="dxa" w:w="7500"/>
            <w:gridSpan w:val="3"/>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The student picks an open campaign, fills in its form, attaches what the campaign asks for and submits; the application is linked to the membership it may lead to.</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Goal</w:t>
            </w:r>
          </w:p>
        </w:tc>
        <w:tc>
          <w:tcPr>
            <w:tcW w:type="dxa" w:w="7500"/>
            <w:gridSpan w:val="3"/>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Apply to a club through a channel that is linked to the membership it leads to.</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Triggers</w:t>
            </w:r>
          </w:p>
        </w:tc>
        <w:tc>
          <w:tcPr>
            <w:tcW w:type="dxa" w:w="7500"/>
            <w:gridSpan w:val="3"/>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The student finds an open campaign in UC06.</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Preconditions</w:t>
            </w:r>
          </w:p>
        </w:tc>
        <w:tc>
          <w:tcPr>
            <w:tcW w:type="dxa" w:w="7500"/>
            <w:gridSpan w:val="3"/>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The campaign is inside its application window; the student is eligible.</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Post Conditions</w:t>
            </w:r>
          </w:p>
        </w:tc>
        <w:tc>
          <w:tcPr>
            <w:tcW w:type="dxa" w:w="7500"/>
            <w:gridSpan w:val="3"/>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The application is Submitted, visible to the club and trackable by the student in UC02.</w:t>
            </w:r>
          </w:p>
        </w:tc>
      </w:tr>
      <w:tr>
        <w:tc>
          <w:tcPr>
            <w:tcW w:type="dxa" w:w="9000"/>
            <w:gridSpan w:val="4"/>
            <w:shd w:fill="D9D9D9" w:color="auto" w:val="clear"/>
            <w:tcMar>
              <w:top w:type="dxa" w:w="40"/>
              <w:left w:type="dxa" w:w="80"/>
              <w:bottom w:type="dxa" w:w="40"/>
              <w:right w:type="dxa" w:w="80"/>
            </w:tcMar>
            <w:vAlign w:val="center"/>
          </w:tcPr>
          <w:p>
            <w:pPr>
              <w:spacing w:after="20" w:before="20" w:line="252"/>
              <w:jc w:val="center"/>
            </w:pPr>
            <w:r>
              <w:rPr>
                <w:rFonts w:ascii="Times New Roman" w:cs="Times New Roman" w:eastAsia="Times New Roman" w:hAnsi="Times New Roman"/>
                <w:b/>
                <w:bCs/>
                <w:i w:val="false"/>
                <w:iCs w:val="false"/>
                <w:sz w:val="22"/>
                <w:szCs w:val="22"/>
              </w:rPr>
              <w:t xml:space="preserve">Main Success Scenario</w:t>
            </w:r>
          </w:p>
        </w:tc>
      </w:tr>
      <w:tr>
        <w:tc>
          <w:tcPr>
            <w:tcW w:type="dxa" w:w="1500"/>
            <w:gridSpan w:val="1"/>
            <w:tcMar>
              <w:top w:type="dxa" w:w="40"/>
              <w:left w:type="dxa" w:w="80"/>
              <w:bottom w:type="dxa" w:w="40"/>
              <w:right w:type="dxa" w:w="80"/>
            </w:tcMar>
            <w:vAlign w:val="center"/>
          </w:tcPr>
          <w:p>
            <w:pPr>
              <w:spacing w:after="20" w:before="20" w:line="252"/>
              <w:jc w:val="center"/>
            </w:pPr>
            <w:r>
              <w:rPr>
                <w:rFonts w:ascii="Times New Roman" w:cs="Times New Roman" w:eastAsia="Times New Roman" w:hAnsi="Times New Roman"/>
                <w:b/>
                <w:bCs/>
                <w:i w:val="false"/>
                <w:iCs w:val="false"/>
                <w:sz w:val="22"/>
                <w:szCs w:val="22"/>
              </w:rPr>
              <w:t xml:space="preserve">Step</w:t>
            </w:r>
          </w:p>
        </w:tc>
        <w:tc>
          <w:tcPr>
            <w:tcW w:type="dxa" w:w="3700"/>
            <w:gridSpan w:val="2"/>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Actor Event</w:t>
            </w:r>
          </w:p>
        </w:tc>
        <w:tc>
          <w:tcPr>
            <w:tcW w:type="dxa" w:w="38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System response</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1</w:t>
            </w:r>
          </w:p>
        </w:tc>
        <w:tc>
          <w:tcPr>
            <w:tcW w:type="dxa" w:w="3700"/>
            <w:gridSpan w:val="2"/>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Student picks a campaign.</w:t>
            </w:r>
          </w:p>
        </w:tc>
        <w:tc>
          <w:tcPr>
            <w:tcW w:type="dxa" w:w="38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System shows the positions, criteria and form.</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2</w:t>
            </w:r>
          </w:p>
        </w:tc>
        <w:tc>
          <w:tcPr>
            <w:tcW w:type="dxa" w:w="3700"/>
            <w:gridSpan w:val="2"/>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Student fills in the form and attaches the requested files.</w:t>
            </w:r>
          </w:p>
        </w:tc>
        <w:tc>
          <w:tcPr>
            <w:tcW w:type="dxa" w:w="38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System validates the required fields.</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3</w:t>
            </w:r>
          </w:p>
        </w:tc>
        <w:tc>
          <w:tcPr>
            <w:tcW w:type="dxa" w:w="3700"/>
            <w:gridSpan w:val="2"/>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Student submits.</w:t>
            </w:r>
          </w:p>
        </w:tc>
        <w:tc>
          <w:tcPr>
            <w:tcW w:type="dxa" w:w="38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System validates eligibility, the application window and duplication, then sets Submitted.</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4</w:t>
            </w:r>
          </w:p>
        </w:tc>
        <w:tc>
          <w:tcPr>
            <w:tcW w:type="dxa" w:w="3700"/>
            <w:gridSpan w:val="2"/>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
            </w:r>
          </w:p>
        </w:tc>
        <w:tc>
          <w:tcPr>
            <w:tcW w:type="dxa" w:w="38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System notifies the club and shows the application in the student dashboard.</w:t>
            </w:r>
          </w:p>
        </w:tc>
      </w:tr>
      <w:tr>
        <w:tc>
          <w:tcPr>
            <w:tcW w:type="dxa" w:w="9000"/>
            <w:gridSpan w:val="4"/>
            <w:shd w:fill="D9D9D9" w:color="auto" w:val="clear"/>
            <w:tcMar>
              <w:top w:type="dxa" w:w="40"/>
              <w:left w:type="dxa" w:w="80"/>
              <w:bottom w:type="dxa" w:w="40"/>
              <w:right w:type="dxa" w:w="80"/>
            </w:tcMar>
            <w:vAlign w:val="center"/>
          </w:tcPr>
          <w:p>
            <w:pPr>
              <w:spacing w:after="20" w:before="20" w:line="252"/>
              <w:jc w:val="center"/>
            </w:pPr>
            <w:r>
              <w:rPr>
                <w:rFonts w:ascii="Times New Roman" w:cs="Times New Roman" w:eastAsia="Times New Roman" w:hAnsi="Times New Roman"/>
                <w:b/>
                <w:bCs/>
                <w:i w:val="false"/>
                <w:iCs w:val="false"/>
                <w:sz w:val="22"/>
                <w:szCs w:val="22"/>
              </w:rPr>
              <w:t xml:space="preserve">Alternative Scenario</w:t>
            </w:r>
          </w:p>
        </w:tc>
      </w:tr>
      <w:tr>
        <w:tc>
          <w:tcPr>
            <w:tcW w:type="dxa" w:w="1500"/>
            <w:gridSpan w:val="1"/>
            <w:tcMar>
              <w:top w:type="dxa" w:w="40"/>
              <w:left w:type="dxa" w:w="80"/>
              <w:bottom w:type="dxa" w:w="40"/>
              <w:right w:type="dxa" w:w="80"/>
            </w:tcMar>
            <w:vAlign w:val="center"/>
          </w:tcPr>
          <w:p>
            <w:pPr>
              <w:spacing w:after="20" w:before="20" w:line="252"/>
              <w:jc w:val="center"/>
            </w:pPr>
            <w:r>
              <w:rPr>
                <w:rFonts w:ascii="Times New Roman" w:cs="Times New Roman" w:eastAsia="Times New Roman" w:hAnsi="Times New Roman"/>
                <w:b/>
                <w:bCs/>
                <w:i w:val="false"/>
                <w:iCs w:val="false"/>
                <w:sz w:val="22"/>
                <w:szCs w:val="22"/>
              </w:rPr>
              <w:t xml:space="preserve">#</w:t>
            </w:r>
          </w:p>
        </w:tc>
        <w:tc>
          <w:tcPr>
            <w:tcW w:type="dxa" w:w="3700"/>
            <w:gridSpan w:val="2"/>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Action</w:t>
            </w:r>
          </w:p>
        </w:tc>
        <w:tc>
          <w:tcPr>
            <w:tcW w:type="dxa" w:w="38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System response</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2a.1</w:t>
            </w:r>
          </w:p>
        </w:tc>
        <w:tc>
          <w:tcPr>
            <w:tcW w:type="dxa" w:w="3700"/>
            <w:gridSpan w:val="2"/>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The student is not ready.</w:t>
            </w:r>
          </w:p>
        </w:tc>
        <w:tc>
          <w:tcPr>
            <w:tcW w:type="dxa" w:w="38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System saves the application as Draft to be completed before the window closes.</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3a.1</w:t>
            </w:r>
          </w:p>
        </w:tc>
        <w:tc>
          <w:tcPr>
            <w:tcW w:type="dxa" w:w="3700"/>
            <w:gridSpan w:val="2"/>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The student withdraws an undecided application.</w:t>
            </w:r>
          </w:p>
        </w:tc>
        <w:tc>
          <w:tcPr>
            <w:tcW w:type="dxa" w:w="38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System sets the application to Withdrawn.</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Exceptions</w:t>
            </w:r>
          </w:p>
        </w:tc>
        <w:tc>
          <w:tcPr>
            <w:tcW w:type="dxa" w:w="2200"/>
            <w:gridSpan w:val="1"/>
            <w:tcMar>
              <w:top w:type="dxa" w:w="40"/>
              <w:left w:type="dxa" w:w="80"/>
              <w:bottom w:type="dxa" w:w="40"/>
              <w:right w:type="dxa" w:w="80"/>
            </w:tcMar>
            <w:vAlign w:val="center"/>
          </w:tcPr>
          <w:p>
            <w:pPr>
              <w:spacing w:after="20" w:before="20" w:line="252"/>
              <w:jc w:val="center"/>
            </w:pPr>
            <w:r>
              <w:rPr>
                <w:rFonts w:ascii="Times New Roman" w:cs="Times New Roman" w:eastAsia="Times New Roman" w:hAnsi="Times New Roman"/>
                <w:b/>
                <w:bCs/>
                <w:i w:val="false"/>
                <w:iCs w:val="false"/>
                <w:sz w:val="22"/>
                <w:szCs w:val="22"/>
              </w:rPr>
              <w:t xml:space="preserve">Exception code</w:t>
            </w:r>
          </w:p>
        </w:tc>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Message</w:t>
            </w:r>
          </w:p>
        </w:tc>
        <w:tc>
          <w:tcPr>
            <w:tcW w:type="dxa" w:w="38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Caught</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
            </w:r>
          </w:p>
        </w:tc>
        <w:tc>
          <w:tcPr>
            <w:tcW w:type="dxa" w:w="2200"/>
            <w:gridSpan w:val="1"/>
            <w:tcMar>
              <w:top w:type="dxa" w:w="40"/>
              <w:left w:type="dxa" w:w="80"/>
              <w:bottom w:type="dxa" w:w="40"/>
              <w:right w:type="dxa" w:w="80"/>
            </w:tcMar>
            <w:vAlign w:val="center"/>
          </w:tcPr>
          <w:p>
            <w:pPr>
              <w:spacing w:after="20" w:before="20" w:line="252"/>
              <w:jc w:val="center"/>
            </w:pPr>
            <w:r>
              <w:rPr>
                <w:rFonts w:ascii="Times New Roman" w:cs="Times New Roman" w:eastAsia="Times New Roman" w:hAnsi="Times New Roman"/>
                <w:b w:val="false"/>
                <w:bCs w:val="false"/>
                <w:i w:val="false"/>
                <w:iCs w:val="false"/>
                <w:sz w:val="22"/>
                <w:szCs w:val="22"/>
              </w:rPr>
              <w:t xml:space="preserve">403</w:t>
            </w:r>
          </w:p>
        </w:tc>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Forbidden</w:t>
            </w:r>
          </w:p>
        </w:tc>
        <w:tc>
          <w:tcPr>
            <w:tcW w:type="dxa" w:w="38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The window has closed. System refuses the submission.</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
            </w:r>
          </w:p>
        </w:tc>
        <w:tc>
          <w:tcPr>
            <w:tcW w:type="dxa" w:w="2200"/>
            <w:gridSpan w:val="1"/>
            <w:tcMar>
              <w:top w:type="dxa" w:w="40"/>
              <w:left w:type="dxa" w:w="80"/>
              <w:bottom w:type="dxa" w:w="40"/>
              <w:right w:type="dxa" w:w="80"/>
            </w:tcMar>
            <w:vAlign w:val="center"/>
          </w:tcPr>
          <w:p>
            <w:pPr>
              <w:spacing w:after="20" w:before="20" w:line="252"/>
              <w:jc w:val="center"/>
            </w:pPr>
            <w:r>
              <w:rPr>
                <w:rFonts w:ascii="Times New Roman" w:cs="Times New Roman" w:eastAsia="Times New Roman" w:hAnsi="Times New Roman"/>
                <w:b w:val="false"/>
                <w:bCs w:val="false"/>
                <w:i w:val="false"/>
                <w:iCs w:val="false"/>
                <w:sz w:val="22"/>
                <w:szCs w:val="22"/>
              </w:rPr>
              <w:t xml:space="preserve">409</w:t>
            </w:r>
          </w:p>
        </w:tc>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Conflict</w:t>
            </w:r>
          </w:p>
        </w:tc>
        <w:tc>
          <w:tcPr>
            <w:tcW w:type="dxa" w:w="38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The student already applied to this campaign, or already holds an active membership of this club. System refuses the submission.</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
            </w:r>
          </w:p>
        </w:tc>
        <w:tc>
          <w:tcPr>
            <w:tcW w:type="dxa" w:w="2200"/>
            <w:gridSpan w:val="1"/>
            <w:tcMar>
              <w:top w:type="dxa" w:w="40"/>
              <w:left w:type="dxa" w:w="80"/>
              <w:bottom w:type="dxa" w:w="40"/>
              <w:right w:type="dxa" w:w="80"/>
            </w:tcMar>
            <w:vAlign w:val="center"/>
          </w:tcPr>
          <w:p>
            <w:pPr>
              <w:spacing w:after="20" w:before="20" w:line="252"/>
              <w:jc w:val="center"/>
            </w:pPr>
            <w:r>
              <w:rPr>
                <w:rFonts w:ascii="Times New Roman" w:cs="Times New Roman" w:eastAsia="Times New Roman" w:hAnsi="Times New Roman"/>
                <w:b w:val="false"/>
                <w:bCs w:val="false"/>
                <w:i w:val="false"/>
                <w:iCs w:val="false"/>
                <w:sz w:val="22"/>
                <w:szCs w:val="22"/>
              </w:rPr>
              <w:t xml:space="preserve">403</w:t>
            </w:r>
          </w:p>
        </w:tc>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Forbidden</w:t>
            </w:r>
          </w:p>
        </w:tc>
        <w:tc>
          <w:tcPr>
            <w:tcW w:type="dxa" w:w="38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The membership of this student in this club is Banned. System refuses the application.</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Business Rules</w:t>
            </w:r>
          </w:p>
        </w:tc>
        <w:tc>
          <w:tcPr>
            <w:tcW w:type="dxa" w:w="2200"/>
            <w:gridSpan w:val="1"/>
            <w:tcMar>
              <w:top w:type="dxa" w:w="40"/>
              <w:left w:type="dxa" w:w="80"/>
              <w:bottom w:type="dxa" w:w="40"/>
              <w:right w:type="dxa" w:w="80"/>
            </w:tcMar>
            <w:vAlign w:val="center"/>
          </w:tcPr>
          <w:p>
            <w:pPr>
              <w:spacing w:after="20" w:before="20" w:line="252"/>
              <w:jc w:val="center"/>
            </w:pPr>
            <w:r>
              <w:rPr>
                <w:rFonts w:ascii="Times New Roman" w:cs="Times New Roman" w:eastAsia="Times New Roman" w:hAnsi="Times New Roman"/>
                <w:b/>
                <w:bCs/>
                <w:i w:val="false"/>
                <w:iCs w:val="false"/>
                <w:sz w:val="22"/>
                <w:szCs w:val="22"/>
              </w:rPr>
              <w:t xml:space="preserve">Code</w:t>
            </w:r>
          </w:p>
        </w:tc>
        <w:tc>
          <w:tcPr>
            <w:tcW w:type="dxa" w:w="5300"/>
            <w:gridSpan w:val="2"/>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Rule</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
            </w:r>
          </w:p>
        </w:tc>
        <w:tc>
          <w:tcPr>
            <w:tcW w:type="dxa" w:w="22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BR12</w:t>
            </w:r>
          </w:p>
        </w:tc>
        <w:tc>
          <w:tcPr>
            <w:tcW w:type="dxa" w:w="5300"/>
            <w:gridSpan w:val="2"/>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A student may not submit a duplicate application to the same campaign.</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
            </w:r>
          </w:p>
        </w:tc>
        <w:tc>
          <w:tcPr>
            <w:tcW w:type="dxa" w:w="22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BR46</w:t>
            </w:r>
          </w:p>
        </w:tc>
        <w:tc>
          <w:tcPr>
            <w:tcW w:type="dxa" w:w="5300"/>
            <w:gridSpan w:val="2"/>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A student whose membership of a club is Banned may not apply to that club again.</w:t>
            </w:r>
          </w:p>
        </w:tc>
      </w:tr>
    </w:tbl>
    <w:p>
      <w:r>
        <w:br w:type="page"/>
      </w:r>
    </w:p>
    <w:p>
      <w:pPr>
        <w:pStyle w:val="Heading3"/>
        <w:spacing w:after="80" w:before="160" w:line="276"/>
      </w:pPr>
      <w:r>
        <w:rPr>
          <w:rFonts w:ascii="Times New Roman" w:cs="Times New Roman" w:eastAsia="Times New Roman" w:hAnsi="Times New Roman"/>
          <w:b/>
          <w:bCs/>
          <w:i w:val="false"/>
          <w:iCs w:val="false"/>
          <w:sz w:val="24"/>
          <w:szCs w:val="24"/>
        </w:rPr>
        <w:t xml:space="preserve">UC18 – Screen and decide membership applications</w:t>
      </w:r>
    </w:p>
    <w:tbl>
      <w:tblPr>
        <w:tblW w:type="dxa" w:w="9000"/>
        <w:tblBorders>
          <w:top w:val="single" w:color="000000" w:sz="4"/>
          <w:left w:val="single" w:color="000000" w:sz="4"/>
          <w:bottom w:val="single" w:color="000000" w:sz="4"/>
          <w:right w:val="single" w:color="000000" w:sz="4"/>
          <w:insideH w:val="single" w:color="auto" w:sz="4"/>
          <w:insideV w:val="single" w:color="auto" w:sz="4"/>
        </w:tblBorders>
      </w:tblPr>
      <w:tblGrid>
        <w:gridCol w:w="1500"/>
        <w:gridCol w:w="2200"/>
        <w:gridCol w:w="1500"/>
        <w:gridCol w:w="3800"/>
      </w:tblGrid>
      <w:tr>
        <w:tc>
          <w:tcPr>
            <w:tcW w:type="dxa" w:w="9000"/>
            <w:gridSpan w:val="4"/>
            <w:shd w:fill="D9D9D9" w:color="auto" w:val="clear"/>
            <w:tcMar>
              <w:top w:type="dxa" w:w="40"/>
              <w:left w:type="dxa" w:w="80"/>
              <w:bottom w:type="dxa" w:w="40"/>
              <w:right w:type="dxa" w:w="80"/>
            </w:tcMar>
            <w:vAlign w:val="center"/>
          </w:tcPr>
          <w:p>
            <w:pPr>
              <w:spacing w:after="20" w:before="20" w:line="252"/>
              <w:jc w:val="center"/>
            </w:pPr>
            <w:r>
              <w:rPr>
                <w:rFonts w:ascii="Times New Roman" w:cs="Times New Roman" w:eastAsia="Times New Roman" w:hAnsi="Times New Roman"/>
                <w:b/>
                <w:bCs/>
                <w:i w:val="false"/>
                <w:iCs w:val="false"/>
                <w:sz w:val="22"/>
                <w:szCs w:val="22"/>
              </w:rPr>
              <w:t xml:space="preserve">USE CASE-18</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Use-case No.</w:t>
            </w:r>
          </w:p>
        </w:tc>
        <w:tc>
          <w:tcPr>
            <w:tcW w:type="dxa" w:w="22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UC18</w:t>
            </w:r>
          </w:p>
        </w:tc>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Use-case Version</w:t>
            </w:r>
          </w:p>
        </w:tc>
        <w:tc>
          <w:tcPr>
            <w:tcW w:type="dxa" w:w="38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2.0</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Use-case Name</w:t>
            </w:r>
          </w:p>
        </w:tc>
        <w:tc>
          <w:tcPr>
            <w:tcW w:type="dxa" w:w="7500"/>
            <w:gridSpan w:val="3"/>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Screen and decide membership applications</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Author</w:t>
            </w:r>
          </w:p>
        </w:tc>
        <w:tc>
          <w:tcPr>
            <w:tcW w:type="dxa" w:w="7500"/>
            <w:gridSpan w:val="3"/>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Nguyễn Vũ Đăng Khánh (BA)</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Date</w:t>
            </w:r>
          </w:p>
        </w:tc>
        <w:tc>
          <w:tcPr>
            <w:tcW w:type="dxa" w:w="22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21/09/2026</w:t>
            </w:r>
          </w:p>
        </w:tc>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Priority</w:t>
            </w:r>
          </w:p>
        </w:tc>
        <w:tc>
          <w:tcPr>
            <w:tcW w:type="dxa" w:w="38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High</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Actor</w:t>
            </w:r>
          </w:p>
        </w:tc>
        <w:tc>
          <w:tcPr>
            <w:tcW w:type="dxa" w:w="7500"/>
            <w:gridSpan w:val="3"/>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Club's Admin (CMB)</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Module</w:t>
            </w:r>
          </w:p>
        </w:tc>
        <w:tc>
          <w:tcPr>
            <w:tcW w:type="dxa" w:w="7500"/>
            <w:gridSpan w:val="3"/>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M04 Recruitment &amp; Membership</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Summary</w:t>
            </w:r>
          </w:p>
        </w:tc>
        <w:tc>
          <w:tcPr>
            <w:tcW w:type="dxa" w:w="7500"/>
            <w:gridSpan w:val="3"/>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One session takes a campaign's applications from Submitted through screening and shortlisting to a decision of Accepted, Rejected or Waitlisted, with the reasoning kept.</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Goal</w:t>
            </w:r>
          </w:p>
        </w:tc>
        <w:tc>
          <w:tcPr>
            <w:tcW w:type="dxa" w:w="7500"/>
            <w:gridSpan w:val="3"/>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Decide a whole campaign consistently, in one place, with a record of why.</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Triggers</w:t>
            </w:r>
          </w:p>
        </w:tc>
        <w:tc>
          <w:tcPr>
            <w:tcW w:type="dxa" w:w="7500"/>
            <w:gridSpan w:val="3"/>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The application window closes, or applications accumulate.</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Preconditions</w:t>
            </w:r>
          </w:p>
        </w:tc>
        <w:tc>
          <w:tcPr>
            <w:tcW w:type="dxa" w:w="7500"/>
            <w:gridSpan w:val="3"/>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The campaign has applications; the caller holds the recruitment permission.</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Post Conditions</w:t>
            </w:r>
          </w:p>
        </w:tc>
        <w:tc>
          <w:tcPr>
            <w:tcW w:type="dxa" w:w="7500"/>
            <w:gridSpan w:val="3"/>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Every application carries a decision; the accepted ones are eligible for UC20.</w:t>
            </w:r>
          </w:p>
        </w:tc>
      </w:tr>
      <w:tr>
        <w:tc>
          <w:tcPr>
            <w:tcW w:type="dxa" w:w="9000"/>
            <w:gridSpan w:val="4"/>
            <w:shd w:fill="D9D9D9" w:color="auto" w:val="clear"/>
            <w:tcMar>
              <w:top w:type="dxa" w:w="40"/>
              <w:left w:type="dxa" w:w="80"/>
              <w:bottom w:type="dxa" w:w="40"/>
              <w:right w:type="dxa" w:w="80"/>
            </w:tcMar>
            <w:vAlign w:val="center"/>
          </w:tcPr>
          <w:p>
            <w:pPr>
              <w:spacing w:after="20" w:before="20" w:line="252"/>
              <w:jc w:val="center"/>
            </w:pPr>
            <w:r>
              <w:rPr>
                <w:rFonts w:ascii="Times New Roman" w:cs="Times New Roman" w:eastAsia="Times New Roman" w:hAnsi="Times New Roman"/>
                <w:b/>
                <w:bCs/>
                <w:i w:val="false"/>
                <w:iCs w:val="false"/>
                <w:sz w:val="22"/>
                <w:szCs w:val="22"/>
              </w:rPr>
              <w:t xml:space="preserve">Main Success Scenario</w:t>
            </w:r>
          </w:p>
        </w:tc>
      </w:tr>
      <w:tr>
        <w:tc>
          <w:tcPr>
            <w:tcW w:type="dxa" w:w="1500"/>
            <w:gridSpan w:val="1"/>
            <w:tcMar>
              <w:top w:type="dxa" w:w="40"/>
              <w:left w:type="dxa" w:w="80"/>
              <w:bottom w:type="dxa" w:w="40"/>
              <w:right w:type="dxa" w:w="80"/>
            </w:tcMar>
            <w:vAlign w:val="center"/>
          </w:tcPr>
          <w:p>
            <w:pPr>
              <w:spacing w:after="20" w:before="20" w:line="252"/>
              <w:jc w:val="center"/>
            </w:pPr>
            <w:r>
              <w:rPr>
                <w:rFonts w:ascii="Times New Roman" w:cs="Times New Roman" w:eastAsia="Times New Roman" w:hAnsi="Times New Roman"/>
                <w:b/>
                <w:bCs/>
                <w:i w:val="false"/>
                <w:iCs w:val="false"/>
                <w:sz w:val="22"/>
                <w:szCs w:val="22"/>
              </w:rPr>
              <w:t xml:space="preserve">Step</w:t>
            </w:r>
          </w:p>
        </w:tc>
        <w:tc>
          <w:tcPr>
            <w:tcW w:type="dxa" w:w="3700"/>
            <w:gridSpan w:val="2"/>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Actor Event</w:t>
            </w:r>
          </w:p>
        </w:tc>
        <w:tc>
          <w:tcPr>
            <w:tcW w:type="dxa" w:w="38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System response</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1</w:t>
            </w:r>
          </w:p>
        </w:tc>
        <w:tc>
          <w:tcPr>
            <w:tcW w:type="dxa" w:w="3700"/>
            <w:gridSpan w:val="2"/>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CMB opens and filters the applications of the campaign.</w:t>
            </w:r>
          </w:p>
        </w:tc>
        <w:tc>
          <w:tcPr>
            <w:tcW w:type="dxa" w:w="38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System lists the applications with their state.</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2</w:t>
            </w:r>
          </w:p>
        </w:tc>
        <w:tc>
          <w:tcPr>
            <w:tcW w:type="dxa" w:w="3700"/>
            <w:gridSpan w:val="2"/>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CMB reviews an application against the criteria.</w:t>
            </w:r>
          </w:p>
        </w:tc>
        <w:tc>
          <w:tcPr>
            <w:tcW w:type="dxa" w:w="38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System moves the application to Screening.</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3</w:t>
            </w:r>
          </w:p>
        </w:tc>
        <w:tc>
          <w:tcPr>
            <w:tcW w:type="dxa" w:w="3700"/>
            <w:gridSpan w:val="2"/>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CMB shortlists or rejects it.</w:t>
            </w:r>
          </w:p>
        </w:tc>
        <w:tc>
          <w:tcPr>
            <w:tcW w:type="dxa" w:w="38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System records the outcome and the reason where policy requires one.</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4</w:t>
            </w:r>
          </w:p>
        </w:tc>
        <w:tc>
          <w:tcPr>
            <w:tcW w:type="dxa" w:w="3700"/>
            <w:gridSpan w:val="2"/>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CMB attaches an evaluation for a shortlisted candidate (UC19).</w:t>
            </w:r>
          </w:p>
        </w:tc>
        <w:tc>
          <w:tcPr>
            <w:tcW w:type="dxa" w:w="38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System shows the aggregate score on the application.</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5</w:t>
            </w:r>
          </w:p>
        </w:tc>
        <w:tc>
          <w:tcPr>
            <w:tcW w:type="dxa" w:w="3700"/>
            <w:gridSpan w:val="2"/>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CMB decides Accepted, Rejected or Waitlisted.</w:t>
            </w:r>
          </w:p>
        </w:tc>
        <w:tc>
          <w:tcPr>
            <w:tcW w:type="dxa" w:w="38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System records the decision, notifies the candidate and shows it in their dashboard.</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6</w:t>
            </w:r>
          </w:p>
        </w:tc>
        <w:tc>
          <w:tcPr>
            <w:tcW w:type="dxa" w:w="3700"/>
            <w:gridSpan w:val="2"/>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
            </w:r>
          </w:p>
        </w:tc>
        <w:tc>
          <w:tcPr>
            <w:tcW w:type="dxa" w:w="38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System moves the campaign to Completed when every application is decided.</w:t>
            </w:r>
          </w:p>
        </w:tc>
      </w:tr>
      <w:tr>
        <w:tc>
          <w:tcPr>
            <w:tcW w:type="dxa" w:w="9000"/>
            <w:gridSpan w:val="4"/>
            <w:shd w:fill="D9D9D9" w:color="auto" w:val="clear"/>
            <w:tcMar>
              <w:top w:type="dxa" w:w="40"/>
              <w:left w:type="dxa" w:w="80"/>
              <w:bottom w:type="dxa" w:w="40"/>
              <w:right w:type="dxa" w:w="80"/>
            </w:tcMar>
            <w:vAlign w:val="center"/>
          </w:tcPr>
          <w:p>
            <w:pPr>
              <w:spacing w:after="20" w:before="20" w:line="252"/>
              <w:jc w:val="center"/>
            </w:pPr>
            <w:r>
              <w:rPr>
                <w:rFonts w:ascii="Times New Roman" w:cs="Times New Roman" w:eastAsia="Times New Roman" w:hAnsi="Times New Roman"/>
                <w:b/>
                <w:bCs/>
                <w:i w:val="false"/>
                <w:iCs w:val="false"/>
                <w:sz w:val="22"/>
                <w:szCs w:val="22"/>
              </w:rPr>
              <w:t xml:space="preserve">Alternative Scenario</w:t>
            </w:r>
          </w:p>
        </w:tc>
      </w:tr>
      <w:tr>
        <w:tc>
          <w:tcPr>
            <w:tcW w:type="dxa" w:w="1500"/>
            <w:gridSpan w:val="1"/>
            <w:tcMar>
              <w:top w:type="dxa" w:w="40"/>
              <w:left w:type="dxa" w:w="80"/>
              <w:bottom w:type="dxa" w:w="40"/>
              <w:right w:type="dxa" w:w="80"/>
            </w:tcMar>
            <w:vAlign w:val="center"/>
          </w:tcPr>
          <w:p>
            <w:pPr>
              <w:spacing w:after="20" w:before="20" w:line="252"/>
              <w:jc w:val="center"/>
            </w:pPr>
            <w:r>
              <w:rPr>
                <w:rFonts w:ascii="Times New Roman" w:cs="Times New Roman" w:eastAsia="Times New Roman" w:hAnsi="Times New Roman"/>
                <w:b/>
                <w:bCs/>
                <w:i w:val="false"/>
                <w:iCs w:val="false"/>
                <w:sz w:val="22"/>
                <w:szCs w:val="22"/>
              </w:rPr>
              <w:t xml:space="preserve">#</w:t>
            </w:r>
          </w:p>
        </w:tc>
        <w:tc>
          <w:tcPr>
            <w:tcW w:type="dxa" w:w="3700"/>
            <w:gridSpan w:val="2"/>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Action</w:t>
            </w:r>
          </w:p>
        </w:tc>
        <w:tc>
          <w:tcPr>
            <w:tcW w:type="dxa" w:w="38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System response</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3a.1</w:t>
            </w:r>
          </w:p>
        </w:tc>
        <w:tc>
          <w:tcPr>
            <w:tcW w:type="dxa" w:w="3700"/>
            <w:gridSpan w:val="2"/>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Several applications share one outcome.</w:t>
            </w:r>
          </w:p>
        </w:tc>
        <w:tc>
          <w:tcPr>
            <w:tcW w:type="dxa" w:w="38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System applies a bulk reject or bulk shortlist with one shared reason.</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5a.1</w:t>
            </w:r>
          </w:p>
        </w:tc>
        <w:tc>
          <w:tcPr>
            <w:tcW w:type="dxa" w:w="3700"/>
            <w:gridSpan w:val="2"/>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A place frees up after the decisions.</w:t>
            </w:r>
          </w:p>
        </w:tc>
        <w:tc>
          <w:tcPr>
            <w:tcW w:type="dxa" w:w="38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System lets the club accept a waitlisted candidate.</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Exceptions</w:t>
            </w:r>
          </w:p>
        </w:tc>
        <w:tc>
          <w:tcPr>
            <w:tcW w:type="dxa" w:w="2200"/>
            <w:gridSpan w:val="1"/>
            <w:tcMar>
              <w:top w:type="dxa" w:w="40"/>
              <w:left w:type="dxa" w:w="80"/>
              <w:bottom w:type="dxa" w:w="40"/>
              <w:right w:type="dxa" w:w="80"/>
            </w:tcMar>
            <w:vAlign w:val="center"/>
          </w:tcPr>
          <w:p>
            <w:pPr>
              <w:spacing w:after="20" w:before="20" w:line="252"/>
              <w:jc w:val="center"/>
            </w:pPr>
            <w:r>
              <w:rPr>
                <w:rFonts w:ascii="Times New Roman" w:cs="Times New Roman" w:eastAsia="Times New Roman" w:hAnsi="Times New Roman"/>
                <w:b/>
                <w:bCs/>
                <w:i w:val="false"/>
                <w:iCs w:val="false"/>
                <w:sz w:val="22"/>
                <w:szCs w:val="22"/>
              </w:rPr>
              <w:t xml:space="preserve">Exception code</w:t>
            </w:r>
          </w:p>
        </w:tc>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Message</w:t>
            </w:r>
          </w:p>
        </w:tc>
        <w:tc>
          <w:tcPr>
            <w:tcW w:type="dxa" w:w="38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Caught</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
            </w:r>
          </w:p>
        </w:tc>
        <w:tc>
          <w:tcPr>
            <w:tcW w:type="dxa" w:w="2200"/>
            <w:gridSpan w:val="1"/>
            <w:tcMar>
              <w:top w:type="dxa" w:w="40"/>
              <w:left w:type="dxa" w:w="80"/>
              <w:bottom w:type="dxa" w:w="40"/>
              <w:right w:type="dxa" w:w="80"/>
            </w:tcMar>
            <w:vAlign w:val="center"/>
          </w:tcPr>
          <w:p>
            <w:pPr>
              <w:spacing w:after="20" w:before="20" w:line="252"/>
              <w:jc w:val="center"/>
            </w:pPr>
            <w:r>
              <w:rPr>
                <w:rFonts w:ascii="Times New Roman" w:cs="Times New Roman" w:eastAsia="Times New Roman" w:hAnsi="Times New Roman"/>
                <w:b w:val="false"/>
                <w:bCs w:val="false"/>
                <w:i w:val="false"/>
                <w:iCs w:val="false"/>
                <w:sz w:val="22"/>
                <w:szCs w:val="22"/>
              </w:rPr>
              <w:t xml:space="preserve">409</w:t>
            </w:r>
          </w:p>
        </w:tc>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Conflict</w:t>
            </w:r>
          </w:p>
        </w:tc>
        <w:tc>
          <w:tcPr>
            <w:tcW w:type="dxa" w:w="38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Acceptances would exceed the campaign capacity. System blocks the surplus and offers the waitlist.</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
            </w:r>
          </w:p>
        </w:tc>
        <w:tc>
          <w:tcPr>
            <w:tcW w:type="dxa" w:w="2200"/>
            <w:gridSpan w:val="1"/>
            <w:tcMar>
              <w:top w:type="dxa" w:w="40"/>
              <w:left w:type="dxa" w:w="80"/>
              <w:bottom w:type="dxa" w:w="40"/>
              <w:right w:type="dxa" w:w="80"/>
            </w:tcMar>
            <w:vAlign w:val="center"/>
          </w:tcPr>
          <w:p>
            <w:pPr>
              <w:spacing w:after="20" w:before="20" w:line="252"/>
              <w:jc w:val="center"/>
            </w:pPr>
            <w:r>
              <w:rPr>
                <w:rFonts w:ascii="Times New Roman" w:cs="Times New Roman" w:eastAsia="Times New Roman" w:hAnsi="Times New Roman"/>
                <w:b w:val="false"/>
                <w:bCs w:val="false"/>
                <w:i w:val="false"/>
                <w:iCs w:val="false"/>
                <w:sz w:val="22"/>
                <w:szCs w:val="22"/>
              </w:rPr>
              <w:t xml:space="preserve">410</w:t>
            </w:r>
          </w:p>
        </w:tc>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Gone</w:t>
            </w:r>
          </w:p>
        </w:tc>
        <w:tc>
          <w:tcPr>
            <w:tcW w:type="dxa" w:w="38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The candidate withdrew the application. System closes it without a decision.</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Business Rules</w:t>
            </w:r>
          </w:p>
        </w:tc>
        <w:tc>
          <w:tcPr>
            <w:tcW w:type="dxa" w:w="2200"/>
            <w:gridSpan w:val="1"/>
            <w:tcMar>
              <w:top w:type="dxa" w:w="40"/>
              <w:left w:type="dxa" w:w="80"/>
              <w:bottom w:type="dxa" w:w="40"/>
              <w:right w:type="dxa" w:w="80"/>
            </w:tcMar>
            <w:vAlign w:val="center"/>
          </w:tcPr>
          <w:p>
            <w:pPr>
              <w:spacing w:after="20" w:before="20" w:line="252"/>
              <w:jc w:val="center"/>
            </w:pPr>
            <w:r>
              <w:rPr>
                <w:rFonts w:ascii="Times New Roman" w:cs="Times New Roman" w:eastAsia="Times New Roman" w:hAnsi="Times New Roman"/>
                <w:b/>
                <w:bCs/>
                <w:i w:val="false"/>
                <w:iCs w:val="false"/>
                <w:sz w:val="22"/>
                <w:szCs w:val="22"/>
              </w:rPr>
              <w:t xml:space="preserve">Code</w:t>
            </w:r>
          </w:p>
        </w:tc>
        <w:tc>
          <w:tcPr>
            <w:tcW w:type="dxa" w:w="5300"/>
            <w:gridSpan w:val="2"/>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Rule</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
            </w:r>
          </w:p>
        </w:tc>
        <w:tc>
          <w:tcPr>
            <w:tcW w:type="dxa" w:w="22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BR11</w:t>
            </w:r>
          </w:p>
        </w:tc>
        <w:tc>
          <w:tcPr>
            <w:tcW w:type="dxa" w:w="5300"/>
            <w:gridSpan w:val="2"/>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Only applications received inside the window are screened.</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
            </w:r>
          </w:p>
        </w:tc>
        <w:tc>
          <w:tcPr>
            <w:tcW w:type="dxa" w:w="22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BR05</w:t>
            </w:r>
          </w:p>
        </w:tc>
        <w:tc>
          <w:tcPr>
            <w:tcW w:type="dxa" w:w="5300"/>
            <w:gridSpan w:val="2"/>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Every decision stores the actor, the timestamp and the reason where policy requires one.</w:t>
            </w:r>
          </w:p>
        </w:tc>
      </w:tr>
    </w:tbl>
    <w:p>
      <w:r>
        <w:br w:type="page"/>
      </w:r>
    </w:p>
    <w:p>
      <w:pPr>
        <w:pStyle w:val="Heading3"/>
        <w:spacing w:after="80" w:before="160" w:line="276"/>
      </w:pPr>
      <w:r>
        <w:rPr>
          <w:rFonts w:ascii="Times New Roman" w:cs="Times New Roman" w:eastAsia="Times New Roman" w:hAnsi="Times New Roman"/>
          <w:b/>
          <w:bCs/>
          <w:i w:val="false"/>
          <w:iCs w:val="false"/>
          <w:sz w:val="24"/>
          <w:szCs w:val="24"/>
        </w:rPr>
        <w:t xml:space="preserve">UC19 – Record candidate evaluation</w:t>
      </w:r>
    </w:p>
    <w:tbl>
      <w:tblPr>
        <w:tblW w:type="dxa" w:w="9000"/>
        <w:tblBorders>
          <w:top w:val="single" w:color="000000" w:sz="4"/>
          <w:left w:val="single" w:color="000000" w:sz="4"/>
          <w:bottom w:val="single" w:color="000000" w:sz="4"/>
          <w:right w:val="single" w:color="000000" w:sz="4"/>
          <w:insideH w:val="single" w:color="auto" w:sz="4"/>
          <w:insideV w:val="single" w:color="auto" w:sz="4"/>
        </w:tblBorders>
      </w:tblPr>
      <w:tblGrid>
        <w:gridCol w:w="1500"/>
        <w:gridCol w:w="2200"/>
        <w:gridCol w:w="1500"/>
        <w:gridCol w:w="3800"/>
      </w:tblGrid>
      <w:tr>
        <w:tc>
          <w:tcPr>
            <w:tcW w:type="dxa" w:w="9000"/>
            <w:gridSpan w:val="4"/>
            <w:shd w:fill="D9D9D9" w:color="auto" w:val="clear"/>
            <w:tcMar>
              <w:top w:type="dxa" w:w="40"/>
              <w:left w:type="dxa" w:w="80"/>
              <w:bottom w:type="dxa" w:w="40"/>
              <w:right w:type="dxa" w:w="80"/>
            </w:tcMar>
            <w:vAlign w:val="center"/>
          </w:tcPr>
          <w:p>
            <w:pPr>
              <w:spacing w:after="20" w:before="20" w:line="252"/>
              <w:jc w:val="center"/>
            </w:pPr>
            <w:r>
              <w:rPr>
                <w:rFonts w:ascii="Times New Roman" w:cs="Times New Roman" w:eastAsia="Times New Roman" w:hAnsi="Times New Roman"/>
                <w:b/>
                <w:bCs/>
                <w:i w:val="false"/>
                <w:iCs w:val="false"/>
                <w:sz w:val="22"/>
                <w:szCs w:val="22"/>
              </w:rPr>
              <w:t xml:space="preserve">USE CASE-19</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Use-case No.</w:t>
            </w:r>
          </w:p>
        </w:tc>
        <w:tc>
          <w:tcPr>
            <w:tcW w:type="dxa" w:w="22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UC19</w:t>
            </w:r>
          </w:p>
        </w:tc>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Use-case Version</w:t>
            </w:r>
          </w:p>
        </w:tc>
        <w:tc>
          <w:tcPr>
            <w:tcW w:type="dxa" w:w="38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2.0</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Use-case Name</w:t>
            </w:r>
          </w:p>
        </w:tc>
        <w:tc>
          <w:tcPr>
            <w:tcW w:type="dxa" w:w="7500"/>
            <w:gridSpan w:val="3"/>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Record candidate evaluation</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Author</w:t>
            </w:r>
          </w:p>
        </w:tc>
        <w:tc>
          <w:tcPr>
            <w:tcW w:type="dxa" w:w="7500"/>
            <w:gridSpan w:val="3"/>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Nguyễn Vũ Đăng Khánh (BA)</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Date</w:t>
            </w:r>
          </w:p>
        </w:tc>
        <w:tc>
          <w:tcPr>
            <w:tcW w:type="dxa" w:w="22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21/09/2026</w:t>
            </w:r>
          </w:p>
        </w:tc>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Priority</w:t>
            </w:r>
          </w:p>
        </w:tc>
        <w:tc>
          <w:tcPr>
            <w:tcW w:type="dxa" w:w="38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Medium</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Actor</w:t>
            </w:r>
          </w:p>
        </w:tc>
        <w:tc>
          <w:tcPr>
            <w:tcW w:type="dxa" w:w="7500"/>
            <w:gridSpan w:val="3"/>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Club's Admin (CMB)</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Module</w:t>
            </w:r>
          </w:p>
        </w:tc>
        <w:tc>
          <w:tcPr>
            <w:tcW w:type="dxa" w:w="7500"/>
            <w:gridSpan w:val="3"/>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M04 Recruitment &amp; Membership</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Summary</w:t>
            </w:r>
          </w:p>
        </w:tc>
        <w:tc>
          <w:tcPr>
            <w:tcW w:type="dxa" w:w="7500"/>
            <w:gridSpan w:val="3"/>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A reviewer scores a shortlisted candidate against the rubric configured for the campaign and adds a comment; the evaluation becomes immutable once the decision is taken.</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Goal</w:t>
            </w:r>
          </w:p>
        </w:tc>
        <w:tc>
          <w:tcPr>
            <w:tcW w:type="dxa" w:w="7500"/>
            <w:gridSpan w:val="3"/>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Make the selection defensible with a structured assessment.</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Triggers</w:t>
            </w:r>
          </w:p>
        </w:tc>
        <w:tc>
          <w:tcPr>
            <w:tcW w:type="dxa" w:w="7500"/>
            <w:gridSpan w:val="3"/>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A shortlisted candidate is interviewed or tested.</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Preconditions</w:t>
            </w:r>
          </w:p>
        </w:tc>
        <w:tc>
          <w:tcPr>
            <w:tcW w:type="dxa" w:w="7500"/>
            <w:gridSpan w:val="3"/>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The application is Shortlisted.</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Post Conditions</w:t>
            </w:r>
          </w:p>
        </w:tc>
        <w:tc>
          <w:tcPr>
            <w:tcW w:type="dxa" w:w="7500"/>
            <w:gridSpan w:val="3"/>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The evaluation is attached to the application and feeds the decision in UC18.</w:t>
            </w:r>
          </w:p>
        </w:tc>
      </w:tr>
      <w:tr>
        <w:tc>
          <w:tcPr>
            <w:tcW w:type="dxa" w:w="9000"/>
            <w:gridSpan w:val="4"/>
            <w:shd w:fill="D9D9D9" w:color="auto" w:val="clear"/>
            <w:tcMar>
              <w:top w:type="dxa" w:w="40"/>
              <w:left w:type="dxa" w:w="80"/>
              <w:bottom w:type="dxa" w:w="40"/>
              <w:right w:type="dxa" w:w="80"/>
            </w:tcMar>
            <w:vAlign w:val="center"/>
          </w:tcPr>
          <w:p>
            <w:pPr>
              <w:spacing w:after="20" w:before="20" w:line="252"/>
              <w:jc w:val="center"/>
            </w:pPr>
            <w:r>
              <w:rPr>
                <w:rFonts w:ascii="Times New Roman" w:cs="Times New Roman" w:eastAsia="Times New Roman" w:hAnsi="Times New Roman"/>
                <w:b/>
                <w:bCs/>
                <w:i w:val="false"/>
                <w:iCs w:val="false"/>
                <w:sz w:val="22"/>
                <w:szCs w:val="22"/>
              </w:rPr>
              <w:t xml:space="preserve">Main Success Scenario</w:t>
            </w:r>
          </w:p>
        </w:tc>
      </w:tr>
      <w:tr>
        <w:tc>
          <w:tcPr>
            <w:tcW w:type="dxa" w:w="1500"/>
            <w:gridSpan w:val="1"/>
            <w:tcMar>
              <w:top w:type="dxa" w:w="40"/>
              <w:left w:type="dxa" w:w="80"/>
              <w:bottom w:type="dxa" w:w="40"/>
              <w:right w:type="dxa" w:w="80"/>
            </w:tcMar>
            <w:vAlign w:val="center"/>
          </w:tcPr>
          <w:p>
            <w:pPr>
              <w:spacing w:after="20" w:before="20" w:line="252"/>
              <w:jc w:val="center"/>
            </w:pPr>
            <w:r>
              <w:rPr>
                <w:rFonts w:ascii="Times New Roman" w:cs="Times New Roman" w:eastAsia="Times New Roman" w:hAnsi="Times New Roman"/>
                <w:b/>
                <w:bCs/>
                <w:i w:val="false"/>
                <w:iCs w:val="false"/>
                <w:sz w:val="22"/>
                <w:szCs w:val="22"/>
              </w:rPr>
              <w:t xml:space="preserve">Step</w:t>
            </w:r>
          </w:p>
        </w:tc>
        <w:tc>
          <w:tcPr>
            <w:tcW w:type="dxa" w:w="3700"/>
            <w:gridSpan w:val="2"/>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Actor Event</w:t>
            </w:r>
          </w:p>
        </w:tc>
        <w:tc>
          <w:tcPr>
            <w:tcW w:type="dxa" w:w="38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System response</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1</w:t>
            </w:r>
          </w:p>
        </w:tc>
        <w:tc>
          <w:tcPr>
            <w:tcW w:type="dxa" w:w="3700"/>
            <w:gridSpan w:val="2"/>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Reviewer opens the shortlisted application.</w:t>
            </w:r>
          </w:p>
        </w:tc>
        <w:tc>
          <w:tcPr>
            <w:tcW w:type="dxa" w:w="38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System shows the rubric configured for the campaign.</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2</w:t>
            </w:r>
          </w:p>
        </w:tc>
        <w:tc>
          <w:tcPr>
            <w:tcW w:type="dxa" w:w="3700"/>
            <w:gridSpan w:val="2"/>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Reviewer scores each criterion and adds a comment.</w:t>
            </w:r>
          </w:p>
        </w:tc>
        <w:tc>
          <w:tcPr>
            <w:tcW w:type="dxa" w:w="38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System validates the score range.</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3</w:t>
            </w:r>
          </w:p>
        </w:tc>
        <w:tc>
          <w:tcPr>
            <w:tcW w:type="dxa" w:w="3700"/>
            <w:gridSpan w:val="2"/>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Reviewer saves.</w:t>
            </w:r>
          </w:p>
        </w:tc>
        <w:tc>
          <w:tcPr>
            <w:tcW w:type="dxa" w:w="38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System stores the evaluation against the application and the reviewer and shows the aggregate in UC18.</w:t>
            </w:r>
          </w:p>
        </w:tc>
      </w:tr>
      <w:tr>
        <w:tc>
          <w:tcPr>
            <w:tcW w:type="dxa" w:w="9000"/>
            <w:gridSpan w:val="4"/>
            <w:shd w:fill="D9D9D9" w:color="auto" w:val="clear"/>
            <w:tcMar>
              <w:top w:type="dxa" w:w="40"/>
              <w:left w:type="dxa" w:w="80"/>
              <w:bottom w:type="dxa" w:w="40"/>
              <w:right w:type="dxa" w:w="80"/>
            </w:tcMar>
            <w:vAlign w:val="center"/>
          </w:tcPr>
          <w:p>
            <w:pPr>
              <w:spacing w:after="20" w:before="20" w:line="252"/>
              <w:jc w:val="center"/>
            </w:pPr>
            <w:r>
              <w:rPr>
                <w:rFonts w:ascii="Times New Roman" w:cs="Times New Roman" w:eastAsia="Times New Roman" w:hAnsi="Times New Roman"/>
                <w:b/>
                <w:bCs/>
                <w:i w:val="false"/>
                <w:iCs w:val="false"/>
                <w:sz w:val="22"/>
                <w:szCs w:val="22"/>
              </w:rPr>
              <w:t xml:space="preserve">Alternative Scenario</w:t>
            </w:r>
          </w:p>
        </w:tc>
      </w:tr>
      <w:tr>
        <w:tc>
          <w:tcPr>
            <w:tcW w:type="dxa" w:w="1500"/>
            <w:gridSpan w:val="1"/>
            <w:tcMar>
              <w:top w:type="dxa" w:w="40"/>
              <w:left w:type="dxa" w:w="80"/>
              <w:bottom w:type="dxa" w:w="40"/>
              <w:right w:type="dxa" w:w="80"/>
            </w:tcMar>
            <w:vAlign w:val="center"/>
          </w:tcPr>
          <w:p>
            <w:pPr>
              <w:spacing w:after="20" w:before="20" w:line="252"/>
              <w:jc w:val="center"/>
            </w:pPr>
            <w:r>
              <w:rPr>
                <w:rFonts w:ascii="Times New Roman" w:cs="Times New Roman" w:eastAsia="Times New Roman" w:hAnsi="Times New Roman"/>
                <w:b/>
                <w:bCs/>
                <w:i w:val="false"/>
                <w:iCs w:val="false"/>
                <w:sz w:val="22"/>
                <w:szCs w:val="22"/>
              </w:rPr>
              <w:t xml:space="preserve">#</w:t>
            </w:r>
          </w:p>
        </w:tc>
        <w:tc>
          <w:tcPr>
            <w:tcW w:type="dxa" w:w="3700"/>
            <w:gridSpan w:val="2"/>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Action</w:t>
            </w:r>
          </w:p>
        </w:tc>
        <w:tc>
          <w:tcPr>
            <w:tcW w:type="dxa" w:w="38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System response</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2a.1</w:t>
            </w:r>
          </w:p>
        </w:tc>
        <w:tc>
          <w:tcPr>
            <w:tcW w:type="dxa" w:w="3700"/>
            <w:gridSpan w:val="2"/>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Several reviewers assess the same candidate.</w:t>
            </w:r>
          </w:p>
        </w:tc>
        <w:tc>
          <w:tcPr>
            <w:tcW w:type="dxa" w:w="38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System files one evaluation per reviewer and shows the spread.</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Exceptions</w:t>
            </w:r>
          </w:p>
        </w:tc>
        <w:tc>
          <w:tcPr>
            <w:tcW w:type="dxa" w:w="2200"/>
            <w:gridSpan w:val="1"/>
            <w:tcMar>
              <w:top w:type="dxa" w:w="40"/>
              <w:left w:type="dxa" w:w="80"/>
              <w:bottom w:type="dxa" w:w="40"/>
              <w:right w:type="dxa" w:w="80"/>
            </w:tcMar>
            <w:vAlign w:val="center"/>
          </w:tcPr>
          <w:p>
            <w:pPr>
              <w:spacing w:after="20" w:before="20" w:line="252"/>
              <w:jc w:val="center"/>
            </w:pPr>
            <w:r>
              <w:rPr>
                <w:rFonts w:ascii="Times New Roman" w:cs="Times New Roman" w:eastAsia="Times New Roman" w:hAnsi="Times New Roman"/>
                <w:b/>
                <w:bCs/>
                <w:i w:val="false"/>
                <w:iCs w:val="false"/>
                <w:sz w:val="22"/>
                <w:szCs w:val="22"/>
              </w:rPr>
              <w:t xml:space="preserve">Exception code</w:t>
            </w:r>
          </w:p>
        </w:tc>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Message</w:t>
            </w:r>
          </w:p>
        </w:tc>
        <w:tc>
          <w:tcPr>
            <w:tcW w:type="dxa" w:w="38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Caught</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
            </w:r>
          </w:p>
        </w:tc>
        <w:tc>
          <w:tcPr>
            <w:tcW w:type="dxa" w:w="2200"/>
            <w:gridSpan w:val="1"/>
            <w:tcMar>
              <w:top w:type="dxa" w:w="40"/>
              <w:left w:type="dxa" w:w="80"/>
              <w:bottom w:type="dxa" w:w="40"/>
              <w:right w:type="dxa" w:w="80"/>
            </w:tcMar>
            <w:vAlign w:val="center"/>
          </w:tcPr>
          <w:p>
            <w:pPr>
              <w:spacing w:after="20" w:before="20" w:line="252"/>
              <w:jc w:val="center"/>
            </w:pPr>
            <w:r>
              <w:rPr>
                <w:rFonts w:ascii="Times New Roman" w:cs="Times New Roman" w:eastAsia="Times New Roman" w:hAnsi="Times New Roman"/>
                <w:b w:val="false"/>
                <w:bCs w:val="false"/>
                <w:i w:val="false"/>
                <w:iCs w:val="false"/>
                <w:sz w:val="22"/>
                <w:szCs w:val="22"/>
              </w:rPr>
              <w:t xml:space="preserve">404</w:t>
            </w:r>
          </w:p>
        </w:tc>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Not Found</w:t>
            </w:r>
          </w:p>
        </w:tc>
        <w:tc>
          <w:tcPr>
            <w:tcW w:type="dxa" w:w="38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The campaign defines no rubric. System records a free-text assessment instead.</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Business Rules</w:t>
            </w:r>
          </w:p>
        </w:tc>
        <w:tc>
          <w:tcPr>
            <w:tcW w:type="dxa" w:w="2200"/>
            <w:gridSpan w:val="1"/>
            <w:tcMar>
              <w:top w:type="dxa" w:w="40"/>
              <w:left w:type="dxa" w:w="80"/>
              <w:bottom w:type="dxa" w:w="40"/>
              <w:right w:type="dxa" w:w="80"/>
            </w:tcMar>
            <w:vAlign w:val="center"/>
          </w:tcPr>
          <w:p>
            <w:pPr>
              <w:spacing w:after="20" w:before="20" w:line="252"/>
              <w:jc w:val="center"/>
            </w:pPr>
            <w:r>
              <w:rPr>
                <w:rFonts w:ascii="Times New Roman" w:cs="Times New Roman" w:eastAsia="Times New Roman" w:hAnsi="Times New Roman"/>
                <w:b/>
                <w:bCs/>
                <w:i w:val="false"/>
                <w:iCs w:val="false"/>
                <w:sz w:val="22"/>
                <w:szCs w:val="22"/>
              </w:rPr>
              <w:t xml:space="preserve">Code</w:t>
            </w:r>
          </w:p>
        </w:tc>
        <w:tc>
          <w:tcPr>
            <w:tcW w:type="dxa" w:w="5300"/>
            <w:gridSpan w:val="2"/>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Rule</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
            </w:r>
          </w:p>
        </w:tc>
        <w:tc>
          <w:tcPr>
            <w:tcW w:type="dxa" w:w="22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BR05</w:t>
            </w:r>
          </w:p>
        </w:tc>
        <w:tc>
          <w:tcPr>
            <w:tcW w:type="dxa" w:w="5300"/>
            <w:gridSpan w:val="2"/>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The evaluation is attributable to its reviewer and becomes immutable once the decision is taken.</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
            </w:r>
          </w:p>
        </w:tc>
        <w:tc>
          <w:tcPr>
            <w:tcW w:type="dxa" w:w="22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BR07</w:t>
            </w:r>
          </w:p>
        </w:tc>
        <w:tc>
          <w:tcPr>
            <w:tcW w:type="dxa" w:w="5300"/>
            <w:gridSpan w:val="2"/>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The rubric is configured per campaign.</w:t>
            </w:r>
          </w:p>
        </w:tc>
      </w:tr>
    </w:tbl>
    <w:p>
      <w:r>
        <w:br w:type="page"/>
      </w:r>
    </w:p>
    <w:p>
      <w:pPr>
        <w:pStyle w:val="Heading3"/>
        <w:spacing w:after="80" w:before="160" w:line="276"/>
      </w:pPr>
      <w:r>
        <w:rPr>
          <w:rFonts w:ascii="Times New Roman" w:cs="Times New Roman" w:eastAsia="Times New Roman" w:hAnsi="Times New Roman"/>
          <w:b/>
          <w:bCs/>
          <w:i w:val="false"/>
          <w:iCs w:val="false"/>
          <w:sz w:val="24"/>
          <w:szCs w:val="24"/>
        </w:rPr>
        <w:t xml:space="preserve">UC20 – Onboard accepted candidates</w:t>
      </w:r>
    </w:p>
    <w:tbl>
      <w:tblPr>
        <w:tblW w:type="dxa" w:w="9000"/>
        <w:tblBorders>
          <w:top w:val="single" w:color="000000" w:sz="4"/>
          <w:left w:val="single" w:color="000000" w:sz="4"/>
          <w:bottom w:val="single" w:color="000000" w:sz="4"/>
          <w:right w:val="single" w:color="000000" w:sz="4"/>
          <w:insideH w:val="single" w:color="auto" w:sz="4"/>
          <w:insideV w:val="single" w:color="auto" w:sz="4"/>
        </w:tblBorders>
      </w:tblPr>
      <w:tblGrid>
        <w:gridCol w:w="1500"/>
        <w:gridCol w:w="2200"/>
        <w:gridCol w:w="1500"/>
        <w:gridCol w:w="3800"/>
      </w:tblGrid>
      <w:tr>
        <w:tc>
          <w:tcPr>
            <w:tcW w:type="dxa" w:w="9000"/>
            <w:gridSpan w:val="4"/>
            <w:shd w:fill="D9D9D9" w:color="auto" w:val="clear"/>
            <w:tcMar>
              <w:top w:type="dxa" w:w="40"/>
              <w:left w:type="dxa" w:w="80"/>
              <w:bottom w:type="dxa" w:w="40"/>
              <w:right w:type="dxa" w:w="80"/>
            </w:tcMar>
            <w:vAlign w:val="center"/>
          </w:tcPr>
          <w:p>
            <w:pPr>
              <w:spacing w:after="20" w:before="20" w:line="252"/>
              <w:jc w:val="center"/>
            </w:pPr>
            <w:r>
              <w:rPr>
                <w:rFonts w:ascii="Times New Roman" w:cs="Times New Roman" w:eastAsia="Times New Roman" w:hAnsi="Times New Roman"/>
                <w:b/>
                <w:bCs/>
                <w:i w:val="false"/>
                <w:iCs w:val="false"/>
                <w:sz w:val="22"/>
                <w:szCs w:val="22"/>
              </w:rPr>
              <w:t xml:space="preserve">USE CASE-20</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Use-case No.</w:t>
            </w:r>
          </w:p>
        </w:tc>
        <w:tc>
          <w:tcPr>
            <w:tcW w:type="dxa" w:w="22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UC20</w:t>
            </w:r>
          </w:p>
        </w:tc>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Use-case Version</w:t>
            </w:r>
          </w:p>
        </w:tc>
        <w:tc>
          <w:tcPr>
            <w:tcW w:type="dxa" w:w="38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2.0</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Use-case Name</w:t>
            </w:r>
          </w:p>
        </w:tc>
        <w:tc>
          <w:tcPr>
            <w:tcW w:type="dxa" w:w="7500"/>
            <w:gridSpan w:val="3"/>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Onboard accepted candidates</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Author</w:t>
            </w:r>
          </w:p>
        </w:tc>
        <w:tc>
          <w:tcPr>
            <w:tcW w:type="dxa" w:w="7500"/>
            <w:gridSpan w:val="3"/>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Nguyễn Vũ Đăng Khánh (BA)</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Date</w:t>
            </w:r>
          </w:p>
        </w:tc>
        <w:tc>
          <w:tcPr>
            <w:tcW w:type="dxa" w:w="22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21/09/2026</w:t>
            </w:r>
          </w:p>
        </w:tc>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Priority</w:t>
            </w:r>
          </w:p>
        </w:tc>
        <w:tc>
          <w:tcPr>
            <w:tcW w:type="dxa" w:w="38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High</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Actor</w:t>
            </w:r>
          </w:p>
        </w:tc>
        <w:tc>
          <w:tcPr>
            <w:tcW w:type="dxa" w:w="7500"/>
            <w:gridSpan w:val="3"/>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Club's Admin (CMB)</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Module</w:t>
            </w:r>
          </w:p>
        </w:tc>
        <w:tc>
          <w:tcPr>
            <w:tcW w:type="dxa" w:w="7500"/>
            <w:gridSpan w:val="3"/>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M04 Recruitment &amp; Membership</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Summary</w:t>
            </w:r>
          </w:p>
        </w:tc>
        <w:tc>
          <w:tcPr>
            <w:tcW w:type="dxa" w:w="7500"/>
            <w:gridSpan w:val="3"/>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Confirming an acceptance creates the ClubMembership with a default role and a join date, and gives the new member access to the member workspace.</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Goal</w:t>
            </w:r>
          </w:p>
        </w:tc>
        <w:tc>
          <w:tcPr>
            <w:tcW w:type="dxa" w:w="7500"/>
            <w:gridSpan w:val="3"/>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Turn an acceptance into a real membership record with no duplicate data entry.</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Triggers</w:t>
            </w:r>
          </w:p>
        </w:tc>
        <w:tc>
          <w:tcPr>
            <w:tcW w:type="dxa" w:w="7500"/>
            <w:gridSpan w:val="3"/>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The candidate accepts the offer, or the club confirms the acceptance.</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Preconditions</w:t>
            </w:r>
          </w:p>
        </w:tc>
        <w:tc>
          <w:tcPr>
            <w:tcW w:type="dxa" w:w="7500"/>
            <w:gridSpan w:val="3"/>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The application is Accepted.</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Post Conditions</w:t>
            </w:r>
          </w:p>
        </w:tc>
        <w:tc>
          <w:tcPr>
            <w:tcW w:type="dxa" w:w="7500"/>
            <w:gridSpan w:val="3"/>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An active ClubMembership exists and the roster count changes.</w:t>
            </w:r>
          </w:p>
        </w:tc>
      </w:tr>
      <w:tr>
        <w:tc>
          <w:tcPr>
            <w:tcW w:type="dxa" w:w="9000"/>
            <w:gridSpan w:val="4"/>
            <w:shd w:fill="D9D9D9" w:color="auto" w:val="clear"/>
            <w:tcMar>
              <w:top w:type="dxa" w:w="40"/>
              <w:left w:type="dxa" w:w="80"/>
              <w:bottom w:type="dxa" w:w="40"/>
              <w:right w:type="dxa" w:w="80"/>
            </w:tcMar>
            <w:vAlign w:val="center"/>
          </w:tcPr>
          <w:p>
            <w:pPr>
              <w:spacing w:after="20" w:before="20" w:line="252"/>
              <w:jc w:val="center"/>
            </w:pPr>
            <w:r>
              <w:rPr>
                <w:rFonts w:ascii="Times New Roman" w:cs="Times New Roman" w:eastAsia="Times New Roman" w:hAnsi="Times New Roman"/>
                <w:b/>
                <w:bCs/>
                <w:i w:val="false"/>
                <w:iCs w:val="false"/>
                <w:sz w:val="22"/>
                <w:szCs w:val="22"/>
              </w:rPr>
              <w:t xml:space="preserve">Main Success Scenario</w:t>
            </w:r>
          </w:p>
        </w:tc>
      </w:tr>
      <w:tr>
        <w:tc>
          <w:tcPr>
            <w:tcW w:type="dxa" w:w="1500"/>
            <w:gridSpan w:val="1"/>
            <w:tcMar>
              <w:top w:type="dxa" w:w="40"/>
              <w:left w:type="dxa" w:w="80"/>
              <w:bottom w:type="dxa" w:w="40"/>
              <w:right w:type="dxa" w:w="80"/>
            </w:tcMar>
            <w:vAlign w:val="center"/>
          </w:tcPr>
          <w:p>
            <w:pPr>
              <w:spacing w:after="20" w:before="20" w:line="252"/>
              <w:jc w:val="center"/>
            </w:pPr>
            <w:r>
              <w:rPr>
                <w:rFonts w:ascii="Times New Roman" w:cs="Times New Roman" w:eastAsia="Times New Roman" w:hAnsi="Times New Roman"/>
                <w:b/>
                <w:bCs/>
                <w:i w:val="false"/>
                <w:iCs w:val="false"/>
                <w:sz w:val="22"/>
                <w:szCs w:val="22"/>
              </w:rPr>
              <w:t xml:space="preserve">Step</w:t>
            </w:r>
          </w:p>
        </w:tc>
        <w:tc>
          <w:tcPr>
            <w:tcW w:type="dxa" w:w="3700"/>
            <w:gridSpan w:val="2"/>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Actor Event</w:t>
            </w:r>
          </w:p>
        </w:tc>
        <w:tc>
          <w:tcPr>
            <w:tcW w:type="dxa" w:w="38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System response</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1</w:t>
            </w:r>
          </w:p>
        </w:tc>
        <w:tc>
          <w:tcPr>
            <w:tcW w:type="dxa" w:w="3700"/>
            <w:gridSpan w:val="2"/>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CMB opens the accepted candidates of the campaign.</w:t>
            </w:r>
          </w:p>
        </w:tc>
        <w:tc>
          <w:tcPr>
            <w:tcW w:type="dxa" w:w="38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System lists them with their decision.</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2</w:t>
            </w:r>
          </w:p>
        </w:tc>
        <w:tc>
          <w:tcPr>
            <w:tcW w:type="dxa" w:w="3700"/>
            <w:gridSpan w:val="2"/>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CMB confirms the acceptance and sets the join date, default role and department.</w:t>
            </w:r>
          </w:p>
        </w:tc>
        <w:tc>
          <w:tcPr>
            <w:tcW w:type="dxa" w:w="38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System creates the ClubMembership in Active state.</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3</w:t>
            </w:r>
          </w:p>
        </w:tc>
        <w:tc>
          <w:tcPr>
            <w:tcW w:type="dxa" w:w="3700"/>
            <w:gridSpan w:val="2"/>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
            </w:r>
          </w:p>
        </w:tc>
        <w:tc>
          <w:tcPr>
            <w:tcW w:type="dxa" w:w="38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System moves the application to Onboarded and grants access to UC24.</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4</w:t>
            </w:r>
          </w:p>
        </w:tc>
        <w:tc>
          <w:tcPr>
            <w:tcW w:type="dxa" w:w="3700"/>
            <w:gridSpan w:val="2"/>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
            </w:r>
          </w:p>
        </w:tc>
        <w:tc>
          <w:tcPr>
            <w:tcW w:type="dxa" w:w="38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System notifies the new member and updates the roster count.</w:t>
            </w:r>
          </w:p>
        </w:tc>
      </w:tr>
      <w:tr>
        <w:tc>
          <w:tcPr>
            <w:tcW w:type="dxa" w:w="9000"/>
            <w:gridSpan w:val="4"/>
            <w:shd w:fill="D9D9D9" w:color="auto" w:val="clear"/>
            <w:tcMar>
              <w:top w:type="dxa" w:w="40"/>
              <w:left w:type="dxa" w:w="80"/>
              <w:bottom w:type="dxa" w:w="40"/>
              <w:right w:type="dxa" w:w="80"/>
            </w:tcMar>
            <w:vAlign w:val="center"/>
          </w:tcPr>
          <w:p>
            <w:pPr>
              <w:spacing w:after="20" w:before="20" w:line="252"/>
              <w:jc w:val="center"/>
            </w:pPr>
            <w:r>
              <w:rPr>
                <w:rFonts w:ascii="Times New Roman" w:cs="Times New Roman" w:eastAsia="Times New Roman" w:hAnsi="Times New Roman"/>
                <w:b/>
                <w:bCs/>
                <w:i w:val="false"/>
                <w:iCs w:val="false"/>
                <w:sz w:val="22"/>
                <w:szCs w:val="22"/>
              </w:rPr>
              <w:t xml:space="preserve">Alternative Scenario</w:t>
            </w:r>
          </w:p>
        </w:tc>
      </w:tr>
      <w:tr>
        <w:tc>
          <w:tcPr>
            <w:tcW w:type="dxa" w:w="1500"/>
            <w:gridSpan w:val="1"/>
            <w:tcMar>
              <w:top w:type="dxa" w:w="40"/>
              <w:left w:type="dxa" w:w="80"/>
              <w:bottom w:type="dxa" w:w="40"/>
              <w:right w:type="dxa" w:w="80"/>
            </w:tcMar>
            <w:vAlign w:val="center"/>
          </w:tcPr>
          <w:p>
            <w:pPr>
              <w:spacing w:after="20" w:before="20" w:line="252"/>
              <w:jc w:val="center"/>
            </w:pPr>
            <w:r>
              <w:rPr>
                <w:rFonts w:ascii="Times New Roman" w:cs="Times New Roman" w:eastAsia="Times New Roman" w:hAnsi="Times New Roman"/>
                <w:b/>
                <w:bCs/>
                <w:i w:val="false"/>
                <w:iCs w:val="false"/>
                <w:sz w:val="22"/>
                <w:szCs w:val="22"/>
              </w:rPr>
              <w:t xml:space="preserve">#</w:t>
            </w:r>
          </w:p>
        </w:tc>
        <w:tc>
          <w:tcPr>
            <w:tcW w:type="dxa" w:w="3700"/>
            <w:gridSpan w:val="2"/>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Action</w:t>
            </w:r>
          </w:p>
        </w:tc>
        <w:tc>
          <w:tcPr>
            <w:tcW w:type="dxa" w:w="38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System response</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2a.1</w:t>
            </w:r>
          </w:p>
        </w:tc>
        <w:tc>
          <w:tcPr>
            <w:tcW w:type="dxa" w:w="3700"/>
            <w:gridSpan w:val="2"/>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An authorized member onboards someone without a campaign.</w:t>
            </w:r>
          </w:p>
        </w:tc>
        <w:tc>
          <w:tcPr>
            <w:tcW w:type="dxa" w:w="38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System creates the membership with the reason recorded.</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2b.1</w:t>
            </w:r>
          </w:p>
        </w:tc>
        <w:tc>
          <w:tcPr>
            <w:tcW w:type="dxa" w:w="3700"/>
            <w:gridSpan w:val="2"/>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The candidate declines the offer.</w:t>
            </w:r>
          </w:p>
        </w:tc>
        <w:tc>
          <w:tcPr>
            <w:tcW w:type="dxa" w:w="38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System closes the application and returns the place to the waitlist.</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Exceptions</w:t>
            </w:r>
          </w:p>
        </w:tc>
        <w:tc>
          <w:tcPr>
            <w:tcW w:type="dxa" w:w="2200"/>
            <w:gridSpan w:val="1"/>
            <w:tcMar>
              <w:top w:type="dxa" w:w="40"/>
              <w:left w:type="dxa" w:w="80"/>
              <w:bottom w:type="dxa" w:w="40"/>
              <w:right w:type="dxa" w:w="80"/>
            </w:tcMar>
            <w:vAlign w:val="center"/>
          </w:tcPr>
          <w:p>
            <w:pPr>
              <w:spacing w:after="20" w:before="20" w:line="252"/>
              <w:jc w:val="center"/>
            </w:pPr>
            <w:r>
              <w:rPr>
                <w:rFonts w:ascii="Times New Roman" w:cs="Times New Roman" w:eastAsia="Times New Roman" w:hAnsi="Times New Roman"/>
                <w:b/>
                <w:bCs/>
                <w:i w:val="false"/>
                <w:iCs w:val="false"/>
                <w:sz w:val="22"/>
                <w:szCs w:val="22"/>
              </w:rPr>
              <w:t xml:space="preserve">Exception code</w:t>
            </w:r>
          </w:p>
        </w:tc>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Message</w:t>
            </w:r>
          </w:p>
        </w:tc>
        <w:tc>
          <w:tcPr>
            <w:tcW w:type="dxa" w:w="38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Caught</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
            </w:r>
          </w:p>
        </w:tc>
        <w:tc>
          <w:tcPr>
            <w:tcW w:type="dxa" w:w="2200"/>
            <w:gridSpan w:val="1"/>
            <w:tcMar>
              <w:top w:type="dxa" w:w="40"/>
              <w:left w:type="dxa" w:w="80"/>
              <w:bottom w:type="dxa" w:w="40"/>
              <w:right w:type="dxa" w:w="80"/>
            </w:tcMar>
            <w:vAlign w:val="center"/>
          </w:tcPr>
          <w:p>
            <w:pPr>
              <w:spacing w:after="20" w:before="20" w:line="252"/>
              <w:jc w:val="center"/>
            </w:pPr>
            <w:r>
              <w:rPr>
                <w:rFonts w:ascii="Times New Roman" w:cs="Times New Roman" w:eastAsia="Times New Roman" w:hAnsi="Times New Roman"/>
                <w:b w:val="false"/>
                <w:bCs w:val="false"/>
                <w:i w:val="false"/>
                <w:iCs w:val="false"/>
                <w:sz w:val="22"/>
                <w:szCs w:val="22"/>
              </w:rPr>
              <w:t xml:space="preserve">409</w:t>
            </w:r>
          </w:p>
        </w:tc>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Conflict</w:t>
            </w:r>
          </w:p>
        </w:tc>
        <w:tc>
          <w:tcPr>
            <w:tcW w:type="dxa" w:w="38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An active membership already exists for that student and club. System refuses the creation.</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
            </w:r>
          </w:p>
        </w:tc>
        <w:tc>
          <w:tcPr>
            <w:tcW w:type="dxa" w:w="2200"/>
            <w:gridSpan w:val="1"/>
            <w:tcMar>
              <w:top w:type="dxa" w:w="40"/>
              <w:left w:type="dxa" w:w="80"/>
              <w:bottom w:type="dxa" w:w="40"/>
              <w:right w:type="dxa" w:w="80"/>
            </w:tcMar>
            <w:vAlign w:val="center"/>
          </w:tcPr>
          <w:p>
            <w:pPr>
              <w:spacing w:after="20" w:before="20" w:line="252"/>
              <w:jc w:val="center"/>
            </w:pPr>
            <w:r>
              <w:rPr>
                <w:rFonts w:ascii="Times New Roman" w:cs="Times New Roman" w:eastAsia="Times New Roman" w:hAnsi="Times New Roman"/>
                <w:b w:val="false"/>
                <w:bCs w:val="false"/>
                <w:i w:val="false"/>
                <w:iCs w:val="false"/>
                <w:sz w:val="22"/>
                <w:szCs w:val="22"/>
              </w:rPr>
              <w:t xml:space="preserve">403</w:t>
            </w:r>
          </w:p>
        </w:tc>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Forbidden</w:t>
            </w:r>
          </w:p>
        </w:tc>
        <w:tc>
          <w:tcPr>
            <w:tcW w:type="dxa" w:w="38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The membership of this student in this club is Banned. System refuses onboarding, including manual onboarding.</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Business Rules</w:t>
            </w:r>
          </w:p>
        </w:tc>
        <w:tc>
          <w:tcPr>
            <w:tcW w:type="dxa" w:w="2200"/>
            <w:gridSpan w:val="1"/>
            <w:tcMar>
              <w:top w:type="dxa" w:w="40"/>
              <w:left w:type="dxa" w:w="80"/>
              <w:bottom w:type="dxa" w:w="40"/>
              <w:right w:type="dxa" w:w="80"/>
            </w:tcMar>
            <w:vAlign w:val="center"/>
          </w:tcPr>
          <w:p>
            <w:pPr>
              <w:spacing w:after="20" w:before="20" w:line="252"/>
              <w:jc w:val="center"/>
            </w:pPr>
            <w:r>
              <w:rPr>
                <w:rFonts w:ascii="Times New Roman" w:cs="Times New Roman" w:eastAsia="Times New Roman" w:hAnsi="Times New Roman"/>
                <w:b/>
                <w:bCs/>
                <w:i w:val="false"/>
                <w:iCs w:val="false"/>
                <w:sz w:val="22"/>
                <w:szCs w:val="22"/>
              </w:rPr>
              <w:t xml:space="preserve">Code</w:t>
            </w:r>
          </w:p>
        </w:tc>
        <w:tc>
          <w:tcPr>
            <w:tcW w:type="dxa" w:w="5300"/>
            <w:gridSpan w:val="2"/>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Rule</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
            </w:r>
          </w:p>
        </w:tc>
        <w:tc>
          <w:tcPr>
            <w:tcW w:type="dxa" w:w="22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BR13</w:t>
            </w:r>
          </w:p>
        </w:tc>
        <w:tc>
          <w:tcPr>
            <w:tcW w:type="dxa" w:w="5300"/>
            <w:gridSpan w:val="2"/>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A membership is created only from an accepted candidate or an authorized manual onboarding.</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
            </w:r>
          </w:p>
        </w:tc>
        <w:tc>
          <w:tcPr>
            <w:tcW w:type="dxa" w:w="22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BR46</w:t>
            </w:r>
          </w:p>
        </w:tc>
        <w:tc>
          <w:tcPr>
            <w:tcW w:type="dxa" w:w="5300"/>
            <w:gridSpan w:val="2"/>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A Banned student is never onboarded into that club again.</w:t>
            </w:r>
          </w:p>
        </w:tc>
      </w:tr>
    </w:tbl>
    <w:p>
      <w:r>
        <w:br w:type="page"/>
      </w:r>
    </w:p>
    <w:p>
      <w:pPr>
        <w:pStyle w:val="Heading3"/>
        <w:spacing w:after="80" w:before="160" w:line="276"/>
      </w:pPr>
      <w:r>
        <w:rPr>
          <w:rFonts w:ascii="Times New Roman" w:cs="Times New Roman" w:eastAsia="Times New Roman" w:hAnsi="Times New Roman"/>
          <w:b/>
          <w:bCs/>
          <w:i w:val="false"/>
          <w:iCs w:val="false"/>
          <w:sz w:val="24"/>
          <w:szCs w:val="24"/>
        </w:rPr>
        <w:t xml:space="preserve">UC21 – Manage membership status</w:t>
      </w:r>
    </w:p>
    <w:tbl>
      <w:tblPr>
        <w:tblW w:type="dxa" w:w="9000"/>
        <w:tblBorders>
          <w:top w:val="single" w:color="000000" w:sz="4"/>
          <w:left w:val="single" w:color="000000" w:sz="4"/>
          <w:bottom w:val="single" w:color="000000" w:sz="4"/>
          <w:right w:val="single" w:color="000000" w:sz="4"/>
          <w:insideH w:val="single" w:color="auto" w:sz="4"/>
          <w:insideV w:val="single" w:color="auto" w:sz="4"/>
        </w:tblBorders>
      </w:tblPr>
      <w:tblGrid>
        <w:gridCol w:w="1500"/>
        <w:gridCol w:w="2200"/>
        <w:gridCol w:w="1500"/>
        <w:gridCol w:w="3800"/>
      </w:tblGrid>
      <w:tr>
        <w:tc>
          <w:tcPr>
            <w:tcW w:type="dxa" w:w="9000"/>
            <w:gridSpan w:val="4"/>
            <w:shd w:fill="D9D9D9" w:color="auto" w:val="clear"/>
            <w:tcMar>
              <w:top w:type="dxa" w:w="40"/>
              <w:left w:type="dxa" w:w="80"/>
              <w:bottom w:type="dxa" w:w="40"/>
              <w:right w:type="dxa" w:w="80"/>
            </w:tcMar>
            <w:vAlign w:val="center"/>
          </w:tcPr>
          <w:p>
            <w:pPr>
              <w:spacing w:after="20" w:before="20" w:line="252"/>
              <w:jc w:val="center"/>
            </w:pPr>
            <w:r>
              <w:rPr>
                <w:rFonts w:ascii="Times New Roman" w:cs="Times New Roman" w:eastAsia="Times New Roman" w:hAnsi="Times New Roman"/>
                <w:b/>
                <w:bCs/>
                <w:i w:val="false"/>
                <w:iCs w:val="false"/>
                <w:sz w:val="22"/>
                <w:szCs w:val="22"/>
              </w:rPr>
              <w:t xml:space="preserve">USE CASE-21</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Use-case No.</w:t>
            </w:r>
          </w:p>
        </w:tc>
        <w:tc>
          <w:tcPr>
            <w:tcW w:type="dxa" w:w="22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UC21</w:t>
            </w:r>
          </w:p>
        </w:tc>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Use-case Version</w:t>
            </w:r>
          </w:p>
        </w:tc>
        <w:tc>
          <w:tcPr>
            <w:tcW w:type="dxa" w:w="38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2.0</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Use-case Name</w:t>
            </w:r>
          </w:p>
        </w:tc>
        <w:tc>
          <w:tcPr>
            <w:tcW w:type="dxa" w:w="7500"/>
            <w:gridSpan w:val="3"/>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Manage membership status</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Author</w:t>
            </w:r>
          </w:p>
        </w:tc>
        <w:tc>
          <w:tcPr>
            <w:tcW w:type="dxa" w:w="7500"/>
            <w:gridSpan w:val="3"/>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Nguyễn Vũ Đăng Khánh (BA)</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Date</w:t>
            </w:r>
          </w:p>
        </w:tc>
        <w:tc>
          <w:tcPr>
            <w:tcW w:type="dxa" w:w="22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21/09/2026</w:t>
            </w:r>
          </w:p>
        </w:tc>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Priority</w:t>
            </w:r>
          </w:p>
        </w:tc>
        <w:tc>
          <w:tcPr>
            <w:tcW w:type="dxa" w:w="38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High</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Actor</w:t>
            </w:r>
          </w:p>
        </w:tc>
        <w:tc>
          <w:tcPr>
            <w:tcW w:type="dxa" w:w="7500"/>
            <w:gridSpan w:val="3"/>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Club's Admin (CMB)</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Module</w:t>
            </w:r>
          </w:p>
        </w:tc>
        <w:tc>
          <w:tcPr>
            <w:tcW w:type="dxa" w:w="7500"/>
            <w:gridSpan w:val="3"/>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M04 Recruitment &amp; Membership</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Summary</w:t>
            </w:r>
          </w:p>
        </w:tc>
        <w:tc>
          <w:tcPr>
            <w:tcW w:type="dxa" w:w="7500"/>
            <w:gridSpan w:val="3"/>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The club keeps the roster true: Active and Inactive are reversible, Left and Banned are final, every change carries an effective date and a ban always carries a reason.</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Goal</w:t>
            </w:r>
          </w:p>
        </w:tc>
        <w:tc>
          <w:tcPr>
            <w:tcW w:type="dxa" w:w="7500"/>
            <w:gridSpan w:val="3"/>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Keep the roster true at any point in time, including ending a membership.</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Triggers</w:t>
            </w:r>
          </w:p>
        </w:tc>
        <w:tc>
          <w:tcPr>
            <w:tcW w:type="dxa" w:w="7500"/>
            <w:gridSpan w:val="3"/>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A semester begins, a member stops participating, is forced out, or asked to leave (UC22).</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Preconditions</w:t>
            </w:r>
          </w:p>
        </w:tc>
        <w:tc>
          <w:tcPr>
            <w:tcW w:type="dxa" w:w="7500"/>
            <w:gridSpan w:val="3"/>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The membership exists; the caller holds the membership permission.</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Post Conditions</w:t>
            </w:r>
          </w:p>
        </w:tc>
        <w:tc>
          <w:tcPr>
            <w:tcW w:type="dxa" w:w="7500"/>
            <w:gridSpan w:val="3"/>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The membership carries the new status with its effective date, and the history is readable.</w:t>
            </w:r>
          </w:p>
        </w:tc>
      </w:tr>
      <w:tr>
        <w:tc>
          <w:tcPr>
            <w:tcW w:type="dxa" w:w="9000"/>
            <w:gridSpan w:val="4"/>
            <w:shd w:fill="D9D9D9" w:color="auto" w:val="clear"/>
            <w:tcMar>
              <w:top w:type="dxa" w:w="40"/>
              <w:left w:type="dxa" w:w="80"/>
              <w:bottom w:type="dxa" w:w="40"/>
              <w:right w:type="dxa" w:w="80"/>
            </w:tcMar>
            <w:vAlign w:val="center"/>
          </w:tcPr>
          <w:p>
            <w:pPr>
              <w:spacing w:after="20" w:before="20" w:line="252"/>
              <w:jc w:val="center"/>
            </w:pPr>
            <w:r>
              <w:rPr>
                <w:rFonts w:ascii="Times New Roman" w:cs="Times New Roman" w:eastAsia="Times New Roman" w:hAnsi="Times New Roman"/>
                <w:b/>
                <w:bCs/>
                <w:i w:val="false"/>
                <w:iCs w:val="false"/>
                <w:sz w:val="22"/>
                <w:szCs w:val="22"/>
              </w:rPr>
              <w:t xml:space="preserve">Main Success Scenario</w:t>
            </w:r>
          </w:p>
        </w:tc>
      </w:tr>
      <w:tr>
        <w:tc>
          <w:tcPr>
            <w:tcW w:type="dxa" w:w="1500"/>
            <w:gridSpan w:val="1"/>
            <w:tcMar>
              <w:top w:type="dxa" w:w="40"/>
              <w:left w:type="dxa" w:w="80"/>
              <w:bottom w:type="dxa" w:w="40"/>
              <w:right w:type="dxa" w:w="80"/>
            </w:tcMar>
            <w:vAlign w:val="center"/>
          </w:tcPr>
          <w:p>
            <w:pPr>
              <w:spacing w:after="20" w:before="20" w:line="252"/>
              <w:jc w:val="center"/>
            </w:pPr>
            <w:r>
              <w:rPr>
                <w:rFonts w:ascii="Times New Roman" w:cs="Times New Roman" w:eastAsia="Times New Roman" w:hAnsi="Times New Roman"/>
                <w:b/>
                <w:bCs/>
                <w:i w:val="false"/>
                <w:iCs w:val="false"/>
                <w:sz w:val="22"/>
                <w:szCs w:val="22"/>
              </w:rPr>
              <w:t xml:space="preserve">Step</w:t>
            </w:r>
          </w:p>
        </w:tc>
        <w:tc>
          <w:tcPr>
            <w:tcW w:type="dxa" w:w="3700"/>
            <w:gridSpan w:val="2"/>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Actor Event</w:t>
            </w:r>
          </w:p>
        </w:tc>
        <w:tc>
          <w:tcPr>
            <w:tcW w:type="dxa" w:w="38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System response</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1</w:t>
            </w:r>
          </w:p>
        </w:tc>
        <w:tc>
          <w:tcPr>
            <w:tcW w:type="dxa" w:w="3700"/>
            <w:gridSpan w:val="2"/>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CMB opens the roster.</w:t>
            </w:r>
          </w:p>
        </w:tc>
        <w:tc>
          <w:tcPr>
            <w:tcW w:type="dxa" w:w="38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System lists the memberships with their state and history.</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2</w:t>
            </w:r>
          </w:p>
        </w:tc>
        <w:tc>
          <w:tcPr>
            <w:tcW w:type="dxa" w:w="3700"/>
            <w:gridSpan w:val="2"/>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CMB changes a membership between Active and Inactive with an effective date.</w:t>
            </w:r>
          </w:p>
        </w:tc>
        <w:tc>
          <w:tcPr>
            <w:tcW w:type="dxa" w:w="38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System applies the change and audits it.</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3</w:t>
            </w:r>
          </w:p>
        </w:tc>
        <w:tc>
          <w:tcPr>
            <w:tcW w:type="dxa" w:w="3700"/>
            <w:gridSpan w:val="2"/>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CMB sets Banned with a mandatory reason.</w:t>
            </w:r>
          </w:p>
        </w:tc>
        <w:tc>
          <w:tcPr>
            <w:tcW w:type="dxa" w:w="38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System ends the membership permanently and records the reason and the actor.</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4</w:t>
            </w:r>
          </w:p>
        </w:tc>
        <w:tc>
          <w:tcPr>
            <w:tcW w:type="dxa" w:w="3700"/>
            <w:gridSpan w:val="2"/>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
            </w:r>
          </w:p>
        </w:tc>
        <w:tc>
          <w:tcPr>
            <w:tcW w:type="dxa" w:w="38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System revokes any position held (UC23) and notifies the affected member.</w:t>
            </w:r>
          </w:p>
        </w:tc>
      </w:tr>
      <w:tr>
        <w:tc>
          <w:tcPr>
            <w:tcW w:type="dxa" w:w="9000"/>
            <w:gridSpan w:val="4"/>
            <w:shd w:fill="D9D9D9" w:color="auto" w:val="clear"/>
            <w:tcMar>
              <w:top w:type="dxa" w:w="40"/>
              <w:left w:type="dxa" w:w="80"/>
              <w:bottom w:type="dxa" w:w="40"/>
              <w:right w:type="dxa" w:w="80"/>
            </w:tcMar>
            <w:vAlign w:val="center"/>
          </w:tcPr>
          <w:p>
            <w:pPr>
              <w:spacing w:after="20" w:before="20" w:line="252"/>
              <w:jc w:val="center"/>
            </w:pPr>
            <w:r>
              <w:rPr>
                <w:rFonts w:ascii="Times New Roman" w:cs="Times New Roman" w:eastAsia="Times New Roman" w:hAnsi="Times New Roman"/>
                <w:b/>
                <w:bCs/>
                <w:i w:val="false"/>
                <w:iCs w:val="false"/>
                <w:sz w:val="22"/>
                <w:szCs w:val="22"/>
              </w:rPr>
              <w:t xml:space="preserve">Alternative Scenario</w:t>
            </w:r>
          </w:p>
        </w:tc>
      </w:tr>
      <w:tr>
        <w:tc>
          <w:tcPr>
            <w:tcW w:type="dxa" w:w="1500"/>
            <w:gridSpan w:val="1"/>
            <w:tcMar>
              <w:top w:type="dxa" w:w="40"/>
              <w:left w:type="dxa" w:w="80"/>
              <w:bottom w:type="dxa" w:w="40"/>
              <w:right w:type="dxa" w:w="80"/>
            </w:tcMar>
            <w:vAlign w:val="center"/>
          </w:tcPr>
          <w:p>
            <w:pPr>
              <w:spacing w:after="20" w:before="20" w:line="252"/>
              <w:jc w:val="center"/>
            </w:pPr>
            <w:r>
              <w:rPr>
                <w:rFonts w:ascii="Times New Roman" w:cs="Times New Roman" w:eastAsia="Times New Roman" w:hAnsi="Times New Roman"/>
                <w:b/>
                <w:bCs/>
                <w:i w:val="false"/>
                <w:iCs w:val="false"/>
                <w:sz w:val="22"/>
                <w:szCs w:val="22"/>
              </w:rPr>
              <w:t xml:space="preserve">#</w:t>
            </w:r>
          </w:p>
        </w:tc>
        <w:tc>
          <w:tcPr>
            <w:tcW w:type="dxa" w:w="3700"/>
            <w:gridSpan w:val="2"/>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Action</w:t>
            </w:r>
          </w:p>
        </w:tc>
        <w:tc>
          <w:tcPr>
            <w:tcW w:type="dxa" w:w="38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System response</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2a.1</w:t>
            </w:r>
          </w:p>
        </w:tc>
        <w:tc>
          <w:tcPr>
            <w:tcW w:type="dxa" w:w="3700"/>
            <w:gridSpan w:val="2"/>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A withdrawal was requested in UC22.</w:t>
            </w:r>
          </w:p>
        </w:tc>
        <w:tc>
          <w:tcPr>
            <w:tcW w:type="dxa" w:w="38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System moves the membership to Left and links it to the request.</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2b.1</w:t>
            </w:r>
          </w:p>
        </w:tc>
        <w:tc>
          <w:tcPr>
            <w:tcW w:type="dxa" w:w="3700"/>
            <w:gridSpan w:val="2"/>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A new semester starts.</w:t>
            </w:r>
          </w:p>
        </w:tc>
        <w:tc>
          <w:tcPr>
            <w:tcW w:type="dxa" w:w="38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System moves every unconfirmed Active membership to Inactive and every confirmed Inactive one to Active, effective from the semester start.</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Exceptions</w:t>
            </w:r>
          </w:p>
        </w:tc>
        <w:tc>
          <w:tcPr>
            <w:tcW w:type="dxa" w:w="2200"/>
            <w:gridSpan w:val="1"/>
            <w:tcMar>
              <w:top w:type="dxa" w:w="40"/>
              <w:left w:type="dxa" w:w="80"/>
              <w:bottom w:type="dxa" w:w="40"/>
              <w:right w:type="dxa" w:w="80"/>
            </w:tcMar>
            <w:vAlign w:val="center"/>
          </w:tcPr>
          <w:p>
            <w:pPr>
              <w:spacing w:after="20" w:before="20" w:line="252"/>
              <w:jc w:val="center"/>
            </w:pPr>
            <w:r>
              <w:rPr>
                <w:rFonts w:ascii="Times New Roman" w:cs="Times New Roman" w:eastAsia="Times New Roman" w:hAnsi="Times New Roman"/>
                <w:b/>
                <w:bCs/>
                <w:i w:val="false"/>
                <w:iCs w:val="false"/>
                <w:sz w:val="22"/>
                <w:szCs w:val="22"/>
              </w:rPr>
              <w:t xml:space="preserve">Exception code</w:t>
            </w:r>
          </w:p>
        </w:tc>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Message</w:t>
            </w:r>
          </w:p>
        </w:tc>
        <w:tc>
          <w:tcPr>
            <w:tcW w:type="dxa" w:w="38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Caught</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
            </w:r>
          </w:p>
        </w:tc>
        <w:tc>
          <w:tcPr>
            <w:tcW w:type="dxa" w:w="2200"/>
            <w:gridSpan w:val="1"/>
            <w:tcMar>
              <w:top w:type="dxa" w:w="40"/>
              <w:left w:type="dxa" w:w="80"/>
              <w:bottom w:type="dxa" w:w="40"/>
              <w:right w:type="dxa" w:w="80"/>
            </w:tcMar>
            <w:vAlign w:val="center"/>
          </w:tcPr>
          <w:p>
            <w:pPr>
              <w:spacing w:after="20" w:before="20" w:line="252"/>
              <w:jc w:val="center"/>
            </w:pPr>
            <w:r>
              <w:rPr>
                <w:rFonts w:ascii="Times New Roman" w:cs="Times New Roman" w:eastAsia="Times New Roman" w:hAnsi="Times New Roman"/>
                <w:b w:val="false"/>
                <w:bCs w:val="false"/>
                <w:i w:val="false"/>
                <w:iCs w:val="false"/>
                <w:sz w:val="22"/>
                <w:szCs w:val="22"/>
              </w:rPr>
              <w:t xml:space="preserve">409</w:t>
            </w:r>
          </w:p>
        </w:tc>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Conflict</w:t>
            </w:r>
          </w:p>
        </w:tc>
        <w:tc>
          <w:tcPr>
            <w:tcW w:type="dxa" w:w="38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The member holds a confirmed board position. System refuses Inactive, Left or Banned until UC10/UC11 replaces them.</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
            </w:r>
          </w:p>
        </w:tc>
        <w:tc>
          <w:tcPr>
            <w:tcW w:type="dxa" w:w="2200"/>
            <w:gridSpan w:val="1"/>
            <w:tcMar>
              <w:top w:type="dxa" w:w="40"/>
              <w:left w:type="dxa" w:w="80"/>
              <w:bottom w:type="dxa" w:w="40"/>
              <w:right w:type="dxa" w:w="80"/>
            </w:tcMar>
            <w:vAlign w:val="center"/>
          </w:tcPr>
          <w:p>
            <w:pPr>
              <w:spacing w:after="20" w:before="20" w:line="252"/>
              <w:jc w:val="center"/>
            </w:pPr>
            <w:r>
              <w:rPr>
                <w:rFonts w:ascii="Times New Roman" w:cs="Times New Roman" w:eastAsia="Times New Roman" w:hAnsi="Times New Roman"/>
                <w:b w:val="false"/>
                <w:bCs w:val="false"/>
                <w:i w:val="false"/>
                <w:iCs w:val="false"/>
                <w:sz w:val="22"/>
                <w:szCs w:val="22"/>
              </w:rPr>
              <w:t xml:space="preserve">409</w:t>
            </w:r>
          </w:p>
        </w:tc>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Conflict</w:t>
            </w:r>
          </w:p>
        </w:tc>
        <w:tc>
          <w:tcPr>
            <w:tcW w:type="dxa" w:w="38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A backdated effective date would change an already finalized attendance or evaluation. System refuses the date.</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Business Rules</w:t>
            </w:r>
          </w:p>
        </w:tc>
        <w:tc>
          <w:tcPr>
            <w:tcW w:type="dxa" w:w="2200"/>
            <w:gridSpan w:val="1"/>
            <w:tcMar>
              <w:top w:type="dxa" w:w="40"/>
              <w:left w:type="dxa" w:w="80"/>
              <w:bottom w:type="dxa" w:w="40"/>
              <w:right w:type="dxa" w:w="80"/>
            </w:tcMar>
            <w:vAlign w:val="center"/>
          </w:tcPr>
          <w:p>
            <w:pPr>
              <w:spacing w:after="20" w:before="20" w:line="252"/>
              <w:jc w:val="center"/>
            </w:pPr>
            <w:r>
              <w:rPr>
                <w:rFonts w:ascii="Times New Roman" w:cs="Times New Roman" w:eastAsia="Times New Roman" w:hAnsi="Times New Roman"/>
                <w:b/>
                <w:bCs/>
                <w:i w:val="false"/>
                <w:iCs w:val="false"/>
                <w:sz w:val="22"/>
                <w:szCs w:val="22"/>
              </w:rPr>
              <w:t xml:space="preserve">Code</w:t>
            </w:r>
          </w:p>
        </w:tc>
        <w:tc>
          <w:tcPr>
            <w:tcW w:type="dxa" w:w="5300"/>
            <w:gridSpan w:val="2"/>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Rule</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
            </w:r>
          </w:p>
        </w:tc>
        <w:tc>
          <w:tcPr>
            <w:tcW w:type="dxa" w:w="22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BR46</w:t>
            </w:r>
          </w:p>
        </w:tc>
        <w:tc>
          <w:tcPr>
            <w:tcW w:type="dxa" w:w="5300"/>
            <w:gridSpan w:val="2"/>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Left and Banned are final; a Banned student cannot rejoin that club.</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
            </w:r>
          </w:p>
        </w:tc>
        <w:tc>
          <w:tcPr>
            <w:tcW w:type="dxa" w:w="22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BR19</w:t>
            </w:r>
          </w:p>
        </w:tc>
        <w:tc>
          <w:tcPr>
            <w:tcW w:type="dxa" w:w="5300"/>
            <w:gridSpan w:val="2"/>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A change that would alter finalized data requires the special role and is audited.</w:t>
            </w:r>
          </w:p>
        </w:tc>
      </w:tr>
    </w:tbl>
    <w:p>
      <w:r>
        <w:br w:type="page"/>
      </w:r>
    </w:p>
    <w:p>
      <w:pPr>
        <w:pStyle w:val="Heading3"/>
        <w:spacing w:after="80" w:before="160" w:line="276"/>
      </w:pPr>
      <w:r>
        <w:rPr>
          <w:rFonts w:ascii="Times New Roman" w:cs="Times New Roman" w:eastAsia="Times New Roman" w:hAnsi="Times New Roman"/>
          <w:b/>
          <w:bCs/>
          <w:i w:val="false"/>
          <w:iCs w:val="false"/>
          <w:sz w:val="24"/>
          <w:szCs w:val="24"/>
        </w:rPr>
        <w:t xml:space="preserve">UC22 – Request to leave a club</w:t>
      </w:r>
    </w:p>
    <w:tbl>
      <w:tblPr>
        <w:tblW w:type="dxa" w:w="9000"/>
        <w:tblBorders>
          <w:top w:val="single" w:color="000000" w:sz="4"/>
          <w:left w:val="single" w:color="000000" w:sz="4"/>
          <w:bottom w:val="single" w:color="000000" w:sz="4"/>
          <w:right w:val="single" w:color="000000" w:sz="4"/>
          <w:insideH w:val="single" w:color="auto" w:sz="4"/>
          <w:insideV w:val="single" w:color="auto" w:sz="4"/>
        </w:tblBorders>
      </w:tblPr>
      <w:tblGrid>
        <w:gridCol w:w="1500"/>
        <w:gridCol w:w="2200"/>
        <w:gridCol w:w="1500"/>
        <w:gridCol w:w="3800"/>
      </w:tblGrid>
      <w:tr>
        <w:tc>
          <w:tcPr>
            <w:tcW w:type="dxa" w:w="9000"/>
            <w:gridSpan w:val="4"/>
            <w:shd w:fill="D9D9D9" w:color="auto" w:val="clear"/>
            <w:tcMar>
              <w:top w:type="dxa" w:w="40"/>
              <w:left w:type="dxa" w:w="80"/>
              <w:bottom w:type="dxa" w:w="40"/>
              <w:right w:type="dxa" w:w="80"/>
            </w:tcMar>
            <w:vAlign w:val="center"/>
          </w:tcPr>
          <w:p>
            <w:pPr>
              <w:spacing w:after="20" w:before="20" w:line="252"/>
              <w:jc w:val="center"/>
            </w:pPr>
            <w:r>
              <w:rPr>
                <w:rFonts w:ascii="Times New Roman" w:cs="Times New Roman" w:eastAsia="Times New Roman" w:hAnsi="Times New Roman"/>
                <w:b/>
                <w:bCs/>
                <w:i w:val="false"/>
                <w:iCs w:val="false"/>
                <w:sz w:val="22"/>
                <w:szCs w:val="22"/>
              </w:rPr>
              <w:t xml:space="preserve">USE CASE-22</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Use-case No.</w:t>
            </w:r>
          </w:p>
        </w:tc>
        <w:tc>
          <w:tcPr>
            <w:tcW w:type="dxa" w:w="22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UC22</w:t>
            </w:r>
          </w:p>
        </w:tc>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Use-case Version</w:t>
            </w:r>
          </w:p>
        </w:tc>
        <w:tc>
          <w:tcPr>
            <w:tcW w:type="dxa" w:w="38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2.0</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Use-case Name</w:t>
            </w:r>
          </w:p>
        </w:tc>
        <w:tc>
          <w:tcPr>
            <w:tcW w:type="dxa" w:w="7500"/>
            <w:gridSpan w:val="3"/>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Request to leave a club</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Author</w:t>
            </w:r>
          </w:p>
        </w:tc>
        <w:tc>
          <w:tcPr>
            <w:tcW w:type="dxa" w:w="7500"/>
            <w:gridSpan w:val="3"/>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Nguyễn Vũ Đăng Khánh (BA)</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Date</w:t>
            </w:r>
          </w:p>
        </w:tc>
        <w:tc>
          <w:tcPr>
            <w:tcW w:type="dxa" w:w="22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21/09/2026</w:t>
            </w:r>
          </w:p>
        </w:tc>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Priority</w:t>
            </w:r>
          </w:p>
        </w:tc>
        <w:tc>
          <w:tcPr>
            <w:tcW w:type="dxa" w:w="38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Medium</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Actor</w:t>
            </w:r>
          </w:p>
        </w:tc>
        <w:tc>
          <w:tcPr>
            <w:tcW w:type="dxa" w:w="7500"/>
            <w:gridSpan w:val="3"/>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Student</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Module</w:t>
            </w:r>
          </w:p>
        </w:tc>
        <w:tc>
          <w:tcPr>
            <w:tcW w:type="dxa" w:w="7500"/>
            <w:gridSpan w:val="3"/>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M04 Recruitment &amp; Membership</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Summary</w:t>
            </w:r>
          </w:p>
        </w:tc>
        <w:tc>
          <w:tcPr>
            <w:tcW w:type="dxa" w:w="7500"/>
            <w:gridSpan w:val="3"/>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The member files a withdrawal request with a reason and a requested date; the club executes it in UC21, so the student initiates and the club records.</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Goal</w:t>
            </w:r>
          </w:p>
        </w:tc>
        <w:tc>
          <w:tcPr>
            <w:tcW w:type="dxa" w:w="7500"/>
            <w:gridSpan w:val="3"/>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Let a member end their membership on the record instead of disappearing.</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Triggers</w:t>
            </w:r>
          </w:p>
        </w:tc>
        <w:tc>
          <w:tcPr>
            <w:tcW w:type="dxa" w:w="7500"/>
            <w:gridSpan w:val="3"/>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The member no longer wants to take part.</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Preconditions</w:t>
            </w:r>
          </w:p>
        </w:tc>
        <w:tc>
          <w:tcPr>
            <w:tcW w:type="dxa" w:w="7500"/>
            <w:gridSpan w:val="3"/>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An Active or Inactive membership.</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Post Conditions</w:t>
            </w:r>
          </w:p>
        </w:tc>
        <w:tc>
          <w:tcPr>
            <w:tcW w:type="dxa" w:w="7500"/>
            <w:gridSpan w:val="3"/>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A withdrawal request is pending; the membership changes only in UC21.</w:t>
            </w:r>
          </w:p>
        </w:tc>
      </w:tr>
      <w:tr>
        <w:tc>
          <w:tcPr>
            <w:tcW w:type="dxa" w:w="9000"/>
            <w:gridSpan w:val="4"/>
            <w:shd w:fill="D9D9D9" w:color="auto" w:val="clear"/>
            <w:tcMar>
              <w:top w:type="dxa" w:w="40"/>
              <w:left w:type="dxa" w:w="80"/>
              <w:bottom w:type="dxa" w:w="40"/>
              <w:right w:type="dxa" w:w="80"/>
            </w:tcMar>
            <w:vAlign w:val="center"/>
          </w:tcPr>
          <w:p>
            <w:pPr>
              <w:spacing w:after="20" w:before="20" w:line="252"/>
              <w:jc w:val="center"/>
            </w:pPr>
            <w:r>
              <w:rPr>
                <w:rFonts w:ascii="Times New Roman" w:cs="Times New Roman" w:eastAsia="Times New Roman" w:hAnsi="Times New Roman"/>
                <w:b/>
                <w:bCs/>
                <w:i w:val="false"/>
                <w:iCs w:val="false"/>
                <w:sz w:val="22"/>
                <w:szCs w:val="22"/>
              </w:rPr>
              <w:t xml:space="preserve">Main Success Scenario</w:t>
            </w:r>
          </w:p>
        </w:tc>
      </w:tr>
      <w:tr>
        <w:tc>
          <w:tcPr>
            <w:tcW w:type="dxa" w:w="1500"/>
            <w:gridSpan w:val="1"/>
            <w:tcMar>
              <w:top w:type="dxa" w:w="40"/>
              <w:left w:type="dxa" w:w="80"/>
              <w:bottom w:type="dxa" w:w="40"/>
              <w:right w:type="dxa" w:w="80"/>
            </w:tcMar>
            <w:vAlign w:val="center"/>
          </w:tcPr>
          <w:p>
            <w:pPr>
              <w:spacing w:after="20" w:before="20" w:line="252"/>
              <w:jc w:val="center"/>
            </w:pPr>
            <w:r>
              <w:rPr>
                <w:rFonts w:ascii="Times New Roman" w:cs="Times New Roman" w:eastAsia="Times New Roman" w:hAnsi="Times New Roman"/>
                <w:b/>
                <w:bCs/>
                <w:i w:val="false"/>
                <w:iCs w:val="false"/>
                <w:sz w:val="22"/>
                <w:szCs w:val="22"/>
              </w:rPr>
              <w:t xml:space="preserve">Step</w:t>
            </w:r>
          </w:p>
        </w:tc>
        <w:tc>
          <w:tcPr>
            <w:tcW w:type="dxa" w:w="3700"/>
            <w:gridSpan w:val="2"/>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Actor Event</w:t>
            </w:r>
          </w:p>
        </w:tc>
        <w:tc>
          <w:tcPr>
            <w:tcW w:type="dxa" w:w="38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System response</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1</w:t>
            </w:r>
          </w:p>
        </w:tc>
        <w:tc>
          <w:tcPr>
            <w:tcW w:type="dxa" w:w="3700"/>
            <w:gridSpan w:val="2"/>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Student opens the membership in the member workspace.</w:t>
            </w:r>
          </w:p>
        </w:tc>
        <w:tc>
          <w:tcPr>
            <w:tcW w:type="dxa" w:w="38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System shows the membership record and the withdrawal action.</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2</w:t>
            </w:r>
          </w:p>
        </w:tc>
        <w:tc>
          <w:tcPr>
            <w:tcW w:type="dxa" w:w="3700"/>
            <w:gridSpan w:val="2"/>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Student requests withdrawal with a reason and a date.</w:t>
            </w:r>
          </w:p>
        </w:tc>
        <w:tc>
          <w:tcPr>
            <w:tcW w:type="dxa" w:w="38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System records the request and notifies the club.</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3</w:t>
            </w:r>
          </w:p>
        </w:tc>
        <w:tc>
          <w:tcPr>
            <w:tcW w:type="dxa" w:w="3700"/>
            <w:gridSpan w:val="2"/>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
            </w:r>
          </w:p>
        </w:tc>
        <w:tc>
          <w:tcPr>
            <w:tcW w:type="dxa" w:w="38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System shows the pending request in the student dashboard (UC02).</w:t>
            </w:r>
          </w:p>
        </w:tc>
      </w:tr>
      <w:tr>
        <w:tc>
          <w:tcPr>
            <w:tcW w:type="dxa" w:w="9000"/>
            <w:gridSpan w:val="4"/>
            <w:shd w:fill="D9D9D9" w:color="auto" w:val="clear"/>
            <w:tcMar>
              <w:top w:type="dxa" w:w="40"/>
              <w:left w:type="dxa" w:w="80"/>
              <w:bottom w:type="dxa" w:w="40"/>
              <w:right w:type="dxa" w:w="80"/>
            </w:tcMar>
            <w:vAlign w:val="center"/>
          </w:tcPr>
          <w:p>
            <w:pPr>
              <w:spacing w:after="20" w:before="20" w:line="252"/>
              <w:jc w:val="center"/>
            </w:pPr>
            <w:r>
              <w:rPr>
                <w:rFonts w:ascii="Times New Roman" w:cs="Times New Roman" w:eastAsia="Times New Roman" w:hAnsi="Times New Roman"/>
                <w:b/>
                <w:bCs/>
                <w:i w:val="false"/>
                <w:iCs w:val="false"/>
                <w:sz w:val="22"/>
                <w:szCs w:val="22"/>
              </w:rPr>
              <w:t xml:space="preserve">Alternative Scenario</w:t>
            </w:r>
          </w:p>
        </w:tc>
      </w:tr>
      <w:tr>
        <w:tc>
          <w:tcPr>
            <w:tcW w:type="dxa" w:w="1500"/>
            <w:gridSpan w:val="1"/>
            <w:tcMar>
              <w:top w:type="dxa" w:w="40"/>
              <w:left w:type="dxa" w:w="80"/>
              <w:bottom w:type="dxa" w:w="40"/>
              <w:right w:type="dxa" w:w="80"/>
            </w:tcMar>
            <w:vAlign w:val="center"/>
          </w:tcPr>
          <w:p>
            <w:pPr>
              <w:spacing w:after="20" w:before="20" w:line="252"/>
              <w:jc w:val="center"/>
            </w:pPr>
            <w:r>
              <w:rPr>
                <w:rFonts w:ascii="Times New Roman" w:cs="Times New Roman" w:eastAsia="Times New Roman" w:hAnsi="Times New Roman"/>
                <w:b/>
                <w:bCs/>
                <w:i w:val="false"/>
                <w:iCs w:val="false"/>
                <w:sz w:val="22"/>
                <w:szCs w:val="22"/>
              </w:rPr>
              <w:t xml:space="preserve">#</w:t>
            </w:r>
          </w:p>
        </w:tc>
        <w:tc>
          <w:tcPr>
            <w:tcW w:type="dxa" w:w="3700"/>
            <w:gridSpan w:val="2"/>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Action</w:t>
            </w:r>
          </w:p>
        </w:tc>
        <w:tc>
          <w:tcPr>
            <w:tcW w:type="dxa" w:w="38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System response</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2a.1</w:t>
            </w:r>
          </w:p>
        </w:tc>
        <w:tc>
          <w:tcPr>
            <w:tcW w:type="dxa" w:w="3700"/>
            <w:gridSpan w:val="2"/>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The student changes their mind before the club executes it.</w:t>
            </w:r>
          </w:p>
        </w:tc>
        <w:tc>
          <w:tcPr>
            <w:tcW w:type="dxa" w:w="38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System cancels the pending request.</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Exceptions</w:t>
            </w:r>
          </w:p>
        </w:tc>
        <w:tc>
          <w:tcPr>
            <w:tcW w:type="dxa" w:w="2200"/>
            <w:gridSpan w:val="1"/>
            <w:tcMar>
              <w:top w:type="dxa" w:w="40"/>
              <w:left w:type="dxa" w:w="80"/>
              <w:bottom w:type="dxa" w:w="40"/>
              <w:right w:type="dxa" w:w="80"/>
            </w:tcMar>
            <w:vAlign w:val="center"/>
          </w:tcPr>
          <w:p>
            <w:pPr>
              <w:spacing w:after="20" w:before="20" w:line="252"/>
              <w:jc w:val="center"/>
            </w:pPr>
            <w:r>
              <w:rPr>
                <w:rFonts w:ascii="Times New Roman" w:cs="Times New Roman" w:eastAsia="Times New Roman" w:hAnsi="Times New Roman"/>
                <w:b/>
                <w:bCs/>
                <w:i w:val="false"/>
                <w:iCs w:val="false"/>
                <w:sz w:val="22"/>
                <w:szCs w:val="22"/>
              </w:rPr>
              <w:t xml:space="preserve">Exception code</w:t>
            </w:r>
          </w:p>
        </w:tc>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Message</w:t>
            </w:r>
          </w:p>
        </w:tc>
        <w:tc>
          <w:tcPr>
            <w:tcW w:type="dxa" w:w="38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Caught</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
            </w:r>
          </w:p>
        </w:tc>
        <w:tc>
          <w:tcPr>
            <w:tcW w:type="dxa" w:w="2200"/>
            <w:gridSpan w:val="1"/>
            <w:tcMar>
              <w:top w:type="dxa" w:w="40"/>
              <w:left w:type="dxa" w:w="80"/>
              <w:bottom w:type="dxa" w:w="40"/>
              <w:right w:type="dxa" w:w="80"/>
            </w:tcMar>
            <w:vAlign w:val="center"/>
          </w:tcPr>
          <w:p>
            <w:pPr>
              <w:spacing w:after="20" w:before="20" w:line="252"/>
              <w:jc w:val="center"/>
            </w:pPr>
            <w:r>
              <w:rPr>
                <w:rFonts w:ascii="Times New Roman" w:cs="Times New Roman" w:eastAsia="Times New Roman" w:hAnsi="Times New Roman"/>
                <w:b w:val="false"/>
                <w:bCs w:val="false"/>
                <w:i w:val="false"/>
                <w:iCs w:val="false"/>
                <w:sz w:val="22"/>
                <w:szCs w:val="22"/>
              </w:rPr>
              <w:t xml:space="preserve">409</w:t>
            </w:r>
          </w:p>
        </w:tc>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Conflict</w:t>
            </w:r>
          </w:p>
        </w:tc>
        <w:tc>
          <w:tcPr>
            <w:tcW w:type="dxa" w:w="38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The student holds a confirmed board position. System accepts the request but applies it only once UC10/UC11 replaces them.</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Business Rules</w:t>
            </w:r>
          </w:p>
        </w:tc>
        <w:tc>
          <w:tcPr>
            <w:tcW w:type="dxa" w:w="2200"/>
            <w:gridSpan w:val="1"/>
            <w:tcMar>
              <w:top w:type="dxa" w:w="40"/>
              <w:left w:type="dxa" w:w="80"/>
              <w:bottom w:type="dxa" w:w="40"/>
              <w:right w:type="dxa" w:w="80"/>
            </w:tcMar>
            <w:vAlign w:val="center"/>
          </w:tcPr>
          <w:p>
            <w:pPr>
              <w:spacing w:after="20" w:before="20" w:line="252"/>
              <w:jc w:val="center"/>
            </w:pPr>
            <w:r>
              <w:rPr>
                <w:rFonts w:ascii="Times New Roman" w:cs="Times New Roman" w:eastAsia="Times New Roman" w:hAnsi="Times New Roman"/>
                <w:b/>
                <w:bCs/>
                <w:i w:val="false"/>
                <w:iCs w:val="false"/>
                <w:sz w:val="22"/>
                <w:szCs w:val="22"/>
              </w:rPr>
              <w:t xml:space="preserve">Code</w:t>
            </w:r>
          </w:p>
        </w:tc>
        <w:tc>
          <w:tcPr>
            <w:tcW w:type="dxa" w:w="5300"/>
            <w:gridSpan w:val="2"/>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Rule</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
            </w:r>
          </w:p>
        </w:tc>
        <w:tc>
          <w:tcPr>
            <w:tcW w:type="dxa" w:w="22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BR08</w:t>
            </w:r>
          </w:p>
        </w:tc>
        <w:tc>
          <w:tcPr>
            <w:tcW w:type="dxa" w:w="5300"/>
            <w:gridSpan w:val="2"/>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A member holding a confirmed board seat must be replaced before the withdrawal takes effect.</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
            </w:r>
          </w:p>
        </w:tc>
        <w:tc>
          <w:tcPr>
            <w:tcW w:type="dxa" w:w="22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BR05</w:t>
            </w:r>
          </w:p>
        </w:tc>
        <w:tc>
          <w:tcPr>
            <w:tcW w:type="dxa" w:w="5300"/>
            <w:gridSpan w:val="2"/>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The request and its execution are audited.</w:t>
            </w:r>
          </w:p>
        </w:tc>
      </w:tr>
    </w:tbl>
    <w:p>
      <w:r>
        <w:br w:type="page"/>
      </w:r>
    </w:p>
    <w:p>
      <w:pPr>
        <w:pStyle w:val="Heading3"/>
        <w:spacing w:after="80" w:before="160" w:line="276"/>
      </w:pPr>
      <w:r>
        <w:rPr>
          <w:rFonts w:ascii="Times New Roman" w:cs="Times New Roman" w:eastAsia="Times New Roman" w:hAnsi="Times New Roman"/>
          <w:b/>
          <w:bCs/>
          <w:i w:val="false"/>
          <w:iCs w:val="false"/>
          <w:sz w:val="24"/>
          <w:szCs w:val="24"/>
        </w:rPr>
        <w:t xml:space="preserve">UC23 – Assign positions inside the club</w:t>
      </w:r>
    </w:p>
    <w:tbl>
      <w:tblPr>
        <w:tblW w:type="dxa" w:w="9000"/>
        <w:tblBorders>
          <w:top w:val="single" w:color="000000" w:sz="4"/>
          <w:left w:val="single" w:color="000000" w:sz="4"/>
          <w:bottom w:val="single" w:color="000000" w:sz="4"/>
          <w:right w:val="single" w:color="000000" w:sz="4"/>
          <w:insideH w:val="single" w:color="auto" w:sz="4"/>
          <w:insideV w:val="single" w:color="auto" w:sz="4"/>
        </w:tblBorders>
      </w:tblPr>
      <w:tblGrid>
        <w:gridCol w:w="1500"/>
        <w:gridCol w:w="2200"/>
        <w:gridCol w:w="1500"/>
        <w:gridCol w:w="3800"/>
      </w:tblGrid>
      <w:tr>
        <w:tc>
          <w:tcPr>
            <w:tcW w:type="dxa" w:w="9000"/>
            <w:gridSpan w:val="4"/>
            <w:shd w:fill="D9D9D9" w:color="auto" w:val="clear"/>
            <w:tcMar>
              <w:top w:type="dxa" w:w="40"/>
              <w:left w:type="dxa" w:w="80"/>
              <w:bottom w:type="dxa" w:w="40"/>
              <w:right w:type="dxa" w:w="80"/>
            </w:tcMar>
            <w:vAlign w:val="center"/>
          </w:tcPr>
          <w:p>
            <w:pPr>
              <w:spacing w:after="20" w:before="20" w:line="252"/>
              <w:jc w:val="center"/>
            </w:pPr>
            <w:r>
              <w:rPr>
                <w:rFonts w:ascii="Times New Roman" w:cs="Times New Roman" w:eastAsia="Times New Roman" w:hAnsi="Times New Roman"/>
                <w:b/>
                <w:bCs/>
                <w:i w:val="false"/>
                <w:iCs w:val="false"/>
                <w:sz w:val="22"/>
                <w:szCs w:val="22"/>
              </w:rPr>
              <w:t xml:space="preserve">USE CASE-23</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Use-case No.</w:t>
            </w:r>
          </w:p>
        </w:tc>
        <w:tc>
          <w:tcPr>
            <w:tcW w:type="dxa" w:w="22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UC23</w:t>
            </w:r>
          </w:p>
        </w:tc>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Use-case Version</w:t>
            </w:r>
          </w:p>
        </w:tc>
        <w:tc>
          <w:tcPr>
            <w:tcW w:type="dxa" w:w="38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2.0</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Use-case Name</w:t>
            </w:r>
          </w:p>
        </w:tc>
        <w:tc>
          <w:tcPr>
            <w:tcW w:type="dxa" w:w="7500"/>
            <w:gridSpan w:val="3"/>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Assign positions inside the club</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Author</w:t>
            </w:r>
          </w:p>
        </w:tc>
        <w:tc>
          <w:tcPr>
            <w:tcW w:type="dxa" w:w="7500"/>
            <w:gridSpan w:val="3"/>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Nguyễn Vũ Đăng Khánh (BA)</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Date</w:t>
            </w:r>
          </w:p>
        </w:tc>
        <w:tc>
          <w:tcPr>
            <w:tcW w:type="dxa" w:w="22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21/09/2026</w:t>
            </w:r>
          </w:p>
        </w:tc>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Priority</w:t>
            </w:r>
          </w:p>
        </w:tc>
        <w:tc>
          <w:tcPr>
            <w:tcW w:type="dxa" w:w="38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Medium</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Actor</w:t>
            </w:r>
          </w:p>
        </w:tc>
        <w:tc>
          <w:tcPr>
            <w:tcW w:type="dxa" w:w="7500"/>
            <w:gridSpan w:val="3"/>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Club's Admin (CMB)</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Module</w:t>
            </w:r>
          </w:p>
        </w:tc>
        <w:tc>
          <w:tcPr>
            <w:tcW w:type="dxa" w:w="7500"/>
            <w:gridSpan w:val="3"/>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M03 / M04 Leadership and Membership</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Summary</w:t>
            </w:r>
          </w:p>
        </w:tc>
        <w:tc>
          <w:tcPr>
            <w:tcW w:type="dxa" w:w="7500"/>
            <w:gridSpan w:val="3"/>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The club gives internal authority below board level by assigning a position defined in UC09 to an active member for an effective period.</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Goal</w:t>
            </w:r>
          </w:p>
        </w:tc>
        <w:tc>
          <w:tcPr>
            <w:tcW w:type="dxa" w:w="7500"/>
            <w:gridSpan w:val="3"/>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Give internal authority to members below board level, with the permissions attached to the position.</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Triggers</w:t>
            </w:r>
          </w:p>
        </w:tc>
        <w:tc>
          <w:tcPr>
            <w:tcW w:type="dxa" w:w="7500"/>
            <w:gridSpan w:val="3"/>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The club fills a department head, treasurer or coordinator seat.</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Preconditions</w:t>
            </w:r>
          </w:p>
        </w:tc>
        <w:tc>
          <w:tcPr>
            <w:tcW w:type="dxa" w:w="7500"/>
            <w:gridSpan w:val="3"/>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The member is Active; the position is defined in UC09.</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Post Conditions</w:t>
            </w:r>
          </w:p>
        </w:tc>
        <w:tc>
          <w:tcPr>
            <w:tcW w:type="dxa" w:w="7500"/>
            <w:gridSpan w:val="3"/>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The member holds the position and its permissions, scoped to the club and the active term.</w:t>
            </w:r>
          </w:p>
        </w:tc>
      </w:tr>
      <w:tr>
        <w:tc>
          <w:tcPr>
            <w:tcW w:type="dxa" w:w="9000"/>
            <w:gridSpan w:val="4"/>
            <w:shd w:fill="D9D9D9" w:color="auto" w:val="clear"/>
            <w:tcMar>
              <w:top w:type="dxa" w:w="40"/>
              <w:left w:type="dxa" w:w="80"/>
              <w:bottom w:type="dxa" w:w="40"/>
              <w:right w:type="dxa" w:w="80"/>
            </w:tcMar>
            <w:vAlign w:val="center"/>
          </w:tcPr>
          <w:p>
            <w:pPr>
              <w:spacing w:after="20" w:before="20" w:line="252"/>
              <w:jc w:val="center"/>
            </w:pPr>
            <w:r>
              <w:rPr>
                <w:rFonts w:ascii="Times New Roman" w:cs="Times New Roman" w:eastAsia="Times New Roman" w:hAnsi="Times New Roman"/>
                <w:b/>
                <w:bCs/>
                <w:i w:val="false"/>
                <w:iCs w:val="false"/>
                <w:sz w:val="22"/>
                <w:szCs w:val="22"/>
              </w:rPr>
              <w:t xml:space="preserve">Main Success Scenario</w:t>
            </w:r>
          </w:p>
        </w:tc>
      </w:tr>
      <w:tr>
        <w:tc>
          <w:tcPr>
            <w:tcW w:type="dxa" w:w="1500"/>
            <w:gridSpan w:val="1"/>
            <w:tcMar>
              <w:top w:type="dxa" w:w="40"/>
              <w:left w:type="dxa" w:w="80"/>
              <w:bottom w:type="dxa" w:w="40"/>
              <w:right w:type="dxa" w:w="80"/>
            </w:tcMar>
            <w:vAlign w:val="center"/>
          </w:tcPr>
          <w:p>
            <w:pPr>
              <w:spacing w:after="20" w:before="20" w:line="252"/>
              <w:jc w:val="center"/>
            </w:pPr>
            <w:r>
              <w:rPr>
                <w:rFonts w:ascii="Times New Roman" w:cs="Times New Roman" w:eastAsia="Times New Roman" w:hAnsi="Times New Roman"/>
                <w:b/>
                <w:bCs/>
                <w:i w:val="false"/>
                <w:iCs w:val="false"/>
                <w:sz w:val="22"/>
                <w:szCs w:val="22"/>
              </w:rPr>
              <w:t xml:space="preserve">Step</w:t>
            </w:r>
          </w:p>
        </w:tc>
        <w:tc>
          <w:tcPr>
            <w:tcW w:type="dxa" w:w="3700"/>
            <w:gridSpan w:val="2"/>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Actor Event</w:t>
            </w:r>
          </w:p>
        </w:tc>
        <w:tc>
          <w:tcPr>
            <w:tcW w:type="dxa" w:w="38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System response</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1</w:t>
            </w:r>
          </w:p>
        </w:tc>
        <w:tc>
          <w:tcPr>
            <w:tcW w:type="dxa" w:w="3700"/>
            <w:gridSpan w:val="2"/>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CMB opens the organization structure.</w:t>
            </w:r>
          </w:p>
        </w:tc>
        <w:tc>
          <w:tcPr>
            <w:tcW w:type="dxa" w:w="38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System lists the positions and the active members.</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2</w:t>
            </w:r>
          </w:p>
        </w:tc>
        <w:tc>
          <w:tcPr>
            <w:tcW w:type="dxa" w:w="3700"/>
            <w:gridSpan w:val="2"/>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CMB assigns a position to an active member for a period.</w:t>
            </w:r>
          </w:p>
        </w:tc>
        <w:tc>
          <w:tcPr>
            <w:tcW w:type="dxa" w:w="38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System applies the permissions attached to that position.</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3</w:t>
            </w:r>
          </w:p>
        </w:tc>
        <w:tc>
          <w:tcPr>
            <w:tcW w:type="dxa" w:w="3700"/>
            <w:gridSpan w:val="2"/>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
            </w:r>
          </w:p>
        </w:tc>
        <w:tc>
          <w:tcPr>
            <w:tcW w:type="dxa" w:w="38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System audits the assignment and shows it in UC24.</w:t>
            </w:r>
          </w:p>
        </w:tc>
      </w:tr>
      <w:tr>
        <w:tc>
          <w:tcPr>
            <w:tcW w:type="dxa" w:w="9000"/>
            <w:gridSpan w:val="4"/>
            <w:shd w:fill="D9D9D9" w:color="auto" w:val="clear"/>
            <w:tcMar>
              <w:top w:type="dxa" w:w="40"/>
              <w:left w:type="dxa" w:w="80"/>
              <w:bottom w:type="dxa" w:w="40"/>
              <w:right w:type="dxa" w:w="80"/>
            </w:tcMar>
            <w:vAlign w:val="center"/>
          </w:tcPr>
          <w:p>
            <w:pPr>
              <w:spacing w:after="20" w:before="20" w:line="252"/>
              <w:jc w:val="center"/>
            </w:pPr>
            <w:r>
              <w:rPr>
                <w:rFonts w:ascii="Times New Roman" w:cs="Times New Roman" w:eastAsia="Times New Roman" w:hAnsi="Times New Roman"/>
                <w:b/>
                <w:bCs/>
                <w:i w:val="false"/>
                <w:iCs w:val="false"/>
                <w:sz w:val="22"/>
                <w:szCs w:val="22"/>
              </w:rPr>
              <w:t xml:space="preserve">Alternative Scenario</w:t>
            </w:r>
          </w:p>
        </w:tc>
      </w:tr>
      <w:tr>
        <w:tc>
          <w:tcPr>
            <w:tcW w:type="dxa" w:w="1500"/>
            <w:gridSpan w:val="1"/>
            <w:tcMar>
              <w:top w:type="dxa" w:w="40"/>
              <w:left w:type="dxa" w:w="80"/>
              <w:bottom w:type="dxa" w:w="40"/>
              <w:right w:type="dxa" w:w="80"/>
            </w:tcMar>
            <w:vAlign w:val="center"/>
          </w:tcPr>
          <w:p>
            <w:pPr>
              <w:spacing w:after="20" w:before="20" w:line="252"/>
              <w:jc w:val="center"/>
            </w:pPr>
            <w:r>
              <w:rPr>
                <w:rFonts w:ascii="Times New Roman" w:cs="Times New Roman" w:eastAsia="Times New Roman" w:hAnsi="Times New Roman"/>
                <w:b/>
                <w:bCs/>
                <w:i w:val="false"/>
                <w:iCs w:val="false"/>
                <w:sz w:val="22"/>
                <w:szCs w:val="22"/>
              </w:rPr>
              <w:t xml:space="preserve">#</w:t>
            </w:r>
          </w:p>
        </w:tc>
        <w:tc>
          <w:tcPr>
            <w:tcW w:type="dxa" w:w="3700"/>
            <w:gridSpan w:val="2"/>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Action</w:t>
            </w:r>
          </w:p>
        </w:tc>
        <w:tc>
          <w:tcPr>
            <w:tcW w:type="dxa" w:w="38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System response</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2a.1</w:t>
            </w:r>
          </w:p>
        </w:tc>
        <w:tc>
          <w:tcPr>
            <w:tcW w:type="dxa" w:w="3700"/>
            <w:gridSpan w:val="2"/>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The position is marked sensitive.</w:t>
            </w:r>
          </w:p>
        </w:tc>
        <w:tc>
          <w:tcPr>
            <w:tcW w:type="dxa" w:w="38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System submits the assignment for confirmation through UC11 before it takes effect.</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Exceptions</w:t>
            </w:r>
          </w:p>
        </w:tc>
        <w:tc>
          <w:tcPr>
            <w:tcW w:type="dxa" w:w="2200"/>
            <w:gridSpan w:val="1"/>
            <w:tcMar>
              <w:top w:type="dxa" w:w="40"/>
              <w:left w:type="dxa" w:w="80"/>
              <w:bottom w:type="dxa" w:w="40"/>
              <w:right w:type="dxa" w:w="80"/>
            </w:tcMar>
            <w:vAlign w:val="center"/>
          </w:tcPr>
          <w:p>
            <w:pPr>
              <w:spacing w:after="20" w:before="20" w:line="252"/>
              <w:jc w:val="center"/>
            </w:pPr>
            <w:r>
              <w:rPr>
                <w:rFonts w:ascii="Times New Roman" w:cs="Times New Roman" w:eastAsia="Times New Roman" w:hAnsi="Times New Roman"/>
                <w:b/>
                <w:bCs/>
                <w:i w:val="false"/>
                <w:iCs w:val="false"/>
                <w:sz w:val="22"/>
                <w:szCs w:val="22"/>
              </w:rPr>
              <w:t xml:space="preserve">Exception code</w:t>
            </w:r>
          </w:p>
        </w:tc>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Message</w:t>
            </w:r>
          </w:p>
        </w:tc>
        <w:tc>
          <w:tcPr>
            <w:tcW w:type="dxa" w:w="38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Caught</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
            </w:r>
          </w:p>
        </w:tc>
        <w:tc>
          <w:tcPr>
            <w:tcW w:type="dxa" w:w="2200"/>
            <w:gridSpan w:val="1"/>
            <w:tcMar>
              <w:top w:type="dxa" w:w="40"/>
              <w:left w:type="dxa" w:w="80"/>
              <w:bottom w:type="dxa" w:w="40"/>
              <w:right w:type="dxa" w:w="80"/>
            </w:tcMar>
            <w:vAlign w:val="center"/>
          </w:tcPr>
          <w:p>
            <w:pPr>
              <w:spacing w:after="20" w:before="20" w:line="252"/>
              <w:jc w:val="center"/>
            </w:pPr>
            <w:r>
              <w:rPr>
                <w:rFonts w:ascii="Times New Roman" w:cs="Times New Roman" w:eastAsia="Times New Roman" w:hAnsi="Times New Roman"/>
                <w:b w:val="false"/>
                <w:bCs w:val="false"/>
                <w:i w:val="false"/>
                <w:iCs w:val="false"/>
                <w:sz w:val="22"/>
                <w:szCs w:val="22"/>
              </w:rPr>
              <w:t xml:space="preserve">409</w:t>
            </w:r>
          </w:p>
        </w:tc>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Conflict</w:t>
            </w:r>
          </w:p>
        </w:tc>
        <w:tc>
          <w:tcPr>
            <w:tcW w:type="dxa" w:w="38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The member is not Active. System refuses the assignment.</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
            </w:r>
          </w:p>
        </w:tc>
        <w:tc>
          <w:tcPr>
            <w:tcW w:type="dxa" w:w="2200"/>
            <w:gridSpan w:val="1"/>
            <w:tcMar>
              <w:top w:type="dxa" w:w="40"/>
              <w:left w:type="dxa" w:w="80"/>
              <w:bottom w:type="dxa" w:w="40"/>
              <w:right w:type="dxa" w:w="80"/>
            </w:tcMar>
            <w:vAlign w:val="center"/>
          </w:tcPr>
          <w:p>
            <w:pPr>
              <w:spacing w:after="20" w:before="20" w:line="252"/>
              <w:jc w:val="center"/>
            </w:pPr>
            <w:r>
              <w:rPr>
                <w:rFonts w:ascii="Times New Roman" w:cs="Times New Roman" w:eastAsia="Times New Roman" w:hAnsi="Times New Roman"/>
                <w:b w:val="false"/>
                <w:bCs w:val="false"/>
                <w:i w:val="false"/>
                <w:iCs w:val="false"/>
                <w:sz w:val="22"/>
                <w:szCs w:val="22"/>
              </w:rPr>
              <w:t xml:space="preserve">409</w:t>
            </w:r>
          </w:p>
        </w:tc>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Conflict</w:t>
            </w:r>
          </w:p>
        </w:tc>
        <w:tc>
          <w:tcPr>
            <w:tcW w:type="dxa" w:w="38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The position is single-holder and already occupied. System refuses the second holder.</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Business Rules</w:t>
            </w:r>
          </w:p>
        </w:tc>
        <w:tc>
          <w:tcPr>
            <w:tcW w:type="dxa" w:w="2200"/>
            <w:gridSpan w:val="1"/>
            <w:tcMar>
              <w:top w:type="dxa" w:w="40"/>
              <w:left w:type="dxa" w:w="80"/>
              <w:bottom w:type="dxa" w:w="40"/>
              <w:right w:type="dxa" w:w="80"/>
            </w:tcMar>
            <w:vAlign w:val="center"/>
          </w:tcPr>
          <w:p>
            <w:pPr>
              <w:spacing w:after="20" w:before="20" w:line="252"/>
              <w:jc w:val="center"/>
            </w:pPr>
            <w:r>
              <w:rPr>
                <w:rFonts w:ascii="Times New Roman" w:cs="Times New Roman" w:eastAsia="Times New Roman" w:hAnsi="Times New Roman"/>
                <w:b/>
                <w:bCs/>
                <w:i w:val="false"/>
                <w:iCs w:val="false"/>
                <w:sz w:val="22"/>
                <w:szCs w:val="22"/>
              </w:rPr>
              <w:t xml:space="preserve">Code</w:t>
            </w:r>
          </w:p>
        </w:tc>
        <w:tc>
          <w:tcPr>
            <w:tcW w:type="dxa" w:w="5300"/>
            <w:gridSpan w:val="2"/>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Rule</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
            </w:r>
          </w:p>
        </w:tc>
        <w:tc>
          <w:tcPr>
            <w:tcW w:type="dxa" w:w="22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BR07</w:t>
            </w:r>
          </w:p>
        </w:tc>
        <w:tc>
          <w:tcPr>
            <w:tcW w:type="dxa" w:w="5300"/>
            <w:gridSpan w:val="2"/>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A position exists only if UC09 defined it, and a sensitive position requires UC11.</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
            </w:r>
          </w:p>
        </w:tc>
        <w:tc>
          <w:tcPr>
            <w:tcW w:type="dxa" w:w="22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BR31</w:t>
            </w:r>
          </w:p>
        </w:tc>
        <w:tc>
          <w:tcPr>
            <w:tcW w:type="dxa" w:w="5300"/>
            <w:gridSpan w:val="2"/>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Permission is always scoped to the club and to the active term.</w:t>
            </w:r>
          </w:p>
        </w:tc>
      </w:tr>
    </w:tbl>
    <w:p>
      <w:r>
        <w:br w:type="page"/>
      </w:r>
    </w:p>
    <w:p>
      <w:pPr>
        <w:pStyle w:val="Heading3"/>
        <w:spacing w:after="80" w:before="160" w:line="276"/>
      </w:pPr>
      <w:r>
        <w:rPr>
          <w:rFonts w:ascii="Times New Roman" w:cs="Times New Roman" w:eastAsia="Times New Roman" w:hAnsi="Times New Roman"/>
          <w:b/>
          <w:bCs/>
          <w:i w:val="false"/>
          <w:iCs w:val="false"/>
          <w:sz w:val="24"/>
          <w:szCs w:val="24"/>
        </w:rPr>
        <w:t xml:space="preserve">UC24 – Use my member workspace</w:t>
      </w:r>
    </w:p>
    <w:tbl>
      <w:tblPr>
        <w:tblW w:type="dxa" w:w="9000"/>
        <w:tblBorders>
          <w:top w:val="single" w:color="000000" w:sz="4"/>
          <w:left w:val="single" w:color="000000" w:sz="4"/>
          <w:bottom w:val="single" w:color="000000" w:sz="4"/>
          <w:right w:val="single" w:color="000000" w:sz="4"/>
          <w:insideH w:val="single" w:color="auto" w:sz="4"/>
          <w:insideV w:val="single" w:color="auto" w:sz="4"/>
        </w:tblBorders>
      </w:tblPr>
      <w:tblGrid>
        <w:gridCol w:w="1500"/>
        <w:gridCol w:w="2200"/>
        <w:gridCol w:w="1500"/>
        <w:gridCol w:w="3800"/>
      </w:tblGrid>
      <w:tr>
        <w:tc>
          <w:tcPr>
            <w:tcW w:type="dxa" w:w="9000"/>
            <w:gridSpan w:val="4"/>
            <w:shd w:fill="D9D9D9" w:color="auto" w:val="clear"/>
            <w:tcMar>
              <w:top w:type="dxa" w:w="40"/>
              <w:left w:type="dxa" w:w="80"/>
              <w:bottom w:type="dxa" w:w="40"/>
              <w:right w:type="dxa" w:w="80"/>
            </w:tcMar>
            <w:vAlign w:val="center"/>
          </w:tcPr>
          <w:p>
            <w:pPr>
              <w:spacing w:after="20" w:before="20" w:line="252"/>
              <w:jc w:val="center"/>
            </w:pPr>
            <w:r>
              <w:rPr>
                <w:rFonts w:ascii="Times New Roman" w:cs="Times New Roman" w:eastAsia="Times New Roman" w:hAnsi="Times New Roman"/>
                <w:b/>
                <w:bCs/>
                <w:i w:val="false"/>
                <w:iCs w:val="false"/>
                <w:sz w:val="22"/>
                <w:szCs w:val="22"/>
              </w:rPr>
              <w:t xml:space="preserve">USE CASE-24</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Use-case No.</w:t>
            </w:r>
          </w:p>
        </w:tc>
        <w:tc>
          <w:tcPr>
            <w:tcW w:type="dxa" w:w="22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UC24</w:t>
            </w:r>
          </w:p>
        </w:tc>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Use-case Version</w:t>
            </w:r>
          </w:p>
        </w:tc>
        <w:tc>
          <w:tcPr>
            <w:tcW w:type="dxa" w:w="38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2.0</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Use-case Name</w:t>
            </w:r>
          </w:p>
        </w:tc>
        <w:tc>
          <w:tcPr>
            <w:tcW w:type="dxa" w:w="7500"/>
            <w:gridSpan w:val="3"/>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Use my member workspace</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Author</w:t>
            </w:r>
          </w:p>
        </w:tc>
        <w:tc>
          <w:tcPr>
            <w:tcW w:type="dxa" w:w="7500"/>
            <w:gridSpan w:val="3"/>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Nguyễn Vũ Đăng Khánh (BA)</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Date</w:t>
            </w:r>
          </w:p>
        </w:tc>
        <w:tc>
          <w:tcPr>
            <w:tcW w:type="dxa" w:w="22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21/09/2026</w:t>
            </w:r>
          </w:p>
        </w:tc>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Priority</w:t>
            </w:r>
          </w:p>
        </w:tc>
        <w:tc>
          <w:tcPr>
            <w:tcW w:type="dxa" w:w="38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Medium</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Actor</w:t>
            </w:r>
          </w:p>
        </w:tc>
        <w:tc>
          <w:tcPr>
            <w:tcW w:type="dxa" w:w="7500"/>
            <w:gridSpan w:val="3"/>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Student (as a member)</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Module</w:t>
            </w:r>
          </w:p>
        </w:tc>
        <w:tc>
          <w:tcPr>
            <w:tcW w:type="dxa" w:w="7500"/>
            <w:gridSpan w:val="3"/>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M04 Recruitment &amp; Membership</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Summary</w:t>
            </w:r>
          </w:p>
        </w:tc>
        <w:tc>
          <w:tcPr>
            <w:tcW w:type="dxa" w:w="7500"/>
            <w:gridSpan w:val="3"/>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A member sees their membership record and position, the roster and board, the upcoming events with their registration state, their attendance history and their outstanding obligations.</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Goal</w:t>
            </w:r>
          </w:p>
        </w:tc>
        <w:tc>
          <w:tcPr>
            <w:tcW w:type="dxa" w:w="7500"/>
            <w:gridSpan w:val="3"/>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Give membership a reason to exist inside the system.</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Triggers</w:t>
            </w:r>
          </w:p>
        </w:tc>
        <w:tc>
          <w:tcPr>
            <w:tcW w:type="dxa" w:w="7500"/>
            <w:gridSpan w:val="3"/>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The member opens a club they belong to.</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Preconditions</w:t>
            </w:r>
          </w:p>
        </w:tc>
        <w:tc>
          <w:tcPr>
            <w:tcW w:type="dxa" w:w="7500"/>
            <w:gridSpan w:val="3"/>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An active membership in that club.</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Post Conditions</w:t>
            </w:r>
          </w:p>
        </w:tc>
        <w:tc>
          <w:tcPr>
            <w:tcW w:type="dxa" w:w="7500"/>
            <w:gridSpan w:val="3"/>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None; the screen is read-only and introduces no new data.</w:t>
            </w:r>
          </w:p>
        </w:tc>
      </w:tr>
      <w:tr>
        <w:tc>
          <w:tcPr>
            <w:tcW w:type="dxa" w:w="9000"/>
            <w:gridSpan w:val="4"/>
            <w:shd w:fill="D9D9D9" w:color="auto" w:val="clear"/>
            <w:tcMar>
              <w:top w:type="dxa" w:w="40"/>
              <w:left w:type="dxa" w:w="80"/>
              <w:bottom w:type="dxa" w:w="40"/>
              <w:right w:type="dxa" w:w="80"/>
            </w:tcMar>
            <w:vAlign w:val="center"/>
          </w:tcPr>
          <w:p>
            <w:pPr>
              <w:spacing w:after="20" w:before="20" w:line="252"/>
              <w:jc w:val="center"/>
            </w:pPr>
            <w:r>
              <w:rPr>
                <w:rFonts w:ascii="Times New Roman" w:cs="Times New Roman" w:eastAsia="Times New Roman" w:hAnsi="Times New Roman"/>
                <w:b/>
                <w:bCs/>
                <w:i w:val="false"/>
                <w:iCs w:val="false"/>
                <w:sz w:val="22"/>
                <w:szCs w:val="22"/>
              </w:rPr>
              <w:t xml:space="preserve">Main Success Scenario</w:t>
            </w:r>
          </w:p>
        </w:tc>
      </w:tr>
      <w:tr>
        <w:tc>
          <w:tcPr>
            <w:tcW w:type="dxa" w:w="1500"/>
            <w:gridSpan w:val="1"/>
            <w:tcMar>
              <w:top w:type="dxa" w:w="40"/>
              <w:left w:type="dxa" w:w="80"/>
              <w:bottom w:type="dxa" w:w="40"/>
              <w:right w:type="dxa" w:w="80"/>
            </w:tcMar>
            <w:vAlign w:val="center"/>
          </w:tcPr>
          <w:p>
            <w:pPr>
              <w:spacing w:after="20" w:before="20" w:line="252"/>
              <w:jc w:val="center"/>
            </w:pPr>
            <w:r>
              <w:rPr>
                <w:rFonts w:ascii="Times New Roman" w:cs="Times New Roman" w:eastAsia="Times New Roman" w:hAnsi="Times New Roman"/>
                <w:b/>
                <w:bCs/>
                <w:i w:val="false"/>
                <w:iCs w:val="false"/>
                <w:sz w:val="22"/>
                <w:szCs w:val="22"/>
              </w:rPr>
              <w:t xml:space="preserve">Step</w:t>
            </w:r>
          </w:p>
        </w:tc>
        <w:tc>
          <w:tcPr>
            <w:tcW w:type="dxa" w:w="3700"/>
            <w:gridSpan w:val="2"/>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Actor Event</w:t>
            </w:r>
          </w:p>
        </w:tc>
        <w:tc>
          <w:tcPr>
            <w:tcW w:type="dxa" w:w="38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System response</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1</w:t>
            </w:r>
          </w:p>
        </w:tc>
        <w:tc>
          <w:tcPr>
            <w:tcW w:type="dxa" w:w="3700"/>
            <w:gridSpan w:val="2"/>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Student opens a club where they hold a membership.</w:t>
            </w:r>
          </w:p>
        </w:tc>
        <w:tc>
          <w:tcPr>
            <w:tcW w:type="dxa" w:w="38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System shows the membership record and position.</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2</w:t>
            </w:r>
          </w:p>
        </w:tc>
        <w:tc>
          <w:tcPr>
            <w:tcW w:type="dxa" w:w="3700"/>
            <w:gridSpan w:val="2"/>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
            </w:r>
          </w:p>
        </w:tc>
        <w:tc>
          <w:tcPr>
            <w:tcW w:type="dxa" w:w="38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System shows the club roster and board.</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3</w:t>
            </w:r>
          </w:p>
        </w:tc>
        <w:tc>
          <w:tcPr>
            <w:tcW w:type="dxa" w:w="3700"/>
            <w:gridSpan w:val="2"/>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
            </w:r>
          </w:p>
        </w:tc>
        <w:tc>
          <w:tcPr>
            <w:tcW w:type="dxa" w:w="38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System shows the upcoming events with the registration state of the caller and their attendance history.</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4</w:t>
            </w:r>
          </w:p>
        </w:tc>
        <w:tc>
          <w:tcPr>
            <w:tcW w:type="dxa" w:w="3700"/>
            <w:gridSpan w:val="2"/>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
            </w:r>
          </w:p>
        </w:tc>
        <w:tc>
          <w:tcPr>
            <w:tcW w:type="dxa" w:w="38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System shows the outstanding obligations: feedback not yet submitted and any pending withdrawal.</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5</w:t>
            </w:r>
          </w:p>
        </w:tc>
        <w:tc>
          <w:tcPr>
            <w:tcW w:type="dxa" w:w="3700"/>
            <w:gridSpan w:val="2"/>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Student follows a link.</w:t>
            </w:r>
          </w:p>
        </w:tc>
        <w:tc>
          <w:tcPr>
            <w:tcW w:type="dxa" w:w="38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System navigates to UC29, UC31, UC50 or UC22 as a standalone use case.</w:t>
            </w:r>
          </w:p>
        </w:tc>
      </w:tr>
      <w:tr>
        <w:tc>
          <w:tcPr>
            <w:tcW w:type="dxa" w:w="9000"/>
            <w:gridSpan w:val="4"/>
            <w:shd w:fill="D9D9D9" w:color="auto" w:val="clear"/>
            <w:tcMar>
              <w:top w:type="dxa" w:w="40"/>
              <w:left w:type="dxa" w:w="80"/>
              <w:bottom w:type="dxa" w:w="40"/>
              <w:right w:type="dxa" w:w="80"/>
            </w:tcMar>
            <w:vAlign w:val="center"/>
          </w:tcPr>
          <w:p>
            <w:pPr>
              <w:spacing w:after="20" w:before="20" w:line="252"/>
              <w:jc w:val="center"/>
            </w:pPr>
            <w:r>
              <w:rPr>
                <w:rFonts w:ascii="Times New Roman" w:cs="Times New Roman" w:eastAsia="Times New Roman" w:hAnsi="Times New Roman"/>
                <w:b/>
                <w:bCs/>
                <w:i w:val="false"/>
                <w:iCs w:val="false"/>
                <w:sz w:val="22"/>
                <w:szCs w:val="22"/>
              </w:rPr>
              <w:t xml:space="preserve">Alternative Scenario</w:t>
            </w:r>
          </w:p>
        </w:tc>
      </w:tr>
      <w:tr>
        <w:tc>
          <w:tcPr>
            <w:tcW w:type="dxa" w:w="1500"/>
            <w:gridSpan w:val="1"/>
            <w:tcMar>
              <w:top w:type="dxa" w:w="40"/>
              <w:left w:type="dxa" w:w="80"/>
              <w:bottom w:type="dxa" w:w="40"/>
              <w:right w:type="dxa" w:w="80"/>
            </w:tcMar>
            <w:vAlign w:val="center"/>
          </w:tcPr>
          <w:p>
            <w:pPr>
              <w:spacing w:after="20" w:before="20" w:line="252"/>
              <w:jc w:val="center"/>
            </w:pPr>
            <w:r>
              <w:rPr>
                <w:rFonts w:ascii="Times New Roman" w:cs="Times New Roman" w:eastAsia="Times New Roman" w:hAnsi="Times New Roman"/>
                <w:b/>
                <w:bCs/>
                <w:i w:val="false"/>
                <w:iCs w:val="false"/>
                <w:sz w:val="22"/>
                <w:szCs w:val="22"/>
              </w:rPr>
              <w:t xml:space="preserve">#</w:t>
            </w:r>
          </w:p>
        </w:tc>
        <w:tc>
          <w:tcPr>
            <w:tcW w:type="dxa" w:w="3700"/>
            <w:gridSpan w:val="2"/>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Action</w:t>
            </w:r>
          </w:p>
        </w:tc>
        <w:tc>
          <w:tcPr>
            <w:tcW w:type="dxa" w:w="38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System response</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1a.1</w:t>
            </w:r>
          </w:p>
        </w:tc>
        <w:tc>
          <w:tcPr>
            <w:tcW w:type="dxa" w:w="3700"/>
            <w:gridSpan w:val="2"/>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The student belongs to several clubs.</w:t>
            </w:r>
          </w:p>
        </w:tc>
        <w:tc>
          <w:tcPr>
            <w:tcW w:type="dxa" w:w="38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System lets the student switch between them.</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Exceptions</w:t>
            </w:r>
          </w:p>
        </w:tc>
        <w:tc>
          <w:tcPr>
            <w:tcW w:type="dxa" w:w="2200"/>
            <w:gridSpan w:val="1"/>
            <w:tcMar>
              <w:top w:type="dxa" w:w="40"/>
              <w:left w:type="dxa" w:w="80"/>
              <w:bottom w:type="dxa" w:w="40"/>
              <w:right w:type="dxa" w:w="80"/>
            </w:tcMar>
            <w:vAlign w:val="center"/>
          </w:tcPr>
          <w:p>
            <w:pPr>
              <w:spacing w:after="20" w:before="20" w:line="252"/>
              <w:jc w:val="center"/>
            </w:pPr>
            <w:r>
              <w:rPr>
                <w:rFonts w:ascii="Times New Roman" w:cs="Times New Roman" w:eastAsia="Times New Roman" w:hAnsi="Times New Roman"/>
                <w:b/>
                <w:bCs/>
                <w:i w:val="false"/>
                <w:iCs w:val="false"/>
                <w:sz w:val="22"/>
                <w:szCs w:val="22"/>
              </w:rPr>
              <w:t xml:space="preserve">Exception code</w:t>
            </w:r>
          </w:p>
        </w:tc>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Message</w:t>
            </w:r>
          </w:p>
        </w:tc>
        <w:tc>
          <w:tcPr>
            <w:tcW w:type="dxa" w:w="38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Caught</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
            </w:r>
          </w:p>
        </w:tc>
        <w:tc>
          <w:tcPr>
            <w:tcW w:type="dxa" w:w="2200"/>
            <w:gridSpan w:val="1"/>
            <w:tcMar>
              <w:top w:type="dxa" w:w="40"/>
              <w:left w:type="dxa" w:w="80"/>
              <w:bottom w:type="dxa" w:w="40"/>
              <w:right w:type="dxa" w:w="80"/>
            </w:tcMar>
            <w:vAlign w:val="center"/>
          </w:tcPr>
          <w:p>
            <w:pPr>
              <w:spacing w:after="20" w:before="20" w:line="252"/>
              <w:jc w:val="center"/>
            </w:pPr>
            <w:r>
              <w:rPr>
                <w:rFonts w:ascii="Times New Roman" w:cs="Times New Roman" w:eastAsia="Times New Roman" w:hAnsi="Times New Roman"/>
                <w:b w:val="false"/>
                <w:bCs w:val="false"/>
                <w:i w:val="false"/>
                <w:iCs w:val="false"/>
                <w:sz w:val="22"/>
                <w:szCs w:val="22"/>
              </w:rPr>
              <w:t xml:space="preserve">403</w:t>
            </w:r>
          </w:p>
        </w:tc>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Forbidden</w:t>
            </w:r>
          </w:p>
        </w:tc>
        <w:tc>
          <w:tcPr>
            <w:tcW w:type="dxa" w:w="38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The membership ends. System drops access back to the public view of UC06.</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Business Rules</w:t>
            </w:r>
          </w:p>
        </w:tc>
        <w:tc>
          <w:tcPr>
            <w:tcW w:type="dxa" w:w="2200"/>
            <w:gridSpan w:val="1"/>
            <w:tcMar>
              <w:top w:type="dxa" w:w="40"/>
              <w:left w:type="dxa" w:w="80"/>
              <w:bottom w:type="dxa" w:w="40"/>
              <w:right w:type="dxa" w:w="80"/>
            </w:tcMar>
            <w:vAlign w:val="center"/>
          </w:tcPr>
          <w:p>
            <w:pPr>
              <w:spacing w:after="20" w:before="20" w:line="252"/>
              <w:jc w:val="center"/>
            </w:pPr>
            <w:r>
              <w:rPr>
                <w:rFonts w:ascii="Times New Roman" w:cs="Times New Roman" w:eastAsia="Times New Roman" w:hAnsi="Times New Roman"/>
                <w:b/>
                <w:bCs/>
                <w:i w:val="false"/>
                <w:iCs w:val="false"/>
                <w:sz w:val="22"/>
                <w:szCs w:val="22"/>
              </w:rPr>
              <w:t xml:space="preserve">Code</w:t>
            </w:r>
          </w:p>
        </w:tc>
        <w:tc>
          <w:tcPr>
            <w:tcW w:type="dxa" w:w="5300"/>
            <w:gridSpan w:val="2"/>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Rule</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
            </w:r>
          </w:p>
        </w:tc>
        <w:tc>
          <w:tcPr>
            <w:tcW w:type="dxa" w:w="22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BR37</w:t>
            </w:r>
          </w:p>
        </w:tc>
        <w:tc>
          <w:tcPr>
            <w:tcW w:type="dxa" w:w="5300"/>
            <w:gridSpan w:val="2"/>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Feedback the member submitted is never editable from here.</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
            </w:r>
          </w:p>
        </w:tc>
        <w:tc>
          <w:tcPr>
            <w:tcW w:type="dxa" w:w="22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BR31</w:t>
            </w:r>
          </w:p>
        </w:tc>
        <w:tc>
          <w:tcPr>
            <w:tcW w:type="dxa" w:w="5300"/>
            <w:gridSpan w:val="2"/>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The workspace is scoped to clubs where the caller holds an active membership.</w:t>
            </w:r>
          </w:p>
        </w:tc>
      </w:tr>
    </w:tbl>
    <w:p>
      <w:r>
        <w:br w:type="page"/>
      </w:r>
    </w:p>
    <w:p>
      <w:pPr>
        <w:pStyle w:val="Heading3"/>
        <w:spacing w:after="80" w:before="160" w:line="276"/>
      </w:pPr>
      <w:r>
        <w:rPr>
          <w:rFonts w:ascii="Times New Roman" w:cs="Times New Roman" w:eastAsia="Times New Roman" w:hAnsi="Times New Roman"/>
          <w:b/>
          <w:bCs/>
          <w:i w:val="false"/>
          <w:iCs w:val="false"/>
          <w:sz w:val="24"/>
          <w:szCs w:val="24"/>
        </w:rPr>
        <w:t xml:space="preserve">UC25 – Submit an event proposal</w:t>
      </w:r>
    </w:p>
    <w:tbl>
      <w:tblPr>
        <w:tblW w:type="dxa" w:w="9000"/>
        <w:tblBorders>
          <w:top w:val="single" w:color="000000" w:sz="4"/>
          <w:left w:val="single" w:color="000000" w:sz="4"/>
          <w:bottom w:val="single" w:color="000000" w:sz="4"/>
          <w:right w:val="single" w:color="000000" w:sz="4"/>
          <w:insideH w:val="single" w:color="auto" w:sz="4"/>
          <w:insideV w:val="single" w:color="auto" w:sz="4"/>
        </w:tblBorders>
      </w:tblPr>
      <w:tblGrid>
        <w:gridCol w:w="1500"/>
        <w:gridCol w:w="2200"/>
        <w:gridCol w:w="1500"/>
        <w:gridCol w:w="3800"/>
      </w:tblGrid>
      <w:tr>
        <w:tc>
          <w:tcPr>
            <w:tcW w:type="dxa" w:w="9000"/>
            <w:gridSpan w:val="4"/>
            <w:shd w:fill="D9D9D9" w:color="auto" w:val="clear"/>
            <w:tcMar>
              <w:top w:type="dxa" w:w="40"/>
              <w:left w:type="dxa" w:w="80"/>
              <w:bottom w:type="dxa" w:w="40"/>
              <w:right w:type="dxa" w:w="80"/>
            </w:tcMar>
            <w:vAlign w:val="center"/>
          </w:tcPr>
          <w:p>
            <w:pPr>
              <w:spacing w:after="20" w:before="20" w:line="252"/>
              <w:jc w:val="center"/>
            </w:pPr>
            <w:r>
              <w:rPr>
                <w:rFonts w:ascii="Times New Roman" w:cs="Times New Roman" w:eastAsia="Times New Roman" w:hAnsi="Times New Roman"/>
                <w:b/>
                <w:bCs/>
                <w:i w:val="false"/>
                <w:iCs w:val="false"/>
                <w:sz w:val="22"/>
                <w:szCs w:val="22"/>
              </w:rPr>
              <w:t xml:space="preserve">USE CASE-25</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Use-case No.</w:t>
            </w:r>
          </w:p>
        </w:tc>
        <w:tc>
          <w:tcPr>
            <w:tcW w:type="dxa" w:w="22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UC25</w:t>
            </w:r>
          </w:p>
        </w:tc>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Use-case Version</w:t>
            </w:r>
          </w:p>
        </w:tc>
        <w:tc>
          <w:tcPr>
            <w:tcW w:type="dxa" w:w="38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2.0</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Use-case Name</w:t>
            </w:r>
          </w:p>
        </w:tc>
        <w:tc>
          <w:tcPr>
            <w:tcW w:type="dxa" w:w="7500"/>
            <w:gridSpan w:val="3"/>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Submit an event proposal</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Author</w:t>
            </w:r>
          </w:p>
        </w:tc>
        <w:tc>
          <w:tcPr>
            <w:tcW w:type="dxa" w:w="7500"/>
            <w:gridSpan w:val="3"/>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Nguyễn Vũ Đăng Khánh (BA)</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Date</w:t>
            </w:r>
          </w:p>
        </w:tc>
        <w:tc>
          <w:tcPr>
            <w:tcW w:type="dxa" w:w="22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21/09/2026</w:t>
            </w:r>
          </w:p>
        </w:tc>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Priority</w:t>
            </w:r>
          </w:p>
        </w:tc>
        <w:tc>
          <w:tcPr>
            <w:tcW w:type="dxa" w:w="38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High</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Actor</w:t>
            </w:r>
          </w:p>
        </w:tc>
        <w:tc>
          <w:tcPr>
            <w:tcW w:type="dxa" w:w="7500"/>
            <w:gridSpan w:val="3"/>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Club's Admin (CMB)</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Module</w:t>
            </w:r>
          </w:p>
        </w:tc>
        <w:tc>
          <w:tcPr>
            <w:tcW w:type="dxa" w:w="7500"/>
            <w:gridSpan w:val="3"/>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M05 Event &amp; Activity</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Summary</w:t>
            </w:r>
          </w:p>
        </w:tc>
        <w:tc>
          <w:tcPr>
            <w:tcW w:type="dxa" w:w="7500"/>
            <w:gridSpan w:val="3"/>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The club submits a full event proposal; the system evaluates the conflict rule and shows No Conflict, Warning or Blocking Conflict, and a property booking request may be attached to the proposal.</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Goal</w:t>
            </w:r>
          </w:p>
        </w:tc>
        <w:tc>
          <w:tcPr>
            <w:tcW w:type="dxa" w:w="7500"/>
            <w:gridSpan w:val="3"/>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Request permission to hold an event through one traceable workflow.</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Triggers</w:t>
            </w:r>
          </w:p>
        </w:tc>
        <w:tc>
          <w:tcPr>
            <w:tcW w:type="dxa" w:w="7500"/>
            <w:gridSpan w:val="3"/>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The club plans an activity.</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Preconditions</w:t>
            </w:r>
          </w:p>
        </w:tc>
        <w:tc>
          <w:tcPr>
            <w:tcW w:type="dxa" w:w="7500"/>
            <w:gridSpan w:val="3"/>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The club is Active and the caller holds the event permission.</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Post Conditions</w:t>
            </w:r>
          </w:p>
        </w:tc>
        <w:tc>
          <w:tcPr>
            <w:tcW w:type="dxa" w:w="7500"/>
            <w:gridSpan w:val="3"/>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The proposal is Pending Approval with an immutable revision and a review task.</w:t>
            </w:r>
          </w:p>
        </w:tc>
      </w:tr>
      <w:tr>
        <w:tc>
          <w:tcPr>
            <w:tcW w:type="dxa" w:w="9000"/>
            <w:gridSpan w:val="4"/>
            <w:shd w:fill="D9D9D9" w:color="auto" w:val="clear"/>
            <w:tcMar>
              <w:top w:type="dxa" w:w="40"/>
              <w:left w:type="dxa" w:w="80"/>
              <w:bottom w:type="dxa" w:w="40"/>
              <w:right w:type="dxa" w:w="80"/>
            </w:tcMar>
            <w:vAlign w:val="center"/>
          </w:tcPr>
          <w:p>
            <w:pPr>
              <w:spacing w:after="20" w:before="20" w:line="252"/>
              <w:jc w:val="center"/>
            </w:pPr>
            <w:r>
              <w:rPr>
                <w:rFonts w:ascii="Times New Roman" w:cs="Times New Roman" w:eastAsia="Times New Roman" w:hAnsi="Times New Roman"/>
                <w:b/>
                <w:bCs/>
                <w:i w:val="false"/>
                <w:iCs w:val="false"/>
                <w:sz w:val="22"/>
                <w:szCs w:val="22"/>
              </w:rPr>
              <w:t xml:space="preserve">Main Success Scenario</w:t>
            </w:r>
          </w:p>
        </w:tc>
      </w:tr>
      <w:tr>
        <w:tc>
          <w:tcPr>
            <w:tcW w:type="dxa" w:w="1500"/>
            <w:gridSpan w:val="1"/>
            <w:tcMar>
              <w:top w:type="dxa" w:w="40"/>
              <w:left w:type="dxa" w:w="80"/>
              <w:bottom w:type="dxa" w:w="40"/>
              <w:right w:type="dxa" w:w="80"/>
            </w:tcMar>
            <w:vAlign w:val="center"/>
          </w:tcPr>
          <w:p>
            <w:pPr>
              <w:spacing w:after="20" w:before="20" w:line="252"/>
              <w:jc w:val="center"/>
            </w:pPr>
            <w:r>
              <w:rPr>
                <w:rFonts w:ascii="Times New Roman" w:cs="Times New Roman" w:eastAsia="Times New Roman" w:hAnsi="Times New Roman"/>
                <w:b/>
                <w:bCs/>
                <w:i w:val="false"/>
                <w:iCs w:val="false"/>
                <w:sz w:val="22"/>
                <w:szCs w:val="22"/>
              </w:rPr>
              <w:t xml:space="preserve">Step</w:t>
            </w:r>
          </w:p>
        </w:tc>
        <w:tc>
          <w:tcPr>
            <w:tcW w:type="dxa" w:w="3700"/>
            <w:gridSpan w:val="2"/>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Actor Event</w:t>
            </w:r>
          </w:p>
        </w:tc>
        <w:tc>
          <w:tcPr>
            <w:tcW w:type="dxa" w:w="38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System response</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1</w:t>
            </w:r>
          </w:p>
        </w:tc>
        <w:tc>
          <w:tcPr>
            <w:tcW w:type="dxa" w:w="3700"/>
            <w:gridSpan w:val="2"/>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CMB enters the objective, time, venue, audience, capacity, plan, risk category, budget estimate and facility needs.</w:t>
            </w:r>
          </w:p>
        </w:tc>
        <w:tc>
          <w:tcPr>
            <w:tcW w:type="dxa" w:w="38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System validates completeness and the lead time required by policy.</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2</w:t>
            </w:r>
          </w:p>
        </w:tc>
        <w:tc>
          <w:tcPr>
            <w:tcW w:type="dxa" w:w="3700"/>
            <w:gridSpan w:val="2"/>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
            </w:r>
          </w:p>
        </w:tc>
        <w:tc>
          <w:tcPr>
            <w:tcW w:type="dxa" w:w="38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System evaluates the conflict rule and shows No Conflict, Warning or Blocking Conflict, storing the analysis with the proposal.</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3</w:t>
            </w:r>
          </w:p>
        </w:tc>
        <w:tc>
          <w:tcPr>
            <w:tcW w:type="dxa" w:w="3700"/>
            <w:gridSpan w:val="2"/>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CMB optionally attaches a property booking request (UC47).</w:t>
            </w:r>
          </w:p>
        </w:tc>
        <w:tc>
          <w:tcPr>
            <w:tcW w:type="dxa" w:w="38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System links the booking request to the proposal.</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4</w:t>
            </w:r>
          </w:p>
        </w:tc>
        <w:tc>
          <w:tcPr>
            <w:tcW w:type="dxa" w:w="3700"/>
            <w:gridSpan w:val="2"/>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CMB submits.</w:t>
            </w:r>
          </w:p>
        </w:tc>
        <w:tc>
          <w:tcPr>
            <w:tcW w:type="dxa" w:w="38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System sets Pending Approval, creates the revision and creates the ICPDP review task.</w:t>
            </w:r>
          </w:p>
        </w:tc>
      </w:tr>
      <w:tr>
        <w:tc>
          <w:tcPr>
            <w:tcW w:type="dxa" w:w="9000"/>
            <w:gridSpan w:val="4"/>
            <w:shd w:fill="D9D9D9" w:color="auto" w:val="clear"/>
            <w:tcMar>
              <w:top w:type="dxa" w:w="40"/>
              <w:left w:type="dxa" w:w="80"/>
              <w:bottom w:type="dxa" w:w="40"/>
              <w:right w:type="dxa" w:w="80"/>
            </w:tcMar>
            <w:vAlign w:val="center"/>
          </w:tcPr>
          <w:p>
            <w:pPr>
              <w:spacing w:after="20" w:before="20" w:line="252"/>
              <w:jc w:val="center"/>
            </w:pPr>
            <w:r>
              <w:rPr>
                <w:rFonts w:ascii="Times New Roman" w:cs="Times New Roman" w:eastAsia="Times New Roman" w:hAnsi="Times New Roman"/>
                <w:b/>
                <w:bCs/>
                <w:i w:val="false"/>
                <w:iCs w:val="false"/>
                <w:sz w:val="22"/>
                <w:szCs w:val="22"/>
              </w:rPr>
              <w:t xml:space="preserve">Alternative Scenario</w:t>
            </w:r>
          </w:p>
        </w:tc>
      </w:tr>
      <w:tr>
        <w:tc>
          <w:tcPr>
            <w:tcW w:type="dxa" w:w="1500"/>
            <w:gridSpan w:val="1"/>
            <w:tcMar>
              <w:top w:type="dxa" w:w="40"/>
              <w:left w:type="dxa" w:w="80"/>
              <w:bottom w:type="dxa" w:w="40"/>
              <w:right w:type="dxa" w:w="80"/>
            </w:tcMar>
            <w:vAlign w:val="center"/>
          </w:tcPr>
          <w:p>
            <w:pPr>
              <w:spacing w:after="20" w:before="20" w:line="252"/>
              <w:jc w:val="center"/>
            </w:pPr>
            <w:r>
              <w:rPr>
                <w:rFonts w:ascii="Times New Roman" w:cs="Times New Roman" w:eastAsia="Times New Roman" w:hAnsi="Times New Roman"/>
                <w:b/>
                <w:bCs/>
                <w:i w:val="false"/>
                <w:iCs w:val="false"/>
                <w:sz w:val="22"/>
                <w:szCs w:val="22"/>
              </w:rPr>
              <w:t xml:space="preserve">#</w:t>
            </w:r>
          </w:p>
        </w:tc>
        <w:tc>
          <w:tcPr>
            <w:tcW w:type="dxa" w:w="3700"/>
            <w:gridSpan w:val="2"/>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Action</w:t>
            </w:r>
          </w:p>
        </w:tc>
        <w:tc>
          <w:tcPr>
            <w:tcW w:type="dxa" w:w="38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System response</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4a.1</w:t>
            </w:r>
          </w:p>
        </w:tc>
        <w:tc>
          <w:tcPr>
            <w:tcW w:type="dxa" w:w="3700"/>
            <w:gridSpan w:val="2"/>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The proposal is not ready.</w:t>
            </w:r>
          </w:p>
        </w:tc>
        <w:tc>
          <w:tcPr>
            <w:tcW w:type="dxa" w:w="38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System saves it as Draft.</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4b.1</w:t>
            </w:r>
          </w:p>
        </w:tc>
        <w:tc>
          <w:tcPr>
            <w:tcW w:type="dxa" w:w="3700"/>
            <w:gridSpan w:val="2"/>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The proposal is in Revision Requested and the member edits it.</w:t>
            </w:r>
          </w:p>
        </w:tc>
        <w:tc>
          <w:tcPr>
            <w:tcW w:type="dxa" w:w="38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System creates a new revision and returns the proposal to Pending Approval without overwriting the previous revision.</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1a.1</w:t>
            </w:r>
          </w:p>
        </w:tc>
        <w:tc>
          <w:tcPr>
            <w:tcW w:type="dxa" w:w="3700"/>
            <w:gridSpan w:val="2"/>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The activity repeats.</w:t>
            </w:r>
          </w:p>
        </w:tc>
        <w:tc>
          <w:tcPr>
            <w:tcW w:type="dxa" w:w="38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System accepts a series as one proposal with its occurrences listed.</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Exceptions</w:t>
            </w:r>
          </w:p>
        </w:tc>
        <w:tc>
          <w:tcPr>
            <w:tcW w:type="dxa" w:w="2200"/>
            <w:gridSpan w:val="1"/>
            <w:tcMar>
              <w:top w:type="dxa" w:w="40"/>
              <w:left w:type="dxa" w:w="80"/>
              <w:bottom w:type="dxa" w:w="40"/>
              <w:right w:type="dxa" w:w="80"/>
            </w:tcMar>
            <w:vAlign w:val="center"/>
          </w:tcPr>
          <w:p>
            <w:pPr>
              <w:spacing w:after="20" w:before="20" w:line="252"/>
              <w:jc w:val="center"/>
            </w:pPr>
            <w:r>
              <w:rPr>
                <w:rFonts w:ascii="Times New Roman" w:cs="Times New Roman" w:eastAsia="Times New Roman" w:hAnsi="Times New Roman"/>
                <w:b/>
                <w:bCs/>
                <w:i w:val="false"/>
                <w:iCs w:val="false"/>
                <w:sz w:val="22"/>
                <w:szCs w:val="22"/>
              </w:rPr>
              <w:t xml:space="preserve">Exception code</w:t>
            </w:r>
          </w:p>
        </w:tc>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Message</w:t>
            </w:r>
          </w:p>
        </w:tc>
        <w:tc>
          <w:tcPr>
            <w:tcW w:type="dxa" w:w="38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Caught</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
            </w:r>
          </w:p>
        </w:tc>
        <w:tc>
          <w:tcPr>
            <w:tcW w:type="dxa" w:w="2200"/>
            <w:gridSpan w:val="1"/>
            <w:tcMar>
              <w:top w:type="dxa" w:w="40"/>
              <w:left w:type="dxa" w:w="80"/>
              <w:bottom w:type="dxa" w:w="40"/>
              <w:right w:type="dxa" w:w="80"/>
            </w:tcMar>
            <w:vAlign w:val="center"/>
          </w:tcPr>
          <w:p>
            <w:pPr>
              <w:spacing w:after="20" w:before="20" w:line="252"/>
              <w:jc w:val="center"/>
            </w:pPr>
            <w:r>
              <w:rPr>
                <w:rFonts w:ascii="Times New Roman" w:cs="Times New Roman" w:eastAsia="Times New Roman" w:hAnsi="Times New Roman"/>
                <w:b w:val="false"/>
                <w:bCs w:val="false"/>
                <w:i w:val="false"/>
                <w:iCs w:val="false"/>
                <w:sz w:val="22"/>
                <w:szCs w:val="22"/>
              </w:rPr>
              <w:t xml:space="preserve">409</w:t>
            </w:r>
          </w:p>
        </w:tc>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Conflict</w:t>
            </w:r>
          </w:p>
        </w:tc>
        <w:tc>
          <w:tcPr>
            <w:tcW w:type="dxa" w:w="38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A blocking conflict exists while policy forbids overlap. System refuses the submission.</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
            </w:r>
          </w:p>
        </w:tc>
        <w:tc>
          <w:tcPr>
            <w:tcW w:type="dxa" w:w="2200"/>
            <w:gridSpan w:val="1"/>
            <w:tcMar>
              <w:top w:type="dxa" w:w="40"/>
              <w:left w:type="dxa" w:w="80"/>
              <w:bottom w:type="dxa" w:w="40"/>
              <w:right w:type="dxa" w:w="80"/>
            </w:tcMar>
            <w:vAlign w:val="center"/>
          </w:tcPr>
          <w:p>
            <w:pPr>
              <w:spacing w:after="20" w:before="20" w:line="252"/>
              <w:jc w:val="center"/>
            </w:pPr>
            <w:r>
              <w:rPr>
                <w:rFonts w:ascii="Times New Roman" w:cs="Times New Roman" w:eastAsia="Times New Roman" w:hAnsi="Times New Roman"/>
                <w:b w:val="false"/>
                <w:bCs w:val="false"/>
                <w:i w:val="false"/>
                <w:iCs w:val="false"/>
                <w:sz w:val="22"/>
                <w:szCs w:val="22"/>
              </w:rPr>
              <w:t xml:space="preserve">403</w:t>
            </w:r>
          </w:p>
        </w:tc>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Forbidden</w:t>
            </w:r>
          </w:p>
        </w:tc>
        <w:tc>
          <w:tcPr>
            <w:tcW w:type="dxa" w:w="38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A mandatory report is overdue and enforcement is on, or the club is Suspended. System refuses the submission and names the obligation.</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
            </w:r>
          </w:p>
        </w:tc>
        <w:tc>
          <w:tcPr>
            <w:tcW w:type="dxa" w:w="2200"/>
            <w:gridSpan w:val="1"/>
            <w:tcMar>
              <w:top w:type="dxa" w:w="40"/>
              <w:left w:type="dxa" w:w="80"/>
              <w:bottom w:type="dxa" w:w="40"/>
              <w:right w:type="dxa" w:w="80"/>
            </w:tcMar>
            <w:vAlign w:val="center"/>
          </w:tcPr>
          <w:p>
            <w:pPr>
              <w:spacing w:after="20" w:before="20" w:line="252"/>
              <w:jc w:val="center"/>
            </w:pPr>
            <w:r>
              <w:rPr>
                <w:rFonts w:ascii="Times New Roman" w:cs="Times New Roman" w:eastAsia="Times New Roman" w:hAnsi="Times New Roman"/>
                <w:b w:val="false"/>
                <w:bCs w:val="false"/>
                <w:i w:val="false"/>
                <w:iCs w:val="false"/>
                <w:sz w:val="22"/>
                <w:szCs w:val="22"/>
              </w:rPr>
              <w:t xml:space="preserve">400</w:t>
            </w:r>
          </w:p>
        </w:tc>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Bad Request</w:t>
            </w:r>
          </w:p>
        </w:tc>
        <w:tc>
          <w:tcPr>
            <w:tcW w:type="dxa" w:w="38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The event does not start and end within one semester, or it would end after the Dissolving semester of a dissolving club. System refuses the submission.</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Business Rules</w:t>
            </w:r>
          </w:p>
        </w:tc>
        <w:tc>
          <w:tcPr>
            <w:tcW w:type="dxa" w:w="2200"/>
            <w:gridSpan w:val="1"/>
            <w:tcMar>
              <w:top w:type="dxa" w:w="40"/>
              <w:left w:type="dxa" w:w="80"/>
              <w:bottom w:type="dxa" w:w="40"/>
              <w:right w:type="dxa" w:w="80"/>
            </w:tcMar>
            <w:vAlign w:val="center"/>
          </w:tcPr>
          <w:p>
            <w:pPr>
              <w:spacing w:after="20" w:before="20" w:line="252"/>
              <w:jc w:val="center"/>
            </w:pPr>
            <w:r>
              <w:rPr>
                <w:rFonts w:ascii="Times New Roman" w:cs="Times New Roman" w:eastAsia="Times New Roman" w:hAnsi="Times New Roman"/>
                <w:b/>
                <w:bCs/>
                <w:i w:val="false"/>
                <w:iCs w:val="false"/>
                <w:sz w:val="22"/>
                <w:szCs w:val="22"/>
              </w:rPr>
              <w:t xml:space="preserve">Code</w:t>
            </w:r>
          </w:p>
        </w:tc>
        <w:tc>
          <w:tcPr>
            <w:tcW w:type="dxa" w:w="5300"/>
            <w:gridSpan w:val="2"/>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Rule</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
            </w:r>
          </w:p>
        </w:tc>
        <w:tc>
          <w:tcPr>
            <w:tcW w:type="dxa" w:w="22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BR15</w:t>
            </w:r>
          </w:p>
        </w:tc>
        <w:tc>
          <w:tcPr>
            <w:tcW w:type="dxa" w:w="5300"/>
            <w:gridSpan w:val="2"/>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An overlap in time on the same property where an approved event or booking blocks it yields a Blocking Conflict; a soft overlap yields a Warning.</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
            </w:r>
          </w:p>
        </w:tc>
        <w:tc>
          <w:tcPr>
            <w:tcW w:type="dxa" w:w="22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BR44</w:t>
            </w:r>
          </w:p>
        </w:tc>
        <w:tc>
          <w:tcPr>
            <w:tcW w:type="dxa" w:w="5300"/>
            <w:gridSpan w:val="2"/>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An event starts and ends within one semester; BR45 forbids an event ending after the Dissolving semester.</w:t>
            </w:r>
          </w:p>
        </w:tc>
      </w:tr>
    </w:tbl>
    <w:p>
      <w:r>
        <w:br w:type="page"/>
      </w:r>
    </w:p>
    <w:p>
      <w:pPr>
        <w:pStyle w:val="Heading3"/>
        <w:spacing w:after="80" w:before="160" w:line="276"/>
      </w:pPr>
      <w:r>
        <w:rPr>
          <w:rFonts w:ascii="Times New Roman" w:cs="Times New Roman" w:eastAsia="Times New Roman" w:hAnsi="Times New Roman"/>
          <w:b/>
          <w:bCs/>
          <w:i w:val="false"/>
          <w:iCs w:val="false"/>
          <w:sz w:val="24"/>
          <w:szCs w:val="24"/>
        </w:rPr>
        <w:t xml:space="preserve">UC26 – Assess and decide the event proposal</w:t>
      </w:r>
    </w:p>
    <w:tbl>
      <w:tblPr>
        <w:tblW w:type="dxa" w:w="9000"/>
        <w:tblBorders>
          <w:top w:val="single" w:color="000000" w:sz="4"/>
          <w:left w:val="single" w:color="000000" w:sz="4"/>
          <w:bottom w:val="single" w:color="000000" w:sz="4"/>
          <w:right w:val="single" w:color="000000" w:sz="4"/>
          <w:insideH w:val="single" w:color="auto" w:sz="4"/>
          <w:insideV w:val="single" w:color="auto" w:sz="4"/>
        </w:tblBorders>
      </w:tblPr>
      <w:tblGrid>
        <w:gridCol w:w="1500"/>
        <w:gridCol w:w="2200"/>
        <w:gridCol w:w="1500"/>
        <w:gridCol w:w="3800"/>
      </w:tblGrid>
      <w:tr>
        <w:tc>
          <w:tcPr>
            <w:tcW w:type="dxa" w:w="9000"/>
            <w:gridSpan w:val="4"/>
            <w:shd w:fill="D9D9D9" w:color="auto" w:val="clear"/>
            <w:tcMar>
              <w:top w:type="dxa" w:w="40"/>
              <w:left w:type="dxa" w:w="80"/>
              <w:bottom w:type="dxa" w:w="40"/>
              <w:right w:type="dxa" w:w="80"/>
            </w:tcMar>
            <w:vAlign w:val="center"/>
          </w:tcPr>
          <w:p>
            <w:pPr>
              <w:spacing w:after="20" w:before="20" w:line="252"/>
              <w:jc w:val="center"/>
            </w:pPr>
            <w:r>
              <w:rPr>
                <w:rFonts w:ascii="Times New Roman" w:cs="Times New Roman" w:eastAsia="Times New Roman" w:hAnsi="Times New Roman"/>
                <w:b/>
                <w:bCs/>
                <w:i w:val="false"/>
                <w:iCs w:val="false"/>
                <w:sz w:val="22"/>
                <w:szCs w:val="22"/>
              </w:rPr>
              <w:t xml:space="preserve">USE CASE-26</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Use-case No.</w:t>
            </w:r>
          </w:p>
        </w:tc>
        <w:tc>
          <w:tcPr>
            <w:tcW w:type="dxa" w:w="22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UC26</w:t>
            </w:r>
          </w:p>
        </w:tc>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Use-case Version</w:t>
            </w:r>
          </w:p>
        </w:tc>
        <w:tc>
          <w:tcPr>
            <w:tcW w:type="dxa" w:w="38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2.0</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Use-case Name</w:t>
            </w:r>
          </w:p>
        </w:tc>
        <w:tc>
          <w:tcPr>
            <w:tcW w:type="dxa" w:w="7500"/>
            <w:gridSpan w:val="3"/>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Assess and decide the event proposal</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Author</w:t>
            </w:r>
          </w:p>
        </w:tc>
        <w:tc>
          <w:tcPr>
            <w:tcW w:type="dxa" w:w="7500"/>
            <w:gridSpan w:val="3"/>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Nguyễn Vũ Đăng Khánh (BA)</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Date</w:t>
            </w:r>
          </w:p>
        </w:tc>
        <w:tc>
          <w:tcPr>
            <w:tcW w:type="dxa" w:w="22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21/09/2026</w:t>
            </w:r>
          </w:p>
        </w:tc>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Priority</w:t>
            </w:r>
          </w:p>
        </w:tc>
        <w:tc>
          <w:tcPr>
            <w:tcW w:type="dxa" w:w="38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High</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Actor</w:t>
            </w:r>
          </w:p>
        </w:tc>
        <w:tc>
          <w:tcPr>
            <w:tcW w:type="dxa" w:w="7500"/>
            <w:gridSpan w:val="3"/>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ICPDP Officer</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Module</w:t>
            </w:r>
          </w:p>
        </w:tc>
        <w:tc>
          <w:tcPr>
            <w:tcW w:type="dxa" w:w="7500"/>
            <w:gridSpan w:val="3"/>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M05 Event &amp; Activity</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Summary</w:t>
            </w:r>
          </w:p>
        </w:tc>
        <w:tc>
          <w:tcPr>
            <w:tcW w:type="dxa" w:w="7500"/>
            <w:gridSpan w:val="3"/>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One review session ending in request revision, approve or reject. Approving a proposal that carries a booking request does not approve the booking; UC48 decides it separately.</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Goal</w:t>
            </w:r>
          </w:p>
        </w:tc>
        <w:tc>
          <w:tcPr>
            <w:tcW w:type="dxa" w:w="7500"/>
            <w:gridSpan w:val="3"/>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Decide an event once, with the reasoning of the university on the record.</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Triggers</w:t>
            </w:r>
          </w:p>
        </w:tc>
        <w:tc>
          <w:tcPr>
            <w:tcW w:type="dxa" w:w="7500"/>
            <w:gridSpan w:val="3"/>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A review task from UC25.</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Preconditions</w:t>
            </w:r>
          </w:p>
        </w:tc>
        <w:tc>
          <w:tcPr>
            <w:tcW w:type="dxa" w:w="7500"/>
            <w:gridSpan w:val="3"/>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The proposal is Pending Approval.</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Post Conditions</w:t>
            </w:r>
          </w:p>
        </w:tc>
        <w:tc>
          <w:tcPr>
            <w:tcW w:type="dxa" w:w="7500"/>
            <w:gridSpan w:val="3"/>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The proposal is Revision Requested, Approved or Rejected; only an approved event can be published in UC27.</w:t>
            </w:r>
          </w:p>
        </w:tc>
      </w:tr>
      <w:tr>
        <w:tc>
          <w:tcPr>
            <w:tcW w:type="dxa" w:w="9000"/>
            <w:gridSpan w:val="4"/>
            <w:shd w:fill="D9D9D9" w:color="auto" w:val="clear"/>
            <w:tcMar>
              <w:top w:type="dxa" w:w="40"/>
              <w:left w:type="dxa" w:w="80"/>
              <w:bottom w:type="dxa" w:w="40"/>
              <w:right w:type="dxa" w:w="80"/>
            </w:tcMar>
            <w:vAlign w:val="center"/>
          </w:tcPr>
          <w:p>
            <w:pPr>
              <w:spacing w:after="20" w:before="20" w:line="252"/>
              <w:jc w:val="center"/>
            </w:pPr>
            <w:r>
              <w:rPr>
                <w:rFonts w:ascii="Times New Roman" w:cs="Times New Roman" w:eastAsia="Times New Roman" w:hAnsi="Times New Roman"/>
                <w:b/>
                <w:bCs/>
                <w:i w:val="false"/>
                <w:iCs w:val="false"/>
                <w:sz w:val="22"/>
                <w:szCs w:val="22"/>
              </w:rPr>
              <w:t xml:space="preserve">Main Success Scenario</w:t>
            </w:r>
          </w:p>
        </w:tc>
      </w:tr>
      <w:tr>
        <w:tc>
          <w:tcPr>
            <w:tcW w:type="dxa" w:w="1500"/>
            <w:gridSpan w:val="1"/>
            <w:tcMar>
              <w:top w:type="dxa" w:w="40"/>
              <w:left w:type="dxa" w:w="80"/>
              <w:bottom w:type="dxa" w:w="40"/>
              <w:right w:type="dxa" w:w="80"/>
            </w:tcMar>
            <w:vAlign w:val="center"/>
          </w:tcPr>
          <w:p>
            <w:pPr>
              <w:spacing w:after="20" w:before="20" w:line="252"/>
              <w:jc w:val="center"/>
            </w:pPr>
            <w:r>
              <w:rPr>
                <w:rFonts w:ascii="Times New Roman" w:cs="Times New Roman" w:eastAsia="Times New Roman" w:hAnsi="Times New Roman"/>
                <w:b/>
                <w:bCs/>
                <w:i w:val="false"/>
                <w:iCs w:val="false"/>
                <w:sz w:val="22"/>
                <w:szCs w:val="22"/>
              </w:rPr>
              <w:t xml:space="preserve">Step</w:t>
            </w:r>
          </w:p>
        </w:tc>
        <w:tc>
          <w:tcPr>
            <w:tcW w:type="dxa" w:w="3700"/>
            <w:gridSpan w:val="2"/>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Actor Event</w:t>
            </w:r>
          </w:p>
        </w:tc>
        <w:tc>
          <w:tcPr>
            <w:tcW w:type="dxa" w:w="38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System response</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1</w:t>
            </w:r>
          </w:p>
        </w:tc>
        <w:tc>
          <w:tcPr>
            <w:tcW w:type="dxa" w:w="3700"/>
            <w:gridSpan w:val="2"/>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Officer opens the proposal.</w:t>
            </w:r>
          </w:p>
        </w:tc>
        <w:tc>
          <w:tcPr>
            <w:tcW w:type="dxa" w:w="38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System moves it to Under Review.</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2</w:t>
            </w:r>
          </w:p>
        </w:tc>
        <w:tc>
          <w:tcPr>
            <w:tcW w:type="dxa" w:w="3700"/>
            <w:gridSpan w:val="2"/>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Officer reviews compliance, venue, time, budget estimate, risk category, overdue obligations and the attached booking request.</w:t>
            </w:r>
          </w:p>
        </w:tc>
        <w:tc>
          <w:tcPr>
            <w:tcW w:type="dxa" w:w="38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System shows the conflict result and the obligation status of the club.</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3</w:t>
            </w:r>
          </w:p>
        </w:tc>
        <w:tc>
          <w:tcPr>
            <w:tcW w:type="dxa" w:w="3700"/>
            <w:gridSpan w:val="2"/>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Officer records the review note, including any Facility, Security or Finance opinion gathered outside the system.</w:t>
            </w:r>
          </w:p>
        </w:tc>
        <w:tc>
          <w:tcPr>
            <w:tcW w:type="dxa" w:w="38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System stores the note.</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4</w:t>
            </w:r>
          </w:p>
        </w:tc>
        <w:tc>
          <w:tcPr>
            <w:tcW w:type="dxa" w:w="3700"/>
            <w:gridSpan w:val="2"/>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Officer chooses Request revision with mandatory structured comments.</w:t>
            </w:r>
          </w:p>
        </w:tc>
        <w:tc>
          <w:tcPr>
            <w:tcW w:type="dxa" w:w="38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System sets Revision Requested and notifies the club.</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5</w:t>
            </w:r>
          </w:p>
        </w:tc>
        <w:tc>
          <w:tcPr>
            <w:tcW w:type="dxa" w:w="3700"/>
            <w:gridSpan w:val="2"/>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Officer chooses Approve.</w:t>
            </w:r>
          </w:p>
        </w:tc>
        <w:tc>
          <w:tcPr>
            <w:tcW w:type="dxa" w:w="38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System sets Approved without approving any attached booking.</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6</w:t>
            </w:r>
          </w:p>
        </w:tc>
        <w:tc>
          <w:tcPr>
            <w:tcW w:type="dxa" w:w="3700"/>
            <w:gridSpan w:val="2"/>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Officer chooses Reject with a mandatory reason.</w:t>
            </w:r>
          </w:p>
        </w:tc>
        <w:tc>
          <w:tcPr>
            <w:tcW w:type="dxa" w:w="38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System sets Rejected.</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7</w:t>
            </w:r>
          </w:p>
        </w:tc>
        <w:tc>
          <w:tcPr>
            <w:tcW w:type="dxa" w:w="3700"/>
            <w:gridSpan w:val="2"/>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
            </w:r>
          </w:p>
        </w:tc>
        <w:tc>
          <w:tcPr>
            <w:tcW w:type="dxa" w:w="38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System audits the decision and notifies the club.</w:t>
            </w:r>
          </w:p>
        </w:tc>
      </w:tr>
      <w:tr>
        <w:tc>
          <w:tcPr>
            <w:tcW w:type="dxa" w:w="9000"/>
            <w:gridSpan w:val="4"/>
            <w:shd w:fill="D9D9D9" w:color="auto" w:val="clear"/>
            <w:tcMar>
              <w:top w:type="dxa" w:w="40"/>
              <w:left w:type="dxa" w:w="80"/>
              <w:bottom w:type="dxa" w:w="40"/>
              <w:right w:type="dxa" w:w="80"/>
            </w:tcMar>
            <w:vAlign w:val="center"/>
          </w:tcPr>
          <w:p>
            <w:pPr>
              <w:spacing w:after="20" w:before="20" w:line="252"/>
              <w:jc w:val="center"/>
            </w:pPr>
            <w:r>
              <w:rPr>
                <w:rFonts w:ascii="Times New Roman" w:cs="Times New Roman" w:eastAsia="Times New Roman" w:hAnsi="Times New Roman"/>
                <w:b/>
                <w:bCs/>
                <w:i w:val="false"/>
                <w:iCs w:val="false"/>
                <w:sz w:val="22"/>
                <w:szCs w:val="22"/>
              </w:rPr>
              <w:t xml:space="preserve">Alternative Scenario</w:t>
            </w:r>
          </w:p>
        </w:tc>
      </w:tr>
      <w:tr>
        <w:tc>
          <w:tcPr>
            <w:tcW w:type="dxa" w:w="1500"/>
            <w:gridSpan w:val="1"/>
            <w:tcMar>
              <w:top w:type="dxa" w:w="40"/>
              <w:left w:type="dxa" w:w="80"/>
              <w:bottom w:type="dxa" w:w="40"/>
              <w:right w:type="dxa" w:w="80"/>
            </w:tcMar>
            <w:vAlign w:val="center"/>
          </w:tcPr>
          <w:p>
            <w:pPr>
              <w:spacing w:after="20" w:before="20" w:line="252"/>
              <w:jc w:val="center"/>
            </w:pPr>
            <w:r>
              <w:rPr>
                <w:rFonts w:ascii="Times New Roman" w:cs="Times New Roman" w:eastAsia="Times New Roman" w:hAnsi="Times New Roman"/>
                <w:b/>
                <w:bCs/>
                <w:i w:val="false"/>
                <w:iCs w:val="false"/>
                <w:sz w:val="22"/>
                <w:szCs w:val="22"/>
              </w:rPr>
              <w:t xml:space="preserve">#</w:t>
            </w:r>
          </w:p>
        </w:tc>
        <w:tc>
          <w:tcPr>
            <w:tcW w:type="dxa" w:w="3700"/>
            <w:gridSpan w:val="2"/>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Action</w:t>
            </w:r>
          </w:p>
        </w:tc>
        <w:tc>
          <w:tcPr>
            <w:tcW w:type="dxa" w:w="38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System response</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4a.1</w:t>
            </w:r>
          </w:p>
        </w:tc>
        <w:tc>
          <w:tcPr>
            <w:tcW w:type="dxa" w:w="3700"/>
            <w:gridSpan w:val="2"/>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The event is high-risk or large.</w:t>
            </w:r>
          </w:p>
        </w:tc>
        <w:tc>
          <w:tcPr>
            <w:tcW w:type="dxa" w:w="38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System routes the decision to a second ICPDP level per the rules of UC05.</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5a.1</w:t>
            </w:r>
          </w:p>
        </w:tc>
        <w:tc>
          <w:tcPr>
            <w:tcW w:type="dxa" w:w="3700"/>
            <w:gridSpan w:val="2"/>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The approval carries conditions.</w:t>
            </w:r>
          </w:p>
        </w:tc>
        <w:tc>
          <w:tcPr>
            <w:tcW w:type="dxa" w:w="38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System stores the conditions, which are checked again in UC34.</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Exceptions</w:t>
            </w:r>
          </w:p>
        </w:tc>
        <w:tc>
          <w:tcPr>
            <w:tcW w:type="dxa" w:w="2200"/>
            <w:gridSpan w:val="1"/>
            <w:tcMar>
              <w:top w:type="dxa" w:w="40"/>
              <w:left w:type="dxa" w:w="80"/>
              <w:bottom w:type="dxa" w:w="40"/>
              <w:right w:type="dxa" w:w="80"/>
            </w:tcMar>
            <w:vAlign w:val="center"/>
          </w:tcPr>
          <w:p>
            <w:pPr>
              <w:spacing w:after="20" w:before="20" w:line="252"/>
              <w:jc w:val="center"/>
            </w:pPr>
            <w:r>
              <w:rPr>
                <w:rFonts w:ascii="Times New Roman" w:cs="Times New Roman" w:eastAsia="Times New Roman" w:hAnsi="Times New Roman"/>
                <w:b/>
                <w:bCs/>
                <w:i w:val="false"/>
                <w:iCs w:val="false"/>
                <w:sz w:val="22"/>
                <w:szCs w:val="22"/>
              </w:rPr>
              <w:t xml:space="preserve">Exception code</w:t>
            </w:r>
          </w:p>
        </w:tc>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Message</w:t>
            </w:r>
          </w:p>
        </w:tc>
        <w:tc>
          <w:tcPr>
            <w:tcW w:type="dxa" w:w="38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Caught</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
            </w:r>
          </w:p>
        </w:tc>
        <w:tc>
          <w:tcPr>
            <w:tcW w:type="dxa" w:w="2200"/>
            <w:gridSpan w:val="1"/>
            <w:tcMar>
              <w:top w:type="dxa" w:w="40"/>
              <w:left w:type="dxa" w:w="80"/>
              <w:bottom w:type="dxa" w:w="40"/>
              <w:right w:type="dxa" w:w="80"/>
            </w:tcMar>
            <w:vAlign w:val="center"/>
          </w:tcPr>
          <w:p>
            <w:pPr>
              <w:spacing w:after="20" w:before="20" w:line="252"/>
              <w:jc w:val="center"/>
            </w:pPr>
            <w:r>
              <w:rPr>
                <w:rFonts w:ascii="Times New Roman" w:cs="Times New Roman" w:eastAsia="Times New Roman" w:hAnsi="Times New Roman"/>
                <w:b w:val="false"/>
                <w:bCs w:val="false"/>
                <w:i w:val="false"/>
                <w:iCs w:val="false"/>
                <w:sz w:val="22"/>
                <w:szCs w:val="22"/>
              </w:rPr>
              <w:t xml:space="preserve">409</w:t>
            </w:r>
          </w:p>
        </w:tc>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Conflict</w:t>
            </w:r>
          </w:p>
        </w:tc>
        <w:tc>
          <w:tcPr>
            <w:tcW w:type="dxa" w:w="38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The club is suspended or dissolved between submission and decision. System cancels the proposal through UC15.</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
            </w:r>
          </w:p>
        </w:tc>
        <w:tc>
          <w:tcPr>
            <w:tcW w:type="dxa" w:w="2200"/>
            <w:gridSpan w:val="1"/>
            <w:tcMar>
              <w:top w:type="dxa" w:w="40"/>
              <w:left w:type="dxa" w:w="80"/>
              <w:bottom w:type="dxa" w:w="40"/>
              <w:right w:type="dxa" w:w="80"/>
            </w:tcMar>
            <w:vAlign w:val="center"/>
          </w:tcPr>
          <w:p>
            <w:pPr>
              <w:spacing w:after="20" w:before="20" w:line="252"/>
              <w:jc w:val="center"/>
            </w:pPr>
            <w:r>
              <w:rPr>
                <w:rFonts w:ascii="Times New Roman" w:cs="Times New Roman" w:eastAsia="Times New Roman" w:hAnsi="Times New Roman"/>
                <w:b w:val="false"/>
                <w:bCs w:val="false"/>
                <w:i w:val="false"/>
                <w:iCs w:val="false"/>
                <w:sz w:val="22"/>
                <w:szCs w:val="22"/>
              </w:rPr>
              <w:t xml:space="preserve">408</w:t>
            </w:r>
          </w:p>
        </w:tc>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Request Timeout</w:t>
            </w:r>
          </w:p>
        </w:tc>
        <w:tc>
          <w:tcPr>
            <w:tcW w:type="dxa" w:w="38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The revision deadline passes. Scheduler moves the proposal to Expired and the club must submit a new one.</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Business Rules</w:t>
            </w:r>
          </w:p>
        </w:tc>
        <w:tc>
          <w:tcPr>
            <w:tcW w:type="dxa" w:w="2200"/>
            <w:gridSpan w:val="1"/>
            <w:tcMar>
              <w:top w:type="dxa" w:w="40"/>
              <w:left w:type="dxa" w:w="80"/>
              <w:bottom w:type="dxa" w:w="40"/>
              <w:right w:type="dxa" w:w="80"/>
            </w:tcMar>
            <w:vAlign w:val="center"/>
          </w:tcPr>
          <w:p>
            <w:pPr>
              <w:spacing w:after="20" w:before="20" w:line="252"/>
              <w:jc w:val="center"/>
            </w:pPr>
            <w:r>
              <w:rPr>
                <w:rFonts w:ascii="Times New Roman" w:cs="Times New Roman" w:eastAsia="Times New Roman" w:hAnsi="Times New Roman"/>
                <w:b/>
                <w:bCs/>
                <w:i w:val="false"/>
                <w:iCs w:val="false"/>
                <w:sz w:val="22"/>
                <w:szCs w:val="22"/>
              </w:rPr>
              <w:t xml:space="preserve">Code</w:t>
            </w:r>
          </w:p>
        </w:tc>
        <w:tc>
          <w:tcPr>
            <w:tcW w:type="dxa" w:w="5300"/>
            <w:gridSpan w:val="2"/>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Rule</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
            </w:r>
          </w:p>
        </w:tc>
        <w:tc>
          <w:tcPr>
            <w:tcW w:type="dxa" w:w="22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BR14</w:t>
            </w:r>
          </w:p>
        </w:tc>
        <w:tc>
          <w:tcPr>
            <w:tcW w:type="dxa" w:w="5300"/>
            <w:gridSpan w:val="2"/>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An event becomes public only after it is Approved.</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
            </w:r>
          </w:p>
        </w:tc>
        <w:tc>
          <w:tcPr>
            <w:tcW w:type="dxa" w:w="22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BR16</w:t>
            </w:r>
          </w:p>
        </w:tc>
        <w:tc>
          <w:tcPr>
            <w:tcW w:type="dxa" w:w="5300"/>
            <w:gridSpan w:val="2"/>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A request above the configured risk or size threshold routes to a second ICPDP level; BR31 keeps ICPDP the single authority.</w:t>
            </w:r>
          </w:p>
        </w:tc>
      </w:tr>
    </w:tbl>
    <w:p>
      <w:r>
        <w:br w:type="page"/>
      </w:r>
    </w:p>
    <w:p>
      <w:pPr>
        <w:pStyle w:val="Heading3"/>
        <w:spacing w:after="80" w:before="160" w:line="276"/>
      </w:pPr>
      <w:r>
        <w:rPr>
          <w:rFonts w:ascii="Times New Roman" w:cs="Times New Roman" w:eastAsia="Times New Roman" w:hAnsi="Times New Roman"/>
          <w:b/>
          <w:bCs/>
          <w:i w:val="false"/>
          <w:iCs w:val="false"/>
          <w:sz w:val="24"/>
          <w:szCs w:val="24"/>
        </w:rPr>
        <w:t xml:space="preserve">UC27 – Publish the event and open registration</w:t>
      </w:r>
    </w:p>
    <w:tbl>
      <w:tblPr>
        <w:tblW w:type="dxa" w:w="9000"/>
        <w:tblBorders>
          <w:top w:val="single" w:color="000000" w:sz="4"/>
          <w:left w:val="single" w:color="000000" w:sz="4"/>
          <w:bottom w:val="single" w:color="000000" w:sz="4"/>
          <w:right w:val="single" w:color="000000" w:sz="4"/>
          <w:insideH w:val="single" w:color="auto" w:sz="4"/>
          <w:insideV w:val="single" w:color="auto" w:sz="4"/>
        </w:tblBorders>
      </w:tblPr>
      <w:tblGrid>
        <w:gridCol w:w="1500"/>
        <w:gridCol w:w="2200"/>
        <w:gridCol w:w="1500"/>
        <w:gridCol w:w="3800"/>
      </w:tblGrid>
      <w:tr>
        <w:tc>
          <w:tcPr>
            <w:tcW w:type="dxa" w:w="9000"/>
            <w:gridSpan w:val="4"/>
            <w:shd w:fill="D9D9D9" w:color="auto" w:val="clear"/>
            <w:tcMar>
              <w:top w:type="dxa" w:w="40"/>
              <w:left w:type="dxa" w:w="80"/>
              <w:bottom w:type="dxa" w:w="40"/>
              <w:right w:type="dxa" w:w="80"/>
            </w:tcMar>
            <w:vAlign w:val="center"/>
          </w:tcPr>
          <w:p>
            <w:pPr>
              <w:spacing w:after="20" w:before="20" w:line="252"/>
              <w:jc w:val="center"/>
            </w:pPr>
            <w:r>
              <w:rPr>
                <w:rFonts w:ascii="Times New Roman" w:cs="Times New Roman" w:eastAsia="Times New Roman" w:hAnsi="Times New Roman"/>
                <w:b/>
                <w:bCs/>
                <w:i w:val="false"/>
                <w:iCs w:val="false"/>
                <w:sz w:val="22"/>
                <w:szCs w:val="22"/>
              </w:rPr>
              <w:t xml:space="preserve">USE CASE-27</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Use-case No.</w:t>
            </w:r>
          </w:p>
        </w:tc>
        <w:tc>
          <w:tcPr>
            <w:tcW w:type="dxa" w:w="22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UC27</w:t>
            </w:r>
          </w:p>
        </w:tc>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Use-case Version</w:t>
            </w:r>
          </w:p>
        </w:tc>
        <w:tc>
          <w:tcPr>
            <w:tcW w:type="dxa" w:w="38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2.0</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Use-case Name</w:t>
            </w:r>
          </w:p>
        </w:tc>
        <w:tc>
          <w:tcPr>
            <w:tcW w:type="dxa" w:w="7500"/>
            <w:gridSpan w:val="3"/>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Publish the event and open registration</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Author</w:t>
            </w:r>
          </w:p>
        </w:tc>
        <w:tc>
          <w:tcPr>
            <w:tcW w:type="dxa" w:w="7500"/>
            <w:gridSpan w:val="3"/>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Nguyễn Vũ Đăng Khánh (BA)</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Date</w:t>
            </w:r>
          </w:p>
        </w:tc>
        <w:tc>
          <w:tcPr>
            <w:tcW w:type="dxa" w:w="22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21/09/2026</w:t>
            </w:r>
          </w:p>
        </w:tc>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Priority</w:t>
            </w:r>
          </w:p>
        </w:tc>
        <w:tc>
          <w:tcPr>
            <w:tcW w:type="dxa" w:w="38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High</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Actor</w:t>
            </w:r>
          </w:p>
        </w:tc>
        <w:tc>
          <w:tcPr>
            <w:tcW w:type="dxa" w:w="7500"/>
            <w:gridSpan w:val="3"/>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Club's Admin (CMB)</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Module</w:t>
            </w:r>
          </w:p>
        </w:tc>
        <w:tc>
          <w:tcPr>
            <w:tcW w:type="dxa" w:w="7500"/>
            <w:gridSpan w:val="3"/>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M05 Event &amp; Activity</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Summary</w:t>
            </w:r>
          </w:p>
        </w:tc>
        <w:tc>
          <w:tcPr>
            <w:tcW w:type="dxa" w:w="7500"/>
            <w:gridSpan w:val="3"/>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The club sets the registration window, audience scope and public details of an approved event and publishes it; the event becomes Upcoming and visible to its audience.</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Goal</w:t>
            </w:r>
          </w:p>
        </w:tc>
        <w:tc>
          <w:tcPr>
            <w:tcW w:type="dxa" w:w="7500"/>
            <w:gridSpan w:val="3"/>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Let the audience see the event and take part in it.</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Triggers</w:t>
            </w:r>
          </w:p>
        </w:tc>
        <w:tc>
          <w:tcPr>
            <w:tcW w:type="dxa" w:w="7500"/>
            <w:gridSpan w:val="3"/>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The event is approved.</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Preconditions</w:t>
            </w:r>
          </w:p>
        </w:tc>
        <w:tc>
          <w:tcPr>
            <w:tcW w:type="dxa" w:w="7500"/>
            <w:gridSpan w:val="3"/>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The event is Approved.</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Post Conditions</w:t>
            </w:r>
          </w:p>
        </w:tc>
        <w:tc>
          <w:tcPr>
            <w:tcW w:type="dxa" w:w="7500"/>
            <w:gridSpan w:val="3"/>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The event is Upcoming and publicly visible to its audience scope.</w:t>
            </w:r>
          </w:p>
        </w:tc>
      </w:tr>
      <w:tr>
        <w:tc>
          <w:tcPr>
            <w:tcW w:type="dxa" w:w="9000"/>
            <w:gridSpan w:val="4"/>
            <w:shd w:fill="D9D9D9" w:color="auto" w:val="clear"/>
            <w:tcMar>
              <w:top w:type="dxa" w:w="40"/>
              <w:left w:type="dxa" w:w="80"/>
              <w:bottom w:type="dxa" w:w="40"/>
              <w:right w:type="dxa" w:w="80"/>
            </w:tcMar>
            <w:vAlign w:val="center"/>
          </w:tcPr>
          <w:p>
            <w:pPr>
              <w:spacing w:after="20" w:before="20" w:line="252"/>
              <w:jc w:val="center"/>
            </w:pPr>
            <w:r>
              <w:rPr>
                <w:rFonts w:ascii="Times New Roman" w:cs="Times New Roman" w:eastAsia="Times New Roman" w:hAnsi="Times New Roman"/>
                <w:b/>
                <w:bCs/>
                <w:i w:val="false"/>
                <w:iCs w:val="false"/>
                <w:sz w:val="22"/>
                <w:szCs w:val="22"/>
              </w:rPr>
              <w:t xml:space="preserve">Main Success Scenario</w:t>
            </w:r>
          </w:p>
        </w:tc>
      </w:tr>
      <w:tr>
        <w:tc>
          <w:tcPr>
            <w:tcW w:type="dxa" w:w="1500"/>
            <w:gridSpan w:val="1"/>
            <w:tcMar>
              <w:top w:type="dxa" w:w="40"/>
              <w:left w:type="dxa" w:w="80"/>
              <w:bottom w:type="dxa" w:w="40"/>
              <w:right w:type="dxa" w:w="80"/>
            </w:tcMar>
            <w:vAlign w:val="center"/>
          </w:tcPr>
          <w:p>
            <w:pPr>
              <w:spacing w:after="20" w:before="20" w:line="252"/>
              <w:jc w:val="center"/>
            </w:pPr>
            <w:r>
              <w:rPr>
                <w:rFonts w:ascii="Times New Roman" w:cs="Times New Roman" w:eastAsia="Times New Roman" w:hAnsi="Times New Roman"/>
                <w:b/>
                <w:bCs/>
                <w:i w:val="false"/>
                <w:iCs w:val="false"/>
                <w:sz w:val="22"/>
                <w:szCs w:val="22"/>
              </w:rPr>
              <w:t xml:space="preserve">Step</w:t>
            </w:r>
          </w:p>
        </w:tc>
        <w:tc>
          <w:tcPr>
            <w:tcW w:type="dxa" w:w="3700"/>
            <w:gridSpan w:val="2"/>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Actor Event</w:t>
            </w:r>
          </w:p>
        </w:tc>
        <w:tc>
          <w:tcPr>
            <w:tcW w:type="dxa" w:w="38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System response</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1</w:t>
            </w:r>
          </w:p>
        </w:tc>
        <w:tc>
          <w:tcPr>
            <w:tcW w:type="dxa" w:w="3700"/>
            <w:gridSpan w:val="2"/>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CMB opens the approved event.</w:t>
            </w:r>
          </w:p>
        </w:tc>
        <w:tc>
          <w:tcPr>
            <w:tcW w:type="dxa" w:w="38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System shows the approved proposal and the publication fields.</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2</w:t>
            </w:r>
          </w:p>
        </w:tc>
        <w:tc>
          <w:tcPr>
            <w:tcW w:type="dxa" w:w="3700"/>
            <w:gridSpan w:val="2"/>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CMB sets the registration window, the audience scope, the capacity and the public details.</w:t>
            </w:r>
          </w:p>
        </w:tc>
        <w:tc>
          <w:tcPr>
            <w:tcW w:type="dxa" w:w="38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System validates the window against the event times.</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3</w:t>
            </w:r>
          </w:p>
        </w:tc>
        <w:tc>
          <w:tcPr>
            <w:tcW w:type="dxa" w:w="3700"/>
            <w:gridSpan w:val="2"/>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CMB publishes.</w:t>
            </w:r>
          </w:p>
        </w:tc>
        <w:tc>
          <w:tcPr>
            <w:tcW w:type="dxa" w:w="38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System sets Upcoming and lists the event in UC06 and UC24.</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4</w:t>
            </w:r>
          </w:p>
        </w:tc>
        <w:tc>
          <w:tcPr>
            <w:tcW w:type="dxa" w:w="3700"/>
            <w:gridSpan w:val="2"/>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
            </w:r>
          </w:p>
        </w:tc>
        <w:tc>
          <w:tcPr>
            <w:tcW w:type="dxa" w:w="38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Scheduler moves the event to Ongoing at its start time and Completed at its end time.</w:t>
            </w:r>
          </w:p>
        </w:tc>
      </w:tr>
      <w:tr>
        <w:tc>
          <w:tcPr>
            <w:tcW w:type="dxa" w:w="9000"/>
            <w:gridSpan w:val="4"/>
            <w:shd w:fill="D9D9D9" w:color="auto" w:val="clear"/>
            <w:tcMar>
              <w:top w:type="dxa" w:w="40"/>
              <w:left w:type="dxa" w:w="80"/>
              <w:bottom w:type="dxa" w:w="40"/>
              <w:right w:type="dxa" w:w="80"/>
            </w:tcMar>
            <w:vAlign w:val="center"/>
          </w:tcPr>
          <w:p>
            <w:pPr>
              <w:spacing w:after="20" w:before="20" w:line="252"/>
              <w:jc w:val="center"/>
            </w:pPr>
            <w:r>
              <w:rPr>
                <w:rFonts w:ascii="Times New Roman" w:cs="Times New Roman" w:eastAsia="Times New Roman" w:hAnsi="Times New Roman"/>
                <w:b/>
                <w:bCs/>
                <w:i w:val="false"/>
                <w:iCs w:val="false"/>
                <w:sz w:val="22"/>
                <w:szCs w:val="22"/>
              </w:rPr>
              <w:t xml:space="preserve">Alternative Scenario</w:t>
            </w:r>
          </w:p>
        </w:tc>
      </w:tr>
      <w:tr>
        <w:tc>
          <w:tcPr>
            <w:tcW w:type="dxa" w:w="1500"/>
            <w:gridSpan w:val="1"/>
            <w:tcMar>
              <w:top w:type="dxa" w:w="40"/>
              <w:left w:type="dxa" w:w="80"/>
              <w:bottom w:type="dxa" w:w="40"/>
              <w:right w:type="dxa" w:w="80"/>
            </w:tcMar>
            <w:vAlign w:val="center"/>
          </w:tcPr>
          <w:p>
            <w:pPr>
              <w:spacing w:after="20" w:before="20" w:line="252"/>
              <w:jc w:val="center"/>
            </w:pPr>
            <w:r>
              <w:rPr>
                <w:rFonts w:ascii="Times New Roman" w:cs="Times New Roman" w:eastAsia="Times New Roman" w:hAnsi="Times New Roman"/>
                <w:b/>
                <w:bCs/>
                <w:i w:val="false"/>
                <w:iCs w:val="false"/>
                <w:sz w:val="22"/>
                <w:szCs w:val="22"/>
              </w:rPr>
              <w:t xml:space="preserve">#</w:t>
            </w:r>
          </w:p>
        </w:tc>
        <w:tc>
          <w:tcPr>
            <w:tcW w:type="dxa" w:w="3700"/>
            <w:gridSpan w:val="2"/>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Action</w:t>
            </w:r>
          </w:p>
        </w:tc>
        <w:tc>
          <w:tcPr>
            <w:tcW w:type="dxa" w:w="38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System response</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2a.1</w:t>
            </w:r>
          </w:p>
        </w:tc>
        <w:tc>
          <w:tcPr>
            <w:tcW w:type="dxa" w:w="3700"/>
            <w:gridSpan w:val="2"/>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The event is for members only.</w:t>
            </w:r>
          </w:p>
        </w:tc>
        <w:tc>
          <w:tcPr>
            <w:tcW w:type="dxa" w:w="38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System limits the audience scope to club members and shows it only in UC24.</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2b.1</w:t>
            </w:r>
          </w:p>
        </w:tc>
        <w:tc>
          <w:tcPr>
            <w:tcW w:type="dxa" w:w="3700"/>
            <w:gridSpan w:val="2"/>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The event needs no registration.</w:t>
            </w:r>
          </w:p>
        </w:tc>
        <w:tc>
          <w:tcPr>
            <w:tcW w:type="dxa" w:w="38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System publishes it without a registration window; check-in still applies.</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Exceptions</w:t>
            </w:r>
          </w:p>
        </w:tc>
        <w:tc>
          <w:tcPr>
            <w:tcW w:type="dxa" w:w="2200"/>
            <w:gridSpan w:val="1"/>
            <w:tcMar>
              <w:top w:type="dxa" w:w="40"/>
              <w:left w:type="dxa" w:w="80"/>
              <w:bottom w:type="dxa" w:w="40"/>
              <w:right w:type="dxa" w:w="80"/>
            </w:tcMar>
            <w:vAlign w:val="center"/>
          </w:tcPr>
          <w:p>
            <w:pPr>
              <w:spacing w:after="20" w:before="20" w:line="252"/>
              <w:jc w:val="center"/>
            </w:pPr>
            <w:r>
              <w:rPr>
                <w:rFonts w:ascii="Times New Roman" w:cs="Times New Roman" w:eastAsia="Times New Roman" w:hAnsi="Times New Roman"/>
                <w:b/>
                <w:bCs/>
                <w:i w:val="false"/>
                <w:iCs w:val="false"/>
                <w:sz w:val="22"/>
                <w:szCs w:val="22"/>
              </w:rPr>
              <w:t xml:space="preserve">Exception code</w:t>
            </w:r>
          </w:p>
        </w:tc>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Message</w:t>
            </w:r>
          </w:p>
        </w:tc>
        <w:tc>
          <w:tcPr>
            <w:tcW w:type="dxa" w:w="38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Caught</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
            </w:r>
          </w:p>
        </w:tc>
        <w:tc>
          <w:tcPr>
            <w:tcW w:type="dxa" w:w="2200"/>
            <w:gridSpan w:val="1"/>
            <w:tcMar>
              <w:top w:type="dxa" w:w="40"/>
              <w:left w:type="dxa" w:w="80"/>
              <w:bottom w:type="dxa" w:w="40"/>
              <w:right w:type="dxa" w:w="80"/>
            </w:tcMar>
            <w:vAlign w:val="center"/>
          </w:tcPr>
          <w:p>
            <w:pPr>
              <w:spacing w:after="20" w:before="20" w:line="252"/>
              <w:jc w:val="center"/>
            </w:pPr>
            <w:r>
              <w:rPr>
                <w:rFonts w:ascii="Times New Roman" w:cs="Times New Roman" w:eastAsia="Times New Roman" w:hAnsi="Times New Roman"/>
                <w:b w:val="false"/>
                <w:bCs w:val="false"/>
                <w:i w:val="false"/>
                <w:iCs w:val="false"/>
                <w:sz w:val="22"/>
                <w:szCs w:val="22"/>
              </w:rPr>
              <w:t xml:space="preserve">403</w:t>
            </w:r>
          </w:p>
        </w:tc>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Forbidden</w:t>
            </w:r>
          </w:p>
        </w:tc>
        <w:tc>
          <w:tcPr>
            <w:tcW w:type="dxa" w:w="38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The event is not Approved. System refuses publication.</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
            </w:r>
          </w:p>
        </w:tc>
        <w:tc>
          <w:tcPr>
            <w:tcW w:type="dxa" w:w="2200"/>
            <w:gridSpan w:val="1"/>
            <w:tcMar>
              <w:top w:type="dxa" w:w="40"/>
              <w:left w:type="dxa" w:w="80"/>
              <w:bottom w:type="dxa" w:w="40"/>
              <w:right w:type="dxa" w:w="80"/>
            </w:tcMar>
            <w:vAlign w:val="center"/>
          </w:tcPr>
          <w:p>
            <w:pPr>
              <w:spacing w:after="20" w:before="20" w:line="252"/>
              <w:jc w:val="center"/>
            </w:pPr>
            <w:r>
              <w:rPr>
                <w:rFonts w:ascii="Times New Roman" w:cs="Times New Roman" w:eastAsia="Times New Roman" w:hAnsi="Times New Roman"/>
                <w:b w:val="false"/>
                <w:bCs w:val="false"/>
                <w:i w:val="false"/>
                <w:iCs w:val="false"/>
                <w:sz w:val="22"/>
                <w:szCs w:val="22"/>
              </w:rPr>
              <w:t xml:space="preserve">400</w:t>
            </w:r>
          </w:p>
        </w:tc>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Bad Request</w:t>
            </w:r>
          </w:p>
        </w:tc>
        <w:tc>
          <w:tcPr>
            <w:tcW w:type="dxa" w:w="38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The registration window ends after the event starts. System refuses the window.</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Business Rules</w:t>
            </w:r>
          </w:p>
        </w:tc>
        <w:tc>
          <w:tcPr>
            <w:tcW w:type="dxa" w:w="2200"/>
            <w:gridSpan w:val="1"/>
            <w:tcMar>
              <w:top w:type="dxa" w:w="40"/>
              <w:left w:type="dxa" w:w="80"/>
              <w:bottom w:type="dxa" w:w="40"/>
              <w:right w:type="dxa" w:w="80"/>
            </w:tcMar>
            <w:vAlign w:val="center"/>
          </w:tcPr>
          <w:p>
            <w:pPr>
              <w:spacing w:after="20" w:before="20" w:line="252"/>
              <w:jc w:val="center"/>
            </w:pPr>
            <w:r>
              <w:rPr>
                <w:rFonts w:ascii="Times New Roman" w:cs="Times New Roman" w:eastAsia="Times New Roman" w:hAnsi="Times New Roman"/>
                <w:b/>
                <w:bCs/>
                <w:i w:val="false"/>
                <w:iCs w:val="false"/>
                <w:sz w:val="22"/>
                <w:szCs w:val="22"/>
              </w:rPr>
              <w:t xml:space="preserve">Code</w:t>
            </w:r>
          </w:p>
        </w:tc>
        <w:tc>
          <w:tcPr>
            <w:tcW w:type="dxa" w:w="5300"/>
            <w:gridSpan w:val="2"/>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Rule</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
            </w:r>
          </w:p>
        </w:tc>
        <w:tc>
          <w:tcPr>
            <w:tcW w:type="dxa" w:w="22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BR14</w:t>
            </w:r>
          </w:p>
        </w:tc>
        <w:tc>
          <w:tcPr>
            <w:tcW w:type="dxa" w:w="5300"/>
            <w:gridSpan w:val="2"/>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Only an Approved event can be published.</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
            </w:r>
          </w:p>
        </w:tc>
        <w:tc>
          <w:tcPr>
            <w:tcW w:type="dxa" w:w="22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BR17</w:t>
            </w:r>
          </w:p>
        </w:tc>
        <w:tc>
          <w:tcPr>
            <w:tcW w:type="dxa" w:w="5300"/>
            <w:gridSpan w:val="2"/>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Registration open and closed are derived from the registration window, not stored as event states.</w:t>
            </w:r>
          </w:p>
        </w:tc>
      </w:tr>
    </w:tbl>
    <w:p>
      <w:r>
        <w:br w:type="page"/>
      </w:r>
    </w:p>
    <w:p>
      <w:pPr>
        <w:pStyle w:val="Heading3"/>
        <w:spacing w:after="80" w:before="160" w:line="276"/>
      </w:pPr>
      <w:r>
        <w:rPr>
          <w:rFonts w:ascii="Times New Roman" w:cs="Times New Roman" w:eastAsia="Times New Roman" w:hAnsi="Times New Roman"/>
          <w:b/>
          <w:bCs/>
          <w:i w:val="false"/>
          <w:iCs w:val="false"/>
          <w:sz w:val="24"/>
          <w:szCs w:val="24"/>
        </w:rPr>
        <w:t xml:space="preserve">UC28 – Cancel or reschedule an event</w:t>
      </w:r>
    </w:p>
    <w:tbl>
      <w:tblPr>
        <w:tblW w:type="dxa" w:w="9000"/>
        <w:tblBorders>
          <w:top w:val="single" w:color="000000" w:sz="4"/>
          <w:left w:val="single" w:color="000000" w:sz="4"/>
          <w:bottom w:val="single" w:color="000000" w:sz="4"/>
          <w:right w:val="single" w:color="000000" w:sz="4"/>
          <w:insideH w:val="single" w:color="auto" w:sz="4"/>
          <w:insideV w:val="single" w:color="auto" w:sz="4"/>
        </w:tblBorders>
      </w:tblPr>
      <w:tblGrid>
        <w:gridCol w:w="1500"/>
        <w:gridCol w:w="2200"/>
        <w:gridCol w:w="1500"/>
        <w:gridCol w:w="3800"/>
      </w:tblGrid>
      <w:tr>
        <w:tc>
          <w:tcPr>
            <w:tcW w:type="dxa" w:w="9000"/>
            <w:gridSpan w:val="4"/>
            <w:shd w:fill="D9D9D9" w:color="auto" w:val="clear"/>
            <w:tcMar>
              <w:top w:type="dxa" w:w="40"/>
              <w:left w:type="dxa" w:w="80"/>
              <w:bottom w:type="dxa" w:w="40"/>
              <w:right w:type="dxa" w:w="80"/>
            </w:tcMar>
            <w:vAlign w:val="center"/>
          </w:tcPr>
          <w:p>
            <w:pPr>
              <w:spacing w:after="20" w:before="20" w:line="252"/>
              <w:jc w:val="center"/>
            </w:pPr>
            <w:r>
              <w:rPr>
                <w:rFonts w:ascii="Times New Roman" w:cs="Times New Roman" w:eastAsia="Times New Roman" w:hAnsi="Times New Roman"/>
                <w:b/>
                <w:bCs/>
                <w:i w:val="false"/>
                <w:iCs w:val="false"/>
                <w:sz w:val="22"/>
                <w:szCs w:val="22"/>
              </w:rPr>
              <w:t xml:space="preserve">USE CASE-28</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Use-case No.</w:t>
            </w:r>
          </w:p>
        </w:tc>
        <w:tc>
          <w:tcPr>
            <w:tcW w:type="dxa" w:w="22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UC28</w:t>
            </w:r>
          </w:p>
        </w:tc>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Use-case Version</w:t>
            </w:r>
          </w:p>
        </w:tc>
        <w:tc>
          <w:tcPr>
            <w:tcW w:type="dxa" w:w="38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2.0</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Use-case Name</w:t>
            </w:r>
          </w:p>
        </w:tc>
        <w:tc>
          <w:tcPr>
            <w:tcW w:type="dxa" w:w="7500"/>
            <w:gridSpan w:val="3"/>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Cancel or reschedule an event</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Author</w:t>
            </w:r>
          </w:p>
        </w:tc>
        <w:tc>
          <w:tcPr>
            <w:tcW w:type="dxa" w:w="7500"/>
            <w:gridSpan w:val="3"/>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Nguyễn Vũ Đăng Khánh (BA)</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Date</w:t>
            </w:r>
          </w:p>
        </w:tc>
        <w:tc>
          <w:tcPr>
            <w:tcW w:type="dxa" w:w="22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21/09/2026</w:t>
            </w:r>
          </w:p>
        </w:tc>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Priority</w:t>
            </w:r>
          </w:p>
        </w:tc>
        <w:tc>
          <w:tcPr>
            <w:tcW w:type="dxa" w:w="38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High</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Actor</w:t>
            </w:r>
          </w:p>
        </w:tc>
        <w:tc>
          <w:tcPr>
            <w:tcW w:type="dxa" w:w="7500"/>
            <w:gridSpan w:val="3"/>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Club's Admin (CMB)</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Module</w:t>
            </w:r>
          </w:p>
        </w:tc>
        <w:tc>
          <w:tcPr>
            <w:tcW w:type="dxa" w:w="7500"/>
            <w:gridSpan w:val="3"/>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M05 Event &amp; Activity</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Summary</w:t>
            </w:r>
          </w:p>
        </w:tc>
        <w:tc>
          <w:tcPr>
            <w:tcW w:type="dxa" w:w="7500"/>
            <w:gridSpan w:val="3"/>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The club cancels or reschedules an approved event with a reason; the linked booking is released or updated, registrants are notified and the report and budget obligations are recomputed.</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Goal</w:t>
            </w:r>
          </w:p>
        </w:tc>
        <w:tc>
          <w:tcPr>
            <w:tcW w:type="dxa" w:w="7500"/>
            <w:gridSpan w:val="3"/>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Change an approved event without losing its trail or leaking a booked room.</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Triggers</w:t>
            </w:r>
          </w:p>
        </w:tc>
        <w:tc>
          <w:tcPr>
            <w:tcW w:type="dxa" w:w="7500"/>
            <w:gridSpan w:val="3"/>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The club cannot hold the event as approved.</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Preconditions</w:t>
            </w:r>
          </w:p>
        </w:tc>
        <w:tc>
          <w:tcPr>
            <w:tcW w:type="dxa" w:w="7500"/>
            <w:gridSpan w:val="3"/>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The event is Approved, Upcoming or Ongoing.</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Post Conditions</w:t>
            </w:r>
          </w:p>
        </w:tc>
        <w:tc>
          <w:tcPr>
            <w:tcW w:type="dxa" w:w="7500"/>
            <w:gridSpan w:val="3"/>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The event is Cancelled, or rescheduled with its booking and registrants updated; the reason is audited.</w:t>
            </w:r>
          </w:p>
        </w:tc>
      </w:tr>
      <w:tr>
        <w:tc>
          <w:tcPr>
            <w:tcW w:type="dxa" w:w="9000"/>
            <w:gridSpan w:val="4"/>
            <w:shd w:fill="D9D9D9" w:color="auto" w:val="clear"/>
            <w:tcMar>
              <w:top w:type="dxa" w:w="40"/>
              <w:left w:type="dxa" w:w="80"/>
              <w:bottom w:type="dxa" w:w="40"/>
              <w:right w:type="dxa" w:w="80"/>
            </w:tcMar>
            <w:vAlign w:val="center"/>
          </w:tcPr>
          <w:p>
            <w:pPr>
              <w:spacing w:after="20" w:before="20" w:line="252"/>
              <w:jc w:val="center"/>
            </w:pPr>
            <w:r>
              <w:rPr>
                <w:rFonts w:ascii="Times New Roman" w:cs="Times New Roman" w:eastAsia="Times New Roman" w:hAnsi="Times New Roman"/>
                <w:b/>
                <w:bCs/>
                <w:i w:val="false"/>
                <w:iCs w:val="false"/>
                <w:sz w:val="22"/>
                <w:szCs w:val="22"/>
              </w:rPr>
              <w:t xml:space="preserve">Main Success Scenario</w:t>
            </w:r>
          </w:p>
        </w:tc>
      </w:tr>
      <w:tr>
        <w:tc>
          <w:tcPr>
            <w:tcW w:type="dxa" w:w="1500"/>
            <w:gridSpan w:val="1"/>
            <w:tcMar>
              <w:top w:type="dxa" w:w="40"/>
              <w:left w:type="dxa" w:w="80"/>
              <w:bottom w:type="dxa" w:w="40"/>
              <w:right w:type="dxa" w:w="80"/>
            </w:tcMar>
            <w:vAlign w:val="center"/>
          </w:tcPr>
          <w:p>
            <w:pPr>
              <w:spacing w:after="20" w:before="20" w:line="252"/>
              <w:jc w:val="center"/>
            </w:pPr>
            <w:r>
              <w:rPr>
                <w:rFonts w:ascii="Times New Roman" w:cs="Times New Roman" w:eastAsia="Times New Roman" w:hAnsi="Times New Roman"/>
                <w:b/>
                <w:bCs/>
                <w:i w:val="false"/>
                <w:iCs w:val="false"/>
                <w:sz w:val="22"/>
                <w:szCs w:val="22"/>
              </w:rPr>
              <w:t xml:space="preserve">Step</w:t>
            </w:r>
          </w:p>
        </w:tc>
        <w:tc>
          <w:tcPr>
            <w:tcW w:type="dxa" w:w="3700"/>
            <w:gridSpan w:val="2"/>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Actor Event</w:t>
            </w:r>
          </w:p>
        </w:tc>
        <w:tc>
          <w:tcPr>
            <w:tcW w:type="dxa" w:w="38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System response</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1</w:t>
            </w:r>
          </w:p>
        </w:tc>
        <w:tc>
          <w:tcPr>
            <w:tcW w:type="dxa" w:w="3700"/>
            <w:gridSpan w:val="2"/>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CMB opens the event and chooses Cancel or Reschedule.</w:t>
            </w:r>
          </w:p>
        </w:tc>
        <w:tc>
          <w:tcPr>
            <w:tcW w:type="dxa" w:w="38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System asks for a reason.</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2</w:t>
            </w:r>
          </w:p>
        </w:tc>
        <w:tc>
          <w:tcPr>
            <w:tcW w:type="dxa" w:w="3700"/>
            <w:gridSpan w:val="2"/>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CMB enters the reason and, for a reschedule, the new time and venue.</w:t>
            </w:r>
          </w:p>
        </w:tc>
        <w:tc>
          <w:tcPr>
            <w:tcW w:type="dxa" w:w="38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System re-evaluates the conflict rule and returns the event to UC26 where policy requires a fresh decision.</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3</w:t>
            </w:r>
          </w:p>
        </w:tc>
        <w:tc>
          <w:tcPr>
            <w:tcW w:type="dxa" w:w="3700"/>
            <w:gridSpan w:val="2"/>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
            </w:r>
          </w:p>
        </w:tc>
        <w:tc>
          <w:tcPr>
            <w:tcW w:type="dxa" w:w="38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System updates or releases the linked property booking through UC49.</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4</w:t>
            </w:r>
          </w:p>
        </w:tc>
        <w:tc>
          <w:tcPr>
            <w:tcW w:type="dxa" w:w="3700"/>
            <w:gridSpan w:val="2"/>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
            </w:r>
          </w:p>
        </w:tc>
        <w:tc>
          <w:tcPr>
            <w:tcW w:type="dxa" w:w="38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System notifies every registrant and recomputes the report and budget obligations.</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5</w:t>
            </w:r>
          </w:p>
        </w:tc>
        <w:tc>
          <w:tcPr>
            <w:tcW w:type="dxa" w:w="3700"/>
            <w:gridSpan w:val="2"/>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
            </w:r>
          </w:p>
        </w:tc>
        <w:tc>
          <w:tcPr>
            <w:tcW w:type="dxa" w:w="38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System audits the reason and the resulting state.</w:t>
            </w:r>
          </w:p>
        </w:tc>
      </w:tr>
      <w:tr>
        <w:tc>
          <w:tcPr>
            <w:tcW w:type="dxa" w:w="9000"/>
            <w:gridSpan w:val="4"/>
            <w:shd w:fill="D9D9D9" w:color="auto" w:val="clear"/>
            <w:tcMar>
              <w:top w:type="dxa" w:w="40"/>
              <w:left w:type="dxa" w:w="80"/>
              <w:bottom w:type="dxa" w:w="40"/>
              <w:right w:type="dxa" w:w="80"/>
            </w:tcMar>
            <w:vAlign w:val="center"/>
          </w:tcPr>
          <w:p>
            <w:pPr>
              <w:spacing w:after="20" w:before="20" w:line="252"/>
              <w:jc w:val="center"/>
            </w:pPr>
            <w:r>
              <w:rPr>
                <w:rFonts w:ascii="Times New Roman" w:cs="Times New Roman" w:eastAsia="Times New Roman" w:hAnsi="Times New Roman"/>
                <w:b/>
                <w:bCs/>
                <w:i w:val="false"/>
                <w:iCs w:val="false"/>
                <w:sz w:val="22"/>
                <w:szCs w:val="22"/>
              </w:rPr>
              <w:t xml:space="preserve">Alternative Scenario</w:t>
            </w:r>
          </w:p>
        </w:tc>
      </w:tr>
      <w:tr>
        <w:tc>
          <w:tcPr>
            <w:tcW w:type="dxa" w:w="1500"/>
            <w:gridSpan w:val="1"/>
            <w:tcMar>
              <w:top w:type="dxa" w:w="40"/>
              <w:left w:type="dxa" w:w="80"/>
              <w:bottom w:type="dxa" w:w="40"/>
              <w:right w:type="dxa" w:w="80"/>
            </w:tcMar>
            <w:vAlign w:val="center"/>
          </w:tcPr>
          <w:p>
            <w:pPr>
              <w:spacing w:after="20" w:before="20" w:line="252"/>
              <w:jc w:val="center"/>
            </w:pPr>
            <w:r>
              <w:rPr>
                <w:rFonts w:ascii="Times New Roman" w:cs="Times New Roman" w:eastAsia="Times New Roman" w:hAnsi="Times New Roman"/>
                <w:b/>
                <w:bCs/>
                <w:i w:val="false"/>
                <w:iCs w:val="false"/>
                <w:sz w:val="22"/>
                <w:szCs w:val="22"/>
              </w:rPr>
              <w:t xml:space="preserve">#</w:t>
            </w:r>
          </w:p>
        </w:tc>
        <w:tc>
          <w:tcPr>
            <w:tcW w:type="dxa" w:w="3700"/>
            <w:gridSpan w:val="2"/>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Action</w:t>
            </w:r>
          </w:p>
        </w:tc>
        <w:tc>
          <w:tcPr>
            <w:tcW w:type="dxa" w:w="38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System response</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1a.1</w:t>
            </w:r>
          </w:p>
        </w:tc>
        <w:tc>
          <w:tcPr>
            <w:tcW w:type="dxa" w:w="3700"/>
            <w:gridSpan w:val="2"/>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A lifecycle decision forces the cancellation.</w:t>
            </w:r>
          </w:p>
        </w:tc>
        <w:tc>
          <w:tcPr>
            <w:tcW w:type="dxa" w:w="38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System cancels the event as a consequence of UC15 or UC42, records that decision as the reason, links to it and still releases the booking and notifies registrants.</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Exceptions</w:t>
            </w:r>
          </w:p>
        </w:tc>
        <w:tc>
          <w:tcPr>
            <w:tcW w:type="dxa" w:w="2200"/>
            <w:gridSpan w:val="1"/>
            <w:tcMar>
              <w:top w:type="dxa" w:w="40"/>
              <w:left w:type="dxa" w:w="80"/>
              <w:bottom w:type="dxa" w:w="40"/>
              <w:right w:type="dxa" w:w="80"/>
            </w:tcMar>
            <w:vAlign w:val="center"/>
          </w:tcPr>
          <w:p>
            <w:pPr>
              <w:spacing w:after="20" w:before="20" w:line="252"/>
              <w:jc w:val="center"/>
            </w:pPr>
            <w:r>
              <w:rPr>
                <w:rFonts w:ascii="Times New Roman" w:cs="Times New Roman" w:eastAsia="Times New Roman" w:hAnsi="Times New Roman"/>
                <w:b/>
                <w:bCs/>
                <w:i w:val="false"/>
                <w:iCs w:val="false"/>
                <w:sz w:val="22"/>
                <w:szCs w:val="22"/>
              </w:rPr>
              <w:t xml:space="preserve">Exception code</w:t>
            </w:r>
          </w:p>
        </w:tc>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Message</w:t>
            </w:r>
          </w:p>
        </w:tc>
        <w:tc>
          <w:tcPr>
            <w:tcW w:type="dxa" w:w="38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Caught</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
            </w:r>
          </w:p>
        </w:tc>
        <w:tc>
          <w:tcPr>
            <w:tcW w:type="dxa" w:w="2200"/>
            <w:gridSpan w:val="1"/>
            <w:tcMar>
              <w:top w:type="dxa" w:w="40"/>
              <w:left w:type="dxa" w:w="80"/>
              <w:bottom w:type="dxa" w:w="40"/>
              <w:right w:type="dxa" w:w="80"/>
            </w:tcMar>
            <w:vAlign w:val="center"/>
          </w:tcPr>
          <w:p>
            <w:pPr>
              <w:spacing w:after="20" w:before="20" w:line="252"/>
              <w:jc w:val="center"/>
            </w:pPr>
            <w:r>
              <w:rPr>
                <w:rFonts w:ascii="Times New Roman" w:cs="Times New Roman" w:eastAsia="Times New Roman" w:hAnsi="Times New Roman"/>
                <w:b w:val="false"/>
                <w:bCs w:val="false"/>
                <w:i w:val="false"/>
                <w:iCs w:val="false"/>
                <w:sz w:val="22"/>
                <w:szCs w:val="22"/>
              </w:rPr>
              <w:t xml:space="preserve">409</w:t>
            </w:r>
          </w:p>
        </w:tc>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Conflict</w:t>
            </w:r>
          </w:p>
        </w:tc>
        <w:tc>
          <w:tcPr>
            <w:tcW w:type="dxa" w:w="38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The event already has finalized attendance. System refuses the cancellation; the event is closed through UC33 and UC34 instead.</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
            </w:r>
          </w:p>
        </w:tc>
        <w:tc>
          <w:tcPr>
            <w:tcW w:type="dxa" w:w="2200"/>
            <w:gridSpan w:val="1"/>
            <w:tcMar>
              <w:top w:type="dxa" w:w="40"/>
              <w:left w:type="dxa" w:w="80"/>
              <w:bottom w:type="dxa" w:w="40"/>
              <w:right w:type="dxa" w:w="80"/>
            </w:tcMar>
            <w:vAlign w:val="center"/>
          </w:tcPr>
          <w:p>
            <w:pPr>
              <w:spacing w:after="20" w:before="20" w:line="252"/>
              <w:jc w:val="center"/>
            </w:pPr>
            <w:r>
              <w:rPr>
                <w:rFonts w:ascii="Times New Roman" w:cs="Times New Roman" w:eastAsia="Times New Roman" w:hAnsi="Times New Roman"/>
                <w:b w:val="false"/>
                <w:bCs w:val="false"/>
                <w:i w:val="false"/>
                <w:iCs w:val="false"/>
                <w:sz w:val="22"/>
                <w:szCs w:val="22"/>
              </w:rPr>
              <w:t xml:space="preserve">200</w:t>
            </w:r>
          </w:p>
        </w:tc>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Recorded</w:t>
            </w:r>
          </w:p>
        </w:tc>
        <w:tc>
          <w:tcPr>
            <w:tcW w:type="dxa" w:w="38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The cancellation falls inside the configured notice period. System records it as a compliance signal for UC42.</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Business Rules</w:t>
            </w:r>
          </w:p>
        </w:tc>
        <w:tc>
          <w:tcPr>
            <w:tcW w:type="dxa" w:w="2200"/>
            <w:gridSpan w:val="1"/>
            <w:tcMar>
              <w:top w:type="dxa" w:w="40"/>
              <w:left w:type="dxa" w:w="80"/>
              <w:bottom w:type="dxa" w:w="40"/>
              <w:right w:type="dxa" w:w="80"/>
            </w:tcMar>
            <w:vAlign w:val="center"/>
          </w:tcPr>
          <w:p>
            <w:pPr>
              <w:spacing w:after="20" w:before="20" w:line="252"/>
              <w:jc w:val="center"/>
            </w:pPr>
            <w:r>
              <w:rPr>
                <w:rFonts w:ascii="Times New Roman" w:cs="Times New Roman" w:eastAsia="Times New Roman" w:hAnsi="Times New Roman"/>
                <w:b/>
                <w:bCs/>
                <w:i w:val="false"/>
                <w:iCs w:val="false"/>
                <w:sz w:val="22"/>
                <w:szCs w:val="22"/>
              </w:rPr>
              <w:t xml:space="preserve">Code</w:t>
            </w:r>
          </w:p>
        </w:tc>
        <w:tc>
          <w:tcPr>
            <w:tcW w:type="dxa" w:w="5300"/>
            <w:gridSpan w:val="2"/>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Rule</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
            </w:r>
          </w:p>
        </w:tc>
        <w:tc>
          <w:tcPr>
            <w:tcW w:type="dxa" w:w="22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BR35</w:t>
            </w:r>
          </w:p>
        </w:tc>
        <w:tc>
          <w:tcPr>
            <w:tcW w:type="dxa" w:w="5300"/>
            <w:gridSpan w:val="2"/>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Cancelling an event releases its approved booking.</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
            </w:r>
          </w:p>
        </w:tc>
        <w:tc>
          <w:tcPr>
            <w:tcW w:type="dxa" w:w="22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BR15</w:t>
            </w:r>
          </w:p>
        </w:tc>
        <w:tc>
          <w:tcPr>
            <w:tcW w:type="dxa" w:w="5300"/>
            <w:gridSpan w:val="2"/>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A reschedule is re-evaluated against the conflict rule before it is accepted.</w:t>
            </w:r>
          </w:p>
        </w:tc>
      </w:tr>
    </w:tbl>
    <w:p>
      <w:r>
        <w:br w:type="page"/>
      </w:r>
    </w:p>
    <w:p>
      <w:pPr>
        <w:pStyle w:val="Heading3"/>
        <w:spacing w:after="80" w:before="160" w:line="276"/>
      </w:pPr>
      <w:r>
        <w:rPr>
          <w:rFonts w:ascii="Times New Roman" w:cs="Times New Roman" w:eastAsia="Times New Roman" w:hAnsi="Times New Roman"/>
          <w:b/>
          <w:bCs/>
          <w:i w:val="false"/>
          <w:iCs w:val="false"/>
          <w:sz w:val="24"/>
          <w:szCs w:val="24"/>
        </w:rPr>
        <w:t xml:space="preserve">UC29 – Register for an event</w:t>
      </w:r>
    </w:p>
    <w:tbl>
      <w:tblPr>
        <w:tblW w:type="dxa" w:w="9000"/>
        <w:tblBorders>
          <w:top w:val="single" w:color="000000" w:sz="4"/>
          <w:left w:val="single" w:color="000000" w:sz="4"/>
          <w:bottom w:val="single" w:color="000000" w:sz="4"/>
          <w:right w:val="single" w:color="000000" w:sz="4"/>
          <w:insideH w:val="single" w:color="auto" w:sz="4"/>
          <w:insideV w:val="single" w:color="auto" w:sz="4"/>
        </w:tblBorders>
      </w:tblPr>
      <w:tblGrid>
        <w:gridCol w:w="1500"/>
        <w:gridCol w:w="2200"/>
        <w:gridCol w:w="1500"/>
        <w:gridCol w:w="3800"/>
      </w:tblGrid>
      <w:tr>
        <w:tc>
          <w:tcPr>
            <w:tcW w:type="dxa" w:w="9000"/>
            <w:gridSpan w:val="4"/>
            <w:shd w:fill="D9D9D9" w:color="auto" w:val="clear"/>
            <w:tcMar>
              <w:top w:type="dxa" w:w="40"/>
              <w:left w:type="dxa" w:w="80"/>
              <w:bottom w:type="dxa" w:w="40"/>
              <w:right w:type="dxa" w:w="80"/>
            </w:tcMar>
            <w:vAlign w:val="center"/>
          </w:tcPr>
          <w:p>
            <w:pPr>
              <w:spacing w:after="20" w:before="20" w:line="252"/>
              <w:jc w:val="center"/>
            </w:pPr>
            <w:r>
              <w:rPr>
                <w:rFonts w:ascii="Times New Roman" w:cs="Times New Roman" w:eastAsia="Times New Roman" w:hAnsi="Times New Roman"/>
                <w:b/>
                <w:bCs/>
                <w:i w:val="false"/>
                <w:iCs w:val="false"/>
                <w:sz w:val="22"/>
                <w:szCs w:val="22"/>
              </w:rPr>
              <w:t xml:space="preserve">USE CASE-29</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Use-case No.</w:t>
            </w:r>
          </w:p>
        </w:tc>
        <w:tc>
          <w:tcPr>
            <w:tcW w:type="dxa" w:w="22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UC29</w:t>
            </w:r>
          </w:p>
        </w:tc>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Use-case Version</w:t>
            </w:r>
          </w:p>
        </w:tc>
        <w:tc>
          <w:tcPr>
            <w:tcW w:type="dxa" w:w="38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2.0</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Use-case Name</w:t>
            </w:r>
          </w:p>
        </w:tc>
        <w:tc>
          <w:tcPr>
            <w:tcW w:type="dxa" w:w="7500"/>
            <w:gridSpan w:val="3"/>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Register for an event</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Author</w:t>
            </w:r>
          </w:p>
        </w:tc>
        <w:tc>
          <w:tcPr>
            <w:tcW w:type="dxa" w:w="7500"/>
            <w:gridSpan w:val="3"/>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Nguyễn Vũ Đăng Khánh (BA)</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Date</w:t>
            </w:r>
          </w:p>
        </w:tc>
        <w:tc>
          <w:tcPr>
            <w:tcW w:type="dxa" w:w="22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21/09/2026</w:t>
            </w:r>
          </w:p>
        </w:tc>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Priority</w:t>
            </w:r>
          </w:p>
        </w:tc>
        <w:tc>
          <w:tcPr>
            <w:tcW w:type="dxa" w:w="38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High</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Actor</w:t>
            </w:r>
          </w:p>
        </w:tc>
        <w:tc>
          <w:tcPr>
            <w:tcW w:type="dxa" w:w="7500"/>
            <w:gridSpan w:val="3"/>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Student</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Module</w:t>
            </w:r>
          </w:p>
        </w:tc>
        <w:tc>
          <w:tcPr>
            <w:tcW w:type="dxa" w:w="7500"/>
            <w:gridSpan w:val="3"/>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M06 Registration &amp; Attendance</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Summary</w:t>
            </w:r>
          </w:p>
        </w:tc>
        <w:tc>
          <w:tcPr>
            <w:tcW w:type="dxa" w:w="7500"/>
            <w:gridSpan w:val="3"/>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The student registers against the event record itself; the system validates the window, the audience scope, duplication and capacity in a single guarded write.</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Goal</w:t>
            </w:r>
          </w:p>
        </w:tc>
        <w:tc>
          <w:tcPr>
            <w:tcW w:type="dxa" w:w="7500"/>
            <w:gridSpan w:val="3"/>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Record participants against the event itself, not in a separate form.</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Triggers</w:t>
            </w:r>
          </w:p>
        </w:tc>
        <w:tc>
          <w:tcPr>
            <w:tcW w:type="dxa" w:w="7500"/>
            <w:gridSpan w:val="3"/>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The student finds a published event in UC06 or UC24.</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Preconditions</w:t>
            </w:r>
          </w:p>
        </w:tc>
        <w:tc>
          <w:tcPr>
            <w:tcW w:type="dxa" w:w="7500"/>
            <w:gridSpan w:val="3"/>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The event is Upcoming and inside its registration window.</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Post Conditions</w:t>
            </w:r>
          </w:p>
        </w:tc>
        <w:tc>
          <w:tcPr>
            <w:tcW w:type="dxa" w:w="7500"/>
            <w:gridSpan w:val="3"/>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A registration exists in Confirmed or Waitlisted state.</w:t>
            </w:r>
          </w:p>
        </w:tc>
      </w:tr>
      <w:tr>
        <w:tc>
          <w:tcPr>
            <w:tcW w:type="dxa" w:w="9000"/>
            <w:gridSpan w:val="4"/>
            <w:shd w:fill="D9D9D9" w:color="auto" w:val="clear"/>
            <w:tcMar>
              <w:top w:type="dxa" w:w="40"/>
              <w:left w:type="dxa" w:w="80"/>
              <w:bottom w:type="dxa" w:w="40"/>
              <w:right w:type="dxa" w:w="80"/>
            </w:tcMar>
            <w:vAlign w:val="center"/>
          </w:tcPr>
          <w:p>
            <w:pPr>
              <w:spacing w:after="20" w:before="20" w:line="252"/>
              <w:jc w:val="center"/>
            </w:pPr>
            <w:r>
              <w:rPr>
                <w:rFonts w:ascii="Times New Roman" w:cs="Times New Roman" w:eastAsia="Times New Roman" w:hAnsi="Times New Roman"/>
                <w:b/>
                <w:bCs/>
                <w:i w:val="false"/>
                <w:iCs w:val="false"/>
                <w:sz w:val="22"/>
                <w:szCs w:val="22"/>
              </w:rPr>
              <w:t xml:space="preserve">Main Success Scenario</w:t>
            </w:r>
          </w:p>
        </w:tc>
      </w:tr>
      <w:tr>
        <w:tc>
          <w:tcPr>
            <w:tcW w:type="dxa" w:w="1500"/>
            <w:gridSpan w:val="1"/>
            <w:tcMar>
              <w:top w:type="dxa" w:w="40"/>
              <w:left w:type="dxa" w:w="80"/>
              <w:bottom w:type="dxa" w:w="40"/>
              <w:right w:type="dxa" w:w="80"/>
            </w:tcMar>
            <w:vAlign w:val="center"/>
          </w:tcPr>
          <w:p>
            <w:pPr>
              <w:spacing w:after="20" w:before="20" w:line="252"/>
              <w:jc w:val="center"/>
            </w:pPr>
            <w:r>
              <w:rPr>
                <w:rFonts w:ascii="Times New Roman" w:cs="Times New Roman" w:eastAsia="Times New Roman" w:hAnsi="Times New Roman"/>
                <w:b/>
                <w:bCs/>
                <w:i w:val="false"/>
                <w:iCs w:val="false"/>
                <w:sz w:val="22"/>
                <w:szCs w:val="22"/>
              </w:rPr>
              <w:t xml:space="preserve">Step</w:t>
            </w:r>
          </w:p>
        </w:tc>
        <w:tc>
          <w:tcPr>
            <w:tcW w:type="dxa" w:w="3700"/>
            <w:gridSpan w:val="2"/>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Actor Event</w:t>
            </w:r>
          </w:p>
        </w:tc>
        <w:tc>
          <w:tcPr>
            <w:tcW w:type="dxa" w:w="38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System response</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1</w:t>
            </w:r>
          </w:p>
        </w:tc>
        <w:tc>
          <w:tcPr>
            <w:tcW w:type="dxa" w:w="3700"/>
            <w:gridSpan w:val="2"/>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Student opens the event and chooses to register.</w:t>
            </w:r>
          </w:p>
        </w:tc>
        <w:tc>
          <w:tcPr>
            <w:tcW w:type="dxa" w:w="38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System shows the registration form of the event.</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2</w:t>
            </w:r>
          </w:p>
        </w:tc>
        <w:tc>
          <w:tcPr>
            <w:tcW w:type="dxa" w:w="3700"/>
            <w:gridSpan w:val="2"/>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Student completes the form and submits.</w:t>
            </w:r>
          </w:p>
        </w:tc>
        <w:tc>
          <w:tcPr>
            <w:tcW w:type="dxa" w:w="38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System validates the window, the audience scope, duplication and the remaining capacity.</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3</w:t>
            </w:r>
          </w:p>
        </w:tc>
        <w:tc>
          <w:tcPr>
            <w:tcW w:type="dxa" w:w="3700"/>
            <w:gridSpan w:val="2"/>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
            </w:r>
          </w:p>
        </w:tc>
        <w:tc>
          <w:tcPr>
            <w:tcW w:type="dxa" w:w="38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System creates the registration as Confirmed in one guarded atomic write.</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4</w:t>
            </w:r>
          </w:p>
        </w:tc>
        <w:tc>
          <w:tcPr>
            <w:tcW w:type="dxa" w:w="3700"/>
            <w:gridSpan w:val="2"/>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
            </w:r>
          </w:p>
        </w:tc>
        <w:tc>
          <w:tcPr>
            <w:tcW w:type="dxa" w:w="38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System confirms to the student and shows the registration in UC02 and UC24.</w:t>
            </w:r>
          </w:p>
        </w:tc>
      </w:tr>
      <w:tr>
        <w:tc>
          <w:tcPr>
            <w:tcW w:type="dxa" w:w="9000"/>
            <w:gridSpan w:val="4"/>
            <w:shd w:fill="D9D9D9" w:color="auto" w:val="clear"/>
            <w:tcMar>
              <w:top w:type="dxa" w:w="40"/>
              <w:left w:type="dxa" w:w="80"/>
              <w:bottom w:type="dxa" w:w="40"/>
              <w:right w:type="dxa" w:w="80"/>
            </w:tcMar>
            <w:vAlign w:val="center"/>
          </w:tcPr>
          <w:p>
            <w:pPr>
              <w:spacing w:after="20" w:before="20" w:line="252"/>
              <w:jc w:val="center"/>
            </w:pPr>
            <w:r>
              <w:rPr>
                <w:rFonts w:ascii="Times New Roman" w:cs="Times New Roman" w:eastAsia="Times New Roman" w:hAnsi="Times New Roman"/>
                <w:b/>
                <w:bCs/>
                <w:i w:val="false"/>
                <w:iCs w:val="false"/>
                <w:sz w:val="22"/>
                <w:szCs w:val="22"/>
              </w:rPr>
              <w:t xml:space="preserve">Alternative Scenario</w:t>
            </w:r>
          </w:p>
        </w:tc>
      </w:tr>
      <w:tr>
        <w:tc>
          <w:tcPr>
            <w:tcW w:type="dxa" w:w="1500"/>
            <w:gridSpan w:val="1"/>
            <w:tcMar>
              <w:top w:type="dxa" w:w="40"/>
              <w:left w:type="dxa" w:w="80"/>
              <w:bottom w:type="dxa" w:w="40"/>
              <w:right w:type="dxa" w:w="80"/>
            </w:tcMar>
            <w:vAlign w:val="center"/>
          </w:tcPr>
          <w:p>
            <w:pPr>
              <w:spacing w:after="20" w:before="20" w:line="252"/>
              <w:jc w:val="center"/>
            </w:pPr>
            <w:r>
              <w:rPr>
                <w:rFonts w:ascii="Times New Roman" w:cs="Times New Roman" w:eastAsia="Times New Roman" w:hAnsi="Times New Roman"/>
                <w:b/>
                <w:bCs/>
                <w:i w:val="false"/>
                <w:iCs w:val="false"/>
                <w:sz w:val="22"/>
                <w:szCs w:val="22"/>
              </w:rPr>
              <w:t xml:space="preserve">#</w:t>
            </w:r>
          </w:p>
        </w:tc>
        <w:tc>
          <w:tcPr>
            <w:tcW w:type="dxa" w:w="3700"/>
            <w:gridSpan w:val="2"/>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Action</w:t>
            </w:r>
          </w:p>
        </w:tc>
        <w:tc>
          <w:tcPr>
            <w:tcW w:type="dxa" w:w="38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System response</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3a.1</w:t>
            </w:r>
          </w:p>
        </w:tc>
        <w:tc>
          <w:tcPr>
            <w:tcW w:type="dxa" w:w="3700"/>
            <w:gridSpan w:val="2"/>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The event is full and a waitlist is enabled.</w:t>
            </w:r>
          </w:p>
        </w:tc>
        <w:tc>
          <w:tcPr>
            <w:tcW w:type="dxa" w:w="38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System creates the registration as Waitlisted; promotion is handled in UC30.</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4a.1</w:t>
            </w:r>
          </w:p>
        </w:tc>
        <w:tc>
          <w:tcPr>
            <w:tcW w:type="dxa" w:w="3700"/>
            <w:gridSpan w:val="2"/>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The student cancels before the event starts.</w:t>
            </w:r>
          </w:p>
        </w:tc>
        <w:tc>
          <w:tcPr>
            <w:tcW w:type="dxa" w:w="38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System frees the place and, where a waitlist exists, triggers promotion.</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Exceptions</w:t>
            </w:r>
          </w:p>
        </w:tc>
        <w:tc>
          <w:tcPr>
            <w:tcW w:type="dxa" w:w="2200"/>
            <w:gridSpan w:val="1"/>
            <w:tcMar>
              <w:top w:type="dxa" w:w="40"/>
              <w:left w:type="dxa" w:w="80"/>
              <w:bottom w:type="dxa" w:w="40"/>
              <w:right w:type="dxa" w:w="80"/>
            </w:tcMar>
            <w:vAlign w:val="center"/>
          </w:tcPr>
          <w:p>
            <w:pPr>
              <w:spacing w:after="20" w:before="20" w:line="252"/>
              <w:jc w:val="center"/>
            </w:pPr>
            <w:r>
              <w:rPr>
                <w:rFonts w:ascii="Times New Roman" w:cs="Times New Roman" w:eastAsia="Times New Roman" w:hAnsi="Times New Roman"/>
                <w:b/>
                <w:bCs/>
                <w:i w:val="false"/>
                <w:iCs w:val="false"/>
                <w:sz w:val="22"/>
                <w:szCs w:val="22"/>
              </w:rPr>
              <w:t xml:space="preserve">Exception code</w:t>
            </w:r>
          </w:p>
        </w:tc>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Message</w:t>
            </w:r>
          </w:p>
        </w:tc>
        <w:tc>
          <w:tcPr>
            <w:tcW w:type="dxa" w:w="38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Caught</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
            </w:r>
          </w:p>
        </w:tc>
        <w:tc>
          <w:tcPr>
            <w:tcW w:type="dxa" w:w="2200"/>
            <w:gridSpan w:val="1"/>
            <w:tcMar>
              <w:top w:type="dxa" w:w="40"/>
              <w:left w:type="dxa" w:w="80"/>
              <w:bottom w:type="dxa" w:w="40"/>
              <w:right w:type="dxa" w:w="80"/>
            </w:tcMar>
            <w:vAlign w:val="center"/>
          </w:tcPr>
          <w:p>
            <w:pPr>
              <w:spacing w:after="20" w:before="20" w:line="252"/>
              <w:jc w:val="center"/>
            </w:pPr>
            <w:r>
              <w:rPr>
                <w:rFonts w:ascii="Times New Roman" w:cs="Times New Roman" w:eastAsia="Times New Roman" w:hAnsi="Times New Roman"/>
                <w:b w:val="false"/>
                <w:bCs w:val="false"/>
                <w:i w:val="false"/>
                <w:iCs w:val="false"/>
                <w:sz w:val="22"/>
                <w:szCs w:val="22"/>
              </w:rPr>
              <w:t xml:space="preserve">403</w:t>
            </w:r>
          </w:p>
        </w:tc>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Forbidden</w:t>
            </w:r>
          </w:p>
        </w:tc>
        <w:tc>
          <w:tcPr>
            <w:tcW w:type="dxa" w:w="38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The window has closed, or the student is outside the audience scope. System refuses the registration.</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
            </w:r>
          </w:p>
        </w:tc>
        <w:tc>
          <w:tcPr>
            <w:tcW w:type="dxa" w:w="2200"/>
            <w:gridSpan w:val="1"/>
            <w:tcMar>
              <w:top w:type="dxa" w:w="40"/>
              <w:left w:type="dxa" w:w="80"/>
              <w:bottom w:type="dxa" w:w="40"/>
              <w:right w:type="dxa" w:w="80"/>
            </w:tcMar>
            <w:vAlign w:val="center"/>
          </w:tcPr>
          <w:p>
            <w:pPr>
              <w:spacing w:after="20" w:before="20" w:line="252"/>
              <w:jc w:val="center"/>
            </w:pPr>
            <w:r>
              <w:rPr>
                <w:rFonts w:ascii="Times New Roman" w:cs="Times New Roman" w:eastAsia="Times New Roman" w:hAnsi="Times New Roman"/>
                <w:b w:val="false"/>
                <w:bCs w:val="false"/>
                <w:i w:val="false"/>
                <w:iCs w:val="false"/>
                <w:sz w:val="22"/>
                <w:szCs w:val="22"/>
              </w:rPr>
              <w:t xml:space="preserve">409</w:t>
            </w:r>
          </w:p>
        </w:tc>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Conflict</w:t>
            </w:r>
          </w:p>
        </w:tc>
        <w:tc>
          <w:tcPr>
            <w:tcW w:type="dxa" w:w="38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Capacity is reached and no waitlist exists. System closes registration and tells the student.</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Business Rules</w:t>
            </w:r>
          </w:p>
        </w:tc>
        <w:tc>
          <w:tcPr>
            <w:tcW w:type="dxa" w:w="2200"/>
            <w:gridSpan w:val="1"/>
            <w:tcMar>
              <w:top w:type="dxa" w:w="40"/>
              <w:left w:type="dxa" w:w="80"/>
              <w:bottom w:type="dxa" w:w="40"/>
              <w:right w:type="dxa" w:w="80"/>
            </w:tcMar>
            <w:vAlign w:val="center"/>
          </w:tcPr>
          <w:p>
            <w:pPr>
              <w:spacing w:after="20" w:before="20" w:line="252"/>
              <w:jc w:val="center"/>
            </w:pPr>
            <w:r>
              <w:rPr>
                <w:rFonts w:ascii="Times New Roman" w:cs="Times New Roman" w:eastAsia="Times New Roman" w:hAnsi="Times New Roman"/>
                <w:b/>
                <w:bCs/>
                <w:i w:val="false"/>
                <w:iCs w:val="false"/>
                <w:sz w:val="22"/>
                <w:szCs w:val="22"/>
              </w:rPr>
              <w:t xml:space="preserve">Code</w:t>
            </w:r>
          </w:p>
        </w:tc>
        <w:tc>
          <w:tcPr>
            <w:tcW w:type="dxa" w:w="5300"/>
            <w:gridSpan w:val="2"/>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Rule</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
            </w:r>
          </w:p>
        </w:tc>
        <w:tc>
          <w:tcPr>
            <w:tcW w:type="dxa" w:w="22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BR17</w:t>
            </w:r>
          </w:p>
        </w:tc>
        <w:tc>
          <w:tcPr>
            <w:tcW w:type="dxa" w:w="5300"/>
            <w:gridSpan w:val="2"/>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Confirmed registrations never exceed capacity unless policy allows overbooking.</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
            </w:r>
          </w:p>
        </w:tc>
        <w:tc>
          <w:tcPr>
            <w:tcW w:type="dxa" w:w="22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BR18</w:t>
            </w:r>
          </w:p>
        </w:tc>
        <w:tc>
          <w:tcPr>
            <w:tcW w:type="dxa" w:w="5300"/>
            <w:gridSpan w:val="2"/>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At most one registration per student per event, enforced by a unique index.</w:t>
            </w:r>
          </w:p>
        </w:tc>
      </w:tr>
    </w:tbl>
    <w:p>
      <w:r>
        <w:br w:type="page"/>
      </w:r>
    </w:p>
    <w:p>
      <w:pPr>
        <w:pStyle w:val="Heading3"/>
        <w:spacing w:after="80" w:before="160" w:line="276"/>
      </w:pPr>
      <w:r>
        <w:rPr>
          <w:rFonts w:ascii="Times New Roman" w:cs="Times New Roman" w:eastAsia="Times New Roman" w:hAnsi="Times New Roman"/>
          <w:b/>
          <w:bCs/>
          <w:i w:val="false"/>
          <w:iCs w:val="false"/>
          <w:sz w:val="24"/>
          <w:szCs w:val="24"/>
        </w:rPr>
        <w:t xml:space="preserve">UC30 – Manage capacity and the waitlist</w:t>
      </w:r>
    </w:p>
    <w:tbl>
      <w:tblPr>
        <w:tblW w:type="dxa" w:w="9000"/>
        <w:tblBorders>
          <w:top w:val="single" w:color="000000" w:sz="4"/>
          <w:left w:val="single" w:color="000000" w:sz="4"/>
          <w:bottom w:val="single" w:color="000000" w:sz="4"/>
          <w:right w:val="single" w:color="000000" w:sz="4"/>
          <w:insideH w:val="single" w:color="auto" w:sz="4"/>
          <w:insideV w:val="single" w:color="auto" w:sz="4"/>
        </w:tblBorders>
      </w:tblPr>
      <w:tblGrid>
        <w:gridCol w:w="1500"/>
        <w:gridCol w:w="2200"/>
        <w:gridCol w:w="1500"/>
        <w:gridCol w:w="3800"/>
      </w:tblGrid>
      <w:tr>
        <w:tc>
          <w:tcPr>
            <w:tcW w:type="dxa" w:w="9000"/>
            <w:gridSpan w:val="4"/>
            <w:shd w:fill="D9D9D9" w:color="auto" w:val="clear"/>
            <w:tcMar>
              <w:top w:type="dxa" w:w="40"/>
              <w:left w:type="dxa" w:w="80"/>
              <w:bottom w:type="dxa" w:w="40"/>
              <w:right w:type="dxa" w:w="80"/>
            </w:tcMar>
            <w:vAlign w:val="center"/>
          </w:tcPr>
          <w:p>
            <w:pPr>
              <w:spacing w:after="20" w:before="20" w:line="252"/>
              <w:jc w:val="center"/>
            </w:pPr>
            <w:r>
              <w:rPr>
                <w:rFonts w:ascii="Times New Roman" w:cs="Times New Roman" w:eastAsia="Times New Roman" w:hAnsi="Times New Roman"/>
                <w:b/>
                <w:bCs/>
                <w:i w:val="false"/>
                <w:iCs w:val="false"/>
                <w:sz w:val="22"/>
                <w:szCs w:val="22"/>
              </w:rPr>
              <w:t xml:space="preserve">USE CASE-30</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Use-case No.</w:t>
            </w:r>
          </w:p>
        </w:tc>
        <w:tc>
          <w:tcPr>
            <w:tcW w:type="dxa" w:w="22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UC30</w:t>
            </w:r>
          </w:p>
        </w:tc>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Use-case Version</w:t>
            </w:r>
          </w:p>
        </w:tc>
        <w:tc>
          <w:tcPr>
            <w:tcW w:type="dxa" w:w="38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2.0</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Use-case Name</w:t>
            </w:r>
          </w:p>
        </w:tc>
        <w:tc>
          <w:tcPr>
            <w:tcW w:type="dxa" w:w="7500"/>
            <w:gridSpan w:val="3"/>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Manage capacity and the waitlist</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Author</w:t>
            </w:r>
          </w:p>
        </w:tc>
        <w:tc>
          <w:tcPr>
            <w:tcW w:type="dxa" w:w="7500"/>
            <w:gridSpan w:val="3"/>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Nguyễn Vũ Đăng Khánh (BA)</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Date</w:t>
            </w:r>
          </w:p>
        </w:tc>
        <w:tc>
          <w:tcPr>
            <w:tcW w:type="dxa" w:w="22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21/09/2026</w:t>
            </w:r>
          </w:p>
        </w:tc>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Priority</w:t>
            </w:r>
          </w:p>
        </w:tc>
        <w:tc>
          <w:tcPr>
            <w:tcW w:type="dxa" w:w="38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Medium</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Actor</w:t>
            </w:r>
          </w:p>
        </w:tc>
        <w:tc>
          <w:tcPr>
            <w:tcW w:type="dxa" w:w="7500"/>
            <w:gridSpan w:val="3"/>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Club's Admin (CMB)</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Module</w:t>
            </w:r>
          </w:p>
        </w:tc>
        <w:tc>
          <w:tcPr>
            <w:tcW w:type="dxa" w:w="7500"/>
            <w:gridSpan w:val="3"/>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M06 Registration &amp; Attendance</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Summary</w:t>
            </w:r>
          </w:p>
        </w:tc>
        <w:tc>
          <w:tcPr>
            <w:tcW w:type="dxa" w:w="7500"/>
            <w:gridSpan w:val="3"/>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The club adjusts the capacity or promotes a waitlisted student; promotion follows the configured policy and the waitlist order is preserved.</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Goal</w:t>
            </w:r>
          </w:p>
        </w:tc>
        <w:tc>
          <w:tcPr>
            <w:tcW w:type="dxa" w:w="7500"/>
            <w:gridSpan w:val="3"/>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Fill the room when registrations churn, without unrecorded manual preference.</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Triggers</w:t>
            </w:r>
          </w:p>
        </w:tc>
        <w:tc>
          <w:tcPr>
            <w:tcW w:type="dxa" w:w="7500"/>
            <w:gridSpan w:val="3"/>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A place frees up, or the club changes the capacity.</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Preconditions</w:t>
            </w:r>
          </w:p>
        </w:tc>
        <w:tc>
          <w:tcPr>
            <w:tcW w:type="dxa" w:w="7500"/>
            <w:gridSpan w:val="3"/>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The event is Upcoming, inside its registration window, and has a waitlist.</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Post Conditions</w:t>
            </w:r>
          </w:p>
        </w:tc>
        <w:tc>
          <w:tcPr>
            <w:tcW w:type="dxa" w:w="7500"/>
            <w:gridSpan w:val="3"/>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The confirmed list matches the capacity and the waitlist order is preserved.</w:t>
            </w:r>
          </w:p>
        </w:tc>
      </w:tr>
      <w:tr>
        <w:tc>
          <w:tcPr>
            <w:tcW w:type="dxa" w:w="9000"/>
            <w:gridSpan w:val="4"/>
            <w:shd w:fill="D9D9D9" w:color="auto" w:val="clear"/>
            <w:tcMar>
              <w:top w:type="dxa" w:w="40"/>
              <w:left w:type="dxa" w:w="80"/>
              <w:bottom w:type="dxa" w:w="40"/>
              <w:right w:type="dxa" w:w="80"/>
            </w:tcMar>
            <w:vAlign w:val="center"/>
          </w:tcPr>
          <w:p>
            <w:pPr>
              <w:spacing w:after="20" w:before="20" w:line="252"/>
              <w:jc w:val="center"/>
            </w:pPr>
            <w:r>
              <w:rPr>
                <w:rFonts w:ascii="Times New Roman" w:cs="Times New Roman" w:eastAsia="Times New Roman" w:hAnsi="Times New Roman"/>
                <w:b/>
                <w:bCs/>
                <w:i w:val="false"/>
                <w:iCs w:val="false"/>
                <w:sz w:val="22"/>
                <w:szCs w:val="22"/>
              </w:rPr>
              <w:t xml:space="preserve">Main Success Scenario</w:t>
            </w:r>
          </w:p>
        </w:tc>
      </w:tr>
      <w:tr>
        <w:tc>
          <w:tcPr>
            <w:tcW w:type="dxa" w:w="1500"/>
            <w:gridSpan w:val="1"/>
            <w:tcMar>
              <w:top w:type="dxa" w:w="40"/>
              <w:left w:type="dxa" w:w="80"/>
              <w:bottom w:type="dxa" w:w="40"/>
              <w:right w:type="dxa" w:w="80"/>
            </w:tcMar>
            <w:vAlign w:val="center"/>
          </w:tcPr>
          <w:p>
            <w:pPr>
              <w:spacing w:after="20" w:before="20" w:line="252"/>
              <w:jc w:val="center"/>
            </w:pPr>
            <w:r>
              <w:rPr>
                <w:rFonts w:ascii="Times New Roman" w:cs="Times New Roman" w:eastAsia="Times New Roman" w:hAnsi="Times New Roman"/>
                <w:b/>
                <w:bCs/>
                <w:i w:val="false"/>
                <w:iCs w:val="false"/>
                <w:sz w:val="22"/>
                <w:szCs w:val="22"/>
              </w:rPr>
              <w:t xml:space="preserve">Step</w:t>
            </w:r>
          </w:p>
        </w:tc>
        <w:tc>
          <w:tcPr>
            <w:tcW w:type="dxa" w:w="3700"/>
            <w:gridSpan w:val="2"/>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Actor Event</w:t>
            </w:r>
          </w:p>
        </w:tc>
        <w:tc>
          <w:tcPr>
            <w:tcW w:type="dxa" w:w="38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System response</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1</w:t>
            </w:r>
          </w:p>
        </w:tc>
        <w:tc>
          <w:tcPr>
            <w:tcW w:type="dxa" w:w="3700"/>
            <w:gridSpan w:val="2"/>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CMB opens the event's registration list.</w:t>
            </w:r>
          </w:p>
        </w:tc>
        <w:tc>
          <w:tcPr>
            <w:tcW w:type="dxa" w:w="38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System shows the confirmed count, the capacity and the waitlist order.</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2</w:t>
            </w:r>
          </w:p>
        </w:tc>
        <w:tc>
          <w:tcPr>
            <w:tcW w:type="dxa" w:w="3700"/>
            <w:gridSpan w:val="2"/>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CMB adjusts the capacity or promotes a waitlisted student.</w:t>
            </w:r>
          </w:p>
        </w:tc>
        <w:tc>
          <w:tcPr>
            <w:tcW w:type="dxa" w:w="38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System applies the configured promotion policy.</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3</w:t>
            </w:r>
          </w:p>
        </w:tc>
        <w:tc>
          <w:tcPr>
            <w:tcW w:type="dxa" w:w="3700"/>
            <w:gridSpan w:val="2"/>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
            </w:r>
          </w:p>
        </w:tc>
        <w:tc>
          <w:tcPr>
            <w:tcW w:type="dxa" w:w="38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System notifies everyone affected.</w:t>
            </w:r>
          </w:p>
        </w:tc>
      </w:tr>
      <w:tr>
        <w:tc>
          <w:tcPr>
            <w:tcW w:type="dxa" w:w="9000"/>
            <w:gridSpan w:val="4"/>
            <w:shd w:fill="D9D9D9" w:color="auto" w:val="clear"/>
            <w:tcMar>
              <w:top w:type="dxa" w:w="40"/>
              <w:left w:type="dxa" w:w="80"/>
              <w:bottom w:type="dxa" w:w="40"/>
              <w:right w:type="dxa" w:w="80"/>
            </w:tcMar>
            <w:vAlign w:val="center"/>
          </w:tcPr>
          <w:p>
            <w:pPr>
              <w:spacing w:after="20" w:before="20" w:line="252"/>
              <w:jc w:val="center"/>
            </w:pPr>
            <w:r>
              <w:rPr>
                <w:rFonts w:ascii="Times New Roman" w:cs="Times New Roman" w:eastAsia="Times New Roman" w:hAnsi="Times New Roman"/>
                <w:b/>
                <w:bCs/>
                <w:i w:val="false"/>
                <w:iCs w:val="false"/>
                <w:sz w:val="22"/>
                <w:szCs w:val="22"/>
              </w:rPr>
              <w:t xml:space="preserve">Alternative Scenario</w:t>
            </w:r>
          </w:p>
        </w:tc>
      </w:tr>
      <w:tr>
        <w:tc>
          <w:tcPr>
            <w:tcW w:type="dxa" w:w="1500"/>
            <w:gridSpan w:val="1"/>
            <w:tcMar>
              <w:top w:type="dxa" w:w="40"/>
              <w:left w:type="dxa" w:w="80"/>
              <w:bottom w:type="dxa" w:w="40"/>
              <w:right w:type="dxa" w:w="80"/>
            </w:tcMar>
            <w:vAlign w:val="center"/>
          </w:tcPr>
          <w:p>
            <w:pPr>
              <w:spacing w:after="20" w:before="20" w:line="252"/>
              <w:jc w:val="center"/>
            </w:pPr>
            <w:r>
              <w:rPr>
                <w:rFonts w:ascii="Times New Roman" w:cs="Times New Roman" w:eastAsia="Times New Roman" w:hAnsi="Times New Roman"/>
                <w:b/>
                <w:bCs/>
                <w:i w:val="false"/>
                <w:iCs w:val="false"/>
                <w:sz w:val="22"/>
                <w:szCs w:val="22"/>
              </w:rPr>
              <w:t xml:space="preserve">#</w:t>
            </w:r>
          </w:p>
        </w:tc>
        <w:tc>
          <w:tcPr>
            <w:tcW w:type="dxa" w:w="3700"/>
            <w:gridSpan w:val="2"/>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Action</w:t>
            </w:r>
          </w:p>
        </w:tc>
        <w:tc>
          <w:tcPr>
            <w:tcW w:type="dxa" w:w="38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System response</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2a.1</w:t>
            </w:r>
          </w:p>
        </w:tc>
        <w:tc>
          <w:tcPr>
            <w:tcW w:type="dxa" w:w="3700"/>
            <w:gridSpan w:val="2"/>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A confirmed registration is cancelled.</w:t>
            </w:r>
          </w:p>
        </w:tc>
        <w:tc>
          <w:tcPr>
            <w:tcW w:type="dxa" w:w="38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System promotes the first waitlisted student automatically.</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Exceptions</w:t>
            </w:r>
          </w:p>
        </w:tc>
        <w:tc>
          <w:tcPr>
            <w:tcW w:type="dxa" w:w="2200"/>
            <w:gridSpan w:val="1"/>
            <w:tcMar>
              <w:top w:type="dxa" w:w="40"/>
              <w:left w:type="dxa" w:w="80"/>
              <w:bottom w:type="dxa" w:w="40"/>
              <w:right w:type="dxa" w:w="80"/>
            </w:tcMar>
            <w:vAlign w:val="center"/>
          </w:tcPr>
          <w:p>
            <w:pPr>
              <w:spacing w:after="20" w:before="20" w:line="252"/>
              <w:jc w:val="center"/>
            </w:pPr>
            <w:r>
              <w:rPr>
                <w:rFonts w:ascii="Times New Roman" w:cs="Times New Roman" w:eastAsia="Times New Roman" w:hAnsi="Times New Roman"/>
                <w:b/>
                <w:bCs/>
                <w:i w:val="false"/>
                <w:iCs w:val="false"/>
                <w:sz w:val="22"/>
                <w:szCs w:val="22"/>
              </w:rPr>
              <w:t xml:space="preserve">Exception code</w:t>
            </w:r>
          </w:p>
        </w:tc>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Message</w:t>
            </w:r>
          </w:p>
        </w:tc>
        <w:tc>
          <w:tcPr>
            <w:tcW w:type="dxa" w:w="38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Caught</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
            </w:r>
          </w:p>
        </w:tc>
        <w:tc>
          <w:tcPr>
            <w:tcW w:type="dxa" w:w="2200"/>
            <w:gridSpan w:val="1"/>
            <w:tcMar>
              <w:top w:type="dxa" w:w="40"/>
              <w:left w:type="dxa" w:w="80"/>
              <w:bottom w:type="dxa" w:w="40"/>
              <w:right w:type="dxa" w:w="80"/>
            </w:tcMar>
            <w:vAlign w:val="center"/>
          </w:tcPr>
          <w:p>
            <w:pPr>
              <w:spacing w:after="20" w:before="20" w:line="252"/>
              <w:jc w:val="center"/>
            </w:pPr>
            <w:r>
              <w:rPr>
                <w:rFonts w:ascii="Times New Roman" w:cs="Times New Roman" w:eastAsia="Times New Roman" w:hAnsi="Times New Roman"/>
                <w:b w:val="false"/>
                <w:bCs w:val="false"/>
                <w:i w:val="false"/>
                <w:iCs w:val="false"/>
                <w:sz w:val="22"/>
                <w:szCs w:val="22"/>
              </w:rPr>
              <w:t xml:space="preserve">409</w:t>
            </w:r>
          </w:p>
        </w:tc>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Conflict</w:t>
            </w:r>
          </w:p>
        </w:tc>
        <w:tc>
          <w:tcPr>
            <w:tcW w:type="dxa" w:w="38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The capacity is reduced below the confirmed count. System refuses and names the registrations that would have to be cancelled.</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Business Rules</w:t>
            </w:r>
          </w:p>
        </w:tc>
        <w:tc>
          <w:tcPr>
            <w:tcW w:type="dxa" w:w="2200"/>
            <w:gridSpan w:val="1"/>
            <w:tcMar>
              <w:top w:type="dxa" w:w="40"/>
              <w:left w:type="dxa" w:w="80"/>
              <w:bottom w:type="dxa" w:w="40"/>
              <w:right w:type="dxa" w:w="80"/>
            </w:tcMar>
            <w:vAlign w:val="center"/>
          </w:tcPr>
          <w:p>
            <w:pPr>
              <w:spacing w:after="20" w:before="20" w:line="252"/>
              <w:jc w:val="center"/>
            </w:pPr>
            <w:r>
              <w:rPr>
                <w:rFonts w:ascii="Times New Roman" w:cs="Times New Roman" w:eastAsia="Times New Roman" w:hAnsi="Times New Roman"/>
                <w:b/>
                <w:bCs/>
                <w:i w:val="false"/>
                <w:iCs w:val="false"/>
                <w:sz w:val="22"/>
                <w:szCs w:val="22"/>
              </w:rPr>
              <w:t xml:space="preserve">Code</w:t>
            </w:r>
          </w:p>
        </w:tc>
        <w:tc>
          <w:tcPr>
            <w:tcW w:type="dxa" w:w="5300"/>
            <w:gridSpan w:val="2"/>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Rule</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
            </w:r>
          </w:p>
        </w:tc>
        <w:tc>
          <w:tcPr>
            <w:tcW w:type="dxa" w:w="22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BR17</w:t>
            </w:r>
          </w:p>
        </w:tc>
        <w:tc>
          <w:tcPr>
            <w:tcW w:type="dxa" w:w="5300"/>
            <w:gridSpan w:val="2"/>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Capacity is the hard cap unless policy allows overbooking.</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
            </w:r>
          </w:p>
        </w:tc>
        <w:tc>
          <w:tcPr>
            <w:tcW w:type="dxa" w:w="22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BR05</w:t>
            </w:r>
          </w:p>
        </w:tc>
        <w:tc>
          <w:tcPr>
            <w:tcW w:type="dxa" w:w="5300"/>
            <w:gridSpan w:val="2"/>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Promotion follows the configured policy and is recorded, never applied as an unrecorded preference.</w:t>
            </w:r>
          </w:p>
        </w:tc>
      </w:tr>
    </w:tbl>
    <w:p>
      <w:r>
        <w:br w:type="page"/>
      </w:r>
    </w:p>
    <w:p>
      <w:pPr>
        <w:pStyle w:val="Heading3"/>
        <w:spacing w:after="80" w:before="160" w:line="276"/>
      </w:pPr>
      <w:r>
        <w:rPr>
          <w:rFonts w:ascii="Times New Roman" w:cs="Times New Roman" w:eastAsia="Times New Roman" w:hAnsi="Times New Roman"/>
          <w:b/>
          <w:bCs/>
          <w:i w:val="false"/>
          <w:iCs w:val="false"/>
          <w:sz w:val="24"/>
          <w:szCs w:val="24"/>
        </w:rPr>
        <w:t xml:space="preserve">UC31 – Check in to an event</w:t>
      </w:r>
    </w:p>
    <w:tbl>
      <w:tblPr>
        <w:tblW w:type="dxa" w:w="9000"/>
        <w:tblBorders>
          <w:top w:val="single" w:color="000000" w:sz="4"/>
          <w:left w:val="single" w:color="000000" w:sz="4"/>
          <w:bottom w:val="single" w:color="000000" w:sz="4"/>
          <w:right w:val="single" w:color="000000" w:sz="4"/>
          <w:insideH w:val="single" w:color="auto" w:sz="4"/>
          <w:insideV w:val="single" w:color="auto" w:sz="4"/>
        </w:tblBorders>
      </w:tblPr>
      <w:tblGrid>
        <w:gridCol w:w="1500"/>
        <w:gridCol w:w="2200"/>
        <w:gridCol w:w="1500"/>
        <w:gridCol w:w="3800"/>
      </w:tblGrid>
      <w:tr>
        <w:tc>
          <w:tcPr>
            <w:tcW w:type="dxa" w:w="9000"/>
            <w:gridSpan w:val="4"/>
            <w:shd w:fill="D9D9D9" w:color="auto" w:val="clear"/>
            <w:tcMar>
              <w:top w:type="dxa" w:w="40"/>
              <w:left w:type="dxa" w:w="80"/>
              <w:bottom w:type="dxa" w:w="40"/>
              <w:right w:type="dxa" w:w="80"/>
            </w:tcMar>
            <w:vAlign w:val="center"/>
          </w:tcPr>
          <w:p>
            <w:pPr>
              <w:spacing w:after="20" w:before="20" w:line="252"/>
              <w:jc w:val="center"/>
            </w:pPr>
            <w:r>
              <w:rPr>
                <w:rFonts w:ascii="Times New Roman" w:cs="Times New Roman" w:eastAsia="Times New Roman" w:hAnsi="Times New Roman"/>
                <w:b/>
                <w:bCs/>
                <w:i w:val="false"/>
                <w:iCs w:val="false"/>
                <w:sz w:val="22"/>
                <w:szCs w:val="22"/>
              </w:rPr>
              <w:t xml:space="preserve">USE CASE-31</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Use-case No.</w:t>
            </w:r>
          </w:p>
        </w:tc>
        <w:tc>
          <w:tcPr>
            <w:tcW w:type="dxa" w:w="22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UC31</w:t>
            </w:r>
          </w:p>
        </w:tc>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Use-case Version</w:t>
            </w:r>
          </w:p>
        </w:tc>
        <w:tc>
          <w:tcPr>
            <w:tcW w:type="dxa" w:w="38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2.0</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Use-case Name</w:t>
            </w:r>
          </w:p>
        </w:tc>
        <w:tc>
          <w:tcPr>
            <w:tcW w:type="dxa" w:w="7500"/>
            <w:gridSpan w:val="3"/>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Check in to an event</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Author</w:t>
            </w:r>
          </w:p>
        </w:tc>
        <w:tc>
          <w:tcPr>
            <w:tcW w:type="dxa" w:w="7500"/>
            <w:gridSpan w:val="3"/>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Nguyễn Vũ Đăng Khánh (BA)</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Date</w:t>
            </w:r>
          </w:p>
        </w:tc>
        <w:tc>
          <w:tcPr>
            <w:tcW w:type="dxa" w:w="22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21/09/2026</w:t>
            </w:r>
          </w:p>
        </w:tc>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Priority</w:t>
            </w:r>
          </w:p>
        </w:tc>
        <w:tc>
          <w:tcPr>
            <w:tcW w:type="dxa" w:w="38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High</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Actor</w:t>
            </w:r>
          </w:p>
        </w:tc>
        <w:tc>
          <w:tcPr>
            <w:tcW w:type="dxa" w:w="7500"/>
            <w:gridSpan w:val="3"/>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Student (supporting actor: CMB)</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Module</w:t>
            </w:r>
          </w:p>
        </w:tc>
        <w:tc>
          <w:tcPr>
            <w:tcW w:type="dxa" w:w="7500"/>
            <w:gridSpan w:val="3"/>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M06 Registration &amp; Attendance</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Summary</w:t>
            </w:r>
          </w:p>
        </w:tc>
        <w:tc>
          <w:tcPr>
            <w:tcW w:type="dxa" w:w="7500"/>
            <w:gridSpan w:val="3"/>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The participant presents or scans the event code at the venue; the system verifies the registration and the time window, creates exactly one attendance record and opens the feedback window for that participant.</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Goal</w:t>
            </w:r>
          </w:p>
        </w:tc>
        <w:tc>
          <w:tcPr>
            <w:tcW w:type="dxa" w:w="7500"/>
            <w:gridSpan w:val="3"/>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Prove attendance at the event where it happens.</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Triggers</w:t>
            </w:r>
          </w:p>
        </w:tc>
        <w:tc>
          <w:tcPr>
            <w:tcW w:type="dxa" w:w="7500"/>
            <w:gridSpan w:val="3"/>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The participant arrives at the venue.</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Preconditions</w:t>
            </w:r>
          </w:p>
        </w:tc>
        <w:tc>
          <w:tcPr>
            <w:tcW w:type="dxa" w:w="7500"/>
            <w:gridSpan w:val="3"/>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The event is Ongoing or inside the configured check-in window; the student holds a confirmed registration, or the event is open-attendance.</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Post Conditions</w:t>
            </w:r>
          </w:p>
        </w:tc>
        <w:tc>
          <w:tcPr>
            <w:tcW w:type="dxa" w:w="7500"/>
            <w:gridSpan w:val="3"/>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Exactly one attendance record exists for that participant and event, and their feedback window is open.</w:t>
            </w:r>
          </w:p>
        </w:tc>
      </w:tr>
      <w:tr>
        <w:tc>
          <w:tcPr>
            <w:tcW w:type="dxa" w:w="9000"/>
            <w:gridSpan w:val="4"/>
            <w:shd w:fill="D9D9D9" w:color="auto" w:val="clear"/>
            <w:tcMar>
              <w:top w:type="dxa" w:w="40"/>
              <w:left w:type="dxa" w:w="80"/>
              <w:bottom w:type="dxa" w:w="40"/>
              <w:right w:type="dxa" w:w="80"/>
            </w:tcMar>
            <w:vAlign w:val="center"/>
          </w:tcPr>
          <w:p>
            <w:pPr>
              <w:spacing w:after="20" w:before="20" w:line="252"/>
              <w:jc w:val="center"/>
            </w:pPr>
            <w:r>
              <w:rPr>
                <w:rFonts w:ascii="Times New Roman" w:cs="Times New Roman" w:eastAsia="Times New Roman" w:hAnsi="Times New Roman"/>
                <w:b/>
                <w:bCs/>
                <w:i w:val="false"/>
                <w:iCs w:val="false"/>
                <w:sz w:val="22"/>
                <w:szCs w:val="22"/>
              </w:rPr>
              <w:t xml:space="preserve">Main Success Scenario</w:t>
            </w:r>
          </w:p>
        </w:tc>
      </w:tr>
      <w:tr>
        <w:tc>
          <w:tcPr>
            <w:tcW w:type="dxa" w:w="1500"/>
            <w:gridSpan w:val="1"/>
            <w:tcMar>
              <w:top w:type="dxa" w:w="40"/>
              <w:left w:type="dxa" w:w="80"/>
              <w:bottom w:type="dxa" w:w="40"/>
              <w:right w:type="dxa" w:w="80"/>
            </w:tcMar>
            <w:vAlign w:val="center"/>
          </w:tcPr>
          <w:p>
            <w:pPr>
              <w:spacing w:after="20" w:before="20" w:line="252"/>
              <w:jc w:val="center"/>
            </w:pPr>
            <w:r>
              <w:rPr>
                <w:rFonts w:ascii="Times New Roman" w:cs="Times New Roman" w:eastAsia="Times New Roman" w:hAnsi="Times New Roman"/>
                <w:b/>
                <w:bCs/>
                <w:i w:val="false"/>
                <w:iCs w:val="false"/>
                <w:sz w:val="22"/>
                <w:szCs w:val="22"/>
              </w:rPr>
              <w:t xml:space="preserve">Step</w:t>
            </w:r>
          </w:p>
        </w:tc>
        <w:tc>
          <w:tcPr>
            <w:tcW w:type="dxa" w:w="3700"/>
            <w:gridSpan w:val="2"/>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Actor Event</w:t>
            </w:r>
          </w:p>
        </w:tc>
        <w:tc>
          <w:tcPr>
            <w:tcW w:type="dxa" w:w="38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System response</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1</w:t>
            </w:r>
          </w:p>
        </w:tc>
        <w:tc>
          <w:tcPr>
            <w:tcW w:type="dxa" w:w="3700"/>
            <w:gridSpan w:val="2"/>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Student opens the event and scans or enters the check-in code.</w:t>
            </w:r>
          </w:p>
        </w:tc>
        <w:tc>
          <w:tcPr>
            <w:tcW w:type="dxa" w:w="38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System verifies the registration and the check-in time window.</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2</w:t>
            </w:r>
          </w:p>
        </w:tc>
        <w:tc>
          <w:tcPr>
            <w:tcW w:type="dxa" w:w="3700"/>
            <w:gridSpan w:val="2"/>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
            </w:r>
          </w:p>
        </w:tc>
        <w:tc>
          <w:tcPr>
            <w:tcW w:type="dxa" w:w="38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System creates the timestamped attendance record.</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3</w:t>
            </w:r>
          </w:p>
        </w:tc>
        <w:tc>
          <w:tcPr>
            <w:tcW w:type="dxa" w:w="3700"/>
            <w:gridSpan w:val="2"/>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
            </w:r>
          </w:p>
        </w:tc>
        <w:tc>
          <w:tcPr>
            <w:tcW w:type="dxa" w:w="38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System opens the feedback window for that participant.</w:t>
            </w:r>
          </w:p>
        </w:tc>
      </w:tr>
      <w:tr>
        <w:tc>
          <w:tcPr>
            <w:tcW w:type="dxa" w:w="9000"/>
            <w:gridSpan w:val="4"/>
            <w:shd w:fill="D9D9D9" w:color="auto" w:val="clear"/>
            <w:tcMar>
              <w:top w:type="dxa" w:w="40"/>
              <w:left w:type="dxa" w:w="80"/>
              <w:bottom w:type="dxa" w:w="40"/>
              <w:right w:type="dxa" w:w="80"/>
            </w:tcMar>
            <w:vAlign w:val="center"/>
          </w:tcPr>
          <w:p>
            <w:pPr>
              <w:spacing w:after="20" w:before="20" w:line="252"/>
              <w:jc w:val="center"/>
            </w:pPr>
            <w:r>
              <w:rPr>
                <w:rFonts w:ascii="Times New Roman" w:cs="Times New Roman" w:eastAsia="Times New Roman" w:hAnsi="Times New Roman"/>
                <w:b/>
                <w:bCs/>
                <w:i w:val="false"/>
                <w:iCs w:val="false"/>
                <w:sz w:val="22"/>
                <w:szCs w:val="22"/>
              </w:rPr>
              <w:t xml:space="preserve">Alternative Scenario</w:t>
            </w:r>
          </w:p>
        </w:tc>
      </w:tr>
      <w:tr>
        <w:tc>
          <w:tcPr>
            <w:tcW w:type="dxa" w:w="1500"/>
            <w:gridSpan w:val="1"/>
            <w:tcMar>
              <w:top w:type="dxa" w:w="40"/>
              <w:left w:type="dxa" w:w="80"/>
              <w:bottom w:type="dxa" w:w="40"/>
              <w:right w:type="dxa" w:w="80"/>
            </w:tcMar>
            <w:vAlign w:val="center"/>
          </w:tcPr>
          <w:p>
            <w:pPr>
              <w:spacing w:after="20" w:before="20" w:line="252"/>
              <w:jc w:val="center"/>
            </w:pPr>
            <w:r>
              <w:rPr>
                <w:rFonts w:ascii="Times New Roman" w:cs="Times New Roman" w:eastAsia="Times New Roman" w:hAnsi="Times New Roman"/>
                <w:b/>
                <w:bCs/>
                <w:i w:val="false"/>
                <w:iCs w:val="false"/>
                <w:sz w:val="22"/>
                <w:szCs w:val="22"/>
              </w:rPr>
              <w:t xml:space="preserve">#</w:t>
            </w:r>
          </w:p>
        </w:tc>
        <w:tc>
          <w:tcPr>
            <w:tcW w:type="dxa" w:w="3700"/>
            <w:gridSpan w:val="2"/>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Action</w:t>
            </w:r>
          </w:p>
        </w:tc>
        <w:tc>
          <w:tcPr>
            <w:tcW w:type="dxa" w:w="38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System response</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1a.1</w:t>
            </w:r>
          </w:p>
        </w:tc>
        <w:tc>
          <w:tcPr>
            <w:tcW w:type="dxa" w:w="3700"/>
            <w:gridSpan w:val="2"/>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The participant cannot scan.</w:t>
            </w:r>
          </w:p>
        </w:tc>
        <w:tc>
          <w:tcPr>
            <w:tcW w:type="dxa" w:w="38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A CMB member with the permission checks the participant in by lookup, and the record stores who performed it.</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1b.1</w:t>
            </w:r>
          </w:p>
        </w:tc>
        <w:tc>
          <w:tcPr>
            <w:tcW w:type="dxa" w:w="3700"/>
            <w:gridSpan w:val="2"/>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An unregistered student arrives at an event that allows walk-ins.</w:t>
            </w:r>
          </w:p>
        </w:tc>
        <w:tc>
          <w:tcPr>
            <w:tcW w:type="dxa" w:w="38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System creates the registration alongside the attendance record.</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Exceptions</w:t>
            </w:r>
          </w:p>
        </w:tc>
        <w:tc>
          <w:tcPr>
            <w:tcW w:type="dxa" w:w="2200"/>
            <w:gridSpan w:val="1"/>
            <w:tcMar>
              <w:top w:type="dxa" w:w="40"/>
              <w:left w:type="dxa" w:w="80"/>
              <w:bottom w:type="dxa" w:w="40"/>
              <w:right w:type="dxa" w:w="80"/>
            </w:tcMar>
            <w:vAlign w:val="center"/>
          </w:tcPr>
          <w:p>
            <w:pPr>
              <w:spacing w:after="20" w:before="20" w:line="252"/>
              <w:jc w:val="center"/>
            </w:pPr>
            <w:r>
              <w:rPr>
                <w:rFonts w:ascii="Times New Roman" w:cs="Times New Roman" w:eastAsia="Times New Roman" w:hAnsi="Times New Roman"/>
                <w:b/>
                <w:bCs/>
                <w:i w:val="false"/>
                <w:iCs w:val="false"/>
                <w:sz w:val="22"/>
                <w:szCs w:val="22"/>
              </w:rPr>
              <w:t xml:space="preserve">Exception code</w:t>
            </w:r>
          </w:p>
        </w:tc>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Message</w:t>
            </w:r>
          </w:p>
        </w:tc>
        <w:tc>
          <w:tcPr>
            <w:tcW w:type="dxa" w:w="38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Caught</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
            </w:r>
          </w:p>
        </w:tc>
        <w:tc>
          <w:tcPr>
            <w:tcW w:type="dxa" w:w="2200"/>
            <w:gridSpan w:val="1"/>
            <w:tcMar>
              <w:top w:type="dxa" w:w="40"/>
              <w:left w:type="dxa" w:w="80"/>
              <w:bottom w:type="dxa" w:w="40"/>
              <w:right w:type="dxa" w:w="80"/>
            </w:tcMar>
            <w:vAlign w:val="center"/>
          </w:tcPr>
          <w:p>
            <w:pPr>
              <w:spacing w:after="20" w:before="20" w:line="252"/>
              <w:jc w:val="center"/>
            </w:pPr>
            <w:r>
              <w:rPr>
                <w:rFonts w:ascii="Times New Roman" w:cs="Times New Roman" w:eastAsia="Times New Roman" w:hAnsi="Times New Roman"/>
                <w:b w:val="false"/>
                <w:bCs w:val="false"/>
                <w:i w:val="false"/>
                <w:iCs w:val="false"/>
                <w:sz w:val="22"/>
                <w:szCs w:val="22"/>
              </w:rPr>
              <w:t xml:space="preserve">409</w:t>
            </w:r>
          </w:p>
        </w:tc>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Conflict</w:t>
            </w:r>
          </w:p>
        </w:tc>
        <w:tc>
          <w:tcPr>
            <w:tcW w:type="dxa" w:w="38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Duplicate check-in. System creates no second record and the first one stands.</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
            </w:r>
          </w:p>
        </w:tc>
        <w:tc>
          <w:tcPr>
            <w:tcW w:type="dxa" w:w="2200"/>
            <w:gridSpan w:val="1"/>
            <w:tcMar>
              <w:top w:type="dxa" w:w="40"/>
              <w:left w:type="dxa" w:w="80"/>
              <w:bottom w:type="dxa" w:w="40"/>
              <w:right w:type="dxa" w:w="80"/>
            </w:tcMar>
            <w:vAlign w:val="center"/>
          </w:tcPr>
          <w:p>
            <w:pPr>
              <w:spacing w:after="20" w:before="20" w:line="252"/>
              <w:jc w:val="center"/>
            </w:pPr>
            <w:r>
              <w:rPr>
                <w:rFonts w:ascii="Times New Roman" w:cs="Times New Roman" w:eastAsia="Times New Roman" w:hAnsi="Times New Roman"/>
                <w:b w:val="false"/>
                <w:bCs w:val="false"/>
                <w:i w:val="false"/>
                <w:iCs w:val="false"/>
                <w:sz w:val="22"/>
                <w:szCs w:val="22"/>
              </w:rPr>
              <w:t xml:space="preserve">403</w:t>
            </w:r>
          </w:p>
        </w:tc>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Forbidden</w:t>
            </w:r>
          </w:p>
        </w:tc>
        <w:tc>
          <w:tcPr>
            <w:tcW w:type="dxa" w:w="38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The check-in is outside the window, or there is no registration for a registration-only event. System refuses; a reasoned manual check-in is the only route.</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Business Rules</w:t>
            </w:r>
          </w:p>
        </w:tc>
        <w:tc>
          <w:tcPr>
            <w:tcW w:type="dxa" w:w="2200"/>
            <w:gridSpan w:val="1"/>
            <w:tcMar>
              <w:top w:type="dxa" w:w="40"/>
              <w:left w:type="dxa" w:w="80"/>
              <w:bottom w:type="dxa" w:w="40"/>
              <w:right w:type="dxa" w:w="80"/>
            </w:tcMar>
            <w:vAlign w:val="center"/>
          </w:tcPr>
          <w:p>
            <w:pPr>
              <w:spacing w:after="20" w:before="20" w:line="252"/>
              <w:jc w:val="center"/>
            </w:pPr>
            <w:r>
              <w:rPr>
                <w:rFonts w:ascii="Times New Roman" w:cs="Times New Roman" w:eastAsia="Times New Roman" w:hAnsi="Times New Roman"/>
                <w:b/>
                <w:bCs/>
                <w:i w:val="false"/>
                <w:iCs w:val="false"/>
                <w:sz w:val="22"/>
                <w:szCs w:val="22"/>
              </w:rPr>
              <w:t xml:space="preserve">Code</w:t>
            </w:r>
          </w:p>
        </w:tc>
        <w:tc>
          <w:tcPr>
            <w:tcW w:type="dxa" w:w="5300"/>
            <w:gridSpan w:val="2"/>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Rule</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
            </w:r>
          </w:p>
        </w:tc>
        <w:tc>
          <w:tcPr>
            <w:tcW w:type="dxa" w:w="22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BR18</w:t>
            </w:r>
          </w:p>
        </w:tc>
        <w:tc>
          <w:tcPr>
            <w:tcW w:type="dxa" w:w="5300"/>
            <w:gridSpan w:val="2"/>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One official attendance record per participant per event.</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
            </w:r>
          </w:p>
        </w:tc>
        <w:tc>
          <w:tcPr>
            <w:tcW w:type="dxa" w:w="22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BR36</w:t>
            </w:r>
          </w:p>
        </w:tc>
        <w:tc>
          <w:tcPr>
            <w:tcW w:type="dxa" w:w="5300"/>
            <w:gridSpan w:val="2"/>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The feedback window opens at the check-in of that participant and closes at the configured offset after the event ends.</w:t>
            </w:r>
          </w:p>
        </w:tc>
      </w:tr>
    </w:tbl>
    <w:p>
      <w:r>
        <w:br w:type="page"/>
      </w:r>
    </w:p>
    <w:p>
      <w:pPr>
        <w:pStyle w:val="Heading3"/>
        <w:spacing w:after="80" w:before="160" w:line="276"/>
      </w:pPr>
      <w:r>
        <w:rPr>
          <w:rFonts w:ascii="Times New Roman" w:cs="Times New Roman" w:eastAsia="Times New Roman" w:hAnsi="Times New Roman"/>
          <w:b/>
          <w:bCs/>
          <w:i w:val="false"/>
          <w:iCs w:val="false"/>
          <w:sz w:val="24"/>
          <w:szCs w:val="24"/>
        </w:rPr>
        <w:t xml:space="preserve">UC32 – Finalize event attendance</w:t>
      </w:r>
    </w:p>
    <w:tbl>
      <w:tblPr>
        <w:tblW w:type="dxa" w:w="9000"/>
        <w:tblBorders>
          <w:top w:val="single" w:color="000000" w:sz="4"/>
          <w:left w:val="single" w:color="000000" w:sz="4"/>
          <w:bottom w:val="single" w:color="000000" w:sz="4"/>
          <w:right w:val="single" w:color="000000" w:sz="4"/>
          <w:insideH w:val="single" w:color="auto" w:sz="4"/>
          <w:insideV w:val="single" w:color="auto" w:sz="4"/>
        </w:tblBorders>
      </w:tblPr>
      <w:tblGrid>
        <w:gridCol w:w="1500"/>
        <w:gridCol w:w="2200"/>
        <w:gridCol w:w="1500"/>
        <w:gridCol w:w="3800"/>
      </w:tblGrid>
      <w:tr>
        <w:tc>
          <w:tcPr>
            <w:tcW w:type="dxa" w:w="9000"/>
            <w:gridSpan w:val="4"/>
            <w:shd w:fill="D9D9D9" w:color="auto" w:val="clear"/>
            <w:tcMar>
              <w:top w:type="dxa" w:w="40"/>
              <w:left w:type="dxa" w:w="80"/>
              <w:bottom w:type="dxa" w:w="40"/>
              <w:right w:type="dxa" w:w="80"/>
            </w:tcMar>
            <w:vAlign w:val="center"/>
          </w:tcPr>
          <w:p>
            <w:pPr>
              <w:spacing w:after="20" w:before="20" w:line="252"/>
              <w:jc w:val="center"/>
            </w:pPr>
            <w:r>
              <w:rPr>
                <w:rFonts w:ascii="Times New Roman" w:cs="Times New Roman" w:eastAsia="Times New Roman" w:hAnsi="Times New Roman"/>
                <w:b/>
                <w:bCs/>
                <w:i w:val="false"/>
                <w:iCs w:val="false"/>
                <w:sz w:val="22"/>
                <w:szCs w:val="22"/>
              </w:rPr>
              <w:t xml:space="preserve">USE CASE-32</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Use-case No.</w:t>
            </w:r>
          </w:p>
        </w:tc>
        <w:tc>
          <w:tcPr>
            <w:tcW w:type="dxa" w:w="22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UC32</w:t>
            </w:r>
          </w:p>
        </w:tc>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Use-case Version</w:t>
            </w:r>
          </w:p>
        </w:tc>
        <w:tc>
          <w:tcPr>
            <w:tcW w:type="dxa" w:w="38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2.0</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Use-case Name</w:t>
            </w:r>
          </w:p>
        </w:tc>
        <w:tc>
          <w:tcPr>
            <w:tcW w:type="dxa" w:w="7500"/>
            <w:gridSpan w:val="3"/>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Finalize event attendance</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Author</w:t>
            </w:r>
          </w:p>
        </w:tc>
        <w:tc>
          <w:tcPr>
            <w:tcW w:type="dxa" w:w="7500"/>
            <w:gridSpan w:val="3"/>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Nguyễn Vũ Đăng Khánh (BA)</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Date</w:t>
            </w:r>
          </w:p>
        </w:tc>
        <w:tc>
          <w:tcPr>
            <w:tcW w:type="dxa" w:w="22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21/09/2026</w:t>
            </w:r>
          </w:p>
        </w:tc>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Priority</w:t>
            </w:r>
          </w:p>
        </w:tc>
        <w:tc>
          <w:tcPr>
            <w:tcW w:type="dxa" w:w="38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High</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Actor</w:t>
            </w:r>
          </w:p>
        </w:tc>
        <w:tc>
          <w:tcPr>
            <w:tcW w:type="dxa" w:w="7500"/>
            <w:gridSpan w:val="3"/>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Club's Admin (CMB)</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Module</w:t>
            </w:r>
          </w:p>
        </w:tc>
        <w:tc>
          <w:tcPr>
            <w:tcW w:type="dxa" w:w="7500"/>
            <w:gridSpan w:val="3"/>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M06 Registration &amp; Attendance</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Summary</w:t>
            </w:r>
          </w:p>
        </w:tc>
        <w:tc>
          <w:tcPr>
            <w:tcW w:type="dxa" w:w="7500"/>
            <w:gridSpan w:val="3"/>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The club reviews the abnormal check-ins, corrects or confirms each one with a reason, and locks the dataset that the post-event report and the evaluation rely on.</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Goal</w:t>
            </w:r>
          </w:p>
        </w:tc>
        <w:tc>
          <w:tcPr>
            <w:tcW w:type="dxa" w:w="7500"/>
            <w:gridSpan w:val="3"/>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Produce the official attendance dataset.</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Triggers</w:t>
            </w:r>
          </w:p>
        </w:tc>
        <w:tc>
          <w:tcPr>
            <w:tcW w:type="dxa" w:w="7500"/>
            <w:gridSpan w:val="3"/>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The event has ended.</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Preconditions</w:t>
            </w:r>
          </w:p>
        </w:tc>
        <w:tc>
          <w:tcPr>
            <w:tcW w:type="dxa" w:w="7500"/>
            <w:gridSpan w:val="3"/>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The event is Completed; attendance is not yet finalized.</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Post Conditions</w:t>
            </w:r>
          </w:p>
        </w:tc>
        <w:tc>
          <w:tcPr>
            <w:tcW w:type="dxa" w:w="7500"/>
            <w:gridSpan w:val="3"/>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The official attendance dataset is locked and becomes the input of UC33 and UC44.</w:t>
            </w:r>
          </w:p>
        </w:tc>
      </w:tr>
      <w:tr>
        <w:tc>
          <w:tcPr>
            <w:tcW w:type="dxa" w:w="9000"/>
            <w:gridSpan w:val="4"/>
            <w:shd w:fill="D9D9D9" w:color="auto" w:val="clear"/>
            <w:tcMar>
              <w:top w:type="dxa" w:w="40"/>
              <w:left w:type="dxa" w:w="80"/>
              <w:bottom w:type="dxa" w:w="40"/>
              <w:right w:type="dxa" w:w="80"/>
            </w:tcMar>
            <w:vAlign w:val="center"/>
          </w:tcPr>
          <w:p>
            <w:pPr>
              <w:spacing w:after="20" w:before="20" w:line="252"/>
              <w:jc w:val="center"/>
            </w:pPr>
            <w:r>
              <w:rPr>
                <w:rFonts w:ascii="Times New Roman" w:cs="Times New Roman" w:eastAsia="Times New Roman" w:hAnsi="Times New Roman"/>
                <w:b/>
                <w:bCs/>
                <w:i w:val="false"/>
                <w:iCs w:val="false"/>
                <w:sz w:val="22"/>
                <w:szCs w:val="22"/>
              </w:rPr>
              <w:t xml:space="preserve">Main Success Scenario</w:t>
            </w:r>
          </w:p>
        </w:tc>
      </w:tr>
      <w:tr>
        <w:tc>
          <w:tcPr>
            <w:tcW w:type="dxa" w:w="1500"/>
            <w:gridSpan w:val="1"/>
            <w:tcMar>
              <w:top w:type="dxa" w:w="40"/>
              <w:left w:type="dxa" w:w="80"/>
              <w:bottom w:type="dxa" w:w="40"/>
              <w:right w:type="dxa" w:w="80"/>
            </w:tcMar>
            <w:vAlign w:val="center"/>
          </w:tcPr>
          <w:p>
            <w:pPr>
              <w:spacing w:after="20" w:before="20" w:line="252"/>
              <w:jc w:val="center"/>
            </w:pPr>
            <w:r>
              <w:rPr>
                <w:rFonts w:ascii="Times New Roman" w:cs="Times New Roman" w:eastAsia="Times New Roman" w:hAnsi="Times New Roman"/>
                <w:b/>
                <w:bCs/>
                <w:i w:val="false"/>
                <w:iCs w:val="false"/>
                <w:sz w:val="22"/>
                <w:szCs w:val="22"/>
              </w:rPr>
              <w:t xml:space="preserve">Step</w:t>
            </w:r>
          </w:p>
        </w:tc>
        <w:tc>
          <w:tcPr>
            <w:tcW w:type="dxa" w:w="3700"/>
            <w:gridSpan w:val="2"/>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Actor Event</w:t>
            </w:r>
          </w:p>
        </w:tc>
        <w:tc>
          <w:tcPr>
            <w:tcW w:type="dxa" w:w="38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System response</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1</w:t>
            </w:r>
          </w:p>
        </w:tc>
        <w:tc>
          <w:tcPr>
            <w:tcW w:type="dxa" w:w="3700"/>
            <w:gridSpan w:val="2"/>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CMB opens the event's attendance list.</w:t>
            </w:r>
          </w:p>
        </w:tc>
        <w:tc>
          <w:tcPr>
            <w:tcW w:type="dxa" w:w="38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System flags the abnormal records: no-shows, walk-ins, manual check-ins and out-of-window entries.</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2</w:t>
            </w:r>
          </w:p>
        </w:tc>
        <w:tc>
          <w:tcPr>
            <w:tcW w:type="dxa" w:w="3700"/>
            <w:gridSpan w:val="2"/>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CMB corrects or confirms each flagged record with a reason.</w:t>
            </w:r>
          </w:p>
        </w:tc>
        <w:tc>
          <w:tcPr>
            <w:tcW w:type="dxa" w:w="38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System records each correction with its reason.</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3</w:t>
            </w:r>
          </w:p>
        </w:tc>
        <w:tc>
          <w:tcPr>
            <w:tcW w:type="dxa" w:w="3700"/>
            <w:gridSpan w:val="2"/>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CMB finalizes.</w:t>
            </w:r>
          </w:p>
        </w:tc>
        <w:tc>
          <w:tcPr>
            <w:tcW w:type="dxa" w:w="38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System locks the dataset and refuses further changes.</w:t>
            </w:r>
          </w:p>
        </w:tc>
      </w:tr>
      <w:tr>
        <w:tc>
          <w:tcPr>
            <w:tcW w:type="dxa" w:w="9000"/>
            <w:gridSpan w:val="4"/>
            <w:shd w:fill="D9D9D9" w:color="auto" w:val="clear"/>
            <w:tcMar>
              <w:top w:type="dxa" w:w="40"/>
              <w:left w:type="dxa" w:w="80"/>
              <w:bottom w:type="dxa" w:w="40"/>
              <w:right w:type="dxa" w:w="80"/>
            </w:tcMar>
            <w:vAlign w:val="center"/>
          </w:tcPr>
          <w:p>
            <w:pPr>
              <w:spacing w:after="20" w:before="20" w:line="252"/>
              <w:jc w:val="center"/>
            </w:pPr>
            <w:r>
              <w:rPr>
                <w:rFonts w:ascii="Times New Roman" w:cs="Times New Roman" w:eastAsia="Times New Roman" w:hAnsi="Times New Roman"/>
                <w:b/>
                <w:bCs/>
                <w:i w:val="false"/>
                <w:iCs w:val="false"/>
                <w:sz w:val="22"/>
                <w:szCs w:val="22"/>
              </w:rPr>
              <w:t xml:space="preserve">Alternative Scenario</w:t>
            </w:r>
          </w:p>
        </w:tc>
      </w:tr>
      <w:tr>
        <w:tc>
          <w:tcPr>
            <w:tcW w:type="dxa" w:w="1500"/>
            <w:gridSpan w:val="1"/>
            <w:tcMar>
              <w:top w:type="dxa" w:w="40"/>
              <w:left w:type="dxa" w:w="80"/>
              <w:bottom w:type="dxa" w:w="40"/>
              <w:right w:type="dxa" w:w="80"/>
            </w:tcMar>
            <w:vAlign w:val="center"/>
          </w:tcPr>
          <w:p>
            <w:pPr>
              <w:spacing w:after="20" w:before="20" w:line="252"/>
              <w:jc w:val="center"/>
            </w:pPr>
            <w:r>
              <w:rPr>
                <w:rFonts w:ascii="Times New Roman" w:cs="Times New Roman" w:eastAsia="Times New Roman" w:hAnsi="Times New Roman"/>
                <w:b/>
                <w:bCs/>
                <w:i w:val="false"/>
                <w:iCs w:val="false"/>
                <w:sz w:val="22"/>
                <w:szCs w:val="22"/>
              </w:rPr>
              <w:t xml:space="preserve">#</w:t>
            </w:r>
          </w:p>
        </w:tc>
        <w:tc>
          <w:tcPr>
            <w:tcW w:type="dxa" w:w="3700"/>
            <w:gridSpan w:val="2"/>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Action</w:t>
            </w:r>
          </w:p>
        </w:tc>
        <w:tc>
          <w:tcPr>
            <w:tcW w:type="dxa" w:w="38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System response</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3a.1</w:t>
            </w:r>
          </w:p>
        </w:tc>
        <w:tc>
          <w:tcPr>
            <w:tcW w:type="dxa" w:w="3700"/>
            <w:gridSpan w:val="2"/>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A correction is needed after finalization.</w:t>
            </w:r>
          </w:p>
        </w:tc>
        <w:tc>
          <w:tcPr>
            <w:tcW w:type="dxa" w:w="38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A holder of the special role unlocks the dataset with a reason and the unlock is audited.</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Exceptions</w:t>
            </w:r>
          </w:p>
        </w:tc>
        <w:tc>
          <w:tcPr>
            <w:tcW w:type="dxa" w:w="2200"/>
            <w:gridSpan w:val="1"/>
            <w:tcMar>
              <w:top w:type="dxa" w:w="40"/>
              <w:left w:type="dxa" w:w="80"/>
              <w:bottom w:type="dxa" w:w="40"/>
              <w:right w:type="dxa" w:w="80"/>
            </w:tcMar>
            <w:vAlign w:val="center"/>
          </w:tcPr>
          <w:p>
            <w:pPr>
              <w:spacing w:after="20" w:before="20" w:line="252"/>
              <w:jc w:val="center"/>
            </w:pPr>
            <w:r>
              <w:rPr>
                <w:rFonts w:ascii="Times New Roman" w:cs="Times New Roman" w:eastAsia="Times New Roman" w:hAnsi="Times New Roman"/>
                <w:b/>
                <w:bCs/>
                <w:i w:val="false"/>
                <w:iCs w:val="false"/>
                <w:sz w:val="22"/>
                <w:szCs w:val="22"/>
              </w:rPr>
              <w:t xml:space="preserve">Exception code</w:t>
            </w:r>
          </w:p>
        </w:tc>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Message</w:t>
            </w:r>
          </w:p>
        </w:tc>
        <w:tc>
          <w:tcPr>
            <w:tcW w:type="dxa" w:w="38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Caught</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
            </w:r>
          </w:p>
        </w:tc>
        <w:tc>
          <w:tcPr>
            <w:tcW w:type="dxa" w:w="2200"/>
            <w:gridSpan w:val="1"/>
            <w:tcMar>
              <w:top w:type="dxa" w:w="40"/>
              <w:left w:type="dxa" w:w="80"/>
              <w:bottom w:type="dxa" w:w="40"/>
              <w:right w:type="dxa" w:w="80"/>
            </w:tcMar>
            <w:vAlign w:val="center"/>
          </w:tcPr>
          <w:p>
            <w:pPr>
              <w:spacing w:after="20" w:before="20" w:line="252"/>
              <w:jc w:val="center"/>
            </w:pPr>
            <w:r>
              <w:rPr>
                <w:rFonts w:ascii="Times New Roman" w:cs="Times New Roman" w:eastAsia="Times New Roman" w:hAnsi="Times New Roman"/>
                <w:b w:val="false"/>
                <w:bCs w:val="false"/>
                <w:i w:val="false"/>
                <w:iCs w:val="false"/>
                <w:sz w:val="22"/>
                <w:szCs w:val="22"/>
              </w:rPr>
              <w:t xml:space="preserve">404</w:t>
            </w:r>
          </w:p>
        </w:tc>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Not Found</w:t>
            </w:r>
          </w:p>
        </w:tc>
        <w:tc>
          <w:tcPr>
            <w:tcW w:type="dxa" w:w="38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The event was cancelled. System offers nothing to finalize.</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Business Rules</w:t>
            </w:r>
          </w:p>
        </w:tc>
        <w:tc>
          <w:tcPr>
            <w:tcW w:type="dxa" w:w="2200"/>
            <w:gridSpan w:val="1"/>
            <w:tcMar>
              <w:top w:type="dxa" w:w="40"/>
              <w:left w:type="dxa" w:w="80"/>
              <w:bottom w:type="dxa" w:w="40"/>
              <w:right w:type="dxa" w:w="80"/>
            </w:tcMar>
            <w:vAlign w:val="center"/>
          </w:tcPr>
          <w:p>
            <w:pPr>
              <w:spacing w:after="20" w:before="20" w:line="252"/>
              <w:jc w:val="center"/>
            </w:pPr>
            <w:r>
              <w:rPr>
                <w:rFonts w:ascii="Times New Roman" w:cs="Times New Roman" w:eastAsia="Times New Roman" w:hAnsi="Times New Roman"/>
                <w:b/>
                <w:bCs/>
                <w:i w:val="false"/>
                <w:iCs w:val="false"/>
                <w:sz w:val="22"/>
                <w:szCs w:val="22"/>
              </w:rPr>
              <w:t xml:space="preserve">Code</w:t>
            </w:r>
          </w:p>
        </w:tc>
        <w:tc>
          <w:tcPr>
            <w:tcW w:type="dxa" w:w="5300"/>
            <w:gridSpan w:val="2"/>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Rule</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
            </w:r>
          </w:p>
        </w:tc>
        <w:tc>
          <w:tcPr>
            <w:tcW w:type="dxa" w:w="22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BR19</w:t>
            </w:r>
          </w:p>
        </w:tc>
        <w:tc>
          <w:tcPr>
            <w:tcW w:type="dxa" w:w="5300"/>
            <w:gridSpan w:val="2"/>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Finalized attendance may be unlocked only by the special role granted in UC03.</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
            </w:r>
          </w:p>
        </w:tc>
        <w:tc>
          <w:tcPr>
            <w:tcW w:type="dxa" w:w="22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BR36</w:t>
            </w:r>
          </w:p>
        </w:tc>
        <w:tc>
          <w:tcPr>
            <w:tcW w:type="dxa" w:w="5300"/>
            <w:gridSpan w:val="2"/>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Finalization does not control the feedback window, which opened at check-in.</w:t>
            </w:r>
          </w:p>
        </w:tc>
      </w:tr>
    </w:tbl>
    <w:p>
      <w:r>
        <w:br w:type="page"/>
      </w:r>
    </w:p>
    <w:p>
      <w:pPr>
        <w:pStyle w:val="Heading3"/>
        <w:spacing w:after="80" w:before="160" w:line="276"/>
      </w:pPr>
      <w:r>
        <w:rPr>
          <w:rFonts w:ascii="Times New Roman" w:cs="Times New Roman" w:eastAsia="Times New Roman" w:hAnsi="Times New Roman"/>
          <w:b/>
          <w:bCs/>
          <w:i w:val="false"/>
          <w:iCs w:val="false"/>
          <w:sz w:val="24"/>
          <w:szCs w:val="24"/>
        </w:rPr>
        <w:t xml:space="preserve">UC33 – Submit the post-event report</w:t>
      </w:r>
    </w:p>
    <w:tbl>
      <w:tblPr>
        <w:tblW w:type="dxa" w:w="9000"/>
        <w:tblBorders>
          <w:top w:val="single" w:color="000000" w:sz="4"/>
          <w:left w:val="single" w:color="000000" w:sz="4"/>
          <w:bottom w:val="single" w:color="000000" w:sz="4"/>
          <w:right w:val="single" w:color="000000" w:sz="4"/>
          <w:insideH w:val="single" w:color="auto" w:sz="4"/>
          <w:insideV w:val="single" w:color="auto" w:sz="4"/>
        </w:tblBorders>
      </w:tblPr>
      <w:tblGrid>
        <w:gridCol w:w="1500"/>
        <w:gridCol w:w="2200"/>
        <w:gridCol w:w="1500"/>
        <w:gridCol w:w="3800"/>
      </w:tblGrid>
      <w:tr>
        <w:tc>
          <w:tcPr>
            <w:tcW w:type="dxa" w:w="9000"/>
            <w:gridSpan w:val="4"/>
            <w:shd w:fill="D9D9D9" w:color="auto" w:val="clear"/>
            <w:tcMar>
              <w:top w:type="dxa" w:w="40"/>
              <w:left w:type="dxa" w:w="80"/>
              <w:bottom w:type="dxa" w:w="40"/>
              <w:right w:type="dxa" w:w="80"/>
            </w:tcMar>
            <w:vAlign w:val="center"/>
          </w:tcPr>
          <w:p>
            <w:pPr>
              <w:spacing w:after="20" w:before="20" w:line="252"/>
              <w:jc w:val="center"/>
            </w:pPr>
            <w:r>
              <w:rPr>
                <w:rFonts w:ascii="Times New Roman" w:cs="Times New Roman" w:eastAsia="Times New Roman" w:hAnsi="Times New Roman"/>
                <w:b/>
                <w:bCs/>
                <w:i w:val="false"/>
                <w:iCs w:val="false"/>
                <w:sz w:val="22"/>
                <w:szCs w:val="22"/>
              </w:rPr>
              <w:t xml:space="preserve">USE CASE-33</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Use-case No.</w:t>
            </w:r>
          </w:p>
        </w:tc>
        <w:tc>
          <w:tcPr>
            <w:tcW w:type="dxa" w:w="22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UC33</w:t>
            </w:r>
          </w:p>
        </w:tc>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Use-case Version</w:t>
            </w:r>
          </w:p>
        </w:tc>
        <w:tc>
          <w:tcPr>
            <w:tcW w:type="dxa" w:w="38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2.0</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Use-case Name</w:t>
            </w:r>
          </w:p>
        </w:tc>
        <w:tc>
          <w:tcPr>
            <w:tcW w:type="dxa" w:w="7500"/>
            <w:gridSpan w:val="3"/>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Submit the post-event report</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Author</w:t>
            </w:r>
          </w:p>
        </w:tc>
        <w:tc>
          <w:tcPr>
            <w:tcW w:type="dxa" w:w="7500"/>
            <w:gridSpan w:val="3"/>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Nguyễn Vũ Đăng Khánh (BA)</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Date</w:t>
            </w:r>
          </w:p>
        </w:tc>
        <w:tc>
          <w:tcPr>
            <w:tcW w:type="dxa" w:w="22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21/09/2026</w:t>
            </w:r>
          </w:p>
        </w:tc>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Priority</w:t>
            </w:r>
          </w:p>
        </w:tc>
        <w:tc>
          <w:tcPr>
            <w:tcW w:type="dxa" w:w="38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High</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Actor</w:t>
            </w:r>
          </w:p>
        </w:tc>
        <w:tc>
          <w:tcPr>
            <w:tcW w:type="dxa" w:w="7500"/>
            <w:gridSpan w:val="3"/>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Club's Admin (CMB)</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Module</w:t>
            </w:r>
          </w:p>
        </w:tc>
        <w:tc>
          <w:tcPr>
            <w:tcW w:type="dxa" w:w="7500"/>
            <w:gridSpan w:val="3"/>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M08 Reporting, Accountability &amp; Compliance</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Summary</w:t>
            </w:r>
          </w:p>
        </w:tc>
        <w:tc>
          <w:tcPr>
            <w:tcW w:type="dxa" w:w="7500"/>
            <w:gridSpan w:val="3"/>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The system preloads the approved proposal, the finalized attendance, the budget and expenses and the feedback summary; the club adds the actual result, the incidents and the lessons learned and submits.</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Goal</w:t>
            </w:r>
          </w:p>
        </w:tc>
        <w:tc>
          <w:tcPr>
            <w:tcW w:type="dxa" w:w="7500"/>
            <w:gridSpan w:val="3"/>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Close the accountability loop on an approved event.</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Triggers</w:t>
            </w:r>
          </w:p>
        </w:tc>
        <w:tc>
          <w:tcPr>
            <w:tcW w:type="dxa" w:w="7500"/>
            <w:gridSpan w:val="3"/>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The event is Completed, or its report deadline approaches.</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Preconditions</w:t>
            </w:r>
          </w:p>
        </w:tc>
        <w:tc>
          <w:tcPr>
            <w:tcW w:type="dxa" w:w="7500"/>
            <w:gridSpan w:val="3"/>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Attendance is finalized (UC32).</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Post Conditions</w:t>
            </w:r>
          </w:p>
        </w:tc>
        <w:tc>
          <w:tcPr>
            <w:tcW w:type="dxa" w:w="7500"/>
            <w:gridSpan w:val="3"/>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The report is Report Submitted with its preloaded figures frozen, and an ICPDP task exists.</w:t>
            </w:r>
          </w:p>
        </w:tc>
      </w:tr>
      <w:tr>
        <w:tc>
          <w:tcPr>
            <w:tcW w:type="dxa" w:w="9000"/>
            <w:gridSpan w:val="4"/>
            <w:shd w:fill="D9D9D9" w:color="auto" w:val="clear"/>
            <w:tcMar>
              <w:top w:type="dxa" w:w="40"/>
              <w:left w:type="dxa" w:w="80"/>
              <w:bottom w:type="dxa" w:w="40"/>
              <w:right w:type="dxa" w:w="80"/>
            </w:tcMar>
            <w:vAlign w:val="center"/>
          </w:tcPr>
          <w:p>
            <w:pPr>
              <w:spacing w:after="20" w:before="20" w:line="252"/>
              <w:jc w:val="center"/>
            </w:pPr>
            <w:r>
              <w:rPr>
                <w:rFonts w:ascii="Times New Roman" w:cs="Times New Roman" w:eastAsia="Times New Roman" w:hAnsi="Times New Roman"/>
                <w:b/>
                <w:bCs/>
                <w:i w:val="false"/>
                <w:iCs w:val="false"/>
                <w:sz w:val="22"/>
                <w:szCs w:val="22"/>
              </w:rPr>
              <w:t xml:space="preserve">Main Success Scenario</w:t>
            </w:r>
          </w:p>
        </w:tc>
      </w:tr>
      <w:tr>
        <w:tc>
          <w:tcPr>
            <w:tcW w:type="dxa" w:w="1500"/>
            <w:gridSpan w:val="1"/>
            <w:tcMar>
              <w:top w:type="dxa" w:w="40"/>
              <w:left w:type="dxa" w:w="80"/>
              <w:bottom w:type="dxa" w:w="40"/>
              <w:right w:type="dxa" w:w="80"/>
            </w:tcMar>
            <w:vAlign w:val="center"/>
          </w:tcPr>
          <w:p>
            <w:pPr>
              <w:spacing w:after="20" w:before="20" w:line="252"/>
              <w:jc w:val="center"/>
            </w:pPr>
            <w:r>
              <w:rPr>
                <w:rFonts w:ascii="Times New Roman" w:cs="Times New Roman" w:eastAsia="Times New Roman" w:hAnsi="Times New Roman"/>
                <w:b/>
                <w:bCs/>
                <w:i w:val="false"/>
                <w:iCs w:val="false"/>
                <w:sz w:val="22"/>
                <w:szCs w:val="22"/>
              </w:rPr>
              <w:t xml:space="preserve">Step</w:t>
            </w:r>
          </w:p>
        </w:tc>
        <w:tc>
          <w:tcPr>
            <w:tcW w:type="dxa" w:w="3700"/>
            <w:gridSpan w:val="2"/>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Actor Event</w:t>
            </w:r>
          </w:p>
        </w:tc>
        <w:tc>
          <w:tcPr>
            <w:tcW w:type="dxa" w:w="38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System response</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1</w:t>
            </w:r>
          </w:p>
        </w:tc>
        <w:tc>
          <w:tcPr>
            <w:tcW w:type="dxa" w:w="3700"/>
            <w:gridSpan w:val="2"/>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CMB opens the report of a completed event.</w:t>
            </w:r>
          </w:p>
        </w:tc>
        <w:tc>
          <w:tcPr>
            <w:tcW w:type="dxa" w:w="38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System preloads the approved proposal, the finalized attendance, the budget and expenses and the feedback summary.</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2</w:t>
            </w:r>
          </w:p>
        </w:tc>
        <w:tc>
          <w:tcPr>
            <w:tcW w:type="dxa" w:w="3700"/>
            <w:gridSpan w:val="2"/>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CMB enters the actual result against the objective, the incidents and the lessons learned.</w:t>
            </w:r>
          </w:p>
        </w:tc>
        <w:tc>
          <w:tcPr>
            <w:tcW w:type="dxa" w:w="38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System validates the mandatory narrative fields.</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3</w:t>
            </w:r>
          </w:p>
        </w:tc>
        <w:tc>
          <w:tcPr>
            <w:tcW w:type="dxa" w:w="3700"/>
            <w:gridSpan w:val="2"/>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CMB attaches the evidence.</w:t>
            </w:r>
          </w:p>
        </w:tc>
        <w:tc>
          <w:tcPr>
            <w:tcW w:type="dxa" w:w="38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System stores the evidence with the report.</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4</w:t>
            </w:r>
          </w:p>
        </w:tc>
        <w:tc>
          <w:tcPr>
            <w:tcW w:type="dxa" w:w="3700"/>
            <w:gridSpan w:val="2"/>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CMB submits.</w:t>
            </w:r>
          </w:p>
        </w:tc>
        <w:tc>
          <w:tcPr>
            <w:tcW w:type="dxa" w:w="38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System sets Report Submitted, freezes the preloaded figures and creates the ICPDP task.</w:t>
            </w:r>
          </w:p>
        </w:tc>
      </w:tr>
      <w:tr>
        <w:tc>
          <w:tcPr>
            <w:tcW w:type="dxa" w:w="9000"/>
            <w:gridSpan w:val="4"/>
            <w:shd w:fill="D9D9D9" w:color="auto" w:val="clear"/>
            <w:tcMar>
              <w:top w:type="dxa" w:w="40"/>
              <w:left w:type="dxa" w:w="80"/>
              <w:bottom w:type="dxa" w:w="40"/>
              <w:right w:type="dxa" w:w="80"/>
            </w:tcMar>
            <w:vAlign w:val="center"/>
          </w:tcPr>
          <w:p>
            <w:pPr>
              <w:spacing w:after="20" w:before="20" w:line="252"/>
              <w:jc w:val="center"/>
            </w:pPr>
            <w:r>
              <w:rPr>
                <w:rFonts w:ascii="Times New Roman" w:cs="Times New Roman" w:eastAsia="Times New Roman" w:hAnsi="Times New Roman"/>
                <w:b/>
                <w:bCs/>
                <w:i w:val="false"/>
                <w:iCs w:val="false"/>
                <w:sz w:val="22"/>
                <w:szCs w:val="22"/>
              </w:rPr>
              <w:t xml:space="preserve">Alternative Scenario</w:t>
            </w:r>
          </w:p>
        </w:tc>
      </w:tr>
      <w:tr>
        <w:tc>
          <w:tcPr>
            <w:tcW w:type="dxa" w:w="1500"/>
            <w:gridSpan w:val="1"/>
            <w:tcMar>
              <w:top w:type="dxa" w:w="40"/>
              <w:left w:type="dxa" w:w="80"/>
              <w:bottom w:type="dxa" w:w="40"/>
              <w:right w:type="dxa" w:w="80"/>
            </w:tcMar>
            <w:vAlign w:val="center"/>
          </w:tcPr>
          <w:p>
            <w:pPr>
              <w:spacing w:after="20" w:before="20" w:line="252"/>
              <w:jc w:val="center"/>
            </w:pPr>
            <w:r>
              <w:rPr>
                <w:rFonts w:ascii="Times New Roman" w:cs="Times New Roman" w:eastAsia="Times New Roman" w:hAnsi="Times New Roman"/>
                <w:b/>
                <w:bCs/>
                <w:i w:val="false"/>
                <w:iCs w:val="false"/>
                <w:sz w:val="22"/>
                <w:szCs w:val="22"/>
              </w:rPr>
              <w:t xml:space="preserve">#</w:t>
            </w:r>
          </w:p>
        </w:tc>
        <w:tc>
          <w:tcPr>
            <w:tcW w:type="dxa" w:w="3700"/>
            <w:gridSpan w:val="2"/>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Action</w:t>
            </w:r>
          </w:p>
        </w:tc>
        <w:tc>
          <w:tcPr>
            <w:tcW w:type="dxa" w:w="38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System response</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3a.1</w:t>
            </w:r>
          </w:p>
        </w:tc>
        <w:tc>
          <w:tcPr>
            <w:tcW w:type="dxa" w:w="3700"/>
            <w:gridSpan w:val="2"/>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The report is not ready.</w:t>
            </w:r>
          </w:p>
        </w:tc>
        <w:tc>
          <w:tcPr>
            <w:tcW w:type="dxa" w:w="38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System saves it as Draft to be completed before the deadline.</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4a.1</w:t>
            </w:r>
          </w:p>
        </w:tc>
        <w:tc>
          <w:tcPr>
            <w:tcW w:type="dxa" w:w="3700"/>
            <w:gridSpan w:val="2"/>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UC34 returned the report for correction.</w:t>
            </w:r>
          </w:p>
        </w:tc>
        <w:tc>
          <w:tcPr>
            <w:tcW w:type="dxa" w:w="38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System accepts the edited report as a new version.</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Exceptions</w:t>
            </w:r>
          </w:p>
        </w:tc>
        <w:tc>
          <w:tcPr>
            <w:tcW w:type="dxa" w:w="2200"/>
            <w:gridSpan w:val="1"/>
            <w:tcMar>
              <w:top w:type="dxa" w:w="40"/>
              <w:left w:type="dxa" w:w="80"/>
              <w:bottom w:type="dxa" w:w="40"/>
              <w:right w:type="dxa" w:w="80"/>
            </w:tcMar>
            <w:vAlign w:val="center"/>
          </w:tcPr>
          <w:p>
            <w:pPr>
              <w:spacing w:after="20" w:before="20" w:line="252"/>
              <w:jc w:val="center"/>
            </w:pPr>
            <w:r>
              <w:rPr>
                <w:rFonts w:ascii="Times New Roman" w:cs="Times New Roman" w:eastAsia="Times New Roman" w:hAnsi="Times New Roman"/>
                <w:b/>
                <w:bCs/>
                <w:i w:val="false"/>
                <w:iCs w:val="false"/>
                <w:sz w:val="22"/>
                <w:szCs w:val="22"/>
              </w:rPr>
              <w:t xml:space="preserve">Exception code</w:t>
            </w:r>
          </w:p>
        </w:tc>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Message</w:t>
            </w:r>
          </w:p>
        </w:tc>
        <w:tc>
          <w:tcPr>
            <w:tcW w:type="dxa" w:w="38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Caught</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
            </w:r>
          </w:p>
        </w:tc>
        <w:tc>
          <w:tcPr>
            <w:tcW w:type="dxa" w:w="2200"/>
            <w:gridSpan w:val="1"/>
            <w:tcMar>
              <w:top w:type="dxa" w:w="40"/>
              <w:left w:type="dxa" w:w="80"/>
              <w:bottom w:type="dxa" w:w="40"/>
              <w:right w:type="dxa" w:w="80"/>
            </w:tcMar>
            <w:vAlign w:val="center"/>
          </w:tcPr>
          <w:p>
            <w:pPr>
              <w:spacing w:after="20" w:before="20" w:line="252"/>
              <w:jc w:val="center"/>
            </w:pPr>
            <w:r>
              <w:rPr>
                <w:rFonts w:ascii="Times New Roman" w:cs="Times New Roman" w:eastAsia="Times New Roman" w:hAnsi="Times New Roman"/>
                <w:b w:val="false"/>
                <w:bCs w:val="false"/>
                <w:i w:val="false"/>
                <w:iCs w:val="false"/>
                <w:sz w:val="22"/>
                <w:szCs w:val="22"/>
              </w:rPr>
              <w:t xml:space="preserve">409</w:t>
            </w:r>
          </w:p>
        </w:tc>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Conflict</w:t>
            </w:r>
          </w:p>
        </w:tc>
        <w:tc>
          <w:tcPr>
            <w:tcW w:type="dxa" w:w="38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Attendance is not finalized. System refuses the submission.</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
            </w:r>
          </w:p>
        </w:tc>
        <w:tc>
          <w:tcPr>
            <w:tcW w:type="dxa" w:w="2200"/>
            <w:gridSpan w:val="1"/>
            <w:tcMar>
              <w:top w:type="dxa" w:w="40"/>
              <w:left w:type="dxa" w:w="80"/>
              <w:bottom w:type="dxa" w:w="40"/>
              <w:right w:type="dxa" w:w="80"/>
            </w:tcMar>
            <w:vAlign w:val="center"/>
          </w:tcPr>
          <w:p>
            <w:pPr>
              <w:spacing w:after="20" w:before="20" w:line="252"/>
              <w:jc w:val="center"/>
            </w:pPr>
            <w:r>
              <w:rPr>
                <w:rFonts w:ascii="Times New Roman" w:cs="Times New Roman" w:eastAsia="Times New Roman" w:hAnsi="Times New Roman"/>
                <w:b w:val="false"/>
                <w:bCs w:val="false"/>
                <w:i w:val="false"/>
                <w:iCs w:val="false"/>
                <w:sz w:val="22"/>
                <w:szCs w:val="22"/>
              </w:rPr>
              <w:t xml:space="preserve">200</w:t>
            </w:r>
          </w:p>
        </w:tc>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Recorded late</w:t>
            </w:r>
          </w:p>
        </w:tc>
        <w:tc>
          <w:tcPr>
            <w:tcW w:type="dxa" w:w="38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The deadline has passed. System still accepts the report but flags it late, feeding the enforcement rule and the evaluation.</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Business Rules</w:t>
            </w:r>
          </w:p>
        </w:tc>
        <w:tc>
          <w:tcPr>
            <w:tcW w:type="dxa" w:w="2200"/>
            <w:gridSpan w:val="1"/>
            <w:tcMar>
              <w:top w:type="dxa" w:w="40"/>
              <w:left w:type="dxa" w:w="80"/>
              <w:bottom w:type="dxa" w:w="40"/>
              <w:right w:type="dxa" w:w="80"/>
            </w:tcMar>
            <w:vAlign w:val="center"/>
          </w:tcPr>
          <w:p>
            <w:pPr>
              <w:spacing w:after="20" w:before="20" w:line="252"/>
              <w:jc w:val="center"/>
            </w:pPr>
            <w:r>
              <w:rPr>
                <w:rFonts w:ascii="Times New Roman" w:cs="Times New Roman" w:eastAsia="Times New Roman" w:hAnsi="Times New Roman"/>
                <w:b/>
                <w:bCs/>
                <w:i w:val="false"/>
                <w:iCs w:val="false"/>
                <w:sz w:val="22"/>
                <w:szCs w:val="22"/>
              </w:rPr>
              <w:t xml:space="preserve">Code</w:t>
            </w:r>
          </w:p>
        </w:tc>
        <w:tc>
          <w:tcPr>
            <w:tcW w:type="dxa" w:w="5300"/>
            <w:gridSpan w:val="2"/>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Rule</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
            </w:r>
          </w:p>
        </w:tc>
        <w:tc>
          <w:tcPr>
            <w:tcW w:type="dxa" w:w="22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BR20</w:t>
            </w:r>
          </w:p>
        </w:tc>
        <w:tc>
          <w:tcPr>
            <w:tcW w:type="dxa" w:w="5300"/>
            <w:gridSpan w:val="2"/>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The post-event report deadline is configurable in UC04.</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
            </w:r>
          </w:p>
        </w:tc>
        <w:tc>
          <w:tcPr>
            <w:tcW w:type="dxa" w:w="22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BR21</w:t>
            </w:r>
          </w:p>
        </w:tc>
        <w:tc>
          <w:tcPr>
            <w:tcW w:type="dxa" w:w="5300"/>
            <w:gridSpan w:val="2"/>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An overdue mandatory report may block new event proposals where enforcement is enabled.</w:t>
            </w:r>
          </w:p>
        </w:tc>
      </w:tr>
    </w:tbl>
    <w:p>
      <w:r>
        <w:br w:type="page"/>
      </w:r>
    </w:p>
    <w:p>
      <w:pPr>
        <w:pStyle w:val="Heading3"/>
        <w:spacing w:after="80" w:before="160" w:line="276"/>
      </w:pPr>
      <w:r>
        <w:rPr>
          <w:rFonts w:ascii="Times New Roman" w:cs="Times New Roman" w:eastAsia="Times New Roman" w:hAnsi="Times New Roman"/>
          <w:b/>
          <w:bCs/>
          <w:i w:val="false"/>
          <w:iCs w:val="false"/>
          <w:sz w:val="24"/>
          <w:szCs w:val="24"/>
        </w:rPr>
        <w:t xml:space="preserve">UC34 – Assess and close the event report</w:t>
      </w:r>
    </w:p>
    <w:tbl>
      <w:tblPr>
        <w:tblW w:type="dxa" w:w="9000"/>
        <w:tblBorders>
          <w:top w:val="single" w:color="000000" w:sz="4"/>
          <w:left w:val="single" w:color="000000" w:sz="4"/>
          <w:bottom w:val="single" w:color="000000" w:sz="4"/>
          <w:right w:val="single" w:color="000000" w:sz="4"/>
          <w:insideH w:val="single" w:color="auto" w:sz="4"/>
          <w:insideV w:val="single" w:color="auto" w:sz="4"/>
        </w:tblBorders>
      </w:tblPr>
      <w:tblGrid>
        <w:gridCol w:w="1500"/>
        <w:gridCol w:w="2200"/>
        <w:gridCol w:w="1500"/>
        <w:gridCol w:w="3800"/>
      </w:tblGrid>
      <w:tr>
        <w:tc>
          <w:tcPr>
            <w:tcW w:type="dxa" w:w="9000"/>
            <w:gridSpan w:val="4"/>
            <w:shd w:fill="D9D9D9" w:color="auto" w:val="clear"/>
            <w:tcMar>
              <w:top w:type="dxa" w:w="40"/>
              <w:left w:type="dxa" w:w="80"/>
              <w:bottom w:type="dxa" w:w="40"/>
              <w:right w:type="dxa" w:w="80"/>
            </w:tcMar>
            <w:vAlign w:val="center"/>
          </w:tcPr>
          <w:p>
            <w:pPr>
              <w:spacing w:after="20" w:before="20" w:line="252"/>
              <w:jc w:val="center"/>
            </w:pPr>
            <w:r>
              <w:rPr>
                <w:rFonts w:ascii="Times New Roman" w:cs="Times New Roman" w:eastAsia="Times New Roman" w:hAnsi="Times New Roman"/>
                <w:b/>
                <w:bCs/>
                <w:i w:val="false"/>
                <w:iCs w:val="false"/>
                <w:sz w:val="22"/>
                <w:szCs w:val="22"/>
              </w:rPr>
              <w:t xml:space="preserve">USE CASE-34</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Use-case No.</w:t>
            </w:r>
          </w:p>
        </w:tc>
        <w:tc>
          <w:tcPr>
            <w:tcW w:type="dxa" w:w="22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UC34</w:t>
            </w:r>
          </w:p>
        </w:tc>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Use-case Version</w:t>
            </w:r>
          </w:p>
        </w:tc>
        <w:tc>
          <w:tcPr>
            <w:tcW w:type="dxa" w:w="38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2.0</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Use-case Name</w:t>
            </w:r>
          </w:p>
        </w:tc>
        <w:tc>
          <w:tcPr>
            <w:tcW w:type="dxa" w:w="7500"/>
            <w:gridSpan w:val="3"/>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Assess and close the event report</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Author</w:t>
            </w:r>
          </w:p>
        </w:tc>
        <w:tc>
          <w:tcPr>
            <w:tcW w:type="dxa" w:w="7500"/>
            <w:gridSpan w:val="3"/>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Nguyễn Vũ Đăng Khánh (BA)</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Date</w:t>
            </w:r>
          </w:p>
        </w:tc>
        <w:tc>
          <w:tcPr>
            <w:tcW w:type="dxa" w:w="22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21/09/2026</w:t>
            </w:r>
          </w:p>
        </w:tc>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Priority</w:t>
            </w:r>
          </w:p>
        </w:tc>
        <w:tc>
          <w:tcPr>
            <w:tcW w:type="dxa" w:w="38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High</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Actor</w:t>
            </w:r>
          </w:p>
        </w:tc>
        <w:tc>
          <w:tcPr>
            <w:tcW w:type="dxa" w:w="7500"/>
            <w:gridSpan w:val="3"/>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ICPDP Officer</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Module</w:t>
            </w:r>
          </w:p>
        </w:tc>
        <w:tc>
          <w:tcPr>
            <w:tcW w:type="dxa" w:w="7500"/>
            <w:gridSpan w:val="3"/>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M08 Reporting, Accountability &amp; Compliance</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Summary</w:t>
            </w:r>
          </w:p>
        </w:tc>
        <w:tc>
          <w:tcPr>
            <w:tcW w:type="dxa" w:w="7500"/>
            <w:gridSpan w:val="3"/>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The officer compares plan against actual and either accepts the report and closes the event, returns it for correction, or records a finding that opens a compliance case.</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Goal</w:t>
            </w:r>
          </w:p>
        </w:tc>
        <w:tc>
          <w:tcPr>
            <w:tcW w:type="dxa" w:w="7500"/>
            <w:gridSpan w:val="3"/>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Establish whether the approved event actually happened as approved, and end its lifecycle.</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Triggers</w:t>
            </w:r>
          </w:p>
        </w:tc>
        <w:tc>
          <w:tcPr>
            <w:tcW w:type="dxa" w:w="7500"/>
            <w:gridSpan w:val="3"/>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A report task from UC33.</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Preconditions</w:t>
            </w:r>
          </w:p>
        </w:tc>
        <w:tc>
          <w:tcPr>
            <w:tcW w:type="dxa" w:w="7500"/>
            <w:gridSpan w:val="3"/>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The report is Report Submitted.</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Post Conditions</w:t>
            </w:r>
          </w:p>
        </w:tc>
        <w:tc>
          <w:tcPr>
            <w:tcW w:type="dxa" w:w="7500"/>
            <w:gridSpan w:val="3"/>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The event is Closed, or the report is back with the club; a finding feeds UC42 and UC44.</w:t>
            </w:r>
          </w:p>
        </w:tc>
      </w:tr>
      <w:tr>
        <w:tc>
          <w:tcPr>
            <w:tcW w:type="dxa" w:w="9000"/>
            <w:gridSpan w:val="4"/>
            <w:shd w:fill="D9D9D9" w:color="auto" w:val="clear"/>
            <w:tcMar>
              <w:top w:type="dxa" w:w="40"/>
              <w:left w:type="dxa" w:w="80"/>
              <w:bottom w:type="dxa" w:w="40"/>
              <w:right w:type="dxa" w:w="80"/>
            </w:tcMar>
            <w:vAlign w:val="center"/>
          </w:tcPr>
          <w:p>
            <w:pPr>
              <w:spacing w:after="20" w:before="20" w:line="252"/>
              <w:jc w:val="center"/>
            </w:pPr>
            <w:r>
              <w:rPr>
                <w:rFonts w:ascii="Times New Roman" w:cs="Times New Roman" w:eastAsia="Times New Roman" w:hAnsi="Times New Roman"/>
                <w:b/>
                <w:bCs/>
                <w:i w:val="false"/>
                <w:iCs w:val="false"/>
                <w:sz w:val="22"/>
                <w:szCs w:val="22"/>
              </w:rPr>
              <w:t xml:space="preserve">Main Success Scenario</w:t>
            </w:r>
          </w:p>
        </w:tc>
      </w:tr>
      <w:tr>
        <w:tc>
          <w:tcPr>
            <w:tcW w:type="dxa" w:w="1500"/>
            <w:gridSpan w:val="1"/>
            <w:tcMar>
              <w:top w:type="dxa" w:w="40"/>
              <w:left w:type="dxa" w:w="80"/>
              <w:bottom w:type="dxa" w:w="40"/>
              <w:right w:type="dxa" w:w="80"/>
            </w:tcMar>
            <w:vAlign w:val="center"/>
          </w:tcPr>
          <w:p>
            <w:pPr>
              <w:spacing w:after="20" w:before="20" w:line="252"/>
              <w:jc w:val="center"/>
            </w:pPr>
            <w:r>
              <w:rPr>
                <w:rFonts w:ascii="Times New Roman" w:cs="Times New Roman" w:eastAsia="Times New Roman" w:hAnsi="Times New Roman"/>
                <w:b/>
                <w:bCs/>
                <w:i w:val="false"/>
                <w:iCs w:val="false"/>
                <w:sz w:val="22"/>
                <w:szCs w:val="22"/>
              </w:rPr>
              <w:t xml:space="preserve">Step</w:t>
            </w:r>
          </w:p>
        </w:tc>
        <w:tc>
          <w:tcPr>
            <w:tcW w:type="dxa" w:w="3700"/>
            <w:gridSpan w:val="2"/>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Actor Event</w:t>
            </w:r>
          </w:p>
        </w:tc>
        <w:tc>
          <w:tcPr>
            <w:tcW w:type="dxa" w:w="38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System response</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1</w:t>
            </w:r>
          </w:p>
        </w:tc>
        <w:tc>
          <w:tcPr>
            <w:tcW w:type="dxa" w:w="3700"/>
            <w:gridSpan w:val="2"/>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Officer opens the report.</w:t>
            </w:r>
          </w:p>
        </w:tc>
        <w:tc>
          <w:tcPr>
            <w:tcW w:type="dxa" w:w="38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System shows plan against actual: attendance, budget, objective and the conditions attached in UC26.</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2</w:t>
            </w:r>
          </w:p>
        </w:tc>
        <w:tc>
          <w:tcPr>
            <w:tcW w:type="dxa" w:w="3700"/>
            <w:gridSpan w:val="2"/>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Officer chooses Accept.</w:t>
            </w:r>
          </w:p>
        </w:tc>
        <w:tc>
          <w:tcPr>
            <w:tcW w:type="dxa" w:w="38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System closes the event.</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3</w:t>
            </w:r>
          </w:p>
        </w:tc>
        <w:tc>
          <w:tcPr>
            <w:tcW w:type="dxa" w:w="3700"/>
            <w:gridSpan w:val="2"/>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Officer chooses Return for correction.</w:t>
            </w:r>
          </w:p>
        </w:tc>
        <w:tc>
          <w:tcPr>
            <w:tcW w:type="dxa" w:w="38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System returns the event to Completed and sends the report back to UC33.</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4</w:t>
            </w:r>
          </w:p>
        </w:tc>
        <w:tc>
          <w:tcPr>
            <w:tcW w:type="dxa" w:w="3700"/>
            <w:gridSpan w:val="2"/>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Officer chooses Record a finding.</w:t>
            </w:r>
          </w:p>
        </w:tc>
        <w:tc>
          <w:tcPr>
            <w:tcW w:type="dxa" w:w="38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System accepts the report with the finding and opens a case in UC42.</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5</w:t>
            </w:r>
          </w:p>
        </w:tc>
        <w:tc>
          <w:tcPr>
            <w:tcW w:type="dxa" w:w="3700"/>
            <w:gridSpan w:val="2"/>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
            </w:r>
          </w:p>
        </w:tc>
        <w:tc>
          <w:tcPr>
            <w:tcW w:type="dxa" w:w="38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System audits the decision and notifies the club.</w:t>
            </w:r>
          </w:p>
        </w:tc>
      </w:tr>
      <w:tr>
        <w:tc>
          <w:tcPr>
            <w:tcW w:type="dxa" w:w="9000"/>
            <w:gridSpan w:val="4"/>
            <w:shd w:fill="D9D9D9" w:color="auto" w:val="clear"/>
            <w:tcMar>
              <w:top w:type="dxa" w:w="40"/>
              <w:left w:type="dxa" w:w="80"/>
              <w:bottom w:type="dxa" w:w="40"/>
              <w:right w:type="dxa" w:w="80"/>
            </w:tcMar>
            <w:vAlign w:val="center"/>
          </w:tcPr>
          <w:p>
            <w:pPr>
              <w:spacing w:after="20" w:before="20" w:line="252"/>
              <w:jc w:val="center"/>
            </w:pPr>
            <w:r>
              <w:rPr>
                <w:rFonts w:ascii="Times New Roman" w:cs="Times New Roman" w:eastAsia="Times New Roman" w:hAnsi="Times New Roman"/>
                <w:b/>
                <w:bCs/>
                <w:i w:val="false"/>
                <w:iCs w:val="false"/>
                <w:sz w:val="22"/>
                <w:szCs w:val="22"/>
              </w:rPr>
              <w:t xml:space="preserve">Alternative Scenario</w:t>
            </w:r>
          </w:p>
        </w:tc>
      </w:tr>
      <w:tr>
        <w:tc>
          <w:tcPr>
            <w:tcW w:type="dxa" w:w="1500"/>
            <w:gridSpan w:val="1"/>
            <w:tcMar>
              <w:top w:type="dxa" w:w="40"/>
              <w:left w:type="dxa" w:w="80"/>
              <w:bottom w:type="dxa" w:w="40"/>
              <w:right w:type="dxa" w:w="80"/>
            </w:tcMar>
            <w:vAlign w:val="center"/>
          </w:tcPr>
          <w:p>
            <w:pPr>
              <w:spacing w:after="20" w:before="20" w:line="252"/>
              <w:jc w:val="center"/>
            </w:pPr>
            <w:r>
              <w:rPr>
                <w:rFonts w:ascii="Times New Roman" w:cs="Times New Roman" w:eastAsia="Times New Roman" w:hAnsi="Times New Roman"/>
                <w:b/>
                <w:bCs/>
                <w:i w:val="false"/>
                <w:iCs w:val="false"/>
                <w:sz w:val="22"/>
                <w:szCs w:val="22"/>
              </w:rPr>
              <w:t xml:space="preserve">#</w:t>
            </w:r>
          </w:p>
        </w:tc>
        <w:tc>
          <w:tcPr>
            <w:tcW w:type="dxa" w:w="3700"/>
            <w:gridSpan w:val="2"/>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Action</w:t>
            </w:r>
          </w:p>
        </w:tc>
        <w:tc>
          <w:tcPr>
            <w:tcW w:type="dxa" w:w="38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System response</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1a.1</w:t>
            </w:r>
          </w:p>
        </w:tc>
        <w:tc>
          <w:tcPr>
            <w:tcW w:type="dxa" w:w="3700"/>
            <w:gridSpan w:val="2"/>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No report was filed at all.</w:t>
            </w:r>
          </w:p>
        </w:tc>
        <w:tc>
          <w:tcPr>
            <w:tcW w:type="dxa" w:w="38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System records the failure to report, which feeds the enforcement rule and the evaluation.</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Exceptions</w:t>
            </w:r>
          </w:p>
        </w:tc>
        <w:tc>
          <w:tcPr>
            <w:tcW w:type="dxa" w:w="2200"/>
            <w:gridSpan w:val="1"/>
            <w:tcMar>
              <w:top w:type="dxa" w:w="40"/>
              <w:left w:type="dxa" w:w="80"/>
              <w:bottom w:type="dxa" w:w="40"/>
              <w:right w:type="dxa" w:w="80"/>
            </w:tcMar>
            <w:vAlign w:val="center"/>
          </w:tcPr>
          <w:p>
            <w:pPr>
              <w:spacing w:after="20" w:before="20" w:line="252"/>
              <w:jc w:val="center"/>
            </w:pPr>
            <w:r>
              <w:rPr>
                <w:rFonts w:ascii="Times New Roman" w:cs="Times New Roman" w:eastAsia="Times New Roman" w:hAnsi="Times New Roman"/>
                <w:b/>
                <w:bCs/>
                <w:i w:val="false"/>
                <w:iCs w:val="false"/>
                <w:sz w:val="22"/>
                <w:szCs w:val="22"/>
              </w:rPr>
              <w:t xml:space="preserve">Exception code</w:t>
            </w:r>
          </w:p>
        </w:tc>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Message</w:t>
            </w:r>
          </w:p>
        </w:tc>
        <w:tc>
          <w:tcPr>
            <w:tcW w:type="dxa" w:w="38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Caught</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
            </w:r>
          </w:p>
        </w:tc>
        <w:tc>
          <w:tcPr>
            <w:tcW w:type="dxa" w:w="2200"/>
            <w:gridSpan w:val="1"/>
            <w:tcMar>
              <w:top w:type="dxa" w:w="40"/>
              <w:left w:type="dxa" w:w="80"/>
              <w:bottom w:type="dxa" w:w="40"/>
              <w:right w:type="dxa" w:w="80"/>
            </w:tcMar>
            <w:vAlign w:val="center"/>
          </w:tcPr>
          <w:p>
            <w:pPr>
              <w:spacing w:after="20" w:before="20" w:line="252"/>
              <w:jc w:val="center"/>
            </w:pPr>
            <w:r>
              <w:rPr>
                <w:rFonts w:ascii="Times New Roman" w:cs="Times New Roman" w:eastAsia="Times New Roman" w:hAnsi="Times New Roman"/>
                <w:b w:val="false"/>
                <w:bCs w:val="false"/>
                <w:i w:val="false"/>
                <w:iCs w:val="false"/>
                <w:sz w:val="22"/>
                <w:szCs w:val="22"/>
              </w:rPr>
              <w:t xml:space="preserve">409</w:t>
            </w:r>
          </w:p>
        </w:tc>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Conflict</w:t>
            </w:r>
          </w:p>
        </w:tc>
        <w:tc>
          <w:tcPr>
            <w:tcW w:type="dxa" w:w="38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The figures contradict the finalized attendance. System requires the officer to return the report rather than accept it.</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Business Rules</w:t>
            </w:r>
          </w:p>
        </w:tc>
        <w:tc>
          <w:tcPr>
            <w:tcW w:type="dxa" w:w="2200"/>
            <w:gridSpan w:val="1"/>
            <w:tcMar>
              <w:top w:type="dxa" w:w="40"/>
              <w:left w:type="dxa" w:w="80"/>
              <w:bottom w:type="dxa" w:w="40"/>
              <w:right w:type="dxa" w:w="80"/>
            </w:tcMar>
            <w:vAlign w:val="center"/>
          </w:tcPr>
          <w:p>
            <w:pPr>
              <w:spacing w:after="20" w:before="20" w:line="252"/>
              <w:jc w:val="center"/>
            </w:pPr>
            <w:r>
              <w:rPr>
                <w:rFonts w:ascii="Times New Roman" w:cs="Times New Roman" w:eastAsia="Times New Roman" w:hAnsi="Times New Roman"/>
                <w:b/>
                <w:bCs/>
                <w:i w:val="false"/>
                <w:iCs w:val="false"/>
                <w:sz w:val="22"/>
                <w:szCs w:val="22"/>
              </w:rPr>
              <w:t xml:space="preserve">Code</w:t>
            </w:r>
          </w:p>
        </w:tc>
        <w:tc>
          <w:tcPr>
            <w:tcW w:type="dxa" w:w="5300"/>
            <w:gridSpan w:val="2"/>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Rule</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
            </w:r>
          </w:p>
        </w:tc>
        <w:tc>
          <w:tcPr>
            <w:tcW w:type="dxa" w:w="22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BR05</w:t>
            </w:r>
          </w:p>
        </w:tc>
        <w:tc>
          <w:tcPr>
            <w:tcW w:type="dxa" w:w="5300"/>
            <w:gridSpan w:val="2"/>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The decision stores the actor, the timestamp and the reason.</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
            </w:r>
          </w:p>
        </w:tc>
        <w:tc>
          <w:tcPr>
            <w:tcW w:type="dxa" w:w="22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BR21</w:t>
            </w:r>
          </w:p>
        </w:tc>
        <w:tc>
          <w:tcPr>
            <w:tcW w:type="dxa" w:w="5300"/>
            <w:gridSpan w:val="2"/>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A failure to report feeds the enforcement rule and the evaluation.</w:t>
            </w:r>
          </w:p>
        </w:tc>
      </w:tr>
    </w:tbl>
    <w:p>
      <w:r>
        <w:br w:type="page"/>
      </w:r>
    </w:p>
    <w:p>
      <w:pPr>
        <w:pStyle w:val="Heading3"/>
        <w:spacing w:after="80" w:before="160" w:line="276"/>
      </w:pPr>
      <w:r>
        <w:rPr>
          <w:rFonts w:ascii="Times New Roman" w:cs="Times New Roman" w:eastAsia="Times New Roman" w:hAnsi="Times New Roman"/>
          <w:b/>
          <w:bCs/>
          <w:i w:val="false"/>
          <w:iCs w:val="false"/>
          <w:sz w:val="24"/>
          <w:szCs w:val="24"/>
        </w:rPr>
        <w:t xml:space="preserve">UC35 – Submit a budget request</w:t>
      </w:r>
    </w:p>
    <w:tbl>
      <w:tblPr>
        <w:tblW w:type="dxa" w:w="9000"/>
        <w:tblBorders>
          <w:top w:val="single" w:color="000000" w:sz="4"/>
          <w:left w:val="single" w:color="000000" w:sz="4"/>
          <w:bottom w:val="single" w:color="000000" w:sz="4"/>
          <w:right w:val="single" w:color="000000" w:sz="4"/>
          <w:insideH w:val="single" w:color="auto" w:sz="4"/>
          <w:insideV w:val="single" w:color="auto" w:sz="4"/>
        </w:tblBorders>
      </w:tblPr>
      <w:tblGrid>
        <w:gridCol w:w="1500"/>
        <w:gridCol w:w="2200"/>
        <w:gridCol w:w="1500"/>
        <w:gridCol w:w="3800"/>
      </w:tblGrid>
      <w:tr>
        <w:tc>
          <w:tcPr>
            <w:tcW w:type="dxa" w:w="9000"/>
            <w:gridSpan w:val="4"/>
            <w:shd w:fill="D9D9D9" w:color="auto" w:val="clear"/>
            <w:tcMar>
              <w:top w:type="dxa" w:w="40"/>
              <w:left w:type="dxa" w:w="80"/>
              <w:bottom w:type="dxa" w:w="40"/>
              <w:right w:type="dxa" w:w="80"/>
            </w:tcMar>
            <w:vAlign w:val="center"/>
          </w:tcPr>
          <w:p>
            <w:pPr>
              <w:spacing w:after="20" w:before="20" w:line="252"/>
              <w:jc w:val="center"/>
            </w:pPr>
            <w:r>
              <w:rPr>
                <w:rFonts w:ascii="Times New Roman" w:cs="Times New Roman" w:eastAsia="Times New Roman" w:hAnsi="Times New Roman"/>
                <w:b/>
                <w:bCs/>
                <w:i w:val="false"/>
                <w:iCs w:val="false"/>
                <w:sz w:val="22"/>
                <w:szCs w:val="22"/>
              </w:rPr>
              <w:t xml:space="preserve">USE CASE-35</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Use-case No.</w:t>
            </w:r>
          </w:p>
        </w:tc>
        <w:tc>
          <w:tcPr>
            <w:tcW w:type="dxa" w:w="22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UC35</w:t>
            </w:r>
          </w:p>
        </w:tc>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Use-case Version</w:t>
            </w:r>
          </w:p>
        </w:tc>
        <w:tc>
          <w:tcPr>
            <w:tcW w:type="dxa" w:w="38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2.0</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Use-case Name</w:t>
            </w:r>
          </w:p>
        </w:tc>
        <w:tc>
          <w:tcPr>
            <w:tcW w:type="dxa" w:w="7500"/>
            <w:gridSpan w:val="3"/>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Submit a budget request</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Author</w:t>
            </w:r>
          </w:p>
        </w:tc>
        <w:tc>
          <w:tcPr>
            <w:tcW w:type="dxa" w:w="7500"/>
            <w:gridSpan w:val="3"/>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Nguyễn Vũ Đăng Khánh (BA)</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Date</w:t>
            </w:r>
          </w:p>
        </w:tc>
        <w:tc>
          <w:tcPr>
            <w:tcW w:type="dxa" w:w="22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21/09/2026</w:t>
            </w:r>
          </w:p>
        </w:tc>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Priority</w:t>
            </w:r>
          </w:p>
        </w:tc>
        <w:tc>
          <w:tcPr>
            <w:tcW w:type="dxa" w:w="38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Medium</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Actor</w:t>
            </w:r>
          </w:p>
        </w:tc>
        <w:tc>
          <w:tcPr>
            <w:tcW w:type="dxa" w:w="7500"/>
            <w:gridSpan w:val="3"/>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Club's Admin (CMB)</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Module</w:t>
            </w:r>
          </w:p>
        </w:tc>
        <w:tc>
          <w:tcPr>
            <w:tcW w:type="dxa" w:w="7500"/>
            <w:gridSpan w:val="3"/>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M07 Finance &amp; Budget</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Summary</w:t>
            </w:r>
          </w:p>
        </w:tc>
        <w:tc>
          <w:tcPr>
            <w:tcW w:type="dxa" w:w="7500"/>
            <w:gridSpan w:val="3"/>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The club requests funding against a stated business purpose — an event, a semester plan or an approved activity — with categories, amounts and expected expense lines.</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Goal</w:t>
            </w:r>
          </w:p>
        </w:tc>
        <w:tc>
          <w:tcPr>
            <w:tcW w:type="dxa" w:w="7500"/>
            <w:gridSpan w:val="3"/>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Request funding in a form that can be traced from purpose to reconciliation.</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Triggers</w:t>
            </w:r>
          </w:p>
        </w:tc>
        <w:tc>
          <w:tcPr>
            <w:tcW w:type="dxa" w:w="7500"/>
            <w:gridSpan w:val="3"/>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The club needs money for an event, a semester plan or an approved activity.</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Preconditions</w:t>
            </w:r>
          </w:p>
        </w:tc>
        <w:tc>
          <w:tcPr>
            <w:tcW w:type="dxa" w:w="7500"/>
            <w:gridSpan w:val="3"/>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The club is Active; the caller holds the finance permission.</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Post Conditions</w:t>
            </w:r>
          </w:p>
        </w:tc>
        <w:tc>
          <w:tcPr>
            <w:tcW w:type="dxa" w:w="7500"/>
            <w:gridSpan w:val="3"/>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The request is Submitted with an immutable version and an ICPDP task.</w:t>
            </w:r>
          </w:p>
        </w:tc>
      </w:tr>
      <w:tr>
        <w:tc>
          <w:tcPr>
            <w:tcW w:type="dxa" w:w="9000"/>
            <w:gridSpan w:val="4"/>
            <w:shd w:fill="D9D9D9" w:color="auto" w:val="clear"/>
            <w:tcMar>
              <w:top w:type="dxa" w:w="40"/>
              <w:left w:type="dxa" w:w="80"/>
              <w:bottom w:type="dxa" w:w="40"/>
              <w:right w:type="dxa" w:w="80"/>
            </w:tcMar>
            <w:vAlign w:val="center"/>
          </w:tcPr>
          <w:p>
            <w:pPr>
              <w:spacing w:after="20" w:before="20" w:line="252"/>
              <w:jc w:val="center"/>
            </w:pPr>
            <w:r>
              <w:rPr>
                <w:rFonts w:ascii="Times New Roman" w:cs="Times New Roman" w:eastAsia="Times New Roman" w:hAnsi="Times New Roman"/>
                <w:b/>
                <w:bCs/>
                <w:i w:val="false"/>
                <w:iCs w:val="false"/>
                <w:sz w:val="22"/>
                <w:szCs w:val="22"/>
              </w:rPr>
              <w:t xml:space="preserve">Main Success Scenario</w:t>
            </w:r>
          </w:p>
        </w:tc>
      </w:tr>
      <w:tr>
        <w:tc>
          <w:tcPr>
            <w:tcW w:type="dxa" w:w="1500"/>
            <w:gridSpan w:val="1"/>
            <w:tcMar>
              <w:top w:type="dxa" w:w="40"/>
              <w:left w:type="dxa" w:w="80"/>
              <w:bottom w:type="dxa" w:w="40"/>
              <w:right w:type="dxa" w:w="80"/>
            </w:tcMar>
            <w:vAlign w:val="center"/>
          </w:tcPr>
          <w:p>
            <w:pPr>
              <w:spacing w:after="20" w:before="20" w:line="252"/>
              <w:jc w:val="center"/>
            </w:pPr>
            <w:r>
              <w:rPr>
                <w:rFonts w:ascii="Times New Roman" w:cs="Times New Roman" w:eastAsia="Times New Roman" w:hAnsi="Times New Roman"/>
                <w:b/>
                <w:bCs/>
                <w:i w:val="false"/>
                <w:iCs w:val="false"/>
                <w:sz w:val="22"/>
                <w:szCs w:val="22"/>
              </w:rPr>
              <w:t xml:space="preserve">Step</w:t>
            </w:r>
          </w:p>
        </w:tc>
        <w:tc>
          <w:tcPr>
            <w:tcW w:type="dxa" w:w="3700"/>
            <w:gridSpan w:val="2"/>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Actor Event</w:t>
            </w:r>
          </w:p>
        </w:tc>
        <w:tc>
          <w:tcPr>
            <w:tcW w:type="dxa" w:w="38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System response</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1</w:t>
            </w:r>
          </w:p>
        </w:tc>
        <w:tc>
          <w:tcPr>
            <w:tcW w:type="dxa" w:w="3700"/>
            <w:gridSpan w:val="2"/>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CMB creates the request and links it to its business purpose.</w:t>
            </w:r>
          </w:p>
        </w:tc>
        <w:tc>
          <w:tcPr>
            <w:tcW w:type="dxa" w:w="38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System validates that the purpose is a valid event, plan or approved activity.</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2</w:t>
            </w:r>
          </w:p>
        </w:tc>
        <w:tc>
          <w:tcPr>
            <w:tcW w:type="dxa" w:w="3700"/>
            <w:gridSpan w:val="2"/>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CMB enters the categories, the amounts and the expected expense lines.</w:t>
            </w:r>
          </w:p>
        </w:tc>
        <w:tc>
          <w:tcPr>
            <w:tcW w:type="dxa" w:w="38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System validates the total against the line items.</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3</w:t>
            </w:r>
          </w:p>
        </w:tc>
        <w:tc>
          <w:tcPr>
            <w:tcW w:type="dxa" w:w="3700"/>
            <w:gridSpan w:val="2"/>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CMB submits.</w:t>
            </w:r>
          </w:p>
        </w:tc>
        <w:tc>
          <w:tcPr>
            <w:tcW w:type="dxa" w:w="38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System sets Submitted, creates the version and creates the ICPDP task.</w:t>
            </w:r>
          </w:p>
        </w:tc>
      </w:tr>
      <w:tr>
        <w:tc>
          <w:tcPr>
            <w:tcW w:type="dxa" w:w="9000"/>
            <w:gridSpan w:val="4"/>
            <w:shd w:fill="D9D9D9" w:color="auto" w:val="clear"/>
            <w:tcMar>
              <w:top w:type="dxa" w:w="40"/>
              <w:left w:type="dxa" w:w="80"/>
              <w:bottom w:type="dxa" w:w="40"/>
              <w:right w:type="dxa" w:w="80"/>
            </w:tcMar>
            <w:vAlign w:val="center"/>
          </w:tcPr>
          <w:p>
            <w:pPr>
              <w:spacing w:after="20" w:before="20" w:line="252"/>
              <w:jc w:val="center"/>
            </w:pPr>
            <w:r>
              <w:rPr>
                <w:rFonts w:ascii="Times New Roman" w:cs="Times New Roman" w:eastAsia="Times New Roman" w:hAnsi="Times New Roman"/>
                <w:b/>
                <w:bCs/>
                <w:i w:val="false"/>
                <w:iCs w:val="false"/>
                <w:sz w:val="22"/>
                <w:szCs w:val="22"/>
              </w:rPr>
              <w:t xml:space="preserve">Alternative Scenario</w:t>
            </w:r>
          </w:p>
        </w:tc>
      </w:tr>
      <w:tr>
        <w:tc>
          <w:tcPr>
            <w:tcW w:type="dxa" w:w="1500"/>
            <w:gridSpan w:val="1"/>
            <w:tcMar>
              <w:top w:type="dxa" w:w="40"/>
              <w:left w:type="dxa" w:w="80"/>
              <w:bottom w:type="dxa" w:w="40"/>
              <w:right w:type="dxa" w:w="80"/>
            </w:tcMar>
            <w:vAlign w:val="center"/>
          </w:tcPr>
          <w:p>
            <w:pPr>
              <w:spacing w:after="20" w:before="20" w:line="252"/>
              <w:jc w:val="center"/>
            </w:pPr>
            <w:r>
              <w:rPr>
                <w:rFonts w:ascii="Times New Roman" w:cs="Times New Roman" w:eastAsia="Times New Roman" w:hAnsi="Times New Roman"/>
                <w:b/>
                <w:bCs/>
                <w:i w:val="false"/>
                <w:iCs w:val="false"/>
                <w:sz w:val="22"/>
                <w:szCs w:val="22"/>
              </w:rPr>
              <w:t xml:space="preserve">#</w:t>
            </w:r>
          </w:p>
        </w:tc>
        <w:tc>
          <w:tcPr>
            <w:tcW w:type="dxa" w:w="3700"/>
            <w:gridSpan w:val="2"/>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Action</w:t>
            </w:r>
          </w:p>
        </w:tc>
        <w:tc>
          <w:tcPr>
            <w:tcW w:type="dxa" w:w="38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System response</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3a.1</w:t>
            </w:r>
          </w:p>
        </w:tc>
        <w:tc>
          <w:tcPr>
            <w:tcW w:type="dxa" w:w="3700"/>
            <w:gridSpan w:val="2"/>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The request is not ready.</w:t>
            </w:r>
          </w:p>
        </w:tc>
        <w:tc>
          <w:tcPr>
            <w:tcW w:type="dxa" w:w="38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System saves it as Draft.</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3b.1</w:t>
            </w:r>
          </w:p>
        </w:tc>
        <w:tc>
          <w:tcPr>
            <w:tcW w:type="dxa" w:w="3700"/>
            <w:gridSpan w:val="2"/>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The request is in Revision Requested and the member edits it.</w:t>
            </w:r>
          </w:p>
        </w:tc>
        <w:tc>
          <w:tcPr>
            <w:tcW w:type="dxa" w:w="38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System creates a new version, returns the request to Submitted and preserves both the version history and the approval history.</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Exceptions</w:t>
            </w:r>
          </w:p>
        </w:tc>
        <w:tc>
          <w:tcPr>
            <w:tcW w:type="dxa" w:w="2200"/>
            <w:gridSpan w:val="1"/>
            <w:tcMar>
              <w:top w:type="dxa" w:w="40"/>
              <w:left w:type="dxa" w:w="80"/>
              <w:bottom w:type="dxa" w:w="40"/>
              <w:right w:type="dxa" w:w="80"/>
            </w:tcMar>
            <w:vAlign w:val="center"/>
          </w:tcPr>
          <w:p>
            <w:pPr>
              <w:spacing w:after="20" w:before="20" w:line="252"/>
              <w:jc w:val="center"/>
            </w:pPr>
            <w:r>
              <w:rPr>
                <w:rFonts w:ascii="Times New Roman" w:cs="Times New Roman" w:eastAsia="Times New Roman" w:hAnsi="Times New Roman"/>
                <w:b/>
                <w:bCs/>
                <w:i w:val="false"/>
                <w:iCs w:val="false"/>
                <w:sz w:val="22"/>
                <w:szCs w:val="22"/>
              </w:rPr>
              <w:t xml:space="preserve">Exception code</w:t>
            </w:r>
          </w:p>
        </w:tc>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Message</w:t>
            </w:r>
          </w:p>
        </w:tc>
        <w:tc>
          <w:tcPr>
            <w:tcW w:type="dxa" w:w="38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Caught</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
            </w:r>
          </w:p>
        </w:tc>
        <w:tc>
          <w:tcPr>
            <w:tcW w:type="dxa" w:w="2200"/>
            <w:gridSpan w:val="1"/>
            <w:tcMar>
              <w:top w:type="dxa" w:w="40"/>
              <w:left w:type="dxa" w:w="80"/>
              <w:bottom w:type="dxa" w:w="40"/>
              <w:right w:type="dxa" w:w="80"/>
            </w:tcMar>
            <w:vAlign w:val="center"/>
          </w:tcPr>
          <w:p>
            <w:pPr>
              <w:spacing w:after="20" w:before="20" w:line="252"/>
              <w:jc w:val="center"/>
            </w:pPr>
            <w:r>
              <w:rPr>
                <w:rFonts w:ascii="Times New Roman" w:cs="Times New Roman" w:eastAsia="Times New Roman" w:hAnsi="Times New Roman"/>
                <w:b w:val="false"/>
                <w:bCs w:val="false"/>
                <w:i w:val="false"/>
                <w:iCs w:val="false"/>
                <w:sz w:val="22"/>
                <w:szCs w:val="22"/>
              </w:rPr>
              <w:t xml:space="preserve">400</w:t>
            </w:r>
          </w:p>
        </w:tc>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Bad Request</w:t>
            </w:r>
          </w:p>
        </w:tc>
        <w:tc>
          <w:tcPr>
            <w:tcW w:type="dxa" w:w="38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No valid purpose is linked. System refuses the request.</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
            </w:r>
          </w:p>
        </w:tc>
        <w:tc>
          <w:tcPr>
            <w:tcW w:type="dxa" w:w="2200"/>
            <w:gridSpan w:val="1"/>
            <w:tcMar>
              <w:top w:type="dxa" w:w="40"/>
              <w:left w:type="dxa" w:w="80"/>
              <w:bottom w:type="dxa" w:w="40"/>
              <w:right w:type="dxa" w:w="80"/>
            </w:tcMar>
            <w:vAlign w:val="center"/>
          </w:tcPr>
          <w:p>
            <w:pPr>
              <w:spacing w:after="20" w:before="20" w:line="252"/>
              <w:jc w:val="center"/>
            </w:pPr>
            <w:r>
              <w:rPr>
                <w:rFonts w:ascii="Times New Roman" w:cs="Times New Roman" w:eastAsia="Times New Roman" w:hAnsi="Times New Roman"/>
                <w:b w:val="false"/>
                <w:bCs w:val="false"/>
                <w:i w:val="false"/>
                <w:iCs w:val="false"/>
                <w:sz w:val="22"/>
                <w:szCs w:val="22"/>
              </w:rPr>
              <w:t xml:space="preserve">409</w:t>
            </w:r>
          </w:p>
        </w:tc>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Conflict</w:t>
            </w:r>
          </w:p>
        </w:tc>
        <w:tc>
          <w:tcPr>
            <w:tcW w:type="dxa" w:w="38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A request for the same event and category already exists. System warns the member and leaves the duplication decision to UC36.</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Business Rules</w:t>
            </w:r>
          </w:p>
        </w:tc>
        <w:tc>
          <w:tcPr>
            <w:tcW w:type="dxa" w:w="2200"/>
            <w:gridSpan w:val="1"/>
            <w:tcMar>
              <w:top w:type="dxa" w:w="40"/>
              <w:left w:type="dxa" w:w="80"/>
              <w:bottom w:type="dxa" w:w="40"/>
              <w:right w:type="dxa" w:w="80"/>
            </w:tcMar>
            <w:vAlign w:val="center"/>
          </w:tcPr>
          <w:p>
            <w:pPr>
              <w:spacing w:after="20" w:before="20" w:line="252"/>
              <w:jc w:val="center"/>
            </w:pPr>
            <w:r>
              <w:rPr>
                <w:rFonts w:ascii="Times New Roman" w:cs="Times New Roman" w:eastAsia="Times New Roman" w:hAnsi="Times New Roman"/>
                <w:b/>
                <w:bCs/>
                <w:i w:val="false"/>
                <w:iCs w:val="false"/>
                <w:sz w:val="22"/>
                <w:szCs w:val="22"/>
              </w:rPr>
              <w:t xml:space="preserve">Code</w:t>
            </w:r>
          </w:p>
        </w:tc>
        <w:tc>
          <w:tcPr>
            <w:tcW w:type="dxa" w:w="5300"/>
            <w:gridSpan w:val="2"/>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Rule</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
            </w:r>
          </w:p>
        </w:tc>
        <w:tc>
          <w:tcPr>
            <w:tcW w:type="dxa" w:w="22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BR22</w:t>
            </w:r>
          </w:p>
        </w:tc>
        <w:tc>
          <w:tcPr>
            <w:tcW w:type="dxa" w:w="5300"/>
            <w:gridSpan w:val="2"/>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A budget request must be linked to a valid business purpose.</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
            </w:r>
          </w:p>
        </w:tc>
        <w:tc>
          <w:tcPr>
            <w:tcW w:type="dxa" w:w="22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BR04</w:t>
            </w:r>
          </w:p>
        </w:tc>
        <w:tc>
          <w:tcPr>
            <w:tcW w:type="dxa" w:w="5300"/>
            <w:gridSpan w:val="2"/>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A submitted version is never overwritten.</w:t>
            </w:r>
          </w:p>
        </w:tc>
      </w:tr>
    </w:tbl>
    <w:p>
      <w:r>
        <w:br w:type="page"/>
      </w:r>
    </w:p>
    <w:p>
      <w:pPr>
        <w:pStyle w:val="Heading3"/>
        <w:spacing w:after="80" w:before="160" w:line="276"/>
      </w:pPr>
      <w:r>
        <w:rPr>
          <w:rFonts w:ascii="Times New Roman" w:cs="Times New Roman" w:eastAsia="Times New Roman" w:hAnsi="Times New Roman"/>
          <w:b/>
          <w:bCs/>
          <w:i w:val="false"/>
          <w:iCs w:val="false"/>
          <w:sz w:val="24"/>
          <w:szCs w:val="24"/>
        </w:rPr>
        <w:t xml:space="preserve">UC36 – Assess and decide the budget request</w:t>
      </w:r>
    </w:p>
    <w:tbl>
      <w:tblPr>
        <w:tblW w:type="dxa" w:w="9000"/>
        <w:tblBorders>
          <w:top w:val="single" w:color="000000" w:sz="4"/>
          <w:left w:val="single" w:color="000000" w:sz="4"/>
          <w:bottom w:val="single" w:color="000000" w:sz="4"/>
          <w:right w:val="single" w:color="000000" w:sz="4"/>
          <w:insideH w:val="single" w:color="auto" w:sz="4"/>
          <w:insideV w:val="single" w:color="auto" w:sz="4"/>
        </w:tblBorders>
      </w:tblPr>
      <w:tblGrid>
        <w:gridCol w:w="1500"/>
        <w:gridCol w:w="2200"/>
        <w:gridCol w:w="1500"/>
        <w:gridCol w:w="3800"/>
      </w:tblGrid>
      <w:tr>
        <w:tc>
          <w:tcPr>
            <w:tcW w:type="dxa" w:w="9000"/>
            <w:gridSpan w:val="4"/>
            <w:shd w:fill="D9D9D9" w:color="auto" w:val="clear"/>
            <w:tcMar>
              <w:top w:type="dxa" w:w="40"/>
              <w:left w:type="dxa" w:w="80"/>
              <w:bottom w:type="dxa" w:w="40"/>
              <w:right w:type="dxa" w:w="80"/>
            </w:tcMar>
            <w:vAlign w:val="center"/>
          </w:tcPr>
          <w:p>
            <w:pPr>
              <w:spacing w:after="20" w:before="20" w:line="252"/>
              <w:jc w:val="center"/>
            </w:pPr>
            <w:r>
              <w:rPr>
                <w:rFonts w:ascii="Times New Roman" w:cs="Times New Roman" w:eastAsia="Times New Roman" w:hAnsi="Times New Roman"/>
                <w:b/>
                <w:bCs/>
                <w:i w:val="false"/>
                <w:iCs w:val="false"/>
                <w:sz w:val="22"/>
                <w:szCs w:val="22"/>
              </w:rPr>
              <w:t xml:space="preserve">USE CASE-36</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Use-case No.</w:t>
            </w:r>
          </w:p>
        </w:tc>
        <w:tc>
          <w:tcPr>
            <w:tcW w:type="dxa" w:w="22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UC36</w:t>
            </w:r>
          </w:p>
        </w:tc>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Use-case Version</w:t>
            </w:r>
          </w:p>
        </w:tc>
        <w:tc>
          <w:tcPr>
            <w:tcW w:type="dxa" w:w="38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2.0</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Use-case Name</w:t>
            </w:r>
          </w:p>
        </w:tc>
        <w:tc>
          <w:tcPr>
            <w:tcW w:type="dxa" w:w="7500"/>
            <w:gridSpan w:val="3"/>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Assess and decide the budget request</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Author</w:t>
            </w:r>
          </w:p>
        </w:tc>
        <w:tc>
          <w:tcPr>
            <w:tcW w:type="dxa" w:w="7500"/>
            <w:gridSpan w:val="3"/>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Nguyễn Vũ Đăng Khánh (BA)</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Date</w:t>
            </w:r>
          </w:p>
        </w:tc>
        <w:tc>
          <w:tcPr>
            <w:tcW w:type="dxa" w:w="22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21/09/2026</w:t>
            </w:r>
          </w:p>
        </w:tc>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Priority</w:t>
            </w:r>
          </w:p>
        </w:tc>
        <w:tc>
          <w:tcPr>
            <w:tcW w:type="dxa" w:w="38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Medium</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Actor</w:t>
            </w:r>
          </w:p>
        </w:tc>
        <w:tc>
          <w:tcPr>
            <w:tcW w:type="dxa" w:w="7500"/>
            <w:gridSpan w:val="3"/>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ICPDP Officer</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Module</w:t>
            </w:r>
          </w:p>
        </w:tc>
        <w:tc>
          <w:tcPr>
            <w:tcW w:type="dxa" w:w="7500"/>
            <w:gridSpan w:val="3"/>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M07 Finance &amp; Budget</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Summary</w:t>
            </w:r>
          </w:p>
        </w:tc>
        <w:tc>
          <w:tcPr>
            <w:tcW w:type="dxa" w:w="7500"/>
            <w:gridSpan w:val="3"/>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One funding decision per request, with the approved amount stored separately from the requested amount and the reasoning on the record.</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Goal</w:t>
            </w:r>
          </w:p>
        </w:tc>
        <w:tc>
          <w:tcPr>
            <w:tcW w:type="dxa" w:w="7500"/>
            <w:gridSpan w:val="3"/>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Decide funding once, transparently, and record what was actually granted.</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Triggers</w:t>
            </w:r>
          </w:p>
        </w:tc>
        <w:tc>
          <w:tcPr>
            <w:tcW w:type="dxa" w:w="7500"/>
            <w:gridSpan w:val="3"/>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A task from UC35.</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Preconditions</w:t>
            </w:r>
          </w:p>
        </w:tc>
        <w:tc>
          <w:tcPr>
            <w:tcW w:type="dxa" w:w="7500"/>
            <w:gridSpan w:val="3"/>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The request is Submitted.</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Post Conditions</w:t>
            </w:r>
          </w:p>
        </w:tc>
        <w:tc>
          <w:tcPr>
            <w:tcW w:type="dxa" w:w="7500"/>
            <w:gridSpan w:val="3"/>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The request is Revision Requested, Approved with an approved amount, or Rejected.</w:t>
            </w:r>
          </w:p>
        </w:tc>
      </w:tr>
      <w:tr>
        <w:tc>
          <w:tcPr>
            <w:tcW w:type="dxa" w:w="9000"/>
            <w:gridSpan w:val="4"/>
            <w:shd w:fill="D9D9D9" w:color="auto" w:val="clear"/>
            <w:tcMar>
              <w:top w:type="dxa" w:w="40"/>
              <w:left w:type="dxa" w:w="80"/>
              <w:bottom w:type="dxa" w:w="40"/>
              <w:right w:type="dxa" w:w="80"/>
            </w:tcMar>
            <w:vAlign w:val="center"/>
          </w:tcPr>
          <w:p>
            <w:pPr>
              <w:spacing w:after="20" w:before="20" w:line="252"/>
              <w:jc w:val="center"/>
            </w:pPr>
            <w:r>
              <w:rPr>
                <w:rFonts w:ascii="Times New Roman" w:cs="Times New Roman" w:eastAsia="Times New Roman" w:hAnsi="Times New Roman"/>
                <w:b/>
                <w:bCs/>
                <w:i w:val="false"/>
                <w:iCs w:val="false"/>
                <w:sz w:val="22"/>
                <w:szCs w:val="22"/>
              </w:rPr>
              <w:t xml:space="preserve">Main Success Scenario</w:t>
            </w:r>
          </w:p>
        </w:tc>
      </w:tr>
      <w:tr>
        <w:tc>
          <w:tcPr>
            <w:tcW w:type="dxa" w:w="1500"/>
            <w:gridSpan w:val="1"/>
            <w:tcMar>
              <w:top w:type="dxa" w:w="40"/>
              <w:left w:type="dxa" w:w="80"/>
              <w:bottom w:type="dxa" w:w="40"/>
              <w:right w:type="dxa" w:w="80"/>
            </w:tcMar>
            <w:vAlign w:val="center"/>
          </w:tcPr>
          <w:p>
            <w:pPr>
              <w:spacing w:after="20" w:before="20" w:line="252"/>
              <w:jc w:val="center"/>
            </w:pPr>
            <w:r>
              <w:rPr>
                <w:rFonts w:ascii="Times New Roman" w:cs="Times New Roman" w:eastAsia="Times New Roman" w:hAnsi="Times New Roman"/>
                <w:b/>
                <w:bCs/>
                <w:i w:val="false"/>
                <w:iCs w:val="false"/>
                <w:sz w:val="22"/>
                <w:szCs w:val="22"/>
              </w:rPr>
              <w:t xml:space="preserve">Step</w:t>
            </w:r>
          </w:p>
        </w:tc>
        <w:tc>
          <w:tcPr>
            <w:tcW w:type="dxa" w:w="3700"/>
            <w:gridSpan w:val="2"/>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Actor Event</w:t>
            </w:r>
          </w:p>
        </w:tc>
        <w:tc>
          <w:tcPr>
            <w:tcW w:type="dxa" w:w="38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System response</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1</w:t>
            </w:r>
          </w:p>
        </w:tc>
        <w:tc>
          <w:tcPr>
            <w:tcW w:type="dxa" w:w="3700"/>
            <w:gridSpan w:val="2"/>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Officer opens the request.</w:t>
            </w:r>
          </w:p>
        </w:tc>
        <w:tc>
          <w:tcPr>
            <w:tcW w:type="dxa" w:w="38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System moves it to Under Review.</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2</w:t>
            </w:r>
          </w:p>
        </w:tc>
        <w:tc>
          <w:tcPr>
            <w:tcW w:type="dxa" w:w="3700"/>
            <w:gridSpan w:val="2"/>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Officer reviews eligibility, the available allocation, duplication and the state of the related activity.</w:t>
            </w:r>
          </w:p>
        </w:tc>
        <w:tc>
          <w:tcPr>
            <w:tcW w:type="dxa" w:w="38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System shows the allocation position of the period.</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3</w:t>
            </w:r>
          </w:p>
        </w:tc>
        <w:tc>
          <w:tcPr>
            <w:tcW w:type="dxa" w:w="3700"/>
            <w:gridSpan w:val="2"/>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Officer chooses Request revision.</w:t>
            </w:r>
          </w:p>
        </w:tc>
        <w:tc>
          <w:tcPr>
            <w:tcW w:type="dxa" w:w="38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System sets Revision Requested and notifies the club.</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4</w:t>
            </w:r>
          </w:p>
        </w:tc>
        <w:tc>
          <w:tcPr>
            <w:tcW w:type="dxa" w:w="3700"/>
            <w:gridSpan w:val="2"/>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Officer chooses Approve, possibly with a lower amount.</w:t>
            </w:r>
          </w:p>
        </w:tc>
        <w:tc>
          <w:tcPr>
            <w:tcW w:type="dxa" w:w="38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System stores the approved amount separately from the requested amount and sets Approved.</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5</w:t>
            </w:r>
          </w:p>
        </w:tc>
        <w:tc>
          <w:tcPr>
            <w:tcW w:type="dxa" w:w="3700"/>
            <w:gridSpan w:val="2"/>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Officer chooses Reject with a mandatory reason.</w:t>
            </w:r>
          </w:p>
        </w:tc>
        <w:tc>
          <w:tcPr>
            <w:tcW w:type="dxa" w:w="38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System sets Rejected.</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6</w:t>
            </w:r>
          </w:p>
        </w:tc>
        <w:tc>
          <w:tcPr>
            <w:tcW w:type="dxa" w:w="3700"/>
            <w:gridSpan w:val="2"/>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
            </w:r>
          </w:p>
        </w:tc>
        <w:tc>
          <w:tcPr>
            <w:tcW w:type="dxa" w:w="38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System audits the decision and notifies the club.</w:t>
            </w:r>
          </w:p>
        </w:tc>
      </w:tr>
      <w:tr>
        <w:tc>
          <w:tcPr>
            <w:tcW w:type="dxa" w:w="9000"/>
            <w:gridSpan w:val="4"/>
            <w:shd w:fill="D9D9D9" w:color="auto" w:val="clear"/>
            <w:tcMar>
              <w:top w:type="dxa" w:w="40"/>
              <w:left w:type="dxa" w:w="80"/>
              <w:bottom w:type="dxa" w:w="40"/>
              <w:right w:type="dxa" w:w="80"/>
            </w:tcMar>
            <w:vAlign w:val="center"/>
          </w:tcPr>
          <w:p>
            <w:pPr>
              <w:spacing w:after="20" w:before="20" w:line="252"/>
              <w:jc w:val="center"/>
            </w:pPr>
            <w:r>
              <w:rPr>
                <w:rFonts w:ascii="Times New Roman" w:cs="Times New Roman" w:eastAsia="Times New Roman" w:hAnsi="Times New Roman"/>
                <w:b/>
                <w:bCs/>
                <w:i w:val="false"/>
                <w:iCs w:val="false"/>
                <w:sz w:val="22"/>
                <w:szCs w:val="22"/>
              </w:rPr>
              <w:t xml:space="preserve">Alternative Scenario</w:t>
            </w:r>
          </w:p>
        </w:tc>
      </w:tr>
      <w:tr>
        <w:tc>
          <w:tcPr>
            <w:tcW w:type="dxa" w:w="1500"/>
            <w:gridSpan w:val="1"/>
            <w:tcMar>
              <w:top w:type="dxa" w:w="40"/>
              <w:left w:type="dxa" w:w="80"/>
              <w:bottom w:type="dxa" w:w="40"/>
              <w:right w:type="dxa" w:w="80"/>
            </w:tcMar>
            <w:vAlign w:val="center"/>
          </w:tcPr>
          <w:p>
            <w:pPr>
              <w:spacing w:after="20" w:before="20" w:line="252"/>
              <w:jc w:val="center"/>
            </w:pPr>
            <w:r>
              <w:rPr>
                <w:rFonts w:ascii="Times New Roman" w:cs="Times New Roman" w:eastAsia="Times New Roman" w:hAnsi="Times New Roman"/>
                <w:b/>
                <w:bCs/>
                <w:i w:val="false"/>
                <w:iCs w:val="false"/>
                <w:sz w:val="22"/>
                <w:szCs w:val="22"/>
              </w:rPr>
              <w:t xml:space="preserve">#</w:t>
            </w:r>
          </w:p>
        </w:tc>
        <w:tc>
          <w:tcPr>
            <w:tcW w:type="dxa" w:w="3700"/>
            <w:gridSpan w:val="2"/>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Action</w:t>
            </w:r>
          </w:p>
        </w:tc>
        <w:tc>
          <w:tcPr>
            <w:tcW w:type="dxa" w:w="38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System response</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4a.1</w:t>
            </w:r>
          </w:p>
        </w:tc>
        <w:tc>
          <w:tcPr>
            <w:tcW w:type="dxa" w:w="3700"/>
            <w:gridSpan w:val="2"/>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The amount is above the configured threshold.</w:t>
            </w:r>
          </w:p>
        </w:tc>
        <w:tc>
          <w:tcPr>
            <w:tcW w:type="dxa" w:w="38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System routes the decision to a second ICPDP level per UC05.</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4b.1</w:t>
            </w:r>
          </w:p>
        </w:tc>
        <w:tc>
          <w:tcPr>
            <w:tcW w:type="dxa" w:w="3700"/>
            <w:gridSpan w:val="2"/>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Only some lines are acceptable.</w:t>
            </w:r>
          </w:p>
        </w:tc>
        <w:tc>
          <w:tcPr>
            <w:tcW w:type="dxa" w:w="38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System approves individual categories and rejects the others, each with its reason.</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Exceptions</w:t>
            </w:r>
          </w:p>
        </w:tc>
        <w:tc>
          <w:tcPr>
            <w:tcW w:type="dxa" w:w="2200"/>
            <w:gridSpan w:val="1"/>
            <w:tcMar>
              <w:top w:type="dxa" w:w="40"/>
              <w:left w:type="dxa" w:w="80"/>
              <w:bottom w:type="dxa" w:w="40"/>
              <w:right w:type="dxa" w:w="80"/>
            </w:tcMar>
            <w:vAlign w:val="center"/>
          </w:tcPr>
          <w:p>
            <w:pPr>
              <w:spacing w:after="20" w:before="20" w:line="252"/>
              <w:jc w:val="center"/>
            </w:pPr>
            <w:r>
              <w:rPr>
                <w:rFonts w:ascii="Times New Roman" w:cs="Times New Roman" w:eastAsia="Times New Roman" w:hAnsi="Times New Roman"/>
                <w:b/>
                <w:bCs/>
                <w:i w:val="false"/>
                <w:iCs w:val="false"/>
                <w:sz w:val="22"/>
                <w:szCs w:val="22"/>
              </w:rPr>
              <w:t xml:space="preserve">Exception code</w:t>
            </w:r>
          </w:p>
        </w:tc>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Message</w:t>
            </w:r>
          </w:p>
        </w:tc>
        <w:tc>
          <w:tcPr>
            <w:tcW w:type="dxa" w:w="38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Caught</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
            </w:r>
          </w:p>
        </w:tc>
        <w:tc>
          <w:tcPr>
            <w:tcW w:type="dxa" w:w="2200"/>
            <w:gridSpan w:val="1"/>
            <w:tcMar>
              <w:top w:type="dxa" w:w="40"/>
              <w:left w:type="dxa" w:w="80"/>
              <w:bottom w:type="dxa" w:w="40"/>
              <w:right w:type="dxa" w:w="80"/>
            </w:tcMar>
            <w:vAlign w:val="center"/>
          </w:tcPr>
          <w:p>
            <w:pPr>
              <w:spacing w:after="20" w:before="20" w:line="252"/>
              <w:jc w:val="center"/>
            </w:pPr>
            <w:r>
              <w:rPr>
                <w:rFonts w:ascii="Times New Roman" w:cs="Times New Roman" w:eastAsia="Times New Roman" w:hAnsi="Times New Roman"/>
                <w:b w:val="false"/>
                <w:bCs w:val="false"/>
                <w:i w:val="false"/>
                <w:iCs w:val="false"/>
                <w:sz w:val="22"/>
                <w:szCs w:val="22"/>
              </w:rPr>
              <w:t xml:space="preserve">409</w:t>
            </w:r>
          </w:p>
        </w:tc>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Conflict</w:t>
            </w:r>
          </w:p>
        </w:tc>
        <w:tc>
          <w:tcPr>
            <w:tcW w:type="dxa" w:w="38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The related event was rejected or cancelled. System sets the request to Cancelled.</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
            </w:r>
          </w:p>
        </w:tc>
        <w:tc>
          <w:tcPr>
            <w:tcW w:type="dxa" w:w="2200"/>
            <w:gridSpan w:val="1"/>
            <w:tcMar>
              <w:top w:type="dxa" w:w="40"/>
              <w:left w:type="dxa" w:w="80"/>
              <w:bottom w:type="dxa" w:w="40"/>
              <w:right w:type="dxa" w:w="80"/>
            </w:tcMar>
            <w:vAlign w:val="center"/>
          </w:tcPr>
          <w:p>
            <w:pPr>
              <w:spacing w:after="20" w:before="20" w:line="252"/>
              <w:jc w:val="center"/>
            </w:pPr>
            <w:r>
              <w:rPr>
                <w:rFonts w:ascii="Times New Roman" w:cs="Times New Roman" w:eastAsia="Times New Roman" w:hAnsi="Times New Roman"/>
                <w:b w:val="false"/>
                <w:bCs w:val="false"/>
                <w:i w:val="false"/>
                <w:iCs w:val="false"/>
                <w:sz w:val="22"/>
                <w:szCs w:val="22"/>
              </w:rPr>
              <w:t xml:space="preserve">409</w:t>
            </w:r>
          </w:p>
        </w:tc>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Conflict</w:t>
            </w:r>
          </w:p>
        </w:tc>
        <w:tc>
          <w:tcPr>
            <w:tcW w:type="dxa" w:w="38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The allocation for the period is exhausted. System lets the officer reject or defer with the reason recorded.</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Business Rules</w:t>
            </w:r>
          </w:p>
        </w:tc>
        <w:tc>
          <w:tcPr>
            <w:tcW w:type="dxa" w:w="2200"/>
            <w:gridSpan w:val="1"/>
            <w:tcMar>
              <w:top w:type="dxa" w:w="40"/>
              <w:left w:type="dxa" w:w="80"/>
              <w:bottom w:type="dxa" w:w="40"/>
              <w:right w:type="dxa" w:w="80"/>
            </w:tcMar>
            <w:vAlign w:val="center"/>
          </w:tcPr>
          <w:p>
            <w:pPr>
              <w:spacing w:after="20" w:before="20" w:line="252"/>
              <w:jc w:val="center"/>
            </w:pPr>
            <w:r>
              <w:rPr>
                <w:rFonts w:ascii="Times New Roman" w:cs="Times New Roman" w:eastAsia="Times New Roman" w:hAnsi="Times New Roman"/>
                <w:b/>
                <w:bCs/>
                <w:i w:val="false"/>
                <w:iCs w:val="false"/>
                <w:sz w:val="22"/>
                <w:szCs w:val="22"/>
              </w:rPr>
              <w:t xml:space="preserve">Code</w:t>
            </w:r>
          </w:p>
        </w:tc>
        <w:tc>
          <w:tcPr>
            <w:tcW w:type="dxa" w:w="5300"/>
            <w:gridSpan w:val="2"/>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Rule</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
            </w:r>
          </w:p>
        </w:tc>
        <w:tc>
          <w:tcPr>
            <w:tcW w:type="dxa" w:w="22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BR05</w:t>
            </w:r>
          </w:p>
        </w:tc>
        <w:tc>
          <w:tcPr>
            <w:tcW w:type="dxa" w:w="5300"/>
            <w:gridSpan w:val="2"/>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Every decision stores the actor, the timestamp and the reason.</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
            </w:r>
          </w:p>
        </w:tc>
        <w:tc>
          <w:tcPr>
            <w:tcW w:type="dxa" w:w="22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BR16</w:t>
            </w:r>
          </w:p>
        </w:tc>
        <w:tc>
          <w:tcPr>
            <w:tcW w:type="dxa" w:w="5300"/>
            <w:gridSpan w:val="2"/>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An amount above the threshold routes to a second ICPDP level.</w:t>
            </w:r>
          </w:p>
        </w:tc>
      </w:tr>
    </w:tbl>
    <w:p>
      <w:r>
        <w:br w:type="page"/>
      </w:r>
    </w:p>
    <w:p>
      <w:pPr>
        <w:pStyle w:val="Heading3"/>
        <w:spacing w:after="80" w:before="160" w:line="276"/>
      </w:pPr>
      <w:r>
        <w:rPr>
          <w:rFonts w:ascii="Times New Roman" w:cs="Times New Roman" w:eastAsia="Times New Roman" w:hAnsi="Times New Roman"/>
          <w:b/>
          <w:bCs/>
          <w:i w:val="false"/>
          <w:iCs w:val="false"/>
          <w:sz w:val="24"/>
          <w:szCs w:val="24"/>
        </w:rPr>
        <w:t xml:space="preserve">UC37 – Record disbursement</w:t>
      </w:r>
    </w:p>
    <w:tbl>
      <w:tblPr>
        <w:tblW w:type="dxa" w:w="9000"/>
        <w:tblBorders>
          <w:top w:val="single" w:color="000000" w:sz="4"/>
          <w:left w:val="single" w:color="000000" w:sz="4"/>
          <w:bottom w:val="single" w:color="000000" w:sz="4"/>
          <w:right w:val="single" w:color="000000" w:sz="4"/>
          <w:insideH w:val="single" w:color="auto" w:sz="4"/>
          <w:insideV w:val="single" w:color="auto" w:sz="4"/>
        </w:tblBorders>
      </w:tblPr>
      <w:tblGrid>
        <w:gridCol w:w="1500"/>
        <w:gridCol w:w="2200"/>
        <w:gridCol w:w="1500"/>
        <w:gridCol w:w="3800"/>
      </w:tblGrid>
      <w:tr>
        <w:tc>
          <w:tcPr>
            <w:tcW w:type="dxa" w:w="9000"/>
            <w:gridSpan w:val="4"/>
            <w:shd w:fill="D9D9D9" w:color="auto" w:val="clear"/>
            <w:tcMar>
              <w:top w:type="dxa" w:w="40"/>
              <w:left w:type="dxa" w:w="80"/>
              <w:bottom w:type="dxa" w:w="40"/>
              <w:right w:type="dxa" w:w="80"/>
            </w:tcMar>
            <w:vAlign w:val="center"/>
          </w:tcPr>
          <w:p>
            <w:pPr>
              <w:spacing w:after="20" w:before="20" w:line="252"/>
              <w:jc w:val="center"/>
            </w:pPr>
            <w:r>
              <w:rPr>
                <w:rFonts w:ascii="Times New Roman" w:cs="Times New Roman" w:eastAsia="Times New Roman" w:hAnsi="Times New Roman"/>
                <w:b/>
                <w:bCs/>
                <w:i w:val="false"/>
                <w:iCs w:val="false"/>
                <w:sz w:val="22"/>
                <w:szCs w:val="22"/>
              </w:rPr>
              <w:t xml:space="preserve">USE CASE-37</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Use-case No.</w:t>
            </w:r>
          </w:p>
        </w:tc>
        <w:tc>
          <w:tcPr>
            <w:tcW w:type="dxa" w:w="22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UC37</w:t>
            </w:r>
          </w:p>
        </w:tc>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Use-case Version</w:t>
            </w:r>
          </w:p>
        </w:tc>
        <w:tc>
          <w:tcPr>
            <w:tcW w:type="dxa" w:w="38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2.0</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Use-case Name</w:t>
            </w:r>
          </w:p>
        </w:tc>
        <w:tc>
          <w:tcPr>
            <w:tcW w:type="dxa" w:w="7500"/>
            <w:gridSpan w:val="3"/>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Record disbursement</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Author</w:t>
            </w:r>
          </w:p>
        </w:tc>
        <w:tc>
          <w:tcPr>
            <w:tcW w:type="dxa" w:w="7500"/>
            <w:gridSpan w:val="3"/>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Nguyễn Vũ Đăng Khánh (BA)</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Date</w:t>
            </w:r>
          </w:p>
        </w:tc>
        <w:tc>
          <w:tcPr>
            <w:tcW w:type="dxa" w:w="22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21/09/2026</w:t>
            </w:r>
          </w:p>
        </w:tc>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Priority</w:t>
            </w:r>
          </w:p>
        </w:tc>
        <w:tc>
          <w:tcPr>
            <w:tcW w:type="dxa" w:w="38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Medium</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Actor</w:t>
            </w:r>
          </w:p>
        </w:tc>
        <w:tc>
          <w:tcPr>
            <w:tcW w:type="dxa" w:w="7500"/>
            <w:gridSpan w:val="3"/>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ICPDP Officer</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Module</w:t>
            </w:r>
          </w:p>
        </w:tc>
        <w:tc>
          <w:tcPr>
            <w:tcW w:type="dxa" w:w="7500"/>
            <w:gridSpan w:val="3"/>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M07 Finance &amp; Budget</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Summary</w:t>
            </w:r>
          </w:p>
        </w:tc>
        <w:tc>
          <w:tcPr>
            <w:tcW w:type="dxa" w:w="7500"/>
            <w:gridSpan w:val="3"/>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The officer records what was actually released against what was approved, as tracking only; the system refuses a total above the approved amount without an amendment.</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Goal</w:t>
            </w:r>
          </w:p>
        </w:tc>
        <w:tc>
          <w:tcPr>
            <w:tcW w:type="dxa" w:w="7500"/>
            <w:gridSpan w:val="3"/>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Know the disbursed total, which is what makes reconciliation computable.</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Triggers</w:t>
            </w:r>
          </w:p>
        </w:tc>
        <w:tc>
          <w:tcPr>
            <w:tcW w:type="dxa" w:w="7500"/>
            <w:gridSpan w:val="3"/>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Funds are released to the club.</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Preconditions</w:t>
            </w:r>
          </w:p>
        </w:tc>
        <w:tc>
          <w:tcPr>
            <w:tcW w:type="dxa" w:w="7500"/>
            <w:gridSpan w:val="3"/>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The request is Approved.</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Post Conditions</w:t>
            </w:r>
          </w:p>
        </w:tc>
        <w:tc>
          <w:tcPr>
            <w:tcW w:type="dxa" w:w="7500"/>
            <w:gridSpan w:val="3"/>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The disbursed total is known and is an input to UC39.</w:t>
            </w:r>
          </w:p>
        </w:tc>
      </w:tr>
      <w:tr>
        <w:tc>
          <w:tcPr>
            <w:tcW w:type="dxa" w:w="9000"/>
            <w:gridSpan w:val="4"/>
            <w:shd w:fill="D9D9D9" w:color="auto" w:val="clear"/>
            <w:tcMar>
              <w:top w:type="dxa" w:w="40"/>
              <w:left w:type="dxa" w:w="80"/>
              <w:bottom w:type="dxa" w:w="40"/>
              <w:right w:type="dxa" w:w="80"/>
            </w:tcMar>
            <w:vAlign w:val="center"/>
          </w:tcPr>
          <w:p>
            <w:pPr>
              <w:spacing w:after="20" w:before="20" w:line="252"/>
              <w:jc w:val="center"/>
            </w:pPr>
            <w:r>
              <w:rPr>
                <w:rFonts w:ascii="Times New Roman" w:cs="Times New Roman" w:eastAsia="Times New Roman" w:hAnsi="Times New Roman"/>
                <w:b/>
                <w:bCs/>
                <w:i w:val="false"/>
                <w:iCs w:val="false"/>
                <w:sz w:val="22"/>
                <w:szCs w:val="22"/>
              </w:rPr>
              <w:t xml:space="preserve">Main Success Scenario</w:t>
            </w:r>
          </w:p>
        </w:tc>
      </w:tr>
      <w:tr>
        <w:tc>
          <w:tcPr>
            <w:tcW w:type="dxa" w:w="1500"/>
            <w:gridSpan w:val="1"/>
            <w:tcMar>
              <w:top w:type="dxa" w:w="40"/>
              <w:left w:type="dxa" w:w="80"/>
              <w:bottom w:type="dxa" w:w="40"/>
              <w:right w:type="dxa" w:w="80"/>
            </w:tcMar>
            <w:vAlign w:val="center"/>
          </w:tcPr>
          <w:p>
            <w:pPr>
              <w:spacing w:after="20" w:before="20" w:line="252"/>
              <w:jc w:val="center"/>
            </w:pPr>
            <w:r>
              <w:rPr>
                <w:rFonts w:ascii="Times New Roman" w:cs="Times New Roman" w:eastAsia="Times New Roman" w:hAnsi="Times New Roman"/>
                <w:b/>
                <w:bCs/>
                <w:i w:val="false"/>
                <w:iCs w:val="false"/>
                <w:sz w:val="22"/>
                <w:szCs w:val="22"/>
              </w:rPr>
              <w:t xml:space="preserve">Step</w:t>
            </w:r>
          </w:p>
        </w:tc>
        <w:tc>
          <w:tcPr>
            <w:tcW w:type="dxa" w:w="3700"/>
            <w:gridSpan w:val="2"/>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Actor Event</w:t>
            </w:r>
          </w:p>
        </w:tc>
        <w:tc>
          <w:tcPr>
            <w:tcW w:type="dxa" w:w="38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System response</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1</w:t>
            </w:r>
          </w:p>
        </w:tc>
        <w:tc>
          <w:tcPr>
            <w:tcW w:type="dxa" w:w="3700"/>
            <w:gridSpan w:val="2"/>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Officer opens the approved request.</w:t>
            </w:r>
          </w:p>
        </w:tc>
        <w:tc>
          <w:tcPr>
            <w:tcW w:type="dxa" w:w="38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System shows the approved amount and any previous disbursement.</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2</w:t>
            </w:r>
          </w:p>
        </w:tc>
        <w:tc>
          <w:tcPr>
            <w:tcW w:type="dxa" w:w="3700"/>
            <w:gridSpan w:val="2"/>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Officer records the disbursed amount, the date and the payment reference.</w:t>
            </w:r>
          </w:p>
        </w:tc>
        <w:tc>
          <w:tcPr>
            <w:tcW w:type="dxa" w:w="38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System checks the cumulative total against the approved amount.</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3</w:t>
            </w:r>
          </w:p>
        </w:tc>
        <w:tc>
          <w:tcPr>
            <w:tcW w:type="dxa" w:w="3700"/>
            <w:gridSpan w:val="2"/>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
            </w:r>
          </w:p>
        </w:tc>
        <w:tc>
          <w:tcPr>
            <w:tcW w:type="dxa" w:w="38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System sets the request to Disbursed and notifies the club.</w:t>
            </w:r>
          </w:p>
        </w:tc>
      </w:tr>
      <w:tr>
        <w:tc>
          <w:tcPr>
            <w:tcW w:type="dxa" w:w="9000"/>
            <w:gridSpan w:val="4"/>
            <w:shd w:fill="D9D9D9" w:color="auto" w:val="clear"/>
            <w:tcMar>
              <w:top w:type="dxa" w:w="40"/>
              <w:left w:type="dxa" w:w="80"/>
              <w:bottom w:type="dxa" w:w="40"/>
              <w:right w:type="dxa" w:w="80"/>
            </w:tcMar>
            <w:vAlign w:val="center"/>
          </w:tcPr>
          <w:p>
            <w:pPr>
              <w:spacing w:after="20" w:before="20" w:line="252"/>
              <w:jc w:val="center"/>
            </w:pPr>
            <w:r>
              <w:rPr>
                <w:rFonts w:ascii="Times New Roman" w:cs="Times New Roman" w:eastAsia="Times New Roman" w:hAnsi="Times New Roman"/>
                <w:b/>
                <w:bCs/>
                <w:i w:val="false"/>
                <w:iCs w:val="false"/>
                <w:sz w:val="22"/>
                <w:szCs w:val="22"/>
              </w:rPr>
              <w:t xml:space="preserve">Alternative Scenario</w:t>
            </w:r>
          </w:p>
        </w:tc>
      </w:tr>
      <w:tr>
        <w:tc>
          <w:tcPr>
            <w:tcW w:type="dxa" w:w="1500"/>
            <w:gridSpan w:val="1"/>
            <w:tcMar>
              <w:top w:type="dxa" w:w="40"/>
              <w:left w:type="dxa" w:w="80"/>
              <w:bottom w:type="dxa" w:w="40"/>
              <w:right w:type="dxa" w:w="80"/>
            </w:tcMar>
            <w:vAlign w:val="center"/>
          </w:tcPr>
          <w:p>
            <w:pPr>
              <w:spacing w:after="20" w:before="20" w:line="252"/>
              <w:jc w:val="center"/>
            </w:pPr>
            <w:r>
              <w:rPr>
                <w:rFonts w:ascii="Times New Roman" w:cs="Times New Roman" w:eastAsia="Times New Roman" w:hAnsi="Times New Roman"/>
                <w:b/>
                <w:bCs/>
                <w:i w:val="false"/>
                <w:iCs w:val="false"/>
                <w:sz w:val="22"/>
                <w:szCs w:val="22"/>
              </w:rPr>
              <w:t xml:space="preserve">#</w:t>
            </w:r>
          </w:p>
        </w:tc>
        <w:tc>
          <w:tcPr>
            <w:tcW w:type="dxa" w:w="3700"/>
            <w:gridSpan w:val="2"/>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Action</w:t>
            </w:r>
          </w:p>
        </w:tc>
        <w:tc>
          <w:tcPr>
            <w:tcW w:type="dxa" w:w="38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System response</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2a.1</w:t>
            </w:r>
          </w:p>
        </w:tc>
        <w:tc>
          <w:tcPr>
            <w:tcW w:type="dxa" w:w="3700"/>
            <w:gridSpan w:val="2"/>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The money is released in instalments.</w:t>
            </w:r>
          </w:p>
        </w:tc>
        <w:tc>
          <w:tcPr>
            <w:tcW w:type="dxa" w:w="38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System accumulates several partial disbursements against one approval, each recorded separately.</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Exceptions</w:t>
            </w:r>
          </w:p>
        </w:tc>
        <w:tc>
          <w:tcPr>
            <w:tcW w:type="dxa" w:w="2200"/>
            <w:gridSpan w:val="1"/>
            <w:tcMar>
              <w:top w:type="dxa" w:w="40"/>
              <w:left w:type="dxa" w:w="80"/>
              <w:bottom w:type="dxa" w:w="40"/>
              <w:right w:type="dxa" w:w="80"/>
            </w:tcMar>
            <w:vAlign w:val="center"/>
          </w:tcPr>
          <w:p>
            <w:pPr>
              <w:spacing w:after="20" w:before="20" w:line="252"/>
              <w:jc w:val="center"/>
            </w:pPr>
            <w:r>
              <w:rPr>
                <w:rFonts w:ascii="Times New Roman" w:cs="Times New Roman" w:eastAsia="Times New Roman" w:hAnsi="Times New Roman"/>
                <w:b/>
                <w:bCs/>
                <w:i w:val="false"/>
                <w:iCs w:val="false"/>
                <w:sz w:val="22"/>
                <w:szCs w:val="22"/>
              </w:rPr>
              <w:t xml:space="preserve">Exception code</w:t>
            </w:r>
          </w:p>
        </w:tc>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Message</w:t>
            </w:r>
          </w:p>
        </w:tc>
        <w:tc>
          <w:tcPr>
            <w:tcW w:type="dxa" w:w="38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Caught</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
            </w:r>
          </w:p>
        </w:tc>
        <w:tc>
          <w:tcPr>
            <w:tcW w:type="dxa" w:w="2200"/>
            <w:gridSpan w:val="1"/>
            <w:tcMar>
              <w:top w:type="dxa" w:w="40"/>
              <w:left w:type="dxa" w:w="80"/>
              <w:bottom w:type="dxa" w:w="40"/>
              <w:right w:type="dxa" w:w="80"/>
            </w:tcMar>
            <w:vAlign w:val="center"/>
          </w:tcPr>
          <w:p>
            <w:pPr>
              <w:spacing w:after="20" w:before="20" w:line="252"/>
              <w:jc w:val="center"/>
            </w:pPr>
            <w:r>
              <w:rPr>
                <w:rFonts w:ascii="Times New Roman" w:cs="Times New Roman" w:eastAsia="Times New Roman" w:hAnsi="Times New Roman"/>
                <w:b w:val="false"/>
                <w:bCs w:val="false"/>
                <w:i w:val="false"/>
                <w:iCs w:val="false"/>
                <w:sz w:val="22"/>
                <w:szCs w:val="22"/>
              </w:rPr>
              <w:t xml:space="preserve">409</w:t>
            </w:r>
          </w:p>
        </w:tc>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Conflict</w:t>
            </w:r>
          </w:p>
        </w:tc>
        <w:tc>
          <w:tcPr>
            <w:tcW w:type="dxa" w:w="38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The disbursed total would exceed the approved amount. System refuses the entry without an amendment.</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Business Rules</w:t>
            </w:r>
          </w:p>
        </w:tc>
        <w:tc>
          <w:tcPr>
            <w:tcW w:type="dxa" w:w="2200"/>
            <w:gridSpan w:val="1"/>
            <w:tcMar>
              <w:top w:type="dxa" w:w="40"/>
              <w:left w:type="dxa" w:w="80"/>
              <w:bottom w:type="dxa" w:w="40"/>
              <w:right w:type="dxa" w:w="80"/>
            </w:tcMar>
            <w:vAlign w:val="center"/>
          </w:tcPr>
          <w:p>
            <w:pPr>
              <w:spacing w:after="20" w:before="20" w:line="252"/>
              <w:jc w:val="center"/>
            </w:pPr>
            <w:r>
              <w:rPr>
                <w:rFonts w:ascii="Times New Roman" w:cs="Times New Roman" w:eastAsia="Times New Roman" w:hAnsi="Times New Roman"/>
                <w:b/>
                <w:bCs/>
                <w:i w:val="false"/>
                <w:iCs w:val="false"/>
                <w:sz w:val="22"/>
                <w:szCs w:val="22"/>
              </w:rPr>
              <w:t xml:space="preserve">Code</w:t>
            </w:r>
          </w:p>
        </w:tc>
        <w:tc>
          <w:tcPr>
            <w:tcW w:type="dxa" w:w="5300"/>
            <w:gridSpan w:val="2"/>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Rule</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
            </w:r>
          </w:p>
        </w:tc>
        <w:tc>
          <w:tcPr>
            <w:tcW w:type="dxa" w:w="22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BR23</w:t>
            </w:r>
          </w:p>
        </w:tc>
        <w:tc>
          <w:tcPr>
            <w:tcW w:type="dxa" w:w="5300"/>
            <w:gridSpan w:val="2"/>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The disbursed amount never exceeds the approved amount without an amendment.</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
            </w:r>
          </w:p>
        </w:tc>
        <w:tc>
          <w:tcPr>
            <w:tcW w:type="dxa" w:w="22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BR26</w:t>
            </w:r>
          </w:p>
        </w:tc>
        <w:tc>
          <w:tcPr>
            <w:tcW w:type="dxa" w:w="5300"/>
            <w:gridSpan w:val="2"/>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Tracking only: the system performs no accounting posting and executes no payment.</w:t>
            </w:r>
          </w:p>
        </w:tc>
      </w:tr>
    </w:tbl>
    <w:p>
      <w:r>
        <w:br w:type="page"/>
      </w:r>
    </w:p>
    <w:p>
      <w:pPr>
        <w:pStyle w:val="Heading3"/>
        <w:spacing w:after="80" w:before="160" w:line="276"/>
      </w:pPr>
      <w:r>
        <w:rPr>
          <w:rFonts w:ascii="Times New Roman" w:cs="Times New Roman" w:eastAsia="Times New Roman" w:hAnsi="Times New Roman"/>
          <w:b/>
          <w:bCs/>
          <w:i w:val="false"/>
          <w:iCs w:val="false"/>
          <w:sz w:val="24"/>
          <w:szCs w:val="24"/>
        </w:rPr>
        <w:t xml:space="preserve">UC38 – Record an expense with its evidence</w:t>
      </w:r>
    </w:p>
    <w:tbl>
      <w:tblPr>
        <w:tblW w:type="dxa" w:w="9000"/>
        <w:tblBorders>
          <w:top w:val="single" w:color="000000" w:sz="4"/>
          <w:left w:val="single" w:color="000000" w:sz="4"/>
          <w:bottom w:val="single" w:color="000000" w:sz="4"/>
          <w:right w:val="single" w:color="000000" w:sz="4"/>
          <w:insideH w:val="single" w:color="auto" w:sz="4"/>
          <w:insideV w:val="single" w:color="auto" w:sz="4"/>
        </w:tblBorders>
      </w:tblPr>
      <w:tblGrid>
        <w:gridCol w:w="1500"/>
        <w:gridCol w:w="2200"/>
        <w:gridCol w:w="1500"/>
        <w:gridCol w:w="3800"/>
      </w:tblGrid>
      <w:tr>
        <w:tc>
          <w:tcPr>
            <w:tcW w:type="dxa" w:w="9000"/>
            <w:gridSpan w:val="4"/>
            <w:shd w:fill="D9D9D9" w:color="auto" w:val="clear"/>
            <w:tcMar>
              <w:top w:type="dxa" w:w="40"/>
              <w:left w:type="dxa" w:w="80"/>
              <w:bottom w:type="dxa" w:w="40"/>
              <w:right w:type="dxa" w:w="80"/>
            </w:tcMar>
            <w:vAlign w:val="center"/>
          </w:tcPr>
          <w:p>
            <w:pPr>
              <w:spacing w:after="20" w:before="20" w:line="252"/>
              <w:jc w:val="center"/>
            </w:pPr>
            <w:r>
              <w:rPr>
                <w:rFonts w:ascii="Times New Roman" w:cs="Times New Roman" w:eastAsia="Times New Roman" w:hAnsi="Times New Roman"/>
                <w:b/>
                <w:bCs/>
                <w:i w:val="false"/>
                <w:iCs w:val="false"/>
                <w:sz w:val="22"/>
                <w:szCs w:val="22"/>
              </w:rPr>
              <w:t xml:space="preserve">USE CASE-38</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Use-case No.</w:t>
            </w:r>
          </w:p>
        </w:tc>
        <w:tc>
          <w:tcPr>
            <w:tcW w:type="dxa" w:w="22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UC38</w:t>
            </w:r>
          </w:p>
        </w:tc>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Use-case Version</w:t>
            </w:r>
          </w:p>
        </w:tc>
        <w:tc>
          <w:tcPr>
            <w:tcW w:type="dxa" w:w="38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2.0</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Use-case Name</w:t>
            </w:r>
          </w:p>
        </w:tc>
        <w:tc>
          <w:tcPr>
            <w:tcW w:type="dxa" w:w="7500"/>
            <w:gridSpan w:val="3"/>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Record an expense with its evidence</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Author</w:t>
            </w:r>
          </w:p>
        </w:tc>
        <w:tc>
          <w:tcPr>
            <w:tcW w:type="dxa" w:w="7500"/>
            <w:gridSpan w:val="3"/>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Nguyễn Vũ Đăng Khánh (BA)</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Date</w:t>
            </w:r>
          </w:p>
        </w:tc>
        <w:tc>
          <w:tcPr>
            <w:tcW w:type="dxa" w:w="22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21/09/2026</w:t>
            </w:r>
          </w:p>
        </w:tc>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Priority</w:t>
            </w:r>
          </w:p>
        </w:tc>
        <w:tc>
          <w:tcPr>
            <w:tcW w:type="dxa" w:w="38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Medium</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Actor</w:t>
            </w:r>
          </w:p>
        </w:tc>
        <w:tc>
          <w:tcPr>
            <w:tcW w:type="dxa" w:w="7500"/>
            <w:gridSpan w:val="3"/>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Club's Admin (CMB)</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Module</w:t>
            </w:r>
          </w:p>
        </w:tc>
        <w:tc>
          <w:tcPr>
            <w:tcW w:type="dxa" w:w="7500"/>
            <w:gridSpan w:val="3"/>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M07 Finance &amp; Budget</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Summary</w:t>
            </w:r>
          </w:p>
        </w:tc>
        <w:tc>
          <w:tcPr>
            <w:tcW w:type="dxa" w:w="7500"/>
            <w:gridSpan w:val="3"/>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The club records actual spending against its budget line or event and attaches the evidence the category requires, in the same act; an out-of-category expense is flagged as an exception.</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Goal</w:t>
            </w:r>
          </w:p>
        </w:tc>
        <w:tc>
          <w:tcPr>
            <w:tcW w:type="dxa" w:w="7500"/>
            <w:gridSpan w:val="3"/>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Track actual spending and substantiate it at the same time.</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Triggers</w:t>
            </w:r>
          </w:p>
        </w:tc>
        <w:tc>
          <w:tcPr>
            <w:tcW w:type="dxa" w:w="7500"/>
            <w:gridSpan w:val="3"/>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The club spends money.</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Preconditions</w:t>
            </w:r>
          </w:p>
        </w:tc>
        <w:tc>
          <w:tcPr>
            <w:tcW w:type="dxa" w:w="7500"/>
            <w:gridSpan w:val="3"/>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A related budget or event exists; the caller holds the finance permission.</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Post Conditions</w:t>
            </w:r>
          </w:p>
        </w:tc>
        <w:tc>
          <w:tcPr>
            <w:tcW w:type="dxa" w:w="7500"/>
            <w:gridSpan w:val="3"/>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The expense exists, supported or unsupported, and feeds the reconciliation in UC39.</w:t>
            </w:r>
          </w:p>
        </w:tc>
      </w:tr>
      <w:tr>
        <w:tc>
          <w:tcPr>
            <w:tcW w:type="dxa" w:w="9000"/>
            <w:gridSpan w:val="4"/>
            <w:shd w:fill="D9D9D9" w:color="auto" w:val="clear"/>
            <w:tcMar>
              <w:top w:type="dxa" w:w="40"/>
              <w:left w:type="dxa" w:w="80"/>
              <w:bottom w:type="dxa" w:w="40"/>
              <w:right w:type="dxa" w:w="80"/>
            </w:tcMar>
            <w:vAlign w:val="center"/>
          </w:tcPr>
          <w:p>
            <w:pPr>
              <w:spacing w:after="20" w:before="20" w:line="252"/>
              <w:jc w:val="center"/>
            </w:pPr>
            <w:r>
              <w:rPr>
                <w:rFonts w:ascii="Times New Roman" w:cs="Times New Roman" w:eastAsia="Times New Roman" w:hAnsi="Times New Roman"/>
                <w:b/>
                <w:bCs/>
                <w:i w:val="false"/>
                <w:iCs w:val="false"/>
                <w:sz w:val="22"/>
                <w:szCs w:val="22"/>
              </w:rPr>
              <w:t xml:space="preserve">Main Success Scenario</w:t>
            </w:r>
          </w:p>
        </w:tc>
      </w:tr>
      <w:tr>
        <w:tc>
          <w:tcPr>
            <w:tcW w:type="dxa" w:w="1500"/>
            <w:gridSpan w:val="1"/>
            <w:tcMar>
              <w:top w:type="dxa" w:w="40"/>
              <w:left w:type="dxa" w:w="80"/>
              <w:bottom w:type="dxa" w:w="40"/>
              <w:right w:type="dxa" w:w="80"/>
            </w:tcMar>
            <w:vAlign w:val="center"/>
          </w:tcPr>
          <w:p>
            <w:pPr>
              <w:spacing w:after="20" w:before="20" w:line="252"/>
              <w:jc w:val="center"/>
            </w:pPr>
            <w:r>
              <w:rPr>
                <w:rFonts w:ascii="Times New Roman" w:cs="Times New Roman" w:eastAsia="Times New Roman" w:hAnsi="Times New Roman"/>
                <w:b/>
                <w:bCs/>
                <w:i w:val="false"/>
                <w:iCs w:val="false"/>
                <w:sz w:val="22"/>
                <w:szCs w:val="22"/>
              </w:rPr>
              <w:t xml:space="preserve">Step</w:t>
            </w:r>
          </w:p>
        </w:tc>
        <w:tc>
          <w:tcPr>
            <w:tcW w:type="dxa" w:w="3700"/>
            <w:gridSpan w:val="2"/>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Actor Event</w:t>
            </w:r>
          </w:p>
        </w:tc>
        <w:tc>
          <w:tcPr>
            <w:tcW w:type="dxa" w:w="38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System response</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1</w:t>
            </w:r>
          </w:p>
        </w:tc>
        <w:tc>
          <w:tcPr>
            <w:tcW w:type="dxa" w:w="3700"/>
            <w:gridSpan w:val="2"/>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CMB records the expense against its budget line or event, with category, amount, date and description.</w:t>
            </w:r>
          </w:p>
        </w:tc>
        <w:tc>
          <w:tcPr>
            <w:tcW w:type="dxa" w:w="38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System validates the category against the approval.</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2</w:t>
            </w:r>
          </w:p>
        </w:tc>
        <w:tc>
          <w:tcPr>
            <w:tcW w:type="dxa" w:w="3700"/>
            <w:gridSpan w:val="2"/>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CMB attaches the evidence the category requires.</w:t>
            </w:r>
          </w:p>
        </w:tc>
        <w:tc>
          <w:tcPr>
            <w:tcW w:type="dxa" w:w="38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System stores the evidence with the uploader and the timestamp, referencing exactly one expense.</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3</w:t>
            </w:r>
          </w:p>
        </w:tc>
        <w:tc>
          <w:tcPr>
            <w:tcW w:type="dxa" w:w="3700"/>
            <w:gridSpan w:val="2"/>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
            </w:r>
          </w:p>
        </w:tc>
        <w:tc>
          <w:tcPr>
            <w:tcW w:type="dxa" w:w="38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System flags an out-of-category expense as an exception.</w:t>
            </w:r>
          </w:p>
        </w:tc>
      </w:tr>
      <w:tr>
        <w:tc>
          <w:tcPr>
            <w:tcW w:type="dxa" w:w="9000"/>
            <w:gridSpan w:val="4"/>
            <w:shd w:fill="D9D9D9" w:color="auto" w:val="clear"/>
            <w:tcMar>
              <w:top w:type="dxa" w:w="40"/>
              <w:left w:type="dxa" w:w="80"/>
              <w:bottom w:type="dxa" w:w="40"/>
              <w:right w:type="dxa" w:w="80"/>
            </w:tcMar>
            <w:vAlign w:val="center"/>
          </w:tcPr>
          <w:p>
            <w:pPr>
              <w:spacing w:after="20" w:before="20" w:line="252"/>
              <w:jc w:val="center"/>
            </w:pPr>
            <w:r>
              <w:rPr>
                <w:rFonts w:ascii="Times New Roman" w:cs="Times New Roman" w:eastAsia="Times New Roman" w:hAnsi="Times New Roman"/>
                <w:b/>
                <w:bCs/>
                <w:i w:val="false"/>
                <w:iCs w:val="false"/>
                <w:sz w:val="22"/>
                <w:szCs w:val="22"/>
              </w:rPr>
              <w:t xml:space="preserve">Alternative Scenario</w:t>
            </w:r>
          </w:p>
        </w:tc>
      </w:tr>
      <w:tr>
        <w:tc>
          <w:tcPr>
            <w:tcW w:type="dxa" w:w="1500"/>
            <w:gridSpan w:val="1"/>
            <w:tcMar>
              <w:top w:type="dxa" w:w="40"/>
              <w:left w:type="dxa" w:w="80"/>
              <w:bottom w:type="dxa" w:w="40"/>
              <w:right w:type="dxa" w:w="80"/>
            </w:tcMar>
            <w:vAlign w:val="center"/>
          </w:tcPr>
          <w:p>
            <w:pPr>
              <w:spacing w:after="20" w:before="20" w:line="252"/>
              <w:jc w:val="center"/>
            </w:pPr>
            <w:r>
              <w:rPr>
                <w:rFonts w:ascii="Times New Roman" w:cs="Times New Roman" w:eastAsia="Times New Roman" w:hAnsi="Times New Roman"/>
                <w:b/>
                <w:bCs/>
                <w:i w:val="false"/>
                <w:iCs w:val="false"/>
                <w:sz w:val="22"/>
                <w:szCs w:val="22"/>
              </w:rPr>
              <w:t xml:space="preserve">#</w:t>
            </w:r>
          </w:p>
        </w:tc>
        <w:tc>
          <w:tcPr>
            <w:tcW w:type="dxa" w:w="3700"/>
            <w:gridSpan w:val="2"/>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Action</w:t>
            </w:r>
          </w:p>
        </w:tc>
        <w:tc>
          <w:tcPr>
            <w:tcW w:type="dxa" w:w="38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System response</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2a.1</w:t>
            </w:r>
          </w:p>
        </w:tc>
        <w:tc>
          <w:tcPr>
            <w:tcW w:type="dxa" w:w="3700"/>
            <w:gridSpan w:val="2"/>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The evidence is not available yet.</w:t>
            </w:r>
          </w:p>
        </w:tc>
        <w:tc>
          <w:tcPr>
            <w:tcW w:type="dxa" w:w="38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System records the expense and shows it as unsupported in UC39 until the evidence arrives.</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1a.1</w:t>
            </w:r>
          </w:p>
        </w:tc>
        <w:tc>
          <w:tcPr>
            <w:tcW w:type="dxa" w:w="3700"/>
            <w:gridSpan w:val="2"/>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An expense must be corrected before reconciliation closes.</w:t>
            </w:r>
          </w:p>
        </w:tc>
        <w:tc>
          <w:tcPr>
            <w:tcW w:type="dxa" w:w="38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System applies the correction and audits the change.</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Exceptions</w:t>
            </w:r>
          </w:p>
        </w:tc>
        <w:tc>
          <w:tcPr>
            <w:tcW w:type="dxa" w:w="2200"/>
            <w:gridSpan w:val="1"/>
            <w:tcMar>
              <w:top w:type="dxa" w:w="40"/>
              <w:left w:type="dxa" w:w="80"/>
              <w:bottom w:type="dxa" w:w="40"/>
              <w:right w:type="dxa" w:w="80"/>
            </w:tcMar>
            <w:vAlign w:val="center"/>
          </w:tcPr>
          <w:p>
            <w:pPr>
              <w:spacing w:after="20" w:before="20" w:line="252"/>
              <w:jc w:val="center"/>
            </w:pPr>
            <w:r>
              <w:rPr>
                <w:rFonts w:ascii="Times New Roman" w:cs="Times New Roman" w:eastAsia="Times New Roman" w:hAnsi="Times New Roman"/>
                <w:b/>
                <w:bCs/>
                <w:i w:val="false"/>
                <w:iCs w:val="false"/>
                <w:sz w:val="22"/>
                <w:szCs w:val="22"/>
              </w:rPr>
              <w:t xml:space="preserve">Exception code</w:t>
            </w:r>
          </w:p>
        </w:tc>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Message</w:t>
            </w:r>
          </w:p>
        </w:tc>
        <w:tc>
          <w:tcPr>
            <w:tcW w:type="dxa" w:w="38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Caught</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
            </w:r>
          </w:p>
        </w:tc>
        <w:tc>
          <w:tcPr>
            <w:tcW w:type="dxa" w:w="2200"/>
            <w:gridSpan w:val="1"/>
            <w:tcMar>
              <w:top w:type="dxa" w:w="40"/>
              <w:left w:type="dxa" w:w="80"/>
              <w:bottom w:type="dxa" w:w="40"/>
              <w:right w:type="dxa" w:w="80"/>
            </w:tcMar>
            <w:vAlign w:val="center"/>
          </w:tcPr>
          <w:p>
            <w:pPr>
              <w:spacing w:after="20" w:before="20" w:line="252"/>
              <w:jc w:val="center"/>
            </w:pPr>
            <w:r>
              <w:rPr>
                <w:rFonts w:ascii="Times New Roman" w:cs="Times New Roman" w:eastAsia="Times New Roman" w:hAnsi="Times New Roman"/>
                <w:b w:val="false"/>
                <w:bCs w:val="false"/>
                <w:i w:val="false"/>
                <w:iCs w:val="false"/>
                <w:sz w:val="22"/>
                <w:szCs w:val="22"/>
              </w:rPr>
              <w:t xml:space="preserve">200</w:t>
            </w:r>
          </w:p>
        </w:tc>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Flagged</w:t>
            </w:r>
          </w:p>
        </w:tc>
        <w:tc>
          <w:tcPr>
            <w:tcW w:type="dxa" w:w="38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The expense exceeds the remaining approved amount. System records it and flags it as an exception.</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
            </w:r>
          </w:p>
        </w:tc>
        <w:tc>
          <w:tcPr>
            <w:tcW w:type="dxa" w:w="2200"/>
            <w:gridSpan w:val="1"/>
            <w:tcMar>
              <w:top w:type="dxa" w:w="40"/>
              <w:left w:type="dxa" w:w="80"/>
              <w:bottom w:type="dxa" w:w="40"/>
              <w:right w:type="dxa" w:w="80"/>
            </w:tcMar>
            <w:vAlign w:val="center"/>
          </w:tcPr>
          <w:p>
            <w:pPr>
              <w:spacing w:after="20" w:before="20" w:line="252"/>
              <w:jc w:val="center"/>
            </w:pPr>
            <w:r>
              <w:rPr>
                <w:rFonts w:ascii="Times New Roman" w:cs="Times New Roman" w:eastAsia="Times New Roman" w:hAnsi="Times New Roman"/>
                <w:b w:val="false"/>
                <w:bCs w:val="false"/>
                <w:i w:val="false"/>
                <w:iCs w:val="false"/>
                <w:sz w:val="22"/>
                <w:szCs w:val="22"/>
              </w:rPr>
              <w:t xml:space="preserve">400</w:t>
            </w:r>
          </w:p>
        </w:tc>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Bad Request</w:t>
            </w:r>
          </w:p>
        </w:tc>
        <w:tc>
          <w:tcPr>
            <w:tcW w:type="dxa" w:w="38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Evidence is uploaded without an expense. System refuses; evidence always references exactly one expense.</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Business Rules</w:t>
            </w:r>
          </w:p>
        </w:tc>
        <w:tc>
          <w:tcPr>
            <w:tcW w:type="dxa" w:w="2200"/>
            <w:gridSpan w:val="1"/>
            <w:tcMar>
              <w:top w:type="dxa" w:w="40"/>
              <w:left w:type="dxa" w:w="80"/>
              <w:bottom w:type="dxa" w:w="40"/>
              <w:right w:type="dxa" w:w="80"/>
            </w:tcMar>
            <w:vAlign w:val="center"/>
          </w:tcPr>
          <w:p>
            <w:pPr>
              <w:spacing w:after="20" w:before="20" w:line="252"/>
              <w:jc w:val="center"/>
            </w:pPr>
            <w:r>
              <w:rPr>
                <w:rFonts w:ascii="Times New Roman" w:cs="Times New Roman" w:eastAsia="Times New Roman" w:hAnsi="Times New Roman"/>
                <w:b/>
                <w:bCs/>
                <w:i w:val="false"/>
                <w:iCs w:val="false"/>
                <w:sz w:val="22"/>
                <w:szCs w:val="22"/>
              </w:rPr>
              <w:t xml:space="preserve">Code</w:t>
            </w:r>
          </w:p>
        </w:tc>
        <w:tc>
          <w:tcPr>
            <w:tcW w:type="dxa" w:w="5300"/>
            <w:gridSpan w:val="2"/>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Rule</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
            </w:r>
          </w:p>
        </w:tc>
        <w:tc>
          <w:tcPr>
            <w:tcW w:type="dxa" w:w="22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BR24</w:t>
            </w:r>
          </w:p>
        </w:tc>
        <w:tc>
          <w:tcPr>
            <w:tcW w:type="dxa" w:w="5300"/>
            <w:gridSpan w:val="2"/>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An expense outside the approved category is flagged as an exception.</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
            </w:r>
          </w:p>
        </w:tc>
        <w:tc>
          <w:tcPr>
            <w:tcW w:type="dxa" w:w="22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BR25</w:t>
            </w:r>
          </w:p>
        </w:tc>
        <w:tc>
          <w:tcPr>
            <w:tcW w:type="dxa" w:w="5300"/>
            <w:gridSpan w:val="2"/>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The evidence required per expense category is configurable.</w:t>
            </w:r>
          </w:p>
        </w:tc>
      </w:tr>
    </w:tbl>
    <w:p>
      <w:r>
        <w:br w:type="page"/>
      </w:r>
    </w:p>
    <w:p>
      <w:pPr>
        <w:pStyle w:val="Heading3"/>
        <w:spacing w:after="80" w:before="160" w:line="276"/>
      </w:pPr>
      <w:r>
        <w:rPr>
          <w:rFonts w:ascii="Times New Roman" w:cs="Times New Roman" w:eastAsia="Times New Roman" w:hAnsi="Times New Roman"/>
          <w:b/>
          <w:bCs/>
          <w:i w:val="false"/>
          <w:iCs w:val="false"/>
          <w:sz w:val="24"/>
          <w:szCs w:val="24"/>
        </w:rPr>
        <w:t xml:space="preserve">UC39 – Reconcile budget and spending</w:t>
      </w:r>
    </w:p>
    <w:tbl>
      <w:tblPr>
        <w:tblW w:type="dxa" w:w="9000"/>
        <w:tblBorders>
          <w:top w:val="single" w:color="000000" w:sz="4"/>
          <w:left w:val="single" w:color="000000" w:sz="4"/>
          <w:bottom w:val="single" w:color="000000" w:sz="4"/>
          <w:right w:val="single" w:color="000000" w:sz="4"/>
          <w:insideH w:val="single" w:color="auto" w:sz="4"/>
          <w:insideV w:val="single" w:color="auto" w:sz="4"/>
        </w:tblBorders>
      </w:tblPr>
      <w:tblGrid>
        <w:gridCol w:w="1500"/>
        <w:gridCol w:w="2200"/>
        <w:gridCol w:w="1500"/>
        <w:gridCol w:w="3800"/>
      </w:tblGrid>
      <w:tr>
        <w:tc>
          <w:tcPr>
            <w:tcW w:type="dxa" w:w="9000"/>
            <w:gridSpan w:val="4"/>
            <w:shd w:fill="D9D9D9" w:color="auto" w:val="clear"/>
            <w:tcMar>
              <w:top w:type="dxa" w:w="40"/>
              <w:left w:type="dxa" w:w="80"/>
              <w:bottom w:type="dxa" w:w="40"/>
              <w:right w:type="dxa" w:w="80"/>
            </w:tcMar>
            <w:vAlign w:val="center"/>
          </w:tcPr>
          <w:p>
            <w:pPr>
              <w:spacing w:after="20" w:before="20" w:line="252"/>
              <w:jc w:val="center"/>
            </w:pPr>
            <w:r>
              <w:rPr>
                <w:rFonts w:ascii="Times New Roman" w:cs="Times New Roman" w:eastAsia="Times New Roman" w:hAnsi="Times New Roman"/>
                <w:b/>
                <w:bCs/>
                <w:i w:val="false"/>
                <w:iCs w:val="false"/>
                <w:sz w:val="22"/>
                <w:szCs w:val="22"/>
              </w:rPr>
              <w:t xml:space="preserve">USE CASE-39</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Use-case No.</w:t>
            </w:r>
          </w:p>
        </w:tc>
        <w:tc>
          <w:tcPr>
            <w:tcW w:type="dxa" w:w="22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UC39</w:t>
            </w:r>
          </w:p>
        </w:tc>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Use-case Version</w:t>
            </w:r>
          </w:p>
        </w:tc>
        <w:tc>
          <w:tcPr>
            <w:tcW w:type="dxa" w:w="38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2.0</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Use-case Name</w:t>
            </w:r>
          </w:p>
        </w:tc>
        <w:tc>
          <w:tcPr>
            <w:tcW w:type="dxa" w:w="7500"/>
            <w:gridSpan w:val="3"/>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Reconcile budget and spending</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Author</w:t>
            </w:r>
          </w:p>
        </w:tc>
        <w:tc>
          <w:tcPr>
            <w:tcW w:type="dxa" w:w="7500"/>
            <w:gridSpan w:val="3"/>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Nguyễn Vũ Đăng Khánh (BA)</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Date</w:t>
            </w:r>
          </w:p>
        </w:tc>
        <w:tc>
          <w:tcPr>
            <w:tcW w:type="dxa" w:w="22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21/09/2026</w:t>
            </w:r>
          </w:p>
        </w:tc>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Priority</w:t>
            </w:r>
          </w:p>
        </w:tc>
        <w:tc>
          <w:tcPr>
            <w:tcW w:type="dxa" w:w="38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Medium</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Actor</w:t>
            </w:r>
          </w:p>
        </w:tc>
        <w:tc>
          <w:tcPr>
            <w:tcW w:type="dxa" w:w="7500"/>
            <w:gridSpan w:val="3"/>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ICPDP Officer</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Module</w:t>
            </w:r>
          </w:p>
        </w:tc>
        <w:tc>
          <w:tcPr>
            <w:tcW w:type="dxa" w:w="7500"/>
            <w:gridSpan w:val="3"/>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M07 Finance &amp; Budget</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Summary</w:t>
            </w:r>
          </w:p>
        </w:tc>
        <w:tc>
          <w:tcPr>
            <w:tcW w:type="dxa" w:w="7500"/>
            <w:gridSpan w:val="3"/>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The system computes approved, disbursed, recorded, supported, unsupported, remaining and variance; the officer resolves the exceptions and closes the case as Reconciled or Exception.</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Goal</w:t>
            </w:r>
          </w:p>
        </w:tc>
        <w:tc>
          <w:tcPr>
            <w:tcW w:type="dxa" w:w="7500"/>
            <w:gridSpan w:val="3"/>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Establish that approved, disbursed, spent and supported tell the same story.</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Triggers</w:t>
            </w:r>
          </w:p>
        </w:tc>
        <w:tc>
          <w:tcPr>
            <w:tcW w:type="dxa" w:w="7500"/>
            <w:gridSpan w:val="3"/>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The activity ends, or the reconciliation deadline arrives.</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Preconditions</w:t>
            </w:r>
          </w:p>
        </w:tc>
        <w:tc>
          <w:tcPr>
            <w:tcW w:type="dxa" w:w="7500"/>
            <w:gridSpan w:val="3"/>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The request is Disbursed and expenses have been recorded.</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Post Conditions</w:t>
            </w:r>
          </w:p>
        </w:tc>
        <w:tc>
          <w:tcPr>
            <w:tcW w:type="dxa" w:w="7500"/>
            <w:gridSpan w:val="3"/>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The case is Reconciled or Exception, then Closed, and the result feeds UC44.</w:t>
            </w:r>
          </w:p>
        </w:tc>
      </w:tr>
      <w:tr>
        <w:tc>
          <w:tcPr>
            <w:tcW w:type="dxa" w:w="9000"/>
            <w:gridSpan w:val="4"/>
            <w:shd w:fill="D9D9D9" w:color="auto" w:val="clear"/>
            <w:tcMar>
              <w:top w:type="dxa" w:w="40"/>
              <w:left w:type="dxa" w:w="80"/>
              <w:bottom w:type="dxa" w:w="40"/>
              <w:right w:type="dxa" w:w="80"/>
            </w:tcMar>
            <w:vAlign w:val="center"/>
          </w:tcPr>
          <w:p>
            <w:pPr>
              <w:spacing w:after="20" w:before="20" w:line="252"/>
              <w:jc w:val="center"/>
            </w:pPr>
            <w:r>
              <w:rPr>
                <w:rFonts w:ascii="Times New Roman" w:cs="Times New Roman" w:eastAsia="Times New Roman" w:hAnsi="Times New Roman"/>
                <w:b/>
                <w:bCs/>
                <w:i w:val="false"/>
                <w:iCs w:val="false"/>
                <w:sz w:val="22"/>
                <w:szCs w:val="22"/>
              </w:rPr>
              <w:t xml:space="preserve">Main Success Scenario</w:t>
            </w:r>
          </w:p>
        </w:tc>
      </w:tr>
      <w:tr>
        <w:tc>
          <w:tcPr>
            <w:tcW w:type="dxa" w:w="1500"/>
            <w:gridSpan w:val="1"/>
            <w:tcMar>
              <w:top w:type="dxa" w:w="40"/>
              <w:left w:type="dxa" w:w="80"/>
              <w:bottom w:type="dxa" w:w="40"/>
              <w:right w:type="dxa" w:w="80"/>
            </w:tcMar>
            <w:vAlign w:val="center"/>
          </w:tcPr>
          <w:p>
            <w:pPr>
              <w:spacing w:after="20" w:before="20" w:line="252"/>
              <w:jc w:val="center"/>
            </w:pPr>
            <w:r>
              <w:rPr>
                <w:rFonts w:ascii="Times New Roman" w:cs="Times New Roman" w:eastAsia="Times New Roman" w:hAnsi="Times New Roman"/>
                <w:b/>
                <w:bCs/>
                <w:i w:val="false"/>
                <w:iCs w:val="false"/>
                <w:sz w:val="22"/>
                <w:szCs w:val="22"/>
              </w:rPr>
              <w:t xml:space="preserve">Step</w:t>
            </w:r>
          </w:p>
        </w:tc>
        <w:tc>
          <w:tcPr>
            <w:tcW w:type="dxa" w:w="3700"/>
            <w:gridSpan w:val="2"/>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Actor Event</w:t>
            </w:r>
          </w:p>
        </w:tc>
        <w:tc>
          <w:tcPr>
            <w:tcW w:type="dxa" w:w="38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System response</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1</w:t>
            </w:r>
          </w:p>
        </w:tc>
        <w:tc>
          <w:tcPr>
            <w:tcW w:type="dxa" w:w="3700"/>
            <w:gridSpan w:val="2"/>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Officer opens the budget case.</w:t>
            </w:r>
          </w:p>
        </w:tc>
        <w:tc>
          <w:tcPr>
            <w:tcW w:type="dxa" w:w="38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System computes and displays approved, disbursed, recorded expenses, supported expenses, unsupported expenses, remaining balance and variance.</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2</w:t>
            </w:r>
          </w:p>
        </w:tc>
        <w:tc>
          <w:tcPr>
            <w:tcW w:type="dxa" w:w="3700"/>
            <w:gridSpan w:val="2"/>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Officer reviews the exceptions flagged by UC38.</w:t>
            </w:r>
          </w:p>
        </w:tc>
        <w:tc>
          <w:tcPr>
            <w:tcW w:type="dxa" w:w="38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System lists each exception with its expense.</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3</w:t>
            </w:r>
          </w:p>
        </w:tc>
        <w:tc>
          <w:tcPr>
            <w:tcW w:type="dxa" w:w="3700"/>
            <w:gridSpan w:val="2"/>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Officer marks the case Reconciled, or Exception with the discrepancy stated.</w:t>
            </w:r>
          </w:p>
        </w:tc>
        <w:tc>
          <w:tcPr>
            <w:tcW w:type="dxa" w:w="38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System records the outcome.</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4</w:t>
            </w:r>
          </w:p>
        </w:tc>
        <w:tc>
          <w:tcPr>
            <w:tcW w:type="dxa" w:w="3700"/>
            <w:gridSpan w:val="2"/>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Officer closes the case.</w:t>
            </w:r>
          </w:p>
        </w:tc>
        <w:tc>
          <w:tcPr>
            <w:tcW w:type="dxa" w:w="38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System sets Closed and audits the outcome; the club sees it through UC02.</w:t>
            </w:r>
          </w:p>
        </w:tc>
      </w:tr>
      <w:tr>
        <w:tc>
          <w:tcPr>
            <w:tcW w:type="dxa" w:w="9000"/>
            <w:gridSpan w:val="4"/>
            <w:shd w:fill="D9D9D9" w:color="auto" w:val="clear"/>
            <w:tcMar>
              <w:top w:type="dxa" w:w="40"/>
              <w:left w:type="dxa" w:w="80"/>
              <w:bottom w:type="dxa" w:w="40"/>
              <w:right w:type="dxa" w:w="80"/>
            </w:tcMar>
            <w:vAlign w:val="center"/>
          </w:tcPr>
          <w:p>
            <w:pPr>
              <w:spacing w:after="20" w:before="20" w:line="252"/>
              <w:jc w:val="center"/>
            </w:pPr>
            <w:r>
              <w:rPr>
                <w:rFonts w:ascii="Times New Roman" w:cs="Times New Roman" w:eastAsia="Times New Roman" w:hAnsi="Times New Roman"/>
                <w:b/>
                <w:bCs/>
                <w:i w:val="false"/>
                <w:iCs w:val="false"/>
                <w:sz w:val="22"/>
                <w:szCs w:val="22"/>
              </w:rPr>
              <w:t xml:space="preserve">Alternative Scenario</w:t>
            </w:r>
          </w:p>
        </w:tc>
      </w:tr>
      <w:tr>
        <w:tc>
          <w:tcPr>
            <w:tcW w:type="dxa" w:w="1500"/>
            <w:gridSpan w:val="1"/>
            <w:tcMar>
              <w:top w:type="dxa" w:w="40"/>
              <w:left w:type="dxa" w:w="80"/>
              <w:bottom w:type="dxa" w:w="40"/>
              <w:right w:type="dxa" w:w="80"/>
            </w:tcMar>
            <w:vAlign w:val="center"/>
          </w:tcPr>
          <w:p>
            <w:pPr>
              <w:spacing w:after="20" w:before="20" w:line="252"/>
              <w:jc w:val="center"/>
            </w:pPr>
            <w:r>
              <w:rPr>
                <w:rFonts w:ascii="Times New Roman" w:cs="Times New Roman" w:eastAsia="Times New Roman" w:hAnsi="Times New Roman"/>
                <w:b/>
                <w:bCs/>
                <w:i w:val="false"/>
                <w:iCs w:val="false"/>
                <w:sz w:val="22"/>
                <w:szCs w:val="22"/>
              </w:rPr>
              <w:t xml:space="preserve">#</w:t>
            </w:r>
          </w:p>
        </w:tc>
        <w:tc>
          <w:tcPr>
            <w:tcW w:type="dxa" w:w="3700"/>
            <w:gridSpan w:val="2"/>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Action</w:t>
            </w:r>
          </w:p>
        </w:tc>
        <w:tc>
          <w:tcPr>
            <w:tcW w:type="dxa" w:w="38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System response</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2a.1</w:t>
            </w:r>
          </w:p>
        </w:tc>
        <w:tc>
          <w:tcPr>
            <w:tcW w:type="dxa" w:w="3700"/>
            <w:gridSpan w:val="2"/>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Evidence is missing.</w:t>
            </w:r>
          </w:p>
        </w:tc>
        <w:tc>
          <w:tcPr>
            <w:tcW w:type="dxa" w:w="38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System leaves the case in Reconciliation Pending and requests the missing evidence from the club.</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Exceptions</w:t>
            </w:r>
          </w:p>
        </w:tc>
        <w:tc>
          <w:tcPr>
            <w:tcW w:type="dxa" w:w="2200"/>
            <w:gridSpan w:val="1"/>
            <w:tcMar>
              <w:top w:type="dxa" w:w="40"/>
              <w:left w:type="dxa" w:w="80"/>
              <w:bottom w:type="dxa" w:w="40"/>
              <w:right w:type="dxa" w:w="80"/>
            </w:tcMar>
            <w:vAlign w:val="center"/>
          </w:tcPr>
          <w:p>
            <w:pPr>
              <w:spacing w:after="20" w:before="20" w:line="252"/>
              <w:jc w:val="center"/>
            </w:pPr>
            <w:r>
              <w:rPr>
                <w:rFonts w:ascii="Times New Roman" w:cs="Times New Roman" w:eastAsia="Times New Roman" w:hAnsi="Times New Roman"/>
                <w:b/>
                <w:bCs/>
                <w:i w:val="false"/>
                <w:iCs w:val="false"/>
                <w:sz w:val="22"/>
                <w:szCs w:val="22"/>
              </w:rPr>
              <w:t xml:space="preserve">Exception code</w:t>
            </w:r>
          </w:p>
        </w:tc>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Message</w:t>
            </w:r>
          </w:p>
        </w:tc>
        <w:tc>
          <w:tcPr>
            <w:tcW w:type="dxa" w:w="38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Caught</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
            </w:r>
          </w:p>
        </w:tc>
        <w:tc>
          <w:tcPr>
            <w:tcW w:type="dxa" w:w="2200"/>
            <w:gridSpan w:val="1"/>
            <w:tcMar>
              <w:top w:type="dxa" w:w="40"/>
              <w:left w:type="dxa" w:w="80"/>
              <w:bottom w:type="dxa" w:w="40"/>
              <w:right w:type="dxa" w:w="80"/>
            </w:tcMar>
            <w:vAlign w:val="center"/>
          </w:tcPr>
          <w:p>
            <w:pPr>
              <w:spacing w:after="20" w:before="20" w:line="252"/>
              <w:jc w:val="center"/>
            </w:pPr>
            <w:r>
              <w:rPr>
                <w:rFonts w:ascii="Times New Roman" w:cs="Times New Roman" w:eastAsia="Times New Roman" w:hAnsi="Times New Roman"/>
                <w:b w:val="false"/>
                <w:bCs w:val="false"/>
                <w:i w:val="false"/>
                <w:iCs w:val="false"/>
                <w:sz w:val="22"/>
                <w:szCs w:val="22"/>
              </w:rPr>
              <w:t xml:space="preserve">409</w:t>
            </w:r>
          </w:p>
        </w:tc>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Conflict</w:t>
            </w:r>
          </w:p>
        </w:tc>
        <w:tc>
          <w:tcPr>
            <w:tcW w:type="dxa" w:w="38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The disbursed amount exceeds the approved amount and no amendment exists. System refuses the reconciliation.</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Business Rules</w:t>
            </w:r>
          </w:p>
        </w:tc>
        <w:tc>
          <w:tcPr>
            <w:tcW w:type="dxa" w:w="2200"/>
            <w:gridSpan w:val="1"/>
            <w:tcMar>
              <w:top w:type="dxa" w:w="40"/>
              <w:left w:type="dxa" w:w="80"/>
              <w:bottom w:type="dxa" w:w="40"/>
              <w:right w:type="dxa" w:w="80"/>
            </w:tcMar>
            <w:vAlign w:val="center"/>
          </w:tcPr>
          <w:p>
            <w:pPr>
              <w:spacing w:after="20" w:before="20" w:line="252"/>
              <w:jc w:val="center"/>
            </w:pPr>
            <w:r>
              <w:rPr>
                <w:rFonts w:ascii="Times New Roman" w:cs="Times New Roman" w:eastAsia="Times New Roman" w:hAnsi="Times New Roman"/>
                <w:b/>
                <w:bCs/>
                <w:i w:val="false"/>
                <w:iCs w:val="false"/>
                <w:sz w:val="22"/>
                <w:szCs w:val="22"/>
              </w:rPr>
              <w:t xml:space="preserve">Code</w:t>
            </w:r>
          </w:p>
        </w:tc>
        <w:tc>
          <w:tcPr>
            <w:tcW w:type="dxa" w:w="5300"/>
            <w:gridSpan w:val="2"/>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Rule</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
            </w:r>
          </w:p>
        </w:tc>
        <w:tc>
          <w:tcPr>
            <w:tcW w:type="dxa" w:w="22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BR26</w:t>
            </w:r>
          </w:p>
        </w:tc>
        <w:tc>
          <w:tcPr>
            <w:tcW w:type="dxa" w:w="5300"/>
            <w:gridSpan w:val="2"/>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Reconciliation must complete before a budget case is closed.</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
            </w:r>
          </w:p>
        </w:tc>
        <w:tc>
          <w:tcPr>
            <w:tcW w:type="dxa" w:w="22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BR23</w:t>
            </w:r>
          </w:p>
        </w:tc>
        <w:tc>
          <w:tcPr>
            <w:tcW w:type="dxa" w:w="5300"/>
            <w:gridSpan w:val="2"/>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An Exception case still closes, with the discrepancy on the record.</w:t>
            </w:r>
          </w:p>
        </w:tc>
      </w:tr>
    </w:tbl>
    <w:p>
      <w:r>
        <w:br w:type="page"/>
      </w:r>
    </w:p>
    <w:p>
      <w:pPr>
        <w:pStyle w:val="Heading3"/>
        <w:spacing w:after="80" w:before="160" w:line="276"/>
      </w:pPr>
      <w:r>
        <w:rPr>
          <w:rFonts w:ascii="Times New Roman" w:cs="Times New Roman" w:eastAsia="Times New Roman" w:hAnsi="Times New Roman"/>
          <w:b/>
          <w:bCs/>
          <w:i w:val="false"/>
          <w:iCs w:val="false"/>
          <w:sz w:val="24"/>
          <w:szCs w:val="24"/>
        </w:rPr>
        <w:t xml:space="preserve">UC40 – Submit the periodic activity report</w:t>
      </w:r>
    </w:p>
    <w:tbl>
      <w:tblPr>
        <w:tblW w:type="dxa" w:w="9000"/>
        <w:tblBorders>
          <w:top w:val="single" w:color="000000" w:sz="4"/>
          <w:left w:val="single" w:color="000000" w:sz="4"/>
          <w:bottom w:val="single" w:color="000000" w:sz="4"/>
          <w:right w:val="single" w:color="000000" w:sz="4"/>
          <w:insideH w:val="single" w:color="auto" w:sz="4"/>
          <w:insideV w:val="single" w:color="auto" w:sz="4"/>
        </w:tblBorders>
      </w:tblPr>
      <w:tblGrid>
        <w:gridCol w:w="1500"/>
        <w:gridCol w:w="2200"/>
        <w:gridCol w:w="1500"/>
        <w:gridCol w:w="3800"/>
      </w:tblGrid>
      <w:tr>
        <w:tc>
          <w:tcPr>
            <w:tcW w:type="dxa" w:w="9000"/>
            <w:gridSpan w:val="4"/>
            <w:shd w:fill="D9D9D9" w:color="auto" w:val="clear"/>
            <w:tcMar>
              <w:top w:type="dxa" w:w="40"/>
              <w:left w:type="dxa" w:w="80"/>
              <w:bottom w:type="dxa" w:w="40"/>
              <w:right w:type="dxa" w:w="80"/>
            </w:tcMar>
            <w:vAlign w:val="center"/>
          </w:tcPr>
          <w:p>
            <w:pPr>
              <w:spacing w:after="20" w:before="20" w:line="252"/>
              <w:jc w:val="center"/>
            </w:pPr>
            <w:r>
              <w:rPr>
                <w:rFonts w:ascii="Times New Roman" w:cs="Times New Roman" w:eastAsia="Times New Roman" w:hAnsi="Times New Roman"/>
                <w:b/>
                <w:bCs/>
                <w:i w:val="false"/>
                <w:iCs w:val="false"/>
                <w:sz w:val="22"/>
                <w:szCs w:val="22"/>
              </w:rPr>
              <w:t xml:space="preserve">USE CASE-40</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Use-case No.</w:t>
            </w:r>
          </w:p>
        </w:tc>
        <w:tc>
          <w:tcPr>
            <w:tcW w:type="dxa" w:w="22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UC40</w:t>
            </w:r>
          </w:p>
        </w:tc>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Use-case Version</w:t>
            </w:r>
          </w:p>
        </w:tc>
        <w:tc>
          <w:tcPr>
            <w:tcW w:type="dxa" w:w="38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2.0</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Use-case Name</w:t>
            </w:r>
          </w:p>
        </w:tc>
        <w:tc>
          <w:tcPr>
            <w:tcW w:type="dxa" w:w="7500"/>
            <w:gridSpan w:val="3"/>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Submit the periodic activity report</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Author</w:t>
            </w:r>
          </w:p>
        </w:tc>
        <w:tc>
          <w:tcPr>
            <w:tcW w:type="dxa" w:w="7500"/>
            <w:gridSpan w:val="3"/>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Nguyễn Vũ Đăng Khánh (BA)</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Date</w:t>
            </w:r>
          </w:p>
        </w:tc>
        <w:tc>
          <w:tcPr>
            <w:tcW w:type="dxa" w:w="22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21/09/2026</w:t>
            </w:r>
          </w:p>
        </w:tc>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Priority</w:t>
            </w:r>
          </w:p>
        </w:tc>
        <w:tc>
          <w:tcPr>
            <w:tcW w:type="dxa" w:w="38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Medium</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Actor</w:t>
            </w:r>
          </w:p>
        </w:tc>
        <w:tc>
          <w:tcPr>
            <w:tcW w:type="dxa" w:w="7500"/>
            <w:gridSpan w:val="3"/>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Club's Admin (CMB)</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Module</w:t>
            </w:r>
          </w:p>
        </w:tc>
        <w:tc>
          <w:tcPr>
            <w:tcW w:type="dxa" w:w="7500"/>
            <w:gridSpan w:val="3"/>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M08 Reporting, Accountability &amp; Compliance</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Summary</w:t>
            </w:r>
          </w:p>
        </w:tc>
        <w:tc>
          <w:tcPr>
            <w:tcW w:type="dxa" w:w="7500"/>
            <w:gridSpan w:val="3"/>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The system preloads the events, membership figures, attendance and finance position of the period; the club adds the narrative, the plan for the next period and any external evidence.</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Goal</w:t>
            </w:r>
          </w:p>
        </w:tc>
        <w:tc>
          <w:tcPr>
            <w:tcW w:type="dxa" w:w="7500"/>
            <w:gridSpan w:val="3"/>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Fulfil the reporting obligation from the data the system already holds.</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Triggers</w:t>
            </w:r>
          </w:p>
        </w:tc>
        <w:tc>
          <w:tcPr>
            <w:tcW w:type="dxa" w:w="7500"/>
            <w:gridSpan w:val="3"/>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The reporting period ends, or its deadline approaches.</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Preconditions</w:t>
            </w:r>
          </w:p>
        </w:tc>
        <w:tc>
          <w:tcPr>
            <w:tcW w:type="dxa" w:w="7500"/>
            <w:gridSpan w:val="3"/>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The club is Active, or Suspended with obligations; the period is defined in UC04.</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Post Conditions</w:t>
            </w:r>
          </w:p>
        </w:tc>
        <w:tc>
          <w:tcPr>
            <w:tcW w:type="dxa" w:w="7500"/>
            <w:gridSpan w:val="3"/>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The report is Submitted with its preloaded figures frozen and an ICPDP task exists.</w:t>
            </w:r>
          </w:p>
        </w:tc>
      </w:tr>
      <w:tr>
        <w:tc>
          <w:tcPr>
            <w:tcW w:type="dxa" w:w="9000"/>
            <w:gridSpan w:val="4"/>
            <w:shd w:fill="D9D9D9" w:color="auto" w:val="clear"/>
            <w:tcMar>
              <w:top w:type="dxa" w:w="40"/>
              <w:left w:type="dxa" w:w="80"/>
              <w:bottom w:type="dxa" w:w="40"/>
              <w:right w:type="dxa" w:w="80"/>
            </w:tcMar>
            <w:vAlign w:val="center"/>
          </w:tcPr>
          <w:p>
            <w:pPr>
              <w:spacing w:after="20" w:before="20" w:line="252"/>
              <w:jc w:val="center"/>
            </w:pPr>
            <w:r>
              <w:rPr>
                <w:rFonts w:ascii="Times New Roman" w:cs="Times New Roman" w:eastAsia="Times New Roman" w:hAnsi="Times New Roman"/>
                <w:b/>
                <w:bCs/>
                <w:i w:val="false"/>
                <w:iCs w:val="false"/>
                <w:sz w:val="22"/>
                <w:szCs w:val="22"/>
              </w:rPr>
              <w:t xml:space="preserve">Main Success Scenario</w:t>
            </w:r>
          </w:p>
        </w:tc>
      </w:tr>
      <w:tr>
        <w:tc>
          <w:tcPr>
            <w:tcW w:type="dxa" w:w="1500"/>
            <w:gridSpan w:val="1"/>
            <w:tcMar>
              <w:top w:type="dxa" w:w="40"/>
              <w:left w:type="dxa" w:w="80"/>
              <w:bottom w:type="dxa" w:w="40"/>
              <w:right w:type="dxa" w:w="80"/>
            </w:tcMar>
            <w:vAlign w:val="center"/>
          </w:tcPr>
          <w:p>
            <w:pPr>
              <w:spacing w:after="20" w:before="20" w:line="252"/>
              <w:jc w:val="center"/>
            </w:pPr>
            <w:r>
              <w:rPr>
                <w:rFonts w:ascii="Times New Roman" w:cs="Times New Roman" w:eastAsia="Times New Roman" w:hAnsi="Times New Roman"/>
                <w:b/>
                <w:bCs/>
                <w:i w:val="false"/>
                <w:iCs w:val="false"/>
                <w:sz w:val="22"/>
                <w:szCs w:val="22"/>
              </w:rPr>
              <w:t xml:space="preserve">Step</w:t>
            </w:r>
          </w:p>
        </w:tc>
        <w:tc>
          <w:tcPr>
            <w:tcW w:type="dxa" w:w="3700"/>
            <w:gridSpan w:val="2"/>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Actor Event</w:t>
            </w:r>
          </w:p>
        </w:tc>
        <w:tc>
          <w:tcPr>
            <w:tcW w:type="dxa" w:w="38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System response</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1</w:t>
            </w:r>
          </w:p>
        </w:tc>
        <w:tc>
          <w:tcPr>
            <w:tcW w:type="dxa" w:w="3700"/>
            <w:gridSpan w:val="2"/>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CMB opens the report for the period.</w:t>
            </w:r>
          </w:p>
        </w:tc>
        <w:tc>
          <w:tcPr>
            <w:tcW w:type="dxa" w:w="38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System preloads the events, the membership figures, the attendance and the finance position.</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2</w:t>
            </w:r>
          </w:p>
        </w:tc>
        <w:tc>
          <w:tcPr>
            <w:tcW w:type="dxa" w:w="3700"/>
            <w:gridSpan w:val="2"/>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CMB adds the narrative, the plan for the next period and the external evidence.</w:t>
            </w:r>
          </w:p>
        </w:tc>
        <w:tc>
          <w:tcPr>
            <w:tcW w:type="dxa" w:w="38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System validates the mandatory sections.</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3</w:t>
            </w:r>
          </w:p>
        </w:tc>
        <w:tc>
          <w:tcPr>
            <w:tcW w:type="dxa" w:w="3700"/>
            <w:gridSpan w:val="2"/>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CMB submits.</w:t>
            </w:r>
          </w:p>
        </w:tc>
        <w:tc>
          <w:tcPr>
            <w:tcW w:type="dxa" w:w="38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System sets Submitted, freezes the preloaded figures and creates the ICPDP task.</w:t>
            </w:r>
          </w:p>
        </w:tc>
      </w:tr>
      <w:tr>
        <w:tc>
          <w:tcPr>
            <w:tcW w:type="dxa" w:w="9000"/>
            <w:gridSpan w:val="4"/>
            <w:shd w:fill="D9D9D9" w:color="auto" w:val="clear"/>
            <w:tcMar>
              <w:top w:type="dxa" w:w="40"/>
              <w:left w:type="dxa" w:w="80"/>
              <w:bottom w:type="dxa" w:w="40"/>
              <w:right w:type="dxa" w:w="80"/>
            </w:tcMar>
            <w:vAlign w:val="center"/>
          </w:tcPr>
          <w:p>
            <w:pPr>
              <w:spacing w:after="20" w:before="20" w:line="252"/>
              <w:jc w:val="center"/>
            </w:pPr>
            <w:r>
              <w:rPr>
                <w:rFonts w:ascii="Times New Roman" w:cs="Times New Roman" w:eastAsia="Times New Roman" w:hAnsi="Times New Roman"/>
                <w:b/>
                <w:bCs/>
                <w:i w:val="false"/>
                <w:iCs w:val="false"/>
                <w:sz w:val="22"/>
                <w:szCs w:val="22"/>
              </w:rPr>
              <w:t xml:space="preserve">Alternative Scenario</w:t>
            </w:r>
          </w:p>
        </w:tc>
      </w:tr>
      <w:tr>
        <w:tc>
          <w:tcPr>
            <w:tcW w:type="dxa" w:w="1500"/>
            <w:gridSpan w:val="1"/>
            <w:tcMar>
              <w:top w:type="dxa" w:w="40"/>
              <w:left w:type="dxa" w:w="80"/>
              <w:bottom w:type="dxa" w:w="40"/>
              <w:right w:type="dxa" w:w="80"/>
            </w:tcMar>
            <w:vAlign w:val="center"/>
          </w:tcPr>
          <w:p>
            <w:pPr>
              <w:spacing w:after="20" w:before="20" w:line="252"/>
              <w:jc w:val="center"/>
            </w:pPr>
            <w:r>
              <w:rPr>
                <w:rFonts w:ascii="Times New Roman" w:cs="Times New Roman" w:eastAsia="Times New Roman" w:hAnsi="Times New Roman"/>
                <w:b/>
                <w:bCs/>
                <w:i w:val="false"/>
                <w:iCs w:val="false"/>
                <w:sz w:val="22"/>
                <w:szCs w:val="22"/>
              </w:rPr>
              <w:t xml:space="preserve">#</w:t>
            </w:r>
          </w:p>
        </w:tc>
        <w:tc>
          <w:tcPr>
            <w:tcW w:type="dxa" w:w="3700"/>
            <w:gridSpan w:val="2"/>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Action</w:t>
            </w:r>
          </w:p>
        </w:tc>
        <w:tc>
          <w:tcPr>
            <w:tcW w:type="dxa" w:w="38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System response</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3a.1</w:t>
            </w:r>
          </w:p>
        </w:tc>
        <w:tc>
          <w:tcPr>
            <w:tcW w:type="dxa" w:w="3700"/>
            <w:gridSpan w:val="2"/>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The report is not ready.</w:t>
            </w:r>
          </w:p>
        </w:tc>
        <w:tc>
          <w:tcPr>
            <w:tcW w:type="dxa" w:w="38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System saves it as Draft to be completed before the deadline.</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3b.1</w:t>
            </w:r>
          </w:p>
        </w:tc>
        <w:tc>
          <w:tcPr>
            <w:tcW w:type="dxa" w:w="3700"/>
            <w:gridSpan w:val="2"/>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UC41 returned the report.</w:t>
            </w:r>
          </w:p>
        </w:tc>
        <w:tc>
          <w:tcPr>
            <w:tcW w:type="dxa" w:w="38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System accepts the corrected report as a new version.</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Exceptions</w:t>
            </w:r>
          </w:p>
        </w:tc>
        <w:tc>
          <w:tcPr>
            <w:tcW w:type="dxa" w:w="2200"/>
            <w:gridSpan w:val="1"/>
            <w:tcMar>
              <w:top w:type="dxa" w:w="40"/>
              <w:left w:type="dxa" w:w="80"/>
              <w:bottom w:type="dxa" w:w="40"/>
              <w:right w:type="dxa" w:w="80"/>
            </w:tcMar>
            <w:vAlign w:val="center"/>
          </w:tcPr>
          <w:p>
            <w:pPr>
              <w:spacing w:after="20" w:before="20" w:line="252"/>
              <w:jc w:val="center"/>
            </w:pPr>
            <w:r>
              <w:rPr>
                <w:rFonts w:ascii="Times New Roman" w:cs="Times New Roman" w:eastAsia="Times New Roman" w:hAnsi="Times New Roman"/>
                <w:b/>
                <w:bCs/>
                <w:i w:val="false"/>
                <w:iCs w:val="false"/>
                <w:sz w:val="22"/>
                <w:szCs w:val="22"/>
              </w:rPr>
              <w:t xml:space="preserve">Exception code</w:t>
            </w:r>
          </w:p>
        </w:tc>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Message</w:t>
            </w:r>
          </w:p>
        </w:tc>
        <w:tc>
          <w:tcPr>
            <w:tcW w:type="dxa" w:w="38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Caught</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
            </w:r>
          </w:p>
        </w:tc>
        <w:tc>
          <w:tcPr>
            <w:tcW w:type="dxa" w:w="2200"/>
            <w:gridSpan w:val="1"/>
            <w:tcMar>
              <w:top w:type="dxa" w:w="40"/>
              <w:left w:type="dxa" w:w="80"/>
              <w:bottom w:type="dxa" w:w="40"/>
              <w:right w:type="dxa" w:w="80"/>
            </w:tcMar>
            <w:vAlign w:val="center"/>
          </w:tcPr>
          <w:p>
            <w:pPr>
              <w:spacing w:after="20" w:before="20" w:line="252"/>
              <w:jc w:val="center"/>
            </w:pPr>
            <w:r>
              <w:rPr>
                <w:rFonts w:ascii="Times New Roman" w:cs="Times New Roman" w:eastAsia="Times New Roman" w:hAnsi="Times New Roman"/>
                <w:b w:val="false"/>
                <w:bCs w:val="false"/>
                <w:i w:val="false"/>
                <w:iCs w:val="false"/>
                <w:sz w:val="22"/>
                <w:szCs w:val="22"/>
              </w:rPr>
              <w:t xml:space="preserve">200</w:t>
            </w:r>
          </w:p>
        </w:tc>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Recorded late</w:t>
            </w:r>
          </w:p>
        </w:tc>
        <w:tc>
          <w:tcPr>
            <w:tcW w:type="dxa" w:w="38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The deadline has passed. System still accepts the report but flags it late, feeding the enforcement rule and the evaluation.</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Business Rules</w:t>
            </w:r>
          </w:p>
        </w:tc>
        <w:tc>
          <w:tcPr>
            <w:tcW w:type="dxa" w:w="2200"/>
            <w:gridSpan w:val="1"/>
            <w:tcMar>
              <w:top w:type="dxa" w:w="40"/>
              <w:left w:type="dxa" w:w="80"/>
              <w:bottom w:type="dxa" w:w="40"/>
              <w:right w:type="dxa" w:w="80"/>
            </w:tcMar>
            <w:vAlign w:val="center"/>
          </w:tcPr>
          <w:p>
            <w:pPr>
              <w:spacing w:after="20" w:before="20" w:line="252"/>
              <w:jc w:val="center"/>
            </w:pPr>
            <w:r>
              <w:rPr>
                <w:rFonts w:ascii="Times New Roman" w:cs="Times New Roman" w:eastAsia="Times New Roman" w:hAnsi="Times New Roman"/>
                <w:b/>
                <w:bCs/>
                <w:i w:val="false"/>
                <w:iCs w:val="false"/>
                <w:sz w:val="22"/>
                <w:szCs w:val="22"/>
              </w:rPr>
              <w:t xml:space="preserve">Code</w:t>
            </w:r>
          </w:p>
        </w:tc>
        <w:tc>
          <w:tcPr>
            <w:tcW w:type="dxa" w:w="5300"/>
            <w:gridSpan w:val="2"/>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Rule</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
            </w:r>
          </w:p>
        </w:tc>
        <w:tc>
          <w:tcPr>
            <w:tcW w:type="dxa" w:w="22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BR20</w:t>
            </w:r>
          </w:p>
        </w:tc>
        <w:tc>
          <w:tcPr>
            <w:tcW w:type="dxa" w:w="5300"/>
            <w:gridSpan w:val="2"/>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Deadlines and reminder offsets come from UC04 and drive the scheduler.</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
            </w:r>
          </w:p>
        </w:tc>
        <w:tc>
          <w:tcPr>
            <w:tcW w:type="dxa" w:w="22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BR21</w:t>
            </w:r>
          </w:p>
        </w:tc>
        <w:tc>
          <w:tcPr>
            <w:tcW w:type="dxa" w:w="5300"/>
            <w:gridSpan w:val="2"/>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A late or missing report feeds the enforcement rule and the evaluation.</w:t>
            </w:r>
          </w:p>
        </w:tc>
      </w:tr>
    </w:tbl>
    <w:p>
      <w:r>
        <w:br w:type="page"/>
      </w:r>
    </w:p>
    <w:p>
      <w:pPr>
        <w:pStyle w:val="Heading3"/>
        <w:spacing w:after="80" w:before="160" w:line="276"/>
      </w:pPr>
      <w:r>
        <w:rPr>
          <w:rFonts w:ascii="Times New Roman" w:cs="Times New Roman" w:eastAsia="Times New Roman" w:hAnsi="Times New Roman"/>
          <w:b/>
          <w:bCs/>
          <w:i w:val="false"/>
          <w:iCs w:val="false"/>
          <w:sz w:val="24"/>
          <w:szCs w:val="24"/>
        </w:rPr>
        <w:t xml:space="preserve">UC41 – Assess the periodic activity report</w:t>
      </w:r>
    </w:p>
    <w:tbl>
      <w:tblPr>
        <w:tblW w:type="dxa" w:w="9000"/>
        <w:tblBorders>
          <w:top w:val="single" w:color="000000" w:sz="4"/>
          <w:left w:val="single" w:color="000000" w:sz="4"/>
          <w:bottom w:val="single" w:color="000000" w:sz="4"/>
          <w:right w:val="single" w:color="000000" w:sz="4"/>
          <w:insideH w:val="single" w:color="auto" w:sz="4"/>
          <w:insideV w:val="single" w:color="auto" w:sz="4"/>
        </w:tblBorders>
      </w:tblPr>
      <w:tblGrid>
        <w:gridCol w:w="1500"/>
        <w:gridCol w:w="2200"/>
        <w:gridCol w:w="1500"/>
        <w:gridCol w:w="3800"/>
      </w:tblGrid>
      <w:tr>
        <w:tc>
          <w:tcPr>
            <w:tcW w:type="dxa" w:w="9000"/>
            <w:gridSpan w:val="4"/>
            <w:shd w:fill="D9D9D9" w:color="auto" w:val="clear"/>
            <w:tcMar>
              <w:top w:type="dxa" w:w="40"/>
              <w:left w:type="dxa" w:w="80"/>
              <w:bottom w:type="dxa" w:w="40"/>
              <w:right w:type="dxa" w:w="80"/>
            </w:tcMar>
            <w:vAlign w:val="center"/>
          </w:tcPr>
          <w:p>
            <w:pPr>
              <w:spacing w:after="20" w:before="20" w:line="252"/>
              <w:jc w:val="center"/>
            </w:pPr>
            <w:r>
              <w:rPr>
                <w:rFonts w:ascii="Times New Roman" w:cs="Times New Roman" w:eastAsia="Times New Roman" w:hAnsi="Times New Roman"/>
                <w:b/>
                <w:bCs/>
                <w:i w:val="false"/>
                <w:iCs w:val="false"/>
                <w:sz w:val="22"/>
                <w:szCs w:val="22"/>
              </w:rPr>
              <w:t xml:space="preserve">USE CASE-41</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Use-case No.</w:t>
            </w:r>
          </w:p>
        </w:tc>
        <w:tc>
          <w:tcPr>
            <w:tcW w:type="dxa" w:w="22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UC41</w:t>
            </w:r>
          </w:p>
        </w:tc>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Use-case Version</w:t>
            </w:r>
          </w:p>
        </w:tc>
        <w:tc>
          <w:tcPr>
            <w:tcW w:type="dxa" w:w="38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2.0</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Use-case Name</w:t>
            </w:r>
          </w:p>
        </w:tc>
        <w:tc>
          <w:tcPr>
            <w:tcW w:type="dxa" w:w="7500"/>
            <w:gridSpan w:val="3"/>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Assess the periodic activity report</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Author</w:t>
            </w:r>
          </w:p>
        </w:tc>
        <w:tc>
          <w:tcPr>
            <w:tcW w:type="dxa" w:w="7500"/>
            <w:gridSpan w:val="3"/>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Nguyễn Vũ Đăng Khánh (BA)</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Date</w:t>
            </w:r>
          </w:p>
        </w:tc>
        <w:tc>
          <w:tcPr>
            <w:tcW w:type="dxa" w:w="22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21/09/2026</w:t>
            </w:r>
          </w:p>
        </w:tc>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Priority</w:t>
            </w:r>
          </w:p>
        </w:tc>
        <w:tc>
          <w:tcPr>
            <w:tcW w:type="dxa" w:w="38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Medium</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Actor</w:t>
            </w:r>
          </w:p>
        </w:tc>
        <w:tc>
          <w:tcPr>
            <w:tcW w:type="dxa" w:w="7500"/>
            <w:gridSpan w:val="3"/>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ICPDP Officer</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Module</w:t>
            </w:r>
          </w:p>
        </w:tc>
        <w:tc>
          <w:tcPr>
            <w:tcW w:type="dxa" w:w="7500"/>
            <w:gridSpan w:val="3"/>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M08 Reporting, Accountability &amp; Compliance</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Summary</w:t>
            </w:r>
          </w:p>
        </w:tc>
        <w:tc>
          <w:tcPr>
            <w:tcW w:type="dxa" w:w="7500"/>
            <w:gridSpan w:val="3"/>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The officer checks the report against the figures the system itself holds and accepts it, or returns it for correction with structured comments.</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Goal</w:t>
            </w:r>
          </w:p>
        </w:tc>
        <w:tc>
          <w:tcPr>
            <w:tcW w:type="dxa" w:w="7500"/>
            <w:gridSpan w:val="3"/>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Validate the report so it can serve as evaluation input.</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Triggers</w:t>
            </w:r>
          </w:p>
        </w:tc>
        <w:tc>
          <w:tcPr>
            <w:tcW w:type="dxa" w:w="7500"/>
            <w:gridSpan w:val="3"/>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A task from UC40.</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Preconditions</w:t>
            </w:r>
          </w:p>
        </w:tc>
        <w:tc>
          <w:tcPr>
            <w:tcW w:type="dxa" w:w="7500"/>
            <w:gridSpan w:val="3"/>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The report is Submitted.</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Post Conditions</w:t>
            </w:r>
          </w:p>
        </w:tc>
        <w:tc>
          <w:tcPr>
            <w:tcW w:type="dxa" w:w="7500"/>
            <w:gridSpan w:val="3"/>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An accepted report becomes evaluation input for UC44.</w:t>
            </w:r>
          </w:p>
        </w:tc>
      </w:tr>
      <w:tr>
        <w:tc>
          <w:tcPr>
            <w:tcW w:type="dxa" w:w="9000"/>
            <w:gridSpan w:val="4"/>
            <w:shd w:fill="D9D9D9" w:color="auto" w:val="clear"/>
            <w:tcMar>
              <w:top w:type="dxa" w:w="40"/>
              <w:left w:type="dxa" w:w="80"/>
              <w:bottom w:type="dxa" w:w="40"/>
              <w:right w:type="dxa" w:w="80"/>
            </w:tcMar>
            <w:vAlign w:val="center"/>
          </w:tcPr>
          <w:p>
            <w:pPr>
              <w:spacing w:after="20" w:before="20" w:line="252"/>
              <w:jc w:val="center"/>
            </w:pPr>
            <w:r>
              <w:rPr>
                <w:rFonts w:ascii="Times New Roman" w:cs="Times New Roman" w:eastAsia="Times New Roman" w:hAnsi="Times New Roman"/>
                <w:b/>
                <w:bCs/>
                <w:i w:val="false"/>
                <w:iCs w:val="false"/>
                <w:sz w:val="22"/>
                <w:szCs w:val="22"/>
              </w:rPr>
              <w:t xml:space="preserve">Main Success Scenario</w:t>
            </w:r>
          </w:p>
        </w:tc>
      </w:tr>
      <w:tr>
        <w:tc>
          <w:tcPr>
            <w:tcW w:type="dxa" w:w="1500"/>
            <w:gridSpan w:val="1"/>
            <w:tcMar>
              <w:top w:type="dxa" w:w="40"/>
              <w:left w:type="dxa" w:w="80"/>
              <w:bottom w:type="dxa" w:w="40"/>
              <w:right w:type="dxa" w:w="80"/>
            </w:tcMar>
            <w:vAlign w:val="center"/>
          </w:tcPr>
          <w:p>
            <w:pPr>
              <w:spacing w:after="20" w:before="20" w:line="252"/>
              <w:jc w:val="center"/>
            </w:pPr>
            <w:r>
              <w:rPr>
                <w:rFonts w:ascii="Times New Roman" w:cs="Times New Roman" w:eastAsia="Times New Roman" w:hAnsi="Times New Roman"/>
                <w:b/>
                <w:bCs/>
                <w:i w:val="false"/>
                <w:iCs w:val="false"/>
                <w:sz w:val="22"/>
                <w:szCs w:val="22"/>
              </w:rPr>
              <w:t xml:space="preserve">Step</w:t>
            </w:r>
          </w:p>
        </w:tc>
        <w:tc>
          <w:tcPr>
            <w:tcW w:type="dxa" w:w="3700"/>
            <w:gridSpan w:val="2"/>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Actor Event</w:t>
            </w:r>
          </w:p>
        </w:tc>
        <w:tc>
          <w:tcPr>
            <w:tcW w:type="dxa" w:w="38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System response</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1</w:t>
            </w:r>
          </w:p>
        </w:tc>
        <w:tc>
          <w:tcPr>
            <w:tcW w:type="dxa" w:w="3700"/>
            <w:gridSpan w:val="2"/>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Officer opens the report.</w:t>
            </w:r>
          </w:p>
        </w:tc>
        <w:tc>
          <w:tcPr>
            <w:tcW w:type="dxa" w:w="38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System shows it beside the figures of the same period held by the system.</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2</w:t>
            </w:r>
          </w:p>
        </w:tc>
        <w:tc>
          <w:tcPr>
            <w:tcW w:type="dxa" w:w="3700"/>
            <w:gridSpan w:val="2"/>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Officer accepts the report.</w:t>
            </w:r>
          </w:p>
        </w:tc>
        <w:tc>
          <w:tcPr>
            <w:tcW w:type="dxa" w:w="38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System marks it accepted and makes it evaluation input.</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3</w:t>
            </w:r>
          </w:p>
        </w:tc>
        <w:tc>
          <w:tcPr>
            <w:tcW w:type="dxa" w:w="3700"/>
            <w:gridSpan w:val="2"/>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Officer returns the report with structured comments.</w:t>
            </w:r>
          </w:p>
        </w:tc>
        <w:tc>
          <w:tcPr>
            <w:tcW w:type="dxa" w:w="38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System sends it back to UC40 as a correction.</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4</w:t>
            </w:r>
          </w:p>
        </w:tc>
        <w:tc>
          <w:tcPr>
            <w:tcW w:type="dxa" w:w="3700"/>
            <w:gridSpan w:val="2"/>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
            </w:r>
          </w:p>
        </w:tc>
        <w:tc>
          <w:tcPr>
            <w:tcW w:type="dxa" w:w="38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System audits the outcome and notifies the club.</w:t>
            </w:r>
          </w:p>
        </w:tc>
      </w:tr>
      <w:tr>
        <w:tc>
          <w:tcPr>
            <w:tcW w:type="dxa" w:w="9000"/>
            <w:gridSpan w:val="4"/>
            <w:shd w:fill="D9D9D9" w:color="auto" w:val="clear"/>
            <w:tcMar>
              <w:top w:type="dxa" w:w="40"/>
              <w:left w:type="dxa" w:w="80"/>
              <w:bottom w:type="dxa" w:w="40"/>
              <w:right w:type="dxa" w:w="80"/>
            </w:tcMar>
            <w:vAlign w:val="center"/>
          </w:tcPr>
          <w:p>
            <w:pPr>
              <w:spacing w:after="20" w:before="20" w:line="252"/>
              <w:jc w:val="center"/>
            </w:pPr>
            <w:r>
              <w:rPr>
                <w:rFonts w:ascii="Times New Roman" w:cs="Times New Roman" w:eastAsia="Times New Roman" w:hAnsi="Times New Roman"/>
                <w:b/>
                <w:bCs/>
                <w:i w:val="false"/>
                <w:iCs w:val="false"/>
                <w:sz w:val="22"/>
                <w:szCs w:val="22"/>
              </w:rPr>
              <w:t xml:space="preserve">Alternative Scenario</w:t>
            </w:r>
          </w:p>
        </w:tc>
      </w:tr>
      <w:tr>
        <w:tc>
          <w:tcPr>
            <w:tcW w:type="dxa" w:w="1500"/>
            <w:gridSpan w:val="1"/>
            <w:tcMar>
              <w:top w:type="dxa" w:w="40"/>
              <w:left w:type="dxa" w:w="80"/>
              <w:bottom w:type="dxa" w:w="40"/>
              <w:right w:type="dxa" w:w="80"/>
            </w:tcMar>
            <w:vAlign w:val="center"/>
          </w:tcPr>
          <w:p>
            <w:pPr>
              <w:spacing w:after="20" w:before="20" w:line="252"/>
              <w:jc w:val="center"/>
            </w:pPr>
            <w:r>
              <w:rPr>
                <w:rFonts w:ascii="Times New Roman" w:cs="Times New Roman" w:eastAsia="Times New Roman" w:hAnsi="Times New Roman"/>
                <w:b/>
                <w:bCs/>
                <w:i w:val="false"/>
                <w:iCs w:val="false"/>
                <w:sz w:val="22"/>
                <w:szCs w:val="22"/>
              </w:rPr>
              <w:t xml:space="preserve">#</w:t>
            </w:r>
          </w:p>
        </w:tc>
        <w:tc>
          <w:tcPr>
            <w:tcW w:type="dxa" w:w="3700"/>
            <w:gridSpan w:val="2"/>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Action</w:t>
            </w:r>
          </w:p>
        </w:tc>
        <w:tc>
          <w:tcPr>
            <w:tcW w:type="dxa" w:w="38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System response</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2a.1</w:t>
            </w:r>
          </w:p>
        </w:tc>
        <w:tc>
          <w:tcPr>
            <w:tcW w:type="dxa" w:w="3700"/>
            <w:gridSpan w:val="2"/>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The officer accepts with a reservation.</w:t>
            </w:r>
          </w:p>
        </w:tc>
        <w:tc>
          <w:tcPr>
            <w:tcW w:type="dxa" w:w="38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System records an observation carried into the evaluation.</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Exceptions</w:t>
            </w:r>
          </w:p>
        </w:tc>
        <w:tc>
          <w:tcPr>
            <w:tcW w:type="dxa" w:w="2200"/>
            <w:gridSpan w:val="1"/>
            <w:tcMar>
              <w:top w:type="dxa" w:w="40"/>
              <w:left w:type="dxa" w:w="80"/>
              <w:bottom w:type="dxa" w:w="40"/>
              <w:right w:type="dxa" w:w="80"/>
            </w:tcMar>
            <w:vAlign w:val="center"/>
          </w:tcPr>
          <w:p>
            <w:pPr>
              <w:spacing w:after="20" w:before="20" w:line="252"/>
              <w:jc w:val="center"/>
            </w:pPr>
            <w:r>
              <w:rPr>
                <w:rFonts w:ascii="Times New Roman" w:cs="Times New Roman" w:eastAsia="Times New Roman" w:hAnsi="Times New Roman"/>
                <w:b/>
                <w:bCs/>
                <w:i w:val="false"/>
                <w:iCs w:val="false"/>
                <w:sz w:val="22"/>
                <w:szCs w:val="22"/>
              </w:rPr>
              <w:t xml:space="preserve">Exception code</w:t>
            </w:r>
          </w:p>
        </w:tc>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Message</w:t>
            </w:r>
          </w:p>
        </w:tc>
        <w:tc>
          <w:tcPr>
            <w:tcW w:type="dxa" w:w="38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Caught</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
            </w:r>
          </w:p>
        </w:tc>
        <w:tc>
          <w:tcPr>
            <w:tcW w:type="dxa" w:w="2200"/>
            <w:gridSpan w:val="1"/>
            <w:tcMar>
              <w:top w:type="dxa" w:w="40"/>
              <w:left w:type="dxa" w:w="80"/>
              <w:bottom w:type="dxa" w:w="40"/>
              <w:right w:type="dxa" w:w="80"/>
            </w:tcMar>
            <w:vAlign w:val="center"/>
          </w:tcPr>
          <w:p>
            <w:pPr>
              <w:spacing w:after="20" w:before="20" w:line="252"/>
              <w:jc w:val="center"/>
            </w:pPr>
            <w:r>
              <w:rPr>
                <w:rFonts w:ascii="Times New Roman" w:cs="Times New Roman" w:eastAsia="Times New Roman" w:hAnsi="Times New Roman"/>
                <w:b w:val="false"/>
                <w:bCs w:val="false"/>
                <w:i w:val="false"/>
                <w:iCs w:val="false"/>
                <w:sz w:val="22"/>
                <w:szCs w:val="22"/>
              </w:rPr>
              <w:t xml:space="preserve">404</w:t>
            </w:r>
          </w:p>
        </w:tc>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Not Found</w:t>
            </w:r>
          </w:p>
        </w:tc>
        <w:tc>
          <w:tcPr>
            <w:tcW w:type="dxa" w:w="38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No report was filed by the deadline. System lets the officer record the failure, which feeds the enforcement rule and the evaluation.</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Business Rules</w:t>
            </w:r>
          </w:p>
        </w:tc>
        <w:tc>
          <w:tcPr>
            <w:tcW w:type="dxa" w:w="2200"/>
            <w:gridSpan w:val="1"/>
            <w:tcMar>
              <w:top w:type="dxa" w:w="40"/>
              <w:left w:type="dxa" w:w="80"/>
              <w:bottom w:type="dxa" w:w="40"/>
              <w:right w:type="dxa" w:w="80"/>
            </w:tcMar>
            <w:vAlign w:val="center"/>
          </w:tcPr>
          <w:p>
            <w:pPr>
              <w:spacing w:after="20" w:before="20" w:line="252"/>
              <w:jc w:val="center"/>
            </w:pPr>
            <w:r>
              <w:rPr>
                <w:rFonts w:ascii="Times New Roman" w:cs="Times New Roman" w:eastAsia="Times New Roman" w:hAnsi="Times New Roman"/>
                <w:b/>
                <w:bCs/>
                <w:i w:val="false"/>
                <w:iCs w:val="false"/>
                <w:sz w:val="22"/>
                <w:szCs w:val="22"/>
              </w:rPr>
              <w:t xml:space="preserve">Code</w:t>
            </w:r>
          </w:p>
        </w:tc>
        <w:tc>
          <w:tcPr>
            <w:tcW w:type="dxa" w:w="5300"/>
            <w:gridSpan w:val="2"/>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Rule</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
            </w:r>
          </w:p>
        </w:tc>
        <w:tc>
          <w:tcPr>
            <w:tcW w:type="dxa" w:w="22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BR05</w:t>
            </w:r>
          </w:p>
        </w:tc>
        <w:tc>
          <w:tcPr>
            <w:tcW w:type="dxa" w:w="5300"/>
            <w:gridSpan w:val="2"/>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The decision stores the actor, the timestamp and the reason.</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
            </w:r>
          </w:p>
        </w:tc>
        <w:tc>
          <w:tcPr>
            <w:tcW w:type="dxa" w:w="22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BR21</w:t>
            </w:r>
          </w:p>
        </w:tc>
        <w:tc>
          <w:tcPr>
            <w:tcW w:type="dxa" w:w="5300"/>
            <w:gridSpan w:val="2"/>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A missing report feeds the enforcement rule and the evaluation.</w:t>
            </w:r>
          </w:p>
        </w:tc>
      </w:tr>
    </w:tbl>
    <w:p>
      <w:r>
        <w:br w:type="page"/>
      </w:r>
    </w:p>
    <w:p>
      <w:pPr>
        <w:pStyle w:val="Heading3"/>
        <w:spacing w:after="80" w:before="160" w:line="276"/>
      </w:pPr>
      <w:r>
        <w:rPr>
          <w:rFonts w:ascii="Times New Roman" w:cs="Times New Roman" w:eastAsia="Times New Roman" w:hAnsi="Times New Roman"/>
          <w:b/>
          <w:bCs/>
          <w:i w:val="false"/>
          <w:iCs w:val="false"/>
          <w:sz w:val="24"/>
          <w:szCs w:val="24"/>
        </w:rPr>
        <w:t xml:space="preserve">UC42 – Manage violation and compliance cases</w:t>
      </w:r>
    </w:p>
    <w:tbl>
      <w:tblPr>
        <w:tblW w:type="dxa" w:w="9000"/>
        <w:tblBorders>
          <w:top w:val="single" w:color="000000" w:sz="4"/>
          <w:left w:val="single" w:color="000000" w:sz="4"/>
          <w:bottom w:val="single" w:color="000000" w:sz="4"/>
          <w:right w:val="single" w:color="000000" w:sz="4"/>
          <w:insideH w:val="single" w:color="auto" w:sz="4"/>
          <w:insideV w:val="single" w:color="auto" w:sz="4"/>
        </w:tblBorders>
      </w:tblPr>
      <w:tblGrid>
        <w:gridCol w:w="1500"/>
        <w:gridCol w:w="2200"/>
        <w:gridCol w:w="1500"/>
        <w:gridCol w:w="3800"/>
      </w:tblGrid>
      <w:tr>
        <w:tc>
          <w:tcPr>
            <w:tcW w:type="dxa" w:w="9000"/>
            <w:gridSpan w:val="4"/>
            <w:shd w:fill="D9D9D9" w:color="auto" w:val="clear"/>
            <w:tcMar>
              <w:top w:type="dxa" w:w="40"/>
              <w:left w:type="dxa" w:w="80"/>
              <w:bottom w:type="dxa" w:w="40"/>
              <w:right w:type="dxa" w:w="80"/>
            </w:tcMar>
            <w:vAlign w:val="center"/>
          </w:tcPr>
          <w:p>
            <w:pPr>
              <w:spacing w:after="20" w:before="20" w:line="252"/>
              <w:jc w:val="center"/>
            </w:pPr>
            <w:r>
              <w:rPr>
                <w:rFonts w:ascii="Times New Roman" w:cs="Times New Roman" w:eastAsia="Times New Roman" w:hAnsi="Times New Roman"/>
                <w:b/>
                <w:bCs/>
                <w:i w:val="false"/>
                <w:iCs w:val="false"/>
                <w:sz w:val="22"/>
                <w:szCs w:val="22"/>
              </w:rPr>
              <w:t xml:space="preserve">USE CASE-42</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Use-case No.</w:t>
            </w:r>
          </w:p>
        </w:tc>
        <w:tc>
          <w:tcPr>
            <w:tcW w:type="dxa" w:w="22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UC42</w:t>
            </w:r>
          </w:p>
        </w:tc>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Use-case Version</w:t>
            </w:r>
          </w:p>
        </w:tc>
        <w:tc>
          <w:tcPr>
            <w:tcW w:type="dxa" w:w="38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2.0</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Use-case Name</w:t>
            </w:r>
          </w:p>
        </w:tc>
        <w:tc>
          <w:tcPr>
            <w:tcW w:type="dxa" w:w="7500"/>
            <w:gridSpan w:val="3"/>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Manage violation and compliance cases</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Author</w:t>
            </w:r>
          </w:p>
        </w:tc>
        <w:tc>
          <w:tcPr>
            <w:tcW w:type="dxa" w:w="7500"/>
            <w:gridSpan w:val="3"/>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Nguyễn Vũ Đăng Khánh (BA)</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Date</w:t>
            </w:r>
          </w:p>
        </w:tc>
        <w:tc>
          <w:tcPr>
            <w:tcW w:type="dxa" w:w="22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21/09/2026</w:t>
            </w:r>
          </w:p>
        </w:tc>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Priority</w:t>
            </w:r>
          </w:p>
        </w:tc>
        <w:tc>
          <w:tcPr>
            <w:tcW w:type="dxa" w:w="38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Low</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Actor</w:t>
            </w:r>
          </w:p>
        </w:tc>
        <w:tc>
          <w:tcPr>
            <w:tcW w:type="dxa" w:w="7500"/>
            <w:gridSpan w:val="3"/>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ICPDP Officer</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Module</w:t>
            </w:r>
          </w:p>
        </w:tc>
        <w:tc>
          <w:tcPr>
            <w:tcW w:type="dxa" w:w="7500"/>
            <w:gridSpan w:val="3"/>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M08 Reporting, Accountability &amp; Compliance</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Summary</w:t>
            </w:r>
          </w:p>
        </w:tc>
        <w:tc>
          <w:tcPr>
            <w:tcW w:type="dxa" w:w="7500"/>
            <w:gridSpan w:val="3"/>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A breach is handled as a case with a state, an owner and a trail: Open, Under Investigation, Awaiting Club Response, Decision Issued, Corrective Action, Resolved.</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Goal</w:t>
            </w:r>
          </w:p>
        </w:tc>
        <w:tc>
          <w:tcPr>
            <w:tcW w:type="dxa" w:w="7500"/>
            <w:gridSpan w:val="3"/>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Give compliance a structured history instead of scattered warnings.</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Triggers</w:t>
            </w:r>
          </w:p>
        </w:tc>
        <w:tc>
          <w:tcPr>
            <w:tcW w:type="dxa" w:w="7500"/>
            <w:gridSpan w:val="3"/>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An escalated complaint (UC53), a report finding (UC34), an overdue report, a financial exception (UC39), an unauthorized event, or a late booking cancellation (UC49).</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Preconditions</w:t>
            </w:r>
          </w:p>
        </w:tc>
        <w:tc>
          <w:tcPr>
            <w:tcW w:type="dxa" w:w="7500"/>
            <w:gridSpan w:val="3"/>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The caller holds the compliance permission.</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Post Conditions</w:t>
            </w:r>
          </w:p>
        </w:tc>
        <w:tc>
          <w:tcPr>
            <w:tcW w:type="dxa" w:w="7500"/>
            <w:gridSpan w:val="3"/>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The case is Resolved or closed, and its history feeds UC44.</w:t>
            </w:r>
          </w:p>
        </w:tc>
      </w:tr>
      <w:tr>
        <w:tc>
          <w:tcPr>
            <w:tcW w:type="dxa" w:w="9000"/>
            <w:gridSpan w:val="4"/>
            <w:shd w:fill="D9D9D9" w:color="auto" w:val="clear"/>
            <w:tcMar>
              <w:top w:type="dxa" w:w="40"/>
              <w:left w:type="dxa" w:w="80"/>
              <w:bottom w:type="dxa" w:w="40"/>
              <w:right w:type="dxa" w:w="80"/>
            </w:tcMar>
            <w:vAlign w:val="center"/>
          </w:tcPr>
          <w:p>
            <w:pPr>
              <w:spacing w:after="20" w:before="20" w:line="252"/>
              <w:jc w:val="center"/>
            </w:pPr>
            <w:r>
              <w:rPr>
                <w:rFonts w:ascii="Times New Roman" w:cs="Times New Roman" w:eastAsia="Times New Roman" w:hAnsi="Times New Roman"/>
                <w:b/>
                <w:bCs/>
                <w:i w:val="false"/>
                <w:iCs w:val="false"/>
                <w:sz w:val="22"/>
                <w:szCs w:val="22"/>
              </w:rPr>
              <w:t xml:space="preserve">Main Success Scenario</w:t>
            </w:r>
          </w:p>
        </w:tc>
      </w:tr>
      <w:tr>
        <w:tc>
          <w:tcPr>
            <w:tcW w:type="dxa" w:w="1500"/>
            <w:gridSpan w:val="1"/>
            <w:tcMar>
              <w:top w:type="dxa" w:w="40"/>
              <w:left w:type="dxa" w:w="80"/>
              <w:bottom w:type="dxa" w:w="40"/>
              <w:right w:type="dxa" w:w="80"/>
            </w:tcMar>
            <w:vAlign w:val="center"/>
          </w:tcPr>
          <w:p>
            <w:pPr>
              <w:spacing w:after="20" w:before="20" w:line="252"/>
              <w:jc w:val="center"/>
            </w:pPr>
            <w:r>
              <w:rPr>
                <w:rFonts w:ascii="Times New Roman" w:cs="Times New Roman" w:eastAsia="Times New Roman" w:hAnsi="Times New Roman"/>
                <w:b/>
                <w:bCs/>
                <w:i w:val="false"/>
                <w:iCs w:val="false"/>
                <w:sz w:val="22"/>
                <w:szCs w:val="22"/>
              </w:rPr>
              <w:t xml:space="preserve">Step</w:t>
            </w:r>
          </w:p>
        </w:tc>
        <w:tc>
          <w:tcPr>
            <w:tcW w:type="dxa" w:w="3700"/>
            <w:gridSpan w:val="2"/>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Actor Event</w:t>
            </w:r>
          </w:p>
        </w:tc>
        <w:tc>
          <w:tcPr>
            <w:tcW w:type="dxa" w:w="38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System response</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1</w:t>
            </w:r>
          </w:p>
        </w:tc>
        <w:tc>
          <w:tcPr>
            <w:tcW w:type="dxa" w:w="3700"/>
            <w:gridSpan w:val="2"/>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Officer opens a case and records its origin and severity.</w:t>
            </w:r>
          </w:p>
        </w:tc>
        <w:tc>
          <w:tcPr>
            <w:tcW w:type="dxa" w:w="38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System links the case to the record that caused it, including the complaint when the origin is UC53.</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2</w:t>
            </w:r>
          </w:p>
        </w:tc>
        <w:tc>
          <w:tcPr>
            <w:tcW w:type="dxa" w:w="3700"/>
            <w:gridSpan w:val="2"/>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Officer gathers evidence.</w:t>
            </w:r>
          </w:p>
        </w:tc>
        <w:tc>
          <w:tcPr>
            <w:tcW w:type="dxa" w:w="38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System moves the case to Under Investigation.</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3</w:t>
            </w:r>
          </w:p>
        </w:tc>
        <w:tc>
          <w:tcPr>
            <w:tcW w:type="dxa" w:w="3700"/>
            <w:gridSpan w:val="2"/>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Officer asks the club to respond.</w:t>
            </w:r>
          </w:p>
        </w:tc>
        <w:tc>
          <w:tcPr>
            <w:tcW w:type="dxa" w:w="38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System moves the case to Awaiting Club Response and notifies the club.</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4</w:t>
            </w:r>
          </w:p>
        </w:tc>
        <w:tc>
          <w:tcPr>
            <w:tcW w:type="dxa" w:w="3700"/>
            <w:gridSpan w:val="2"/>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The club responds here or through UC54.</w:t>
            </w:r>
          </w:p>
        </w:tc>
        <w:tc>
          <w:tcPr>
            <w:tcW w:type="dxa" w:w="38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System records the response against the case.</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5</w:t>
            </w:r>
          </w:p>
        </w:tc>
        <w:tc>
          <w:tcPr>
            <w:tcW w:type="dxa" w:w="3700"/>
            <w:gridSpan w:val="2"/>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Officer issues a decision with a reason and evidence.</w:t>
            </w:r>
          </w:p>
        </w:tc>
        <w:tc>
          <w:tcPr>
            <w:tcW w:type="dxa" w:w="38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System moves the case to Decision Issued.</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6</w:t>
            </w:r>
          </w:p>
        </w:tc>
        <w:tc>
          <w:tcPr>
            <w:tcW w:type="dxa" w:w="3700"/>
            <w:gridSpan w:val="2"/>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Officer records the corrective action and its deadline.</w:t>
            </w:r>
          </w:p>
        </w:tc>
        <w:tc>
          <w:tcPr>
            <w:tcW w:type="dxa" w:w="38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System moves the case to Corrective Action and sets Resolved once the action is verified.</w:t>
            </w:r>
          </w:p>
        </w:tc>
      </w:tr>
      <w:tr>
        <w:tc>
          <w:tcPr>
            <w:tcW w:type="dxa" w:w="9000"/>
            <w:gridSpan w:val="4"/>
            <w:shd w:fill="D9D9D9" w:color="auto" w:val="clear"/>
            <w:tcMar>
              <w:top w:type="dxa" w:w="40"/>
              <w:left w:type="dxa" w:w="80"/>
              <w:bottom w:type="dxa" w:w="40"/>
              <w:right w:type="dxa" w:w="80"/>
            </w:tcMar>
            <w:vAlign w:val="center"/>
          </w:tcPr>
          <w:p>
            <w:pPr>
              <w:spacing w:after="20" w:before="20" w:line="252"/>
              <w:jc w:val="center"/>
            </w:pPr>
            <w:r>
              <w:rPr>
                <w:rFonts w:ascii="Times New Roman" w:cs="Times New Roman" w:eastAsia="Times New Roman" w:hAnsi="Times New Roman"/>
                <w:b/>
                <w:bCs/>
                <w:i w:val="false"/>
                <w:iCs w:val="false"/>
                <w:sz w:val="22"/>
                <w:szCs w:val="22"/>
              </w:rPr>
              <w:t xml:space="preserve">Alternative Scenario</w:t>
            </w:r>
          </w:p>
        </w:tc>
      </w:tr>
      <w:tr>
        <w:tc>
          <w:tcPr>
            <w:tcW w:type="dxa" w:w="1500"/>
            <w:gridSpan w:val="1"/>
            <w:tcMar>
              <w:top w:type="dxa" w:w="40"/>
              <w:left w:type="dxa" w:w="80"/>
              <w:bottom w:type="dxa" w:w="40"/>
              <w:right w:type="dxa" w:w="80"/>
            </w:tcMar>
            <w:vAlign w:val="center"/>
          </w:tcPr>
          <w:p>
            <w:pPr>
              <w:spacing w:after="20" w:before="20" w:line="252"/>
              <w:jc w:val="center"/>
            </w:pPr>
            <w:r>
              <w:rPr>
                <w:rFonts w:ascii="Times New Roman" w:cs="Times New Roman" w:eastAsia="Times New Roman" w:hAnsi="Times New Roman"/>
                <w:b/>
                <w:bCs/>
                <w:i w:val="false"/>
                <w:iCs w:val="false"/>
                <w:sz w:val="22"/>
                <w:szCs w:val="22"/>
              </w:rPr>
              <w:t xml:space="preserve">#</w:t>
            </w:r>
          </w:p>
        </w:tc>
        <w:tc>
          <w:tcPr>
            <w:tcW w:type="dxa" w:w="3700"/>
            <w:gridSpan w:val="2"/>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Action</w:t>
            </w:r>
          </w:p>
        </w:tc>
        <w:tc>
          <w:tcPr>
            <w:tcW w:type="dxa" w:w="38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System response</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5a.1</w:t>
            </w:r>
          </w:p>
        </w:tc>
        <w:tc>
          <w:tcPr>
            <w:tcW w:type="dxa" w:w="3700"/>
            <w:gridSpan w:val="2"/>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The corrective action is a suspension or dissolution.</w:t>
            </w:r>
          </w:p>
        </w:tc>
        <w:tc>
          <w:tcPr>
            <w:tcW w:type="dxa" w:w="38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System applies it through UC15 and links the lifecycle decision to the case.</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5b.1</w:t>
            </w:r>
          </w:p>
        </w:tc>
        <w:tc>
          <w:tcPr>
            <w:tcW w:type="dxa" w:w="3700"/>
            <w:gridSpan w:val="2"/>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The investigation finds no breach.</w:t>
            </w:r>
          </w:p>
        </w:tc>
        <w:tc>
          <w:tcPr>
            <w:tcW w:type="dxa" w:w="38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System closes the case without action, with the reason recorded.</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Exceptions</w:t>
            </w:r>
          </w:p>
        </w:tc>
        <w:tc>
          <w:tcPr>
            <w:tcW w:type="dxa" w:w="2200"/>
            <w:gridSpan w:val="1"/>
            <w:tcMar>
              <w:top w:type="dxa" w:w="40"/>
              <w:left w:type="dxa" w:w="80"/>
              <w:bottom w:type="dxa" w:w="40"/>
              <w:right w:type="dxa" w:w="80"/>
            </w:tcMar>
            <w:vAlign w:val="center"/>
          </w:tcPr>
          <w:p>
            <w:pPr>
              <w:spacing w:after="20" w:before="20" w:line="252"/>
              <w:jc w:val="center"/>
            </w:pPr>
            <w:r>
              <w:rPr>
                <w:rFonts w:ascii="Times New Roman" w:cs="Times New Roman" w:eastAsia="Times New Roman" w:hAnsi="Times New Roman"/>
                <w:b/>
                <w:bCs/>
                <w:i w:val="false"/>
                <w:iCs w:val="false"/>
                <w:sz w:val="22"/>
                <w:szCs w:val="22"/>
              </w:rPr>
              <w:t xml:space="preserve">Exception code</w:t>
            </w:r>
          </w:p>
        </w:tc>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Message</w:t>
            </w:r>
          </w:p>
        </w:tc>
        <w:tc>
          <w:tcPr>
            <w:tcW w:type="dxa" w:w="38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Caught</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
            </w:r>
          </w:p>
        </w:tc>
        <w:tc>
          <w:tcPr>
            <w:tcW w:type="dxa" w:w="2200"/>
            <w:gridSpan w:val="1"/>
            <w:tcMar>
              <w:top w:type="dxa" w:w="40"/>
              <w:left w:type="dxa" w:w="80"/>
              <w:bottom w:type="dxa" w:w="40"/>
              <w:right w:type="dxa" w:w="80"/>
            </w:tcMar>
            <w:vAlign w:val="center"/>
          </w:tcPr>
          <w:p>
            <w:pPr>
              <w:spacing w:after="20" w:before="20" w:line="252"/>
              <w:jc w:val="center"/>
            </w:pPr>
            <w:r>
              <w:rPr>
                <w:rFonts w:ascii="Times New Roman" w:cs="Times New Roman" w:eastAsia="Times New Roman" w:hAnsi="Times New Roman"/>
                <w:b w:val="false"/>
                <w:bCs w:val="false"/>
                <w:i w:val="false"/>
                <w:iCs w:val="false"/>
                <w:sz w:val="22"/>
                <w:szCs w:val="22"/>
              </w:rPr>
              <w:t xml:space="preserve">408</w:t>
            </w:r>
          </w:p>
        </w:tc>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Request Timeout</w:t>
            </w:r>
          </w:p>
        </w:tc>
        <w:tc>
          <w:tcPr>
            <w:tcW w:type="dxa" w:w="38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The club does not respond by the deadline. System lets the officer proceed and records the non-response.</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Business Rules</w:t>
            </w:r>
          </w:p>
        </w:tc>
        <w:tc>
          <w:tcPr>
            <w:tcW w:type="dxa" w:w="2200"/>
            <w:gridSpan w:val="1"/>
            <w:tcMar>
              <w:top w:type="dxa" w:w="40"/>
              <w:left w:type="dxa" w:w="80"/>
              <w:bottom w:type="dxa" w:w="40"/>
              <w:right w:type="dxa" w:w="80"/>
            </w:tcMar>
            <w:vAlign w:val="center"/>
          </w:tcPr>
          <w:p>
            <w:pPr>
              <w:spacing w:after="20" w:before="20" w:line="252"/>
              <w:jc w:val="center"/>
            </w:pPr>
            <w:r>
              <w:rPr>
                <w:rFonts w:ascii="Times New Roman" w:cs="Times New Roman" w:eastAsia="Times New Roman" w:hAnsi="Times New Roman"/>
                <w:b/>
                <w:bCs/>
                <w:i w:val="false"/>
                <w:iCs w:val="false"/>
                <w:sz w:val="22"/>
                <w:szCs w:val="22"/>
              </w:rPr>
              <w:t xml:space="preserve">Code</w:t>
            </w:r>
          </w:p>
        </w:tc>
        <w:tc>
          <w:tcPr>
            <w:tcW w:type="dxa" w:w="5300"/>
            <w:gridSpan w:val="2"/>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Rule</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
            </w:r>
          </w:p>
        </w:tc>
        <w:tc>
          <w:tcPr>
            <w:tcW w:type="dxa" w:w="22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BR27</w:t>
            </w:r>
          </w:p>
        </w:tc>
        <w:tc>
          <w:tcPr>
            <w:tcW w:type="dxa" w:w="5300"/>
            <w:gridSpan w:val="2"/>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The violation severity taxonomy is configured by ICPDP.</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
            </w:r>
          </w:p>
        </w:tc>
        <w:tc>
          <w:tcPr>
            <w:tcW w:type="dxa" w:w="22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BR28</w:t>
            </w:r>
          </w:p>
        </w:tc>
        <w:tc>
          <w:tcPr>
            <w:tcW w:type="dxa" w:w="5300"/>
            <w:gridSpan w:val="2"/>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A violation decision carries a reason and evidence, and every case records its origin.</w:t>
            </w:r>
          </w:p>
        </w:tc>
      </w:tr>
    </w:tbl>
    <w:p>
      <w:r>
        <w:br w:type="page"/>
      </w:r>
    </w:p>
    <w:p>
      <w:pPr>
        <w:pStyle w:val="Heading3"/>
        <w:spacing w:after="80" w:before="160" w:line="276"/>
      </w:pPr>
      <w:r>
        <w:rPr>
          <w:rFonts w:ascii="Times New Roman" w:cs="Times New Roman" w:eastAsia="Times New Roman" w:hAnsi="Times New Roman"/>
          <w:b/>
          <w:bCs/>
          <w:i w:val="false"/>
          <w:iCs w:val="false"/>
          <w:sz w:val="24"/>
          <w:szCs w:val="24"/>
        </w:rPr>
        <w:t xml:space="preserve">UC43 – Configure the evaluation scheme</w:t>
      </w:r>
    </w:p>
    <w:tbl>
      <w:tblPr>
        <w:tblW w:type="dxa" w:w="9000"/>
        <w:tblBorders>
          <w:top w:val="single" w:color="000000" w:sz="4"/>
          <w:left w:val="single" w:color="000000" w:sz="4"/>
          <w:bottom w:val="single" w:color="000000" w:sz="4"/>
          <w:right w:val="single" w:color="000000" w:sz="4"/>
          <w:insideH w:val="single" w:color="auto" w:sz="4"/>
          <w:insideV w:val="single" w:color="auto" w:sz="4"/>
        </w:tblBorders>
      </w:tblPr>
      <w:tblGrid>
        <w:gridCol w:w="1500"/>
        <w:gridCol w:w="2200"/>
        <w:gridCol w:w="1500"/>
        <w:gridCol w:w="3800"/>
      </w:tblGrid>
      <w:tr>
        <w:tc>
          <w:tcPr>
            <w:tcW w:type="dxa" w:w="9000"/>
            <w:gridSpan w:val="4"/>
            <w:shd w:fill="D9D9D9" w:color="auto" w:val="clear"/>
            <w:tcMar>
              <w:top w:type="dxa" w:w="40"/>
              <w:left w:type="dxa" w:w="80"/>
              <w:bottom w:type="dxa" w:w="40"/>
              <w:right w:type="dxa" w:w="80"/>
            </w:tcMar>
            <w:vAlign w:val="center"/>
          </w:tcPr>
          <w:p>
            <w:pPr>
              <w:spacing w:after="20" w:before="20" w:line="252"/>
              <w:jc w:val="center"/>
            </w:pPr>
            <w:r>
              <w:rPr>
                <w:rFonts w:ascii="Times New Roman" w:cs="Times New Roman" w:eastAsia="Times New Roman" w:hAnsi="Times New Roman"/>
                <w:b/>
                <w:bCs/>
                <w:i w:val="false"/>
                <w:iCs w:val="false"/>
                <w:sz w:val="22"/>
                <w:szCs w:val="22"/>
              </w:rPr>
              <w:t xml:space="preserve">USE CASE-43</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Use-case No.</w:t>
            </w:r>
          </w:p>
        </w:tc>
        <w:tc>
          <w:tcPr>
            <w:tcW w:type="dxa" w:w="22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UC43</w:t>
            </w:r>
          </w:p>
        </w:tc>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Use-case Version</w:t>
            </w:r>
          </w:p>
        </w:tc>
        <w:tc>
          <w:tcPr>
            <w:tcW w:type="dxa" w:w="38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2.0</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Use-case Name</w:t>
            </w:r>
          </w:p>
        </w:tc>
        <w:tc>
          <w:tcPr>
            <w:tcW w:type="dxa" w:w="7500"/>
            <w:gridSpan w:val="3"/>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Configure the evaluation scheme</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Author</w:t>
            </w:r>
          </w:p>
        </w:tc>
        <w:tc>
          <w:tcPr>
            <w:tcW w:type="dxa" w:w="7500"/>
            <w:gridSpan w:val="3"/>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Nguyễn Vũ Đăng Khánh (BA)</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Date</w:t>
            </w:r>
          </w:p>
        </w:tc>
        <w:tc>
          <w:tcPr>
            <w:tcW w:type="dxa" w:w="22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21/09/2026</w:t>
            </w:r>
          </w:p>
        </w:tc>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Priority</w:t>
            </w:r>
          </w:p>
        </w:tc>
        <w:tc>
          <w:tcPr>
            <w:tcW w:type="dxa" w:w="38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Low</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Actor</w:t>
            </w:r>
          </w:p>
        </w:tc>
        <w:tc>
          <w:tcPr>
            <w:tcW w:type="dxa" w:w="7500"/>
            <w:gridSpan w:val="3"/>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ICPDP Officer</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Module</w:t>
            </w:r>
          </w:p>
        </w:tc>
        <w:tc>
          <w:tcPr>
            <w:tcW w:type="dxa" w:w="7500"/>
            <w:gridSpan w:val="3"/>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M09 Performance Evaluation</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Summary</w:t>
            </w:r>
          </w:p>
        </w:tc>
        <w:tc>
          <w:tcPr>
            <w:tcW w:type="dxa" w:w="7500"/>
            <w:gridSpan w:val="3"/>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The officer defines the dimensions, weights and classification thresholds of an evaluation period and activates exactly one scheme for it.</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Goal</w:t>
            </w:r>
          </w:p>
        </w:tc>
        <w:tc>
          <w:tcPr>
            <w:tcW w:type="dxa" w:w="7500"/>
            <w:gridSpan w:val="3"/>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Define how clubs are scored, before anything is scored.</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Triggers</w:t>
            </w:r>
          </w:p>
        </w:tc>
        <w:tc>
          <w:tcPr>
            <w:tcW w:type="dxa" w:w="7500"/>
            <w:gridSpan w:val="3"/>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A new evaluation period, or a change to the scoring policy.</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Preconditions</w:t>
            </w:r>
          </w:p>
        </w:tc>
        <w:tc>
          <w:tcPr>
            <w:tcW w:type="dxa" w:w="7500"/>
            <w:gridSpan w:val="3"/>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The caller holds the evaluation-configuration permission.</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Post Conditions</w:t>
            </w:r>
          </w:p>
        </w:tc>
        <w:tc>
          <w:tcPr>
            <w:tcW w:type="dxa" w:w="7500"/>
            <w:gridSpan w:val="3"/>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Exactly one scheme is active per period.</w:t>
            </w:r>
          </w:p>
        </w:tc>
      </w:tr>
      <w:tr>
        <w:tc>
          <w:tcPr>
            <w:tcW w:type="dxa" w:w="9000"/>
            <w:gridSpan w:val="4"/>
            <w:shd w:fill="D9D9D9" w:color="auto" w:val="clear"/>
            <w:tcMar>
              <w:top w:type="dxa" w:w="40"/>
              <w:left w:type="dxa" w:w="80"/>
              <w:bottom w:type="dxa" w:w="40"/>
              <w:right w:type="dxa" w:w="80"/>
            </w:tcMar>
            <w:vAlign w:val="center"/>
          </w:tcPr>
          <w:p>
            <w:pPr>
              <w:spacing w:after="20" w:before="20" w:line="252"/>
              <w:jc w:val="center"/>
            </w:pPr>
            <w:r>
              <w:rPr>
                <w:rFonts w:ascii="Times New Roman" w:cs="Times New Roman" w:eastAsia="Times New Roman" w:hAnsi="Times New Roman"/>
                <w:b/>
                <w:bCs/>
                <w:i w:val="false"/>
                <w:iCs w:val="false"/>
                <w:sz w:val="22"/>
                <w:szCs w:val="22"/>
              </w:rPr>
              <w:t xml:space="preserve">Main Success Scenario</w:t>
            </w:r>
          </w:p>
        </w:tc>
      </w:tr>
      <w:tr>
        <w:tc>
          <w:tcPr>
            <w:tcW w:type="dxa" w:w="1500"/>
            <w:gridSpan w:val="1"/>
            <w:tcMar>
              <w:top w:type="dxa" w:w="40"/>
              <w:left w:type="dxa" w:w="80"/>
              <w:bottom w:type="dxa" w:w="40"/>
              <w:right w:type="dxa" w:w="80"/>
            </w:tcMar>
            <w:vAlign w:val="center"/>
          </w:tcPr>
          <w:p>
            <w:pPr>
              <w:spacing w:after="20" w:before="20" w:line="252"/>
              <w:jc w:val="center"/>
            </w:pPr>
            <w:r>
              <w:rPr>
                <w:rFonts w:ascii="Times New Roman" w:cs="Times New Roman" w:eastAsia="Times New Roman" w:hAnsi="Times New Roman"/>
                <w:b/>
                <w:bCs/>
                <w:i w:val="false"/>
                <w:iCs w:val="false"/>
                <w:sz w:val="22"/>
                <w:szCs w:val="22"/>
              </w:rPr>
              <w:t xml:space="preserve">Step</w:t>
            </w:r>
          </w:p>
        </w:tc>
        <w:tc>
          <w:tcPr>
            <w:tcW w:type="dxa" w:w="3700"/>
            <w:gridSpan w:val="2"/>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Actor Event</w:t>
            </w:r>
          </w:p>
        </w:tc>
        <w:tc>
          <w:tcPr>
            <w:tcW w:type="dxa" w:w="38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System response</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1</w:t>
            </w:r>
          </w:p>
        </w:tc>
        <w:tc>
          <w:tcPr>
            <w:tcW w:type="dxa" w:w="3700"/>
            <w:gridSpan w:val="2"/>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Officer creates or opens a scheme version.</w:t>
            </w:r>
          </w:p>
        </w:tc>
        <w:tc>
          <w:tcPr>
            <w:tcW w:type="dxa" w:w="38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System shows the six dimensions with their weights and thresholds.</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2</w:t>
            </w:r>
          </w:p>
        </w:tc>
        <w:tc>
          <w:tcPr>
            <w:tcW w:type="dxa" w:w="3700"/>
            <w:gridSpan w:val="2"/>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Officer sets the dimensions, the weights and the classification thresholds.</w:t>
            </w:r>
          </w:p>
        </w:tc>
        <w:tc>
          <w:tcPr>
            <w:tcW w:type="dxa" w:w="38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System records the draft scheme.</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3</w:t>
            </w:r>
          </w:p>
        </w:tc>
        <w:tc>
          <w:tcPr>
            <w:tcW w:type="dxa" w:w="3700"/>
            <w:gridSpan w:val="2"/>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Officer activates the scheme for a period.</w:t>
            </w:r>
          </w:p>
        </w:tc>
        <w:tc>
          <w:tcPr>
            <w:tcW w:type="dxa" w:w="38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System validates the total weight before activation.</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4</w:t>
            </w:r>
          </w:p>
        </w:tc>
        <w:tc>
          <w:tcPr>
            <w:tcW w:type="dxa" w:w="3700"/>
            <w:gridSpan w:val="2"/>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
            </w:r>
          </w:p>
        </w:tc>
        <w:tc>
          <w:tcPr>
            <w:tcW w:type="dxa" w:w="38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System versions and audits the scheme.</w:t>
            </w:r>
          </w:p>
        </w:tc>
      </w:tr>
      <w:tr>
        <w:tc>
          <w:tcPr>
            <w:tcW w:type="dxa" w:w="9000"/>
            <w:gridSpan w:val="4"/>
            <w:shd w:fill="D9D9D9" w:color="auto" w:val="clear"/>
            <w:tcMar>
              <w:top w:type="dxa" w:w="40"/>
              <w:left w:type="dxa" w:w="80"/>
              <w:bottom w:type="dxa" w:w="40"/>
              <w:right w:type="dxa" w:w="80"/>
            </w:tcMar>
            <w:vAlign w:val="center"/>
          </w:tcPr>
          <w:p>
            <w:pPr>
              <w:spacing w:after="20" w:before="20" w:line="252"/>
              <w:jc w:val="center"/>
            </w:pPr>
            <w:r>
              <w:rPr>
                <w:rFonts w:ascii="Times New Roman" w:cs="Times New Roman" w:eastAsia="Times New Roman" w:hAnsi="Times New Roman"/>
                <w:b/>
                <w:bCs/>
                <w:i w:val="false"/>
                <w:iCs w:val="false"/>
                <w:sz w:val="22"/>
                <w:szCs w:val="22"/>
              </w:rPr>
              <w:t xml:space="preserve">Alternative Scenario</w:t>
            </w:r>
          </w:p>
        </w:tc>
      </w:tr>
      <w:tr>
        <w:tc>
          <w:tcPr>
            <w:tcW w:type="dxa" w:w="1500"/>
            <w:gridSpan w:val="1"/>
            <w:tcMar>
              <w:top w:type="dxa" w:w="40"/>
              <w:left w:type="dxa" w:w="80"/>
              <w:bottom w:type="dxa" w:w="40"/>
              <w:right w:type="dxa" w:w="80"/>
            </w:tcMar>
            <w:vAlign w:val="center"/>
          </w:tcPr>
          <w:p>
            <w:pPr>
              <w:spacing w:after="20" w:before="20" w:line="252"/>
              <w:jc w:val="center"/>
            </w:pPr>
            <w:r>
              <w:rPr>
                <w:rFonts w:ascii="Times New Roman" w:cs="Times New Roman" w:eastAsia="Times New Roman" w:hAnsi="Times New Roman"/>
                <w:b/>
                <w:bCs/>
                <w:i w:val="false"/>
                <w:iCs w:val="false"/>
                <w:sz w:val="22"/>
                <w:szCs w:val="22"/>
              </w:rPr>
              <w:t xml:space="preserve">#</w:t>
            </w:r>
          </w:p>
        </w:tc>
        <w:tc>
          <w:tcPr>
            <w:tcW w:type="dxa" w:w="3700"/>
            <w:gridSpan w:val="2"/>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Action</w:t>
            </w:r>
          </w:p>
        </w:tc>
        <w:tc>
          <w:tcPr>
            <w:tcW w:type="dxa" w:w="38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System response</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1a.1</w:t>
            </w:r>
          </w:p>
        </w:tc>
        <w:tc>
          <w:tcPr>
            <w:tcW w:type="dxa" w:w="3700"/>
            <w:gridSpan w:val="2"/>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The previous period had a workable scheme.</w:t>
            </w:r>
          </w:p>
        </w:tc>
        <w:tc>
          <w:tcPr>
            <w:tcW w:type="dxa" w:w="38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System clones it and lets the officer adjust the copy.</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Exceptions</w:t>
            </w:r>
          </w:p>
        </w:tc>
        <w:tc>
          <w:tcPr>
            <w:tcW w:type="dxa" w:w="2200"/>
            <w:gridSpan w:val="1"/>
            <w:tcMar>
              <w:top w:type="dxa" w:w="40"/>
              <w:left w:type="dxa" w:w="80"/>
              <w:bottom w:type="dxa" w:w="40"/>
              <w:right w:type="dxa" w:w="80"/>
            </w:tcMar>
            <w:vAlign w:val="center"/>
          </w:tcPr>
          <w:p>
            <w:pPr>
              <w:spacing w:after="20" w:before="20" w:line="252"/>
              <w:jc w:val="center"/>
            </w:pPr>
            <w:r>
              <w:rPr>
                <w:rFonts w:ascii="Times New Roman" w:cs="Times New Roman" w:eastAsia="Times New Roman" w:hAnsi="Times New Roman"/>
                <w:b/>
                <w:bCs/>
                <w:i w:val="false"/>
                <w:iCs w:val="false"/>
                <w:sz w:val="22"/>
                <w:szCs w:val="22"/>
              </w:rPr>
              <w:t xml:space="preserve">Exception code</w:t>
            </w:r>
          </w:p>
        </w:tc>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Message</w:t>
            </w:r>
          </w:p>
        </w:tc>
        <w:tc>
          <w:tcPr>
            <w:tcW w:type="dxa" w:w="38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Caught</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
            </w:r>
          </w:p>
        </w:tc>
        <w:tc>
          <w:tcPr>
            <w:tcW w:type="dxa" w:w="2200"/>
            <w:gridSpan w:val="1"/>
            <w:tcMar>
              <w:top w:type="dxa" w:w="40"/>
              <w:left w:type="dxa" w:w="80"/>
              <w:bottom w:type="dxa" w:w="40"/>
              <w:right w:type="dxa" w:w="80"/>
            </w:tcMar>
            <w:vAlign w:val="center"/>
          </w:tcPr>
          <w:p>
            <w:pPr>
              <w:spacing w:after="20" w:before="20" w:line="252"/>
              <w:jc w:val="center"/>
            </w:pPr>
            <w:r>
              <w:rPr>
                <w:rFonts w:ascii="Times New Roman" w:cs="Times New Roman" w:eastAsia="Times New Roman" w:hAnsi="Times New Roman"/>
                <w:b w:val="false"/>
                <w:bCs w:val="false"/>
                <w:i w:val="false"/>
                <w:iCs w:val="false"/>
                <w:sz w:val="22"/>
                <w:szCs w:val="22"/>
              </w:rPr>
              <w:t xml:space="preserve">400</w:t>
            </w:r>
          </w:p>
        </w:tc>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Bad Request</w:t>
            </w:r>
          </w:p>
        </w:tc>
        <w:tc>
          <w:tcPr>
            <w:tcW w:type="dxa" w:w="38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The total weight is invalid. System refuses the activation.</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
            </w:r>
          </w:p>
        </w:tc>
        <w:tc>
          <w:tcPr>
            <w:tcW w:type="dxa" w:w="2200"/>
            <w:gridSpan w:val="1"/>
            <w:tcMar>
              <w:top w:type="dxa" w:w="40"/>
              <w:left w:type="dxa" w:w="80"/>
              <w:bottom w:type="dxa" w:w="40"/>
              <w:right w:type="dxa" w:w="80"/>
            </w:tcMar>
            <w:vAlign w:val="center"/>
          </w:tcPr>
          <w:p>
            <w:pPr>
              <w:spacing w:after="20" w:before="20" w:line="252"/>
              <w:jc w:val="center"/>
            </w:pPr>
            <w:r>
              <w:rPr>
                <w:rFonts w:ascii="Times New Roman" w:cs="Times New Roman" w:eastAsia="Times New Roman" w:hAnsi="Times New Roman"/>
                <w:b w:val="false"/>
                <w:bCs w:val="false"/>
                <w:i w:val="false"/>
                <w:iCs w:val="false"/>
                <w:sz w:val="22"/>
                <w:szCs w:val="22"/>
              </w:rPr>
              <w:t xml:space="preserve">409</w:t>
            </w:r>
          </w:p>
        </w:tc>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Conflict</w:t>
            </w:r>
          </w:p>
        </w:tc>
        <w:tc>
          <w:tcPr>
            <w:tcW w:type="dxa" w:w="38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The scheme is already used by a published evaluation. System creates a new version instead of editing it.</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Business Rules</w:t>
            </w:r>
          </w:p>
        </w:tc>
        <w:tc>
          <w:tcPr>
            <w:tcW w:type="dxa" w:w="2200"/>
            <w:gridSpan w:val="1"/>
            <w:tcMar>
              <w:top w:type="dxa" w:w="40"/>
              <w:left w:type="dxa" w:w="80"/>
              <w:bottom w:type="dxa" w:w="40"/>
              <w:right w:type="dxa" w:w="80"/>
            </w:tcMar>
            <w:vAlign w:val="center"/>
          </w:tcPr>
          <w:p>
            <w:pPr>
              <w:spacing w:after="20" w:before="20" w:line="252"/>
              <w:jc w:val="center"/>
            </w:pPr>
            <w:r>
              <w:rPr>
                <w:rFonts w:ascii="Times New Roman" w:cs="Times New Roman" w:eastAsia="Times New Roman" w:hAnsi="Times New Roman"/>
                <w:b/>
                <w:bCs/>
                <w:i w:val="false"/>
                <w:iCs w:val="false"/>
                <w:sz w:val="22"/>
                <w:szCs w:val="22"/>
              </w:rPr>
              <w:t xml:space="preserve">Code</w:t>
            </w:r>
          </w:p>
        </w:tc>
        <w:tc>
          <w:tcPr>
            <w:tcW w:type="dxa" w:w="5300"/>
            <w:gridSpan w:val="2"/>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Rule</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
            </w:r>
          </w:p>
        </w:tc>
        <w:tc>
          <w:tcPr>
            <w:tcW w:type="dxa" w:w="22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BR29</w:t>
            </w:r>
          </w:p>
        </w:tc>
        <w:tc>
          <w:tcPr>
            <w:tcW w:type="dxa" w:w="5300"/>
            <w:gridSpan w:val="2"/>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The total evaluation weight must be valid before a scheme is activated.</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
            </w:r>
          </w:p>
        </w:tc>
        <w:tc>
          <w:tcPr>
            <w:tcW w:type="dxa" w:w="22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BR30</w:t>
            </w:r>
          </w:p>
        </w:tc>
        <w:tc>
          <w:tcPr>
            <w:tcW w:type="dxa" w:w="5300"/>
            <w:gridSpan w:val="2"/>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A scheme used by a published evaluation is never edited in place.</w:t>
            </w:r>
          </w:p>
        </w:tc>
      </w:tr>
    </w:tbl>
    <w:p>
      <w:r>
        <w:br w:type="page"/>
      </w:r>
    </w:p>
    <w:p>
      <w:pPr>
        <w:pStyle w:val="Heading3"/>
        <w:spacing w:after="80" w:before="160" w:line="276"/>
      </w:pPr>
      <w:r>
        <w:rPr>
          <w:rFonts w:ascii="Times New Roman" w:cs="Times New Roman" w:eastAsia="Times New Roman" w:hAnsi="Times New Roman"/>
          <w:b/>
          <w:bCs/>
          <w:i w:val="false"/>
          <w:iCs w:val="false"/>
          <w:sz w:val="24"/>
          <w:szCs w:val="24"/>
        </w:rPr>
        <w:t xml:space="preserve">UC44 – Generate the club performance evaluation draft</w:t>
      </w:r>
    </w:p>
    <w:tbl>
      <w:tblPr>
        <w:tblW w:type="dxa" w:w="9000"/>
        <w:tblBorders>
          <w:top w:val="single" w:color="000000" w:sz="4"/>
          <w:left w:val="single" w:color="000000" w:sz="4"/>
          <w:bottom w:val="single" w:color="000000" w:sz="4"/>
          <w:right w:val="single" w:color="000000" w:sz="4"/>
          <w:insideH w:val="single" w:color="auto" w:sz="4"/>
          <w:insideV w:val="single" w:color="auto" w:sz="4"/>
        </w:tblBorders>
      </w:tblPr>
      <w:tblGrid>
        <w:gridCol w:w="1500"/>
        <w:gridCol w:w="2200"/>
        <w:gridCol w:w="1500"/>
        <w:gridCol w:w="3800"/>
      </w:tblGrid>
      <w:tr>
        <w:tc>
          <w:tcPr>
            <w:tcW w:type="dxa" w:w="9000"/>
            <w:gridSpan w:val="4"/>
            <w:shd w:fill="D9D9D9" w:color="auto" w:val="clear"/>
            <w:tcMar>
              <w:top w:type="dxa" w:w="40"/>
              <w:left w:type="dxa" w:w="80"/>
              <w:bottom w:type="dxa" w:w="40"/>
              <w:right w:type="dxa" w:w="80"/>
            </w:tcMar>
            <w:vAlign w:val="center"/>
          </w:tcPr>
          <w:p>
            <w:pPr>
              <w:spacing w:after="20" w:before="20" w:line="252"/>
              <w:jc w:val="center"/>
            </w:pPr>
            <w:r>
              <w:rPr>
                <w:rFonts w:ascii="Times New Roman" w:cs="Times New Roman" w:eastAsia="Times New Roman" w:hAnsi="Times New Roman"/>
                <w:b/>
                <w:bCs/>
                <w:i w:val="false"/>
                <w:iCs w:val="false"/>
                <w:sz w:val="22"/>
                <w:szCs w:val="22"/>
              </w:rPr>
              <w:t xml:space="preserve">USE CASE-44</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Use-case No.</w:t>
            </w:r>
          </w:p>
        </w:tc>
        <w:tc>
          <w:tcPr>
            <w:tcW w:type="dxa" w:w="22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UC44</w:t>
            </w:r>
          </w:p>
        </w:tc>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Use-case Version</w:t>
            </w:r>
          </w:p>
        </w:tc>
        <w:tc>
          <w:tcPr>
            <w:tcW w:type="dxa" w:w="38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2.0</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Use-case Name</w:t>
            </w:r>
          </w:p>
        </w:tc>
        <w:tc>
          <w:tcPr>
            <w:tcW w:type="dxa" w:w="7500"/>
            <w:gridSpan w:val="3"/>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Generate the club performance evaluation draft</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Author</w:t>
            </w:r>
          </w:p>
        </w:tc>
        <w:tc>
          <w:tcPr>
            <w:tcW w:type="dxa" w:w="7500"/>
            <w:gridSpan w:val="3"/>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Nguyễn Vũ Đăng Khánh (BA)</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Date</w:t>
            </w:r>
          </w:p>
        </w:tc>
        <w:tc>
          <w:tcPr>
            <w:tcW w:type="dxa" w:w="22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21/09/2026</w:t>
            </w:r>
          </w:p>
        </w:tc>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Priority</w:t>
            </w:r>
          </w:p>
        </w:tc>
        <w:tc>
          <w:tcPr>
            <w:tcW w:type="dxa" w:w="38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Low</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Actor</w:t>
            </w:r>
          </w:p>
        </w:tc>
        <w:tc>
          <w:tcPr>
            <w:tcW w:type="dxa" w:w="7500"/>
            <w:gridSpan w:val="3"/>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ICPDP Officer</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Module</w:t>
            </w:r>
          </w:p>
        </w:tc>
        <w:tc>
          <w:tcPr>
            <w:tcW w:type="dxa" w:w="7500"/>
            <w:gridSpan w:val="3"/>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M09 Performance Evaluation</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Summary</w:t>
            </w:r>
          </w:p>
        </w:tc>
        <w:tc>
          <w:tcPr>
            <w:tcW w:type="dxa" w:w="7500"/>
            <w:gridSpan w:val="3"/>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The system collects a period of operational data across every module, applies the active scheme and produces a scored draft in which each dimension carries the evidence behind it.</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Goal</w:t>
            </w:r>
          </w:p>
        </w:tc>
        <w:tc>
          <w:tcPr>
            <w:tcW w:type="dxa" w:w="7500"/>
            <w:gridSpan w:val="3"/>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Turn operational data into governance data without manual consolidation.</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Triggers</w:t>
            </w:r>
          </w:p>
        </w:tc>
        <w:tc>
          <w:tcPr>
            <w:tcW w:type="dxa" w:w="7500"/>
            <w:gridSpan w:val="3"/>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The evaluation period closes.</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Preconditions</w:t>
            </w:r>
          </w:p>
        </w:tc>
        <w:tc>
          <w:tcPr>
            <w:tcW w:type="dxa" w:w="7500"/>
            <w:gridSpan w:val="3"/>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An active scheme (UC43); the reports of the period are assessed (UC41).</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Post Conditions</w:t>
            </w:r>
          </w:p>
        </w:tc>
        <w:tc>
          <w:tcPr>
            <w:tcW w:type="dxa" w:w="7500"/>
            <w:gridSpan w:val="3"/>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An evaluation draft exists per club, in Data Ready, with its evidence and data lineage.</w:t>
            </w:r>
          </w:p>
        </w:tc>
      </w:tr>
      <w:tr>
        <w:tc>
          <w:tcPr>
            <w:tcW w:type="dxa" w:w="9000"/>
            <w:gridSpan w:val="4"/>
            <w:shd w:fill="D9D9D9" w:color="auto" w:val="clear"/>
            <w:tcMar>
              <w:top w:type="dxa" w:w="40"/>
              <w:left w:type="dxa" w:w="80"/>
              <w:bottom w:type="dxa" w:w="40"/>
              <w:right w:type="dxa" w:w="80"/>
            </w:tcMar>
            <w:vAlign w:val="center"/>
          </w:tcPr>
          <w:p>
            <w:pPr>
              <w:spacing w:after="20" w:before="20" w:line="252"/>
              <w:jc w:val="center"/>
            </w:pPr>
            <w:r>
              <w:rPr>
                <w:rFonts w:ascii="Times New Roman" w:cs="Times New Roman" w:eastAsia="Times New Roman" w:hAnsi="Times New Roman"/>
                <w:b/>
                <w:bCs/>
                <w:i w:val="false"/>
                <w:iCs w:val="false"/>
                <w:sz w:val="22"/>
                <w:szCs w:val="22"/>
              </w:rPr>
              <w:t xml:space="preserve">Main Success Scenario</w:t>
            </w:r>
          </w:p>
        </w:tc>
      </w:tr>
      <w:tr>
        <w:tc>
          <w:tcPr>
            <w:tcW w:type="dxa" w:w="1500"/>
            <w:gridSpan w:val="1"/>
            <w:tcMar>
              <w:top w:type="dxa" w:w="40"/>
              <w:left w:type="dxa" w:w="80"/>
              <w:bottom w:type="dxa" w:w="40"/>
              <w:right w:type="dxa" w:w="80"/>
            </w:tcMar>
            <w:vAlign w:val="center"/>
          </w:tcPr>
          <w:p>
            <w:pPr>
              <w:spacing w:after="20" w:before="20" w:line="252"/>
              <w:jc w:val="center"/>
            </w:pPr>
            <w:r>
              <w:rPr>
                <w:rFonts w:ascii="Times New Roman" w:cs="Times New Roman" w:eastAsia="Times New Roman" w:hAnsi="Times New Roman"/>
                <w:b/>
                <w:bCs/>
                <w:i w:val="false"/>
                <w:iCs w:val="false"/>
                <w:sz w:val="22"/>
                <w:szCs w:val="22"/>
              </w:rPr>
              <w:t xml:space="preserve">Step</w:t>
            </w:r>
          </w:p>
        </w:tc>
        <w:tc>
          <w:tcPr>
            <w:tcW w:type="dxa" w:w="3700"/>
            <w:gridSpan w:val="2"/>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Actor Event</w:t>
            </w:r>
          </w:p>
        </w:tc>
        <w:tc>
          <w:tcPr>
            <w:tcW w:type="dxa" w:w="38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System response</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1</w:t>
            </w:r>
          </w:p>
        </w:tc>
        <w:tc>
          <w:tcPr>
            <w:tcW w:type="dxa" w:w="3700"/>
            <w:gridSpan w:val="2"/>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Officer starts the generation for a period.</w:t>
            </w:r>
          </w:p>
        </w:tc>
        <w:tc>
          <w:tcPr>
            <w:tcW w:type="dxa" w:w="38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System collects activity, attendance, membership, finance, reports, violations, feedback, complaint outcomes and booking compliance.</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2</w:t>
            </w:r>
          </w:p>
        </w:tc>
        <w:tc>
          <w:tcPr>
            <w:tcW w:type="dxa" w:w="3700"/>
            <w:gridSpan w:val="2"/>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
            </w:r>
          </w:p>
        </w:tc>
        <w:tc>
          <w:tcPr>
            <w:tcW w:type="dxa" w:w="38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System applies the active scheme and computes a score per dimension.</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3</w:t>
            </w:r>
          </w:p>
        </w:tc>
        <w:tc>
          <w:tcPr>
            <w:tcW w:type="dxa" w:w="3700"/>
            <w:gridSpan w:val="2"/>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
            </w:r>
          </w:p>
        </w:tc>
        <w:tc>
          <w:tcPr>
            <w:tcW w:type="dxa" w:w="38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System stores the evidence and the data lineage behind every dimension result.</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4</w:t>
            </w:r>
          </w:p>
        </w:tc>
        <w:tc>
          <w:tcPr>
            <w:tcW w:type="dxa" w:w="3700"/>
            <w:gridSpan w:val="2"/>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
            </w:r>
          </w:p>
        </w:tc>
        <w:tc>
          <w:tcPr>
            <w:tcW w:type="dxa" w:w="38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System moves the draft to Data Ready.</w:t>
            </w:r>
          </w:p>
        </w:tc>
      </w:tr>
      <w:tr>
        <w:tc>
          <w:tcPr>
            <w:tcW w:type="dxa" w:w="9000"/>
            <w:gridSpan w:val="4"/>
            <w:shd w:fill="D9D9D9" w:color="auto" w:val="clear"/>
            <w:tcMar>
              <w:top w:type="dxa" w:w="40"/>
              <w:left w:type="dxa" w:w="80"/>
              <w:bottom w:type="dxa" w:w="40"/>
              <w:right w:type="dxa" w:w="80"/>
            </w:tcMar>
            <w:vAlign w:val="center"/>
          </w:tcPr>
          <w:p>
            <w:pPr>
              <w:spacing w:after="20" w:before="20" w:line="252"/>
              <w:jc w:val="center"/>
            </w:pPr>
            <w:r>
              <w:rPr>
                <w:rFonts w:ascii="Times New Roman" w:cs="Times New Roman" w:eastAsia="Times New Roman" w:hAnsi="Times New Roman"/>
                <w:b/>
                <w:bCs/>
                <w:i w:val="false"/>
                <w:iCs w:val="false"/>
                <w:sz w:val="22"/>
                <w:szCs w:val="22"/>
              </w:rPr>
              <w:t xml:space="preserve">Alternative Scenario</w:t>
            </w:r>
          </w:p>
        </w:tc>
      </w:tr>
      <w:tr>
        <w:tc>
          <w:tcPr>
            <w:tcW w:type="dxa" w:w="1500"/>
            <w:gridSpan w:val="1"/>
            <w:tcMar>
              <w:top w:type="dxa" w:w="40"/>
              <w:left w:type="dxa" w:w="80"/>
              <w:bottom w:type="dxa" w:w="40"/>
              <w:right w:type="dxa" w:w="80"/>
            </w:tcMar>
            <w:vAlign w:val="center"/>
          </w:tcPr>
          <w:p>
            <w:pPr>
              <w:spacing w:after="20" w:before="20" w:line="252"/>
              <w:jc w:val="center"/>
            </w:pPr>
            <w:r>
              <w:rPr>
                <w:rFonts w:ascii="Times New Roman" w:cs="Times New Roman" w:eastAsia="Times New Roman" w:hAnsi="Times New Roman"/>
                <w:b/>
                <w:bCs/>
                <w:i w:val="false"/>
                <w:iCs w:val="false"/>
                <w:sz w:val="22"/>
                <w:szCs w:val="22"/>
              </w:rPr>
              <w:t xml:space="preserve">#</w:t>
            </w:r>
          </w:p>
        </w:tc>
        <w:tc>
          <w:tcPr>
            <w:tcW w:type="dxa" w:w="3700"/>
            <w:gridSpan w:val="2"/>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Action</w:t>
            </w:r>
          </w:p>
        </w:tc>
        <w:tc>
          <w:tcPr>
            <w:tcW w:type="dxa" w:w="38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System response</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1a.1</w:t>
            </w:r>
          </w:p>
        </w:tc>
        <w:tc>
          <w:tcPr>
            <w:tcW w:type="dxa" w:w="3700"/>
            <w:gridSpan w:val="2"/>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A single club needs regeneration after a late correction.</w:t>
            </w:r>
          </w:p>
        </w:tc>
        <w:tc>
          <w:tcPr>
            <w:tcW w:type="dxa" w:w="38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System regenerates the draft for that club only.</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Exceptions</w:t>
            </w:r>
          </w:p>
        </w:tc>
        <w:tc>
          <w:tcPr>
            <w:tcW w:type="dxa" w:w="2200"/>
            <w:gridSpan w:val="1"/>
            <w:tcMar>
              <w:top w:type="dxa" w:w="40"/>
              <w:left w:type="dxa" w:w="80"/>
              <w:bottom w:type="dxa" w:w="40"/>
              <w:right w:type="dxa" w:w="80"/>
            </w:tcMar>
            <w:vAlign w:val="center"/>
          </w:tcPr>
          <w:p>
            <w:pPr>
              <w:spacing w:after="20" w:before="20" w:line="252"/>
              <w:jc w:val="center"/>
            </w:pPr>
            <w:r>
              <w:rPr>
                <w:rFonts w:ascii="Times New Roman" w:cs="Times New Roman" w:eastAsia="Times New Roman" w:hAnsi="Times New Roman"/>
                <w:b/>
                <w:bCs/>
                <w:i w:val="false"/>
                <w:iCs w:val="false"/>
                <w:sz w:val="22"/>
                <w:szCs w:val="22"/>
              </w:rPr>
              <w:t xml:space="preserve">Exception code</w:t>
            </w:r>
          </w:p>
        </w:tc>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Message</w:t>
            </w:r>
          </w:p>
        </w:tc>
        <w:tc>
          <w:tcPr>
            <w:tcW w:type="dxa" w:w="38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Caught</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
            </w:r>
          </w:p>
        </w:tc>
        <w:tc>
          <w:tcPr>
            <w:tcW w:type="dxa" w:w="2200"/>
            <w:gridSpan w:val="1"/>
            <w:tcMar>
              <w:top w:type="dxa" w:w="40"/>
              <w:left w:type="dxa" w:w="80"/>
              <w:bottom w:type="dxa" w:w="40"/>
              <w:right w:type="dxa" w:w="80"/>
            </w:tcMar>
            <w:vAlign w:val="center"/>
          </w:tcPr>
          <w:p>
            <w:pPr>
              <w:spacing w:after="20" w:before="20" w:line="252"/>
              <w:jc w:val="center"/>
            </w:pPr>
            <w:r>
              <w:rPr>
                <w:rFonts w:ascii="Times New Roman" w:cs="Times New Roman" w:eastAsia="Times New Roman" w:hAnsi="Times New Roman"/>
                <w:b w:val="false"/>
                <w:bCs w:val="false"/>
                <w:i w:val="false"/>
                <w:iCs w:val="false"/>
                <w:sz w:val="22"/>
                <w:szCs w:val="22"/>
              </w:rPr>
              <w:t xml:space="preserve">206</w:t>
            </w:r>
          </w:p>
        </w:tc>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Partial Content</w:t>
            </w:r>
          </w:p>
        </w:tc>
        <w:tc>
          <w:tcPr>
            <w:tcW w:type="dxa" w:w="38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A data source is incomplete. System marks the dimension Insufficient data rather than scoring it zero.</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Business Rules</w:t>
            </w:r>
          </w:p>
        </w:tc>
        <w:tc>
          <w:tcPr>
            <w:tcW w:type="dxa" w:w="2200"/>
            <w:gridSpan w:val="1"/>
            <w:tcMar>
              <w:top w:type="dxa" w:w="40"/>
              <w:left w:type="dxa" w:w="80"/>
              <w:bottom w:type="dxa" w:w="40"/>
              <w:right w:type="dxa" w:w="80"/>
            </w:tcMar>
            <w:vAlign w:val="center"/>
          </w:tcPr>
          <w:p>
            <w:pPr>
              <w:spacing w:after="20" w:before="20" w:line="252"/>
              <w:jc w:val="center"/>
            </w:pPr>
            <w:r>
              <w:rPr>
                <w:rFonts w:ascii="Times New Roman" w:cs="Times New Roman" w:eastAsia="Times New Roman" w:hAnsi="Times New Roman"/>
                <w:b/>
                <w:bCs/>
                <w:i w:val="false"/>
                <w:iCs w:val="false"/>
                <w:sz w:val="22"/>
                <w:szCs w:val="22"/>
              </w:rPr>
              <w:t xml:space="preserve">Code</w:t>
            </w:r>
          </w:p>
        </w:tc>
        <w:tc>
          <w:tcPr>
            <w:tcW w:type="dxa" w:w="5300"/>
            <w:gridSpan w:val="2"/>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Rule</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
            </w:r>
          </w:p>
        </w:tc>
        <w:tc>
          <w:tcPr>
            <w:tcW w:type="dxa" w:w="22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BR29</w:t>
            </w:r>
          </w:p>
        </w:tc>
        <w:tc>
          <w:tcPr>
            <w:tcW w:type="dxa" w:w="5300"/>
            <w:gridSpan w:val="2"/>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The scheme in force determines the dimensions and their weights.</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
            </w:r>
          </w:p>
        </w:tc>
        <w:tc>
          <w:tcPr>
            <w:tcW w:type="dxa" w:w="22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BR30</w:t>
            </w:r>
          </w:p>
        </w:tc>
        <w:tc>
          <w:tcPr>
            <w:tcW w:type="dxa" w:w="5300"/>
            <w:gridSpan w:val="2"/>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The draft is never published without the review in UC45.</w:t>
            </w:r>
          </w:p>
        </w:tc>
      </w:tr>
    </w:tbl>
    <w:p>
      <w:r>
        <w:br w:type="page"/>
      </w:r>
    </w:p>
    <w:p>
      <w:pPr>
        <w:pStyle w:val="Heading3"/>
        <w:spacing w:after="80" w:before="160" w:line="276"/>
      </w:pPr>
      <w:r>
        <w:rPr>
          <w:rFonts w:ascii="Times New Roman" w:cs="Times New Roman" w:eastAsia="Times New Roman" w:hAnsi="Times New Roman"/>
          <w:b/>
          <w:bCs/>
          <w:i w:val="false"/>
          <w:iCs w:val="false"/>
          <w:sz w:val="24"/>
          <w:szCs w:val="24"/>
        </w:rPr>
        <w:t xml:space="preserve">UC45 – Review, finalize and publish the evaluation</w:t>
      </w:r>
    </w:p>
    <w:tbl>
      <w:tblPr>
        <w:tblW w:type="dxa" w:w="9000"/>
        <w:tblBorders>
          <w:top w:val="single" w:color="000000" w:sz="4"/>
          <w:left w:val="single" w:color="000000" w:sz="4"/>
          <w:bottom w:val="single" w:color="000000" w:sz="4"/>
          <w:right w:val="single" w:color="000000" w:sz="4"/>
          <w:insideH w:val="single" w:color="auto" w:sz="4"/>
          <w:insideV w:val="single" w:color="auto" w:sz="4"/>
        </w:tblBorders>
      </w:tblPr>
      <w:tblGrid>
        <w:gridCol w:w="1500"/>
        <w:gridCol w:w="2200"/>
        <w:gridCol w:w="1500"/>
        <w:gridCol w:w="3800"/>
      </w:tblGrid>
      <w:tr>
        <w:tc>
          <w:tcPr>
            <w:tcW w:type="dxa" w:w="9000"/>
            <w:gridSpan w:val="4"/>
            <w:shd w:fill="D9D9D9" w:color="auto" w:val="clear"/>
            <w:tcMar>
              <w:top w:type="dxa" w:w="40"/>
              <w:left w:type="dxa" w:w="80"/>
              <w:bottom w:type="dxa" w:w="40"/>
              <w:right w:type="dxa" w:w="80"/>
            </w:tcMar>
            <w:vAlign w:val="center"/>
          </w:tcPr>
          <w:p>
            <w:pPr>
              <w:spacing w:after="20" w:before="20" w:line="252"/>
              <w:jc w:val="center"/>
            </w:pPr>
            <w:r>
              <w:rPr>
                <w:rFonts w:ascii="Times New Roman" w:cs="Times New Roman" w:eastAsia="Times New Roman" w:hAnsi="Times New Roman"/>
                <w:b/>
                <w:bCs/>
                <w:i w:val="false"/>
                <w:iCs w:val="false"/>
                <w:sz w:val="22"/>
                <w:szCs w:val="22"/>
              </w:rPr>
              <w:t xml:space="preserve">USE CASE-45</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Use-case No.</w:t>
            </w:r>
          </w:p>
        </w:tc>
        <w:tc>
          <w:tcPr>
            <w:tcW w:type="dxa" w:w="22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UC45</w:t>
            </w:r>
          </w:p>
        </w:tc>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Use-case Version</w:t>
            </w:r>
          </w:p>
        </w:tc>
        <w:tc>
          <w:tcPr>
            <w:tcW w:type="dxa" w:w="38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2.0</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Use-case Name</w:t>
            </w:r>
          </w:p>
        </w:tc>
        <w:tc>
          <w:tcPr>
            <w:tcW w:type="dxa" w:w="7500"/>
            <w:gridSpan w:val="3"/>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Review, finalize and publish the evaluation</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Author</w:t>
            </w:r>
          </w:p>
        </w:tc>
        <w:tc>
          <w:tcPr>
            <w:tcW w:type="dxa" w:w="7500"/>
            <w:gridSpan w:val="3"/>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Nguyễn Vũ Đăng Khánh (BA)</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Date</w:t>
            </w:r>
          </w:p>
        </w:tc>
        <w:tc>
          <w:tcPr>
            <w:tcW w:type="dxa" w:w="22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21/09/2026</w:t>
            </w:r>
          </w:p>
        </w:tc>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Priority</w:t>
            </w:r>
          </w:p>
        </w:tc>
        <w:tc>
          <w:tcPr>
            <w:tcW w:type="dxa" w:w="38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Low</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Actor</w:t>
            </w:r>
          </w:p>
        </w:tc>
        <w:tc>
          <w:tcPr>
            <w:tcW w:type="dxa" w:w="7500"/>
            <w:gridSpan w:val="3"/>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ICPDP Officer</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Module</w:t>
            </w:r>
          </w:p>
        </w:tc>
        <w:tc>
          <w:tcPr>
            <w:tcW w:type="dxa" w:w="7500"/>
            <w:gridSpan w:val="3"/>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M09 Performance Evaluation</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Summary</w:t>
            </w:r>
          </w:p>
        </w:tc>
        <w:tc>
          <w:tcPr>
            <w:tcW w:type="dxa" w:w="7500"/>
            <w:gridSpan w:val="3"/>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The officer resolves the anomalies, adds the manual dimensions the scheme permits, finalizes the result and publishes it to the clubs; a published evaluation is never edited in place.</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Goal</w:t>
            </w:r>
          </w:p>
        </w:tc>
        <w:tc>
          <w:tcPr>
            <w:tcW w:type="dxa" w:w="7500"/>
            <w:gridSpan w:val="3"/>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Publish an official result that the club can read and contest.</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Triggers</w:t>
            </w:r>
          </w:p>
        </w:tc>
        <w:tc>
          <w:tcPr>
            <w:tcW w:type="dxa" w:w="7500"/>
            <w:gridSpan w:val="3"/>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A draft is Data Ready.</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Preconditions</w:t>
            </w:r>
          </w:p>
        </w:tc>
        <w:tc>
          <w:tcPr>
            <w:tcW w:type="dxa" w:w="7500"/>
            <w:gridSpan w:val="3"/>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The draft exists for the period.</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Post Conditions</w:t>
            </w:r>
          </w:p>
        </w:tc>
        <w:tc>
          <w:tcPr>
            <w:tcW w:type="dxa" w:w="7500"/>
            <w:gridSpan w:val="3"/>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A published evaluation exists per club for the period, with its history.</w:t>
            </w:r>
          </w:p>
        </w:tc>
      </w:tr>
      <w:tr>
        <w:tc>
          <w:tcPr>
            <w:tcW w:type="dxa" w:w="9000"/>
            <w:gridSpan w:val="4"/>
            <w:shd w:fill="D9D9D9" w:color="auto" w:val="clear"/>
            <w:tcMar>
              <w:top w:type="dxa" w:w="40"/>
              <w:left w:type="dxa" w:w="80"/>
              <w:bottom w:type="dxa" w:w="40"/>
              <w:right w:type="dxa" w:w="80"/>
            </w:tcMar>
            <w:vAlign w:val="center"/>
          </w:tcPr>
          <w:p>
            <w:pPr>
              <w:spacing w:after="20" w:before="20" w:line="252"/>
              <w:jc w:val="center"/>
            </w:pPr>
            <w:r>
              <w:rPr>
                <w:rFonts w:ascii="Times New Roman" w:cs="Times New Roman" w:eastAsia="Times New Roman" w:hAnsi="Times New Roman"/>
                <w:b/>
                <w:bCs/>
                <w:i w:val="false"/>
                <w:iCs w:val="false"/>
                <w:sz w:val="22"/>
                <w:szCs w:val="22"/>
              </w:rPr>
              <w:t xml:space="preserve">Main Success Scenario</w:t>
            </w:r>
          </w:p>
        </w:tc>
      </w:tr>
      <w:tr>
        <w:tc>
          <w:tcPr>
            <w:tcW w:type="dxa" w:w="1500"/>
            <w:gridSpan w:val="1"/>
            <w:tcMar>
              <w:top w:type="dxa" w:w="40"/>
              <w:left w:type="dxa" w:w="80"/>
              <w:bottom w:type="dxa" w:w="40"/>
              <w:right w:type="dxa" w:w="80"/>
            </w:tcMar>
            <w:vAlign w:val="center"/>
          </w:tcPr>
          <w:p>
            <w:pPr>
              <w:spacing w:after="20" w:before="20" w:line="252"/>
              <w:jc w:val="center"/>
            </w:pPr>
            <w:r>
              <w:rPr>
                <w:rFonts w:ascii="Times New Roman" w:cs="Times New Roman" w:eastAsia="Times New Roman" w:hAnsi="Times New Roman"/>
                <w:b/>
                <w:bCs/>
                <w:i w:val="false"/>
                <w:iCs w:val="false"/>
                <w:sz w:val="22"/>
                <w:szCs w:val="22"/>
              </w:rPr>
              <w:t xml:space="preserve">Step</w:t>
            </w:r>
          </w:p>
        </w:tc>
        <w:tc>
          <w:tcPr>
            <w:tcW w:type="dxa" w:w="3700"/>
            <w:gridSpan w:val="2"/>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Actor Event</w:t>
            </w:r>
          </w:p>
        </w:tc>
        <w:tc>
          <w:tcPr>
            <w:tcW w:type="dxa" w:w="38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System response</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1</w:t>
            </w:r>
          </w:p>
        </w:tc>
        <w:tc>
          <w:tcPr>
            <w:tcW w:type="dxa" w:w="3700"/>
            <w:gridSpan w:val="2"/>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Officer reviews the draft and its source data.</w:t>
            </w:r>
          </w:p>
        </w:tc>
        <w:tc>
          <w:tcPr>
            <w:tcW w:type="dxa" w:w="38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System shows each dimension with its evidence and lineage.</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2</w:t>
            </w:r>
          </w:p>
        </w:tc>
        <w:tc>
          <w:tcPr>
            <w:tcW w:type="dxa" w:w="3700"/>
            <w:gridSpan w:val="2"/>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Officer handles the anomalies and the Insufficient data dimensions.</w:t>
            </w:r>
          </w:p>
        </w:tc>
        <w:tc>
          <w:tcPr>
            <w:tcW w:type="dxa" w:w="38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System records each resolution.</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3</w:t>
            </w:r>
          </w:p>
        </w:tc>
        <w:tc>
          <w:tcPr>
            <w:tcW w:type="dxa" w:w="3700"/>
            <w:gridSpan w:val="2"/>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Officer adds the manual dimensions the scheme permits, each with a justification.</w:t>
            </w:r>
          </w:p>
        </w:tc>
        <w:tc>
          <w:tcPr>
            <w:tcW w:type="dxa" w:w="38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System validates that the scheme permits them.</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4</w:t>
            </w:r>
          </w:p>
        </w:tc>
        <w:tc>
          <w:tcPr>
            <w:tcW w:type="dxa" w:w="3700"/>
            <w:gridSpan w:val="2"/>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Officer finalizes and then publishes.</w:t>
            </w:r>
          </w:p>
        </w:tc>
        <w:tc>
          <w:tcPr>
            <w:tcW w:type="dxa" w:w="38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System sets Finalized then Published, notifies the clubs and audits the publication.</w:t>
            </w:r>
          </w:p>
        </w:tc>
      </w:tr>
      <w:tr>
        <w:tc>
          <w:tcPr>
            <w:tcW w:type="dxa" w:w="9000"/>
            <w:gridSpan w:val="4"/>
            <w:shd w:fill="D9D9D9" w:color="auto" w:val="clear"/>
            <w:tcMar>
              <w:top w:type="dxa" w:w="40"/>
              <w:left w:type="dxa" w:w="80"/>
              <w:bottom w:type="dxa" w:w="40"/>
              <w:right w:type="dxa" w:w="80"/>
            </w:tcMar>
            <w:vAlign w:val="center"/>
          </w:tcPr>
          <w:p>
            <w:pPr>
              <w:spacing w:after="20" w:before="20" w:line="252"/>
              <w:jc w:val="center"/>
            </w:pPr>
            <w:r>
              <w:rPr>
                <w:rFonts w:ascii="Times New Roman" w:cs="Times New Roman" w:eastAsia="Times New Roman" w:hAnsi="Times New Roman"/>
                <w:b/>
                <w:bCs/>
                <w:i w:val="false"/>
                <w:iCs w:val="false"/>
                <w:sz w:val="22"/>
                <w:szCs w:val="22"/>
              </w:rPr>
              <w:t xml:space="preserve">Alternative Scenario</w:t>
            </w:r>
          </w:p>
        </w:tc>
      </w:tr>
      <w:tr>
        <w:tc>
          <w:tcPr>
            <w:tcW w:type="dxa" w:w="1500"/>
            <w:gridSpan w:val="1"/>
            <w:tcMar>
              <w:top w:type="dxa" w:w="40"/>
              <w:left w:type="dxa" w:w="80"/>
              <w:bottom w:type="dxa" w:w="40"/>
              <w:right w:type="dxa" w:w="80"/>
            </w:tcMar>
            <w:vAlign w:val="center"/>
          </w:tcPr>
          <w:p>
            <w:pPr>
              <w:spacing w:after="20" w:before="20" w:line="252"/>
              <w:jc w:val="center"/>
            </w:pPr>
            <w:r>
              <w:rPr>
                <w:rFonts w:ascii="Times New Roman" w:cs="Times New Roman" w:eastAsia="Times New Roman" w:hAnsi="Times New Roman"/>
                <w:b/>
                <w:bCs/>
                <w:i w:val="false"/>
                <w:iCs w:val="false"/>
                <w:sz w:val="22"/>
                <w:szCs w:val="22"/>
              </w:rPr>
              <w:t xml:space="preserve">#</w:t>
            </w:r>
          </w:p>
        </w:tc>
        <w:tc>
          <w:tcPr>
            <w:tcW w:type="dxa" w:w="3700"/>
            <w:gridSpan w:val="2"/>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Action</w:t>
            </w:r>
          </w:p>
        </w:tc>
        <w:tc>
          <w:tcPr>
            <w:tcW w:type="dxa" w:w="38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System response</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4a.1</w:t>
            </w:r>
          </w:p>
        </w:tc>
        <w:tc>
          <w:tcPr>
            <w:tcW w:type="dxa" w:w="3700"/>
            <w:gridSpan w:val="2"/>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A correction is needed after publication.</w:t>
            </w:r>
          </w:p>
        </w:tc>
        <w:tc>
          <w:tcPr>
            <w:tcW w:type="dxa" w:w="38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System creates a new revision or snapshot and keeps the published one readable.</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Exceptions</w:t>
            </w:r>
          </w:p>
        </w:tc>
        <w:tc>
          <w:tcPr>
            <w:tcW w:type="dxa" w:w="2200"/>
            <w:gridSpan w:val="1"/>
            <w:tcMar>
              <w:top w:type="dxa" w:w="40"/>
              <w:left w:type="dxa" w:w="80"/>
              <w:bottom w:type="dxa" w:w="40"/>
              <w:right w:type="dxa" w:w="80"/>
            </w:tcMar>
            <w:vAlign w:val="center"/>
          </w:tcPr>
          <w:p>
            <w:pPr>
              <w:spacing w:after="20" w:before="20" w:line="252"/>
              <w:jc w:val="center"/>
            </w:pPr>
            <w:r>
              <w:rPr>
                <w:rFonts w:ascii="Times New Roman" w:cs="Times New Roman" w:eastAsia="Times New Roman" w:hAnsi="Times New Roman"/>
                <w:b/>
                <w:bCs/>
                <w:i w:val="false"/>
                <w:iCs w:val="false"/>
                <w:sz w:val="22"/>
                <w:szCs w:val="22"/>
              </w:rPr>
              <w:t xml:space="preserve">Exception code</w:t>
            </w:r>
          </w:p>
        </w:tc>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Message</w:t>
            </w:r>
          </w:p>
        </w:tc>
        <w:tc>
          <w:tcPr>
            <w:tcW w:type="dxa" w:w="38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Caught</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
            </w:r>
          </w:p>
        </w:tc>
        <w:tc>
          <w:tcPr>
            <w:tcW w:type="dxa" w:w="2200"/>
            <w:gridSpan w:val="1"/>
            <w:tcMar>
              <w:top w:type="dxa" w:w="40"/>
              <w:left w:type="dxa" w:w="80"/>
              <w:bottom w:type="dxa" w:w="40"/>
              <w:right w:type="dxa" w:w="80"/>
            </w:tcMar>
            <w:vAlign w:val="center"/>
          </w:tcPr>
          <w:p>
            <w:pPr>
              <w:spacing w:after="20" w:before="20" w:line="252"/>
              <w:jc w:val="center"/>
            </w:pPr>
            <w:r>
              <w:rPr>
                <w:rFonts w:ascii="Times New Roman" w:cs="Times New Roman" w:eastAsia="Times New Roman" w:hAnsi="Times New Roman"/>
                <w:b w:val="false"/>
                <w:bCs w:val="false"/>
                <w:i w:val="false"/>
                <w:iCs w:val="false"/>
                <w:sz w:val="22"/>
                <w:szCs w:val="22"/>
              </w:rPr>
              <w:t xml:space="preserve">409</w:t>
            </w:r>
          </w:p>
        </w:tc>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Conflict</w:t>
            </w:r>
          </w:p>
        </w:tc>
        <w:tc>
          <w:tcPr>
            <w:tcW w:type="dxa" w:w="38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A club contests the result. System handles the contest as a case in UC42 and any correction becomes a new revision.</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Business Rules</w:t>
            </w:r>
          </w:p>
        </w:tc>
        <w:tc>
          <w:tcPr>
            <w:tcW w:type="dxa" w:w="2200"/>
            <w:gridSpan w:val="1"/>
            <w:tcMar>
              <w:top w:type="dxa" w:w="40"/>
              <w:left w:type="dxa" w:w="80"/>
              <w:bottom w:type="dxa" w:w="40"/>
              <w:right w:type="dxa" w:w="80"/>
            </w:tcMar>
            <w:vAlign w:val="center"/>
          </w:tcPr>
          <w:p>
            <w:pPr>
              <w:spacing w:after="20" w:before="20" w:line="252"/>
              <w:jc w:val="center"/>
            </w:pPr>
            <w:r>
              <w:rPr>
                <w:rFonts w:ascii="Times New Roman" w:cs="Times New Roman" w:eastAsia="Times New Roman" w:hAnsi="Times New Roman"/>
                <w:b/>
                <w:bCs/>
                <w:i w:val="false"/>
                <w:iCs w:val="false"/>
                <w:sz w:val="22"/>
                <w:szCs w:val="22"/>
              </w:rPr>
              <w:t xml:space="preserve">Code</w:t>
            </w:r>
          </w:p>
        </w:tc>
        <w:tc>
          <w:tcPr>
            <w:tcW w:type="dxa" w:w="5300"/>
            <w:gridSpan w:val="2"/>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Rule</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
            </w:r>
          </w:p>
        </w:tc>
        <w:tc>
          <w:tcPr>
            <w:tcW w:type="dxa" w:w="22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BR30</w:t>
            </w:r>
          </w:p>
        </w:tc>
        <w:tc>
          <w:tcPr>
            <w:tcW w:type="dxa" w:w="5300"/>
            <w:gridSpan w:val="2"/>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A published evaluation is never edited in place.</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
            </w:r>
          </w:p>
        </w:tc>
        <w:tc>
          <w:tcPr>
            <w:tcW w:type="dxa" w:w="22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BR29</w:t>
            </w:r>
          </w:p>
        </w:tc>
        <w:tc>
          <w:tcPr>
            <w:tcW w:type="dxa" w:w="5300"/>
            <w:gridSpan w:val="2"/>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Every score is explainable down to its source records.</w:t>
            </w:r>
          </w:p>
        </w:tc>
      </w:tr>
    </w:tbl>
    <w:p>
      <w:r>
        <w:br w:type="page"/>
      </w:r>
    </w:p>
    <w:p>
      <w:pPr>
        <w:pStyle w:val="Heading3"/>
        <w:spacing w:after="80" w:before="160" w:line="276"/>
      </w:pPr>
      <w:r>
        <w:rPr>
          <w:rFonts w:ascii="Times New Roman" w:cs="Times New Roman" w:eastAsia="Times New Roman" w:hAnsi="Times New Roman"/>
          <w:b/>
          <w:bCs/>
          <w:i w:val="false"/>
          <w:iCs w:val="false"/>
          <w:sz w:val="24"/>
          <w:szCs w:val="24"/>
        </w:rPr>
        <w:t xml:space="preserve">UC46 – Manage the property catalogue</w:t>
      </w:r>
    </w:p>
    <w:tbl>
      <w:tblPr>
        <w:tblW w:type="dxa" w:w="9000"/>
        <w:tblBorders>
          <w:top w:val="single" w:color="000000" w:sz="4"/>
          <w:left w:val="single" w:color="000000" w:sz="4"/>
          <w:bottom w:val="single" w:color="000000" w:sz="4"/>
          <w:right w:val="single" w:color="000000" w:sz="4"/>
          <w:insideH w:val="single" w:color="auto" w:sz="4"/>
          <w:insideV w:val="single" w:color="auto" w:sz="4"/>
        </w:tblBorders>
      </w:tblPr>
      <w:tblGrid>
        <w:gridCol w:w="1500"/>
        <w:gridCol w:w="2200"/>
        <w:gridCol w:w="1500"/>
        <w:gridCol w:w="3800"/>
      </w:tblGrid>
      <w:tr>
        <w:tc>
          <w:tcPr>
            <w:tcW w:type="dxa" w:w="9000"/>
            <w:gridSpan w:val="4"/>
            <w:shd w:fill="D9D9D9" w:color="auto" w:val="clear"/>
            <w:tcMar>
              <w:top w:type="dxa" w:w="40"/>
              <w:left w:type="dxa" w:w="80"/>
              <w:bottom w:type="dxa" w:w="40"/>
              <w:right w:type="dxa" w:w="80"/>
            </w:tcMar>
            <w:vAlign w:val="center"/>
          </w:tcPr>
          <w:p>
            <w:pPr>
              <w:spacing w:after="20" w:before="20" w:line="252"/>
              <w:jc w:val="center"/>
            </w:pPr>
            <w:r>
              <w:rPr>
                <w:rFonts w:ascii="Times New Roman" w:cs="Times New Roman" w:eastAsia="Times New Roman" w:hAnsi="Times New Roman"/>
                <w:b/>
                <w:bCs/>
                <w:i w:val="false"/>
                <w:iCs w:val="false"/>
                <w:sz w:val="22"/>
                <w:szCs w:val="22"/>
              </w:rPr>
              <w:t xml:space="preserve">USE CASE-46</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Use-case No.</w:t>
            </w:r>
          </w:p>
        </w:tc>
        <w:tc>
          <w:tcPr>
            <w:tcW w:type="dxa" w:w="22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UC46</w:t>
            </w:r>
          </w:p>
        </w:tc>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Use-case Version</w:t>
            </w:r>
          </w:p>
        </w:tc>
        <w:tc>
          <w:tcPr>
            <w:tcW w:type="dxa" w:w="38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2.0</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Use-case Name</w:t>
            </w:r>
          </w:p>
        </w:tc>
        <w:tc>
          <w:tcPr>
            <w:tcW w:type="dxa" w:w="7500"/>
            <w:gridSpan w:val="3"/>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Manage the property catalogue</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Author</w:t>
            </w:r>
          </w:p>
        </w:tc>
        <w:tc>
          <w:tcPr>
            <w:tcW w:type="dxa" w:w="7500"/>
            <w:gridSpan w:val="3"/>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Nguyễn Vũ Đăng Khánh (BA)</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Date</w:t>
            </w:r>
          </w:p>
        </w:tc>
        <w:tc>
          <w:tcPr>
            <w:tcW w:type="dxa" w:w="22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21/09/2026</w:t>
            </w:r>
          </w:p>
        </w:tc>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Priority</w:t>
            </w:r>
          </w:p>
        </w:tc>
        <w:tc>
          <w:tcPr>
            <w:tcW w:type="dxa" w:w="38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High</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Actor</w:t>
            </w:r>
          </w:p>
        </w:tc>
        <w:tc>
          <w:tcPr>
            <w:tcW w:type="dxa" w:w="7500"/>
            <w:gridSpan w:val="3"/>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ICPDP Officer</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Module</w:t>
            </w:r>
          </w:p>
        </w:tc>
        <w:tc>
          <w:tcPr>
            <w:tcW w:type="dxa" w:w="7500"/>
            <w:gridSpan w:val="3"/>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M11 Property &amp; Facility Booking</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Summary</w:t>
            </w:r>
          </w:p>
        </w:tc>
        <w:tc>
          <w:tcPr>
            <w:tcW w:type="dxa" w:w="7500"/>
            <w:gridSpan w:val="3"/>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ICPDP defines what clubs may book: code, name, type, capacity, location, attached equipment, bookable hours, blackout periods and the active state.</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Goal</w:t>
            </w:r>
          </w:p>
        </w:tc>
        <w:tc>
          <w:tcPr>
            <w:tcW w:type="dxa" w:w="7500"/>
            <w:gridSpan w:val="3"/>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Define what can be booked, which is the missing precondition of every booking request.</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Triggers</w:t>
            </w:r>
          </w:p>
        </w:tc>
        <w:tc>
          <w:tcPr>
            <w:tcW w:type="dxa" w:w="7500"/>
            <w:gridSpan w:val="3"/>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The university releases a room or equipment to club activity, or its details change.</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Preconditions</w:t>
            </w:r>
          </w:p>
        </w:tc>
        <w:tc>
          <w:tcPr>
            <w:tcW w:type="dxa" w:w="7500"/>
            <w:gridSpan w:val="3"/>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The caller holds the property-administration permission.</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Post Conditions</w:t>
            </w:r>
          </w:p>
        </w:tc>
        <w:tc>
          <w:tcPr>
            <w:tcW w:type="dxa" w:w="7500"/>
            <w:gridSpan w:val="3"/>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The catalogue reflects what can be booked, and from when.</w:t>
            </w:r>
          </w:p>
        </w:tc>
      </w:tr>
      <w:tr>
        <w:tc>
          <w:tcPr>
            <w:tcW w:type="dxa" w:w="9000"/>
            <w:gridSpan w:val="4"/>
            <w:shd w:fill="D9D9D9" w:color="auto" w:val="clear"/>
            <w:tcMar>
              <w:top w:type="dxa" w:w="40"/>
              <w:left w:type="dxa" w:w="80"/>
              <w:bottom w:type="dxa" w:w="40"/>
              <w:right w:type="dxa" w:w="80"/>
            </w:tcMar>
            <w:vAlign w:val="center"/>
          </w:tcPr>
          <w:p>
            <w:pPr>
              <w:spacing w:after="20" w:before="20" w:line="252"/>
              <w:jc w:val="center"/>
            </w:pPr>
            <w:r>
              <w:rPr>
                <w:rFonts w:ascii="Times New Roman" w:cs="Times New Roman" w:eastAsia="Times New Roman" w:hAnsi="Times New Roman"/>
                <w:b/>
                <w:bCs/>
                <w:i w:val="false"/>
                <w:iCs w:val="false"/>
                <w:sz w:val="22"/>
                <w:szCs w:val="22"/>
              </w:rPr>
              <w:t xml:space="preserve">Main Success Scenario</w:t>
            </w:r>
          </w:p>
        </w:tc>
      </w:tr>
      <w:tr>
        <w:tc>
          <w:tcPr>
            <w:tcW w:type="dxa" w:w="1500"/>
            <w:gridSpan w:val="1"/>
            <w:tcMar>
              <w:top w:type="dxa" w:w="40"/>
              <w:left w:type="dxa" w:w="80"/>
              <w:bottom w:type="dxa" w:w="40"/>
              <w:right w:type="dxa" w:w="80"/>
            </w:tcMar>
            <w:vAlign w:val="center"/>
          </w:tcPr>
          <w:p>
            <w:pPr>
              <w:spacing w:after="20" w:before="20" w:line="252"/>
              <w:jc w:val="center"/>
            </w:pPr>
            <w:r>
              <w:rPr>
                <w:rFonts w:ascii="Times New Roman" w:cs="Times New Roman" w:eastAsia="Times New Roman" w:hAnsi="Times New Roman"/>
                <w:b/>
                <w:bCs/>
                <w:i w:val="false"/>
                <w:iCs w:val="false"/>
                <w:sz w:val="22"/>
                <w:szCs w:val="22"/>
              </w:rPr>
              <w:t xml:space="preserve">Step</w:t>
            </w:r>
          </w:p>
        </w:tc>
        <w:tc>
          <w:tcPr>
            <w:tcW w:type="dxa" w:w="3700"/>
            <w:gridSpan w:val="2"/>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Actor Event</w:t>
            </w:r>
          </w:p>
        </w:tc>
        <w:tc>
          <w:tcPr>
            <w:tcW w:type="dxa" w:w="38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System response</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1</w:t>
            </w:r>
          </w:p>
        </w:tc>
        <w:tc>
          <w:tcPr>
            <w:tcW w:type="dxa" w:w="3700"/>
            <w:gridSpan w:val="2"/>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Officer adds a property or opens an existing one.</w:t>
            </w:r>
          </w:p>
        </w:tc>
        <w:tc>
          <w:tcPr>
            <w:tcW w:type="dxa" w:w="38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System shows its code, name, type, capacity, location and attached equipment.</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2</w:t>
            </w:r>
          </w:p>
        </w:tc>
        <w:tc>
          <w:tcPr>
            <w:tcW w:type="dxa" w:w="3700"/>
            <w:gridSpan w:val="2"/>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Officer sets the bookable hours and the blackout periods.</w:t>
            </w:r>
          </w:p>
        </w:tc>
        <w:tc>
          <w:tcPr>
            <w:tcW w:type="dxa" w:w="38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System validates the hours against the institutional calendar.</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3</w:t>
            </w:r>
          </w:p>
        </w:tc>
        <w:tc>
          <w:tcPr>
            <w:tcW w:type="dxa" w:w="3700"/>
            <w:gridSpan w:val="2"/>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Officer activates the property.</w:t>
            </w:r>
          </w:p>
        </w:tc>
        <w:tc>
          <w:tcPr>
            <w:tcW w:type="dxa" w:w="38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System makes it selectable in UC47.</w:t>
            </w:r>
          </w:p>
        </w:tc>
      </w:tr>
      <w:tr>
        <w:tc>
          <w:tcPr>
            <w:tcW w:type="dxa" w:w="9000"/>
            <w:gridSpan w:val="4"/>
            <w:shd w:fill="D9D9D9" w:color="auto" w:val="clear"/>
            <w:tcMar>
              <w:top w:type="dxa" w:w="40"/>
              <w:left w:type="dxa" w:w="80"/>
              <w:bottom w:type="dxa" w:w="40"/>
              <w:right w:type="dxa" w:w="80"/>
            </w:tcMar>
            <w:vAlign w:val="center"/>
          </w:tcPr>
          <w:p>
            <w:pPr>
              <w:spacing w:after="20" w:before="20" w:line="252"/>
              <w:jc w:val="center"/>
            </w:pPr>
            <w:r>
              <w:rPr>
                <w:rFonts w:ascii="Times New Roman" w:cs="Times New Roman" w:eastAsia="Times New Roman" w:hAnsi="Times New Roman"/>
                <w:b/>
                <w:bCs/>
                <w:i w:val="false"/>
                <w:iCs w:val="false"/>
                <w:sz w:val="22"/>
                <w:szCs w:val="22"/>
              </w:rPr>
              <w:t xml:space="preserve">Alternative Scenario</w:t>
            </w:r>
          </w:p>
        </w:tc>
      </w:tr>
      <w:tr>
        <w:tc>
          <w:tcPr>
            <w:tcW w:type="dxa" w:w="1500"/>
            <w:gridSpan w:val="1"/>
            <w:tcMar>
              <w:top w:type="dxa" w:w="40"/>
              <w:left w:type="dxa" w:w="80"/>
              <w:bottom w:type="dxa" w:w="40"/>
              <w:right w:type="dxa" w:w="80"/>
            </w:tcMar>
            <w:vAlign w:val="center"/>
          </w:tcPr>
          <w:p>
            <w:pPr>
              <w:spacing w:after="20" w:before="20" w:line="252"/>
              <w:jc w:val="center"/>
            </w:pPr>
            <w:r>
              <w:rPr>
                <w:rFonts w:ascii="Times New Roman" w:cs="Times New Roman" w:eastAsia="Times New Roman" w:hAnsi="Times New Roman"/>
                <w:b/>
                <w:bCs/>
                <w:i w:val="false"/>
                <w:iCs w:val="false"/>
                <w:sz w:val="22"/>
                <w:szCs w:val="22"/>
              </w:rPr>
              <w:t xml:space="preserve">#</w:t>
            </w:r>
          </w:p>
        </w:tc>
        <w:tc>
          <w:tcPr>
            <w:tcW w:type="dxa" w:w="3700"/>
            <w:gridSpan w:val="2"/>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Action</w:t>
            </w:r>
          </w:p>
        </w:tc>
        <w:tc>
          <w:tcPr>
            <w:tcW w:type="dxa" w:w="38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System response</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3a.1</w:t>
            </w:r>
          </w:p>
        </w:tc>
        <w:tc>
          <w:tcPr>
            <w:tcW w:type="dxa" w:w="3700"/>
            <w:gridSpan w:val="2"/>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A property may no longer be booked.</w:t>
            </w:r>
          </w:p>
        </w:tc>
        <w:tc>
          <w:tcPr>
            <w:tcW w:type="dxa" w:w="38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System deactivates it and leaves existing approved bookings standing.</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2a.1</w:t>
            </w:r>
          </w:p>
        </w:tc>
        <w:tc>
          <w:tcPr>
            <w:tcW w:type="dxa" w:w="3700"/>
            <w:gridSpan w:val="2"/>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A period must be blocked for maintenance.</w:t>
            </w:r>
          </w:p>
        </w:tc>
        <w:tc>
          <w:tcPr>
            <w:tcW w:type="dxa" w:w="38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System blacks out the period and surfaces the requests that conflict with it.</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Exceptions</w:t>
            </w:r>
          </w:p>
        </w:tc>
        <w:tc>
          <w:tcPr>
            <w:tcW w:type="dxa" w:w="2200"/>
            <w:gridSpan w:val="1"/>
            <w:tcMar>
              <w:top w:type="dxa" w:w="40"/>
              <w:left w:type="dxa" w:w="80"/>
              <w:bottom w:type="dxa" w:w="40"/>
              <w:right w:type="dxa" w:w="80"/>
            </w:tcMar>
            <w:vAlign w:val="center"/>
          </w:tcPr>
          <w:p>
            <w:pPr>
              <w:spacing w:after="20" w:before="20" w:line="252"/>
              <w:jc w:val="center"/>
            </w:pPr>
            <w:r>
              <w:rPr>
                <w:rFonts w:ascii="Times New Roman" w:cs="Times New Roman" w:eastAsia="Times New Roman" w:hAnsi="Times New Roman"/>
                <w:b/>
                <w:bCs/>
                <w:i w:val="false"/>
                <w:iCs w:val="false"/>
                <w:sz w:val="22"/>
                <w:szCs w:val="22"/>
              </w:rPr>
              <w:t xml:space="preserve">Exception code</w:t>
            </w:r>
          </w:p>
        </w:tc>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Message</w:t>
            </w:r>
          </w:p>
        </w:tc>
        <w:tc>
          <w:tcPr>
            <w:tcW w:type="dxa" w:w="38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Caught</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
            </w:r>
          </w:p>
        </w:tc>
        <w:tc>
          <w:tcPr>
            <w:tcW w:type="dxa" w:w="2200"/>
            <w:gridSpan w:val="1"/>
            <w:tcMar>
              <w:top w:type="dxa" w:w="40"/>
              <w:left w:type="dxa" w:w="80"/>
              <w:bottom w:type="dxa" w:w="40"/>
              <w:right w:type="dxa" w:w="80"/>
            </w:tcMar>
            <w:vAlign w:val="center"/>
          </w:tcPr>
          <w:p>
            <w:pPr>
              <w:spacing w:after="20" w:before="20" w:line="252"/>
              <w:jc w:val="center"/>
            </w:pPr>
            <w:r>
              <w:rPr>
                <w:rFonts w:ascii="Times New Roman" w:cs="Times New Roman" w:eastAsia="Times New Roman" w:hAnsi="Times New Roman"/>
                <w:b w:val="false"/>
                <w:bCs w:val="false"/>
                <w:i w:val="false"/>
                <w:iCs w:val="false"/>
                <w:sz w:val="22"/>
                <w:szCs w:val="22"/>
              </w:rPr>
              <w:t xml:space="preserve">409</w:t>
            </w:r>
          </w:p>
        </w:tc>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Conflict</w:t>
            </w:r>
          </w:p>
        </w:tc>
        <w:tc>
          <w:tcPr>
            <w:tcW w:type="dxa" w:w="38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Deletion is attempted while approved future bookings exist. System refuses and offers deactivation instead.</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Business Rules</w:t>
            </w:r>
          </w:p>
        </w:tc>
        <w:tc>
          <w:tcPr>
            <w:tcW w:type="dxa" w:w="2200"/>
            <w:gridSpan w:val="1"/>
            <w:tcMar>
              <w:top w:type="dxa" w:w="40"/>
              <w:left w:type="dxa" w:w="80"/>
              <w:bottom w:type="dxa" w:w="40"/>
              <w:right w:type="dxa" w:w="80"/>
            </w:tcMar>
            <w:vAlign w:val="center"/>
          </w:tcPr>
          <w:p>
            <w:pPr>
              <w:spacing w:after="20" w:before="20" w:line="252"/>
              <w:jc w:val="center"/>
            </w:pPr>
            <w:r>
              <w:rPr>
                <w:rFonts w:ascii="Times New Roman" w:cs="Times New Roman" w:eastAsia="Times New Roman" w:hAnsi="Times New Roman"/>
                <w:b/>
                <w:bCs/>
                <w:i w:val="false"/>
                <w:iCs w:val="false"/>
                <w:sz w:val="22"/>
                <w:szCs w:val="22"/>
              </w:rPr>
              <w:t xml:space="preserve">Code</w:t>
            </w:r>
          </w:p>
        </w:tc>
        <w:tc>
          <w:tcPr>
            <w:tcW w:type="dxa" w:w="5300"/>
            <w:gridSpan w:val="2"/>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Rule</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
            </w:r>
          </w:p>
        </w:tc>
        <w:tc>
          <w:tcPr>
            <w:tcW w:type="dxa" w:w="22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BR41</w:t>
            </w:r>
          </w:p>
        </w:tc>
        <w:tc>
          <w:tcPr>
            <w:tcW w:type="dxa" w:w="5300"/>
            <w:gridSpan w:val="2"/>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A property with approved future bookings may not be deleted, only deactivated.</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
            </w:r>
          </w:p>
        </w:tc>
        <w:tc>
          <w:tcPr>
            <w:tcW w:type="dxa" w:w="22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BR33</w:t>
            </w:r>
          </w:p>
        </w:tc>
        <w:tc>
          <w:tcPr>
            <w:tcW w:type="dxa" w:w="5300"/>
            <w:gridSpan w:val="2"/>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Changing bookable hours never invalidates a decision already taken.</w:t>
            </w:r>
          </w:p>
        </w:tc>
      </w:tr>
    </w:tbl>
    <w:p>
      <w:r>
        <w:br w:type="page"/>
      </w:r>
    </w:p>
    <w:p>
      <w:pPr>
        <w:pStyle w:val="Heading3"/>
        <w:spacing w:after="80" w:before="160" w:line="276"/>
      </w:pPr>
      <w:r>
        <w:rPr>
          <w:rFonts w:ascii="Times New Roman" w:cs="Times New Roman" w:eastAsia="Times New Roman" w:hAnsi="Times New Roman"/>
          <w:b/>
          <w:bCs/>
          <w:i w:val="false"/>
          <w:iCs w:val="false"/>
          <w:sz w:val="24"/>
          <w:szCs w:val="24"/>
        </w:rPr>
        <w:t xml:space="preserve">UC47 – Submit a property booking request</w:t>
      </w:r>
    </w:p>
    <w:tbl>
      <w:tblPr>
        <w:tblW w:type="dxa" w:w="9000"/>
        <w:tblBorders>
          <w:top w:val="single" w:color="000000" w:sz="4"/>
          <w:left w:val="single" w:color="000000" w:sz="4"/>
          <w:bottom w:val="single" w:color="000000" w:sz="4"/>
          <w:right w:val="single" w:color="000000" w:sz="4"/>
          <w:insideH w:val="single" w:color="auto" w:sz="4"/>
          <w:insideV w:val="single" w:color="auto" w:sz="4"/>
        </w:tblBorders>
      </w:tblPr>
      <w:tblGrid>
        <w:gridCol w:w="1500"/>
        <w:gridCol w:w="2200"/>
        <w:gridCol w:w="1500"/>
        <w:gridCol w:w="3800"/>
      </w:tblGrid>
      <w:tr>
        <w:tc>
          <w:tcPr>
            <w:tcW w:type="dxa" w:w="9000"/>
            <w:gridSpan w:val="4"/>
            <w:shd w:fill="D9D9D9" w:color="auto" w:val="clear"/>
            <w:tcMar>
              <w:top w:type="dxa" w:w="40"/>
              <w:left w:type="dxa" w:w="80"/>
              <w:bottom w:type="dxa" w:w="40"/>
              <w:right w:type="dxa" w:w="80"/>
            </w:tcMar>
            <w:vAlign w:val="center"/>
          </w:tcPr>
          <w:p>
            <w:pPr>
              <w:spacing w:after="20" w:before="20" w:line="252"/>
              <w:jc w:val="center"/>
            </w:pPr>
            <w:r>
              <w:rPr>
                <w:rFonts w:ascii="Times New Roman" w:cs="Times New Roman" w:eastAsia="Times New Roman" w:hAnsi="Times New Roman"/>
                <w:b/>
                <w:bCs/>
                <w:i w:val="false"/>
                <w:iCs w:val="false"/>
                <w:sz w:val="22"/>
                <w:szCs w:val="22"/>
              </w:rPr>
              <w:t xml:space="preserve">USE CASE-47</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Use-case No.</w:t>
            </w:r>
          </w:p>
        </w:tc>
        <w:tc>
          <w:tcPr>
            <w:tcW w:type="dxa" w:w="22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UC47</w:t>
            </w:r>
          </w:p>
        </w:tc>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Use-case Version</w:t>
            </w:r>
          </w:p>
        </w:tc>
        <w:tc>
          <w:tcPr>
            <w:tcW w:type="dxa" w:w="38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2.0</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Use-case Name</w:t>
            </w:r>
          </w:p>
        </w:tc>
        <w:tc>
          <w:tcPr>
            <w:tcW w:type="dxa" w:w="7500"/>
            <w:gridSpan w:val="3"/>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Submit a property booking request</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Author</w:t>
            </w:r>
          </w:p>
        </w:tc>
        <w:tc>
          <w:tcPr>
            <w:tcW w:type="dxa" w:w="7500"/>
            <w:gridSpan w:val="3"/>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Nguyễn Vũ Đăng Khánh (BA)</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Date</w:t>
            </w:r>
          </w:p>
        </w:tc>
        <w:tc>
          <w:tcPr>
            <w:tcW w:type="dxa" w:w="22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21/09/2026</w:t>
            </w:r>
          </w:p>
        </w:tc>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Priority</w:t>
            </w:r>
          </w:p>
        </w:tc>
        <w:tc>
          <w:tcPr>
            <w:tcW w:type="dxa" w:w="38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High</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Actor</w:t>
            </w:r>
          </w:p>
        </w:tc>
        <w:tc>
          <w:tcPr>
            <w:tcW w:type="dxa" w:w="7500"/>
            <w:gridSpan w:val="3"/>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Club's Admin (CMB)</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Module</w:t>
            </w:r>
          </w:p>
        </w:tc>
        <w:tc>
          <w:tcPr>
            <w:tcW w:type="dxa" w:w="7500"/>
            <w:gridSpan w:val="3"/>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M11 Property &amp; Facility Booking</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Summary</w:t>
            </w:r>
          </w:p>
        </w:tc>
        <w:tc>
          <w:tcPr>
            <w:tcW w:type="dxa" w:w="7500"/>
            <w:gridSpan w:val="3"/>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The club picks a property from the catalogue, sees its availability, enters the usage details and submits; the conflict rule is evaluated before the request reaches ICPDP.</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Goal</w:t>
            </w:r>
          </w:p>
        </w:tc>
        <w:tc>
          <w:tcPr>
            <w:tcW w:type="dxa" w:w="7500"/>
            <w:gridSpan w:val="3"/>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Request a room or equipment through a traceable process linked to the event.</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Triggers</w:t>
            </w:r>
          </w:p>
        </w:tc>
        <w:tc>
          <w:tcPr>
            <w:tcW w:type="dxa" w:w="7500"/>
            <w:gridSpan w:val="3"/>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The club needs a venue or equipment for an event or a recurring activity.</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Preconditions</w:t>
            </w:r>
          </w:p>
        </w:tc>
        <w:tc>
          <w:tcPr>
            <w:tcW w:type="dxa" w:w="7500"/>
            <w:gridSpan w:val="3"/>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The club is Active; the caller holds the permission; the property is active in UC46.</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Post Conditions</w:t>
            </w:r>
          </w:p>
        </w:tc>
        <w:tc>
          <w:tcPr>
            <w:tcW w:type="dxa" w:w="7500"/>
            <w:gridSpan w:val="3"/>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The booking is Requested and an ICPDP review task exists.</w:t>
            </w:r>
          </w:p>
        </w:tc>
      </w:tr>
      <w:tr>
        <w:tc>
          <w:tcPr>
            <w:tcW w:type="dxa" w:w="9000"/>
            <w:gridSpan w:val="4"/>
            <w:shd w:fill="D9D9D9" w:color="auto" w:val="clear"/>
            <w:tcMar>
              <w:top w:type="dxa" w:w="40"/>
              <w:left w:type="dxa" w:w="80"/>
              <w:bottom w:type="dxa" w:w="40"/>
              <w:right w:type="dxa" w:w="80"/>
            </w:tcMar>
            <w:vAlign w:val="center"/>
          </w:tcPr>
          <w:p>
            <w:pPr>
              <w:spacing w:after="20" w:before="20" w:line="252"/>
              <w:jc w:val="center"/>
            </w:pPr>
            <w:r>
              <w:rPr>
                <w:rFonts w:ascii="Times New Roman" w:cs="Times New Roman" w:eastAsia="Times New Roman" w:hAnsi="Times New Roman"/>
                <w:b/>
                <w:bCs/>
                <w:i w:val="false"/>
                <w:iCs w:val="false"/>
                <w:sz w:val="22"/>
                <w:szCs w:val="22"/>
              </w:rPr>
              <w:t xml:space="preserve">Main Success Scenario</w:t>
            </w:r>
          </w:p>
        </w:tc>
      </w:tr>
      <w:tr>
        <w:tc>
          <w:tcPr>
            <w:tcW w:type="dxa" w:w="1500"/>
            <w:gridSpan w:val="1"/>
            <w:tcMar>
              <w:top w:type="dxa" w:w="40"/>
              <w:left w:type="dxa" w:w="80"/>
              <w:bottom w:type="dxa" w:w="40"/>
              <w:right w:type="dxa" w:w="80"/>
            </w:tcMar>
            <w:vAlign w:val="center"/>
          </w:tcPr>
          <w:p>
            <w:pPr>
              <w:spacing w:after="20" w:before="20" w:line="252"/>
              <w:jc w:val="center"/>
            </w:pPr>
            <w:r>
              <w:rPr>
                <w:rFonts w:ascii="Times New Roman" w:cs="Times New Roman" w:eastAsia="Times New Roman" w:hAnsi="Times New Roman"/>
                <w:b/>
                <w:bCs/>
                <w:i w:val="false"/>
                <w:iCs w:val="false"/>
                <w:sz w:val="22"/>
                <w:szCs w:val="22"/>
              </w:rPr>
              <w:t xml:space="preserve">Step</w:t>
            </w:r>
          </w:p>
        </w:tc>
        <w:tc>
          <w:tcPr>
            <w:tcW w:type="dxa" w:w="3700"/>
            <w:gridSpan w:val="2"/>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Actor Event</w:t>
            </w:r>
          </w:p>
        </w:tc>
        <w:tc>
          <w:tcPr>
            <w:tcW w:type="dxa" w:w="38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System response</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1</w:t>
            </w:r>
          </w:p>
        </w:tc>
        <w:tc>
          <w:tcPr>
            <w:tcW w:type="dxa" w:w="3700"/>
            <w:gridSpan w:val="2"/>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CMB picks a property from the catalogue maintained in UC46.</w:t>
            </w:r>
          </w:p>
        </w:tc>
        <w:tc>
          <w:tcPr>
            <w:tcW w:type="dxa" w:w="38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System shows its availability for the requested period.</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2</w:t>
            </w:r>
          </w:p>
        </w:tc>
        <w:tc>
          <w:tcPr>
            <w:tcW w:type="dxa" w:w="3700"/>
            <w:gridSpan w:val="2"/>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CMB enters the purpose, the start and end date-time, the expected headcount and the attached equipment.</w:t>
            </w:r>
          </w:p>
        </w:tc>
        <w:tc>
          <w:tcPr>
            <w:tcW w:type="dxa" w:w="38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System validates the usage details against the property.</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3</w:t>
            </w:r>
          </w:p>
        </w:tc>
        <w:tc>
          <w:tcPr>
            <w:tcW w:type="dxa" w:w="3700"/>
            <w:gridSpan w:val="2"/>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
            </w:r>
          </w:p>
        </w:tc>
        <w:tc>
          <w:tcPr>
            <w:tcW w:type="dxa" w:w="38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System evaluates the conflict rule against approved bookings and events.</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4</w:t>
            </w:r>
          </w:p>
        </w:tc>
        <w:tc>
          <w:tcPr>
            <w:tcW w:type="dxa" w:w="3700"/>
            <w:gridSpan w:val="2"/>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CMB submits.</w:t>
            </w:r>
          </w:p>
        </w:tc>
        <w:tc>
          <w:tcPr>
            <w:tcW w:type="dxa" w:w="38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System sets Requested and creates the ICPDP review task.</w:t>
            </w:r>
          </w:p>
        </w:tc>
      </w:tr>
      <w:tr>
        <w:tc>
          <w:tcPr>
            <w:tcW w:type="dxa" w:w="9000"/>
            <w:gridSpan w:val="4"/>
            <w:shd w:fill="D9D9D9" w:color="auto" w:val="clear"/>
            <w:tcMar>
              <w:top w:type="dxa" w:w="40"/>
              <w:left w:type="dxa" w:w="80"/>
              <w:bottom w:type="dxa" w:w="40"/>
              <w:right w:type="dxa" w:w="80"/>
            </w:tcMar>
            <w:vAlign w:val="center"/>
          </w:tcPr>
          <w:p>
            <w:pPr>
              <w:spacing w:after="20" w:before="20" w:line="252"/>
              <w:jc w:val="center"/>
            </w:pPr>
            <w:r>
              <w:rPr>
                <w:rFonts w:ascii="Times New Roman" w:cs="Times New Roman" w:eastAsia="Times New Roman" w:hAnsi="Times New Roman"/>
                <w:b/>
                <w:bCs/>
                <w:i w:val="false"/>
                <w:iCs w:val="false"/>
                <w:sz w:val="22"/>
                <w:szCs w:val="22"/>
              </w:rPr>
              <w:t xml:space="preserve">Alternative Scenario</w:t>
            </w:r>
          </w:p>
        </w:tc>
      </w:tr>
      <w:tr>
        <w:tc>
          <w:tcPr>
            <w:tcW w:type="dxa" w:w="1500"/>
            <w:gridSpan w:val="1"/>
            <w:tcMar>
              <w:top w:type="dxa" w:w="40"/>
              <w:left w:type="dxa" w:w="80"/>
              <w:bottom w:type="dxa" w:w="40"/>
              <w:right w:type="dxa" w:w="80"/>
            </w:tcMar>
            <w:vAlign w:val="center"/>
          </w:tcPr>
          <w:p>
            <w:pPr>
              <w:spacing w:after="20" w:before="20" w:line="252"/>
              <w:jc w:val="center"/>
            </w:pPr>
            <w:r>
              <w:rPr>
                <w:rFonts w:ascii="Times New Roman" w:cs="Times New Roman" w:eastAsia="Times New Roman" w:hAnsi="Times New Roman"/>
                <w:b/>
                <w:bCs/>
                <w:i w:val="false"/>
                <w:iCs w:val="false"/>
                <w:sz w:val="22"/>
                <w:szCs w:val="22"/>
              </w:rPr>
              <w:t xml:space="preserve">#</w:t>
            </w:r>
          </w:p>
        </w:tc>
        <w:tc>
          <w:tcPr>
            <w:tcW w:type="dxa" w:w="3700"/>
            <w:gridSpan w:val="2"/>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Action</w:t>
            </w:r>
          </w:p>
        </w:tc>
        <w:tc>
          <w:tcPr>
            <w:tcW w:type="dxa" w:w="38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System response</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4a.1</w:t>
            </w:r>
          </w:p>
        </w:tc>
        <w:tc>
          <w:tcPr>
            <w:tcW w:type="dxa" w:w="3700"/>
            <w:gridSpan w:val="2"/>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The request is not ready.</w:t>
            </w:r>
          </w:p>
        </w:tc>
        <w:tc>
          <w:tcPr>
            <w:tcW w:type="dxa" w:w="38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System saves it as Draft.</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1a.1</w:t>
            </w:r>
          </w:p>
        </w:tc>
        <w:tc>
          <w:tcPr>
            <w:tcW w:type="dxa" w:w="3700"/>
            <w:gridSpan w:val="2"/>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The request belongs to an event being drafted.</w:t>
            </w:r>
          </w:p>
        </w:tc>
        <w:tc>
          <w:tcPr>
            <w:tcW w:type="dxa" w:w="38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System attaches the booking request to the event proposal in UC25.</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4b.1</w:t>
            </w:r>
          </w:p>
        </w:tc>
        <w:tc>
          <w:tcPr>
            <w:tcW w:type="dxa" w:w="3700"/>
            <w:gridSpan w:val="2"/>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The request is in Revision Requested and the member edits it.</w:t>
            </w:r>
          </w:p>
        </w:tc>
        <w:tc>
          <w:tcPr>
            <w:tcW w:type="dxa" w:w="38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System creates a new version and returns the booking to Requested.</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Exceptions</w:t>
            </w:r>
          </w:p>
        </w:tc>
        <w:tc>
          <w:tcPr>
            <w:tcW w:type="dxa" w:w="2200"/>
            <w:gridSpan w:val="1"/>
            <w:tcMar>
              <w:top w:type="dxa" w:w="40"/>
              <w:left w:type="dxa" w:w="80"/>
              <w:bottom w:type="dxa" w:w="40"/>
              <w:right w:type="dxa" w:w="80"/>
            </w:tcMar>
            <w:vAlign w:val="center"/>
          </w:tcPr>
          <w:p>
            <w:pPr>
              <w:spacing w:after="20" w:before="20" w:line="252"/>
              <w:jc w:val="center"/>
            </w:pPr>
            <w:r>
              <w:rPr>
                <w:rFonts w:ascii="Times New Roman" w:cs="Times New Roman" w:eastAsia="Times New Roman" w:hAnsi="Times New Roman"/>
                <w:b/>
                <w:bCs/>
                <w:i w:val="false"/>
                <w:iCs w:val="false"/>
                <w:sz w:val="22"/>
                <w:szCs w:val="22"/>
              </w:rPr>
              <w:t xml:space="preserve">Exception code</w:t>
            </w:r>
          </w:p>
        </w:tc>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Message</w:t>
            </w:r>
          </w:p>
        </w:tc>
        <w:tc>
          <w:tcPr>
            <w:tcW w:type="dxa" w:w="38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Caught</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
            </w:r>
          </w:p>
        </w:tc>
        <w:tc>
          <w:tcPr>
            <w:tcW w:type="dxa" w:w="2200"/>
            <w:gridSpan w:val="1"/>
            <w:tcMar>
              <w:top w:type="dxa" w:w="40"/>
              <w:left w:type="dxa" w:w="80"/>
              <w:bottom w:type="dxa" w:w="40"/>
              <w:right w:type="dxa" w:w="80"/>
            </w:tcMar>
            <w:vAlign w:val="center"/>
          </w:tcPr>
          <w:p>
            <w:pPr>
              <w:spacing w:after="20" w:before="20" w:line="252"/>
              <w:jc w:val="center"/>
            </w:pPr>
            <w:r>
              <w:rPr>
                <w:rFonts w:ascii="Times New Roman" w:cs="Times New Roman" w:eastAsia="Times New Roman" w:hAnsi="Times New Roman"/>
                <w:b w:val="false"/>
                <w:bCs w:val="false"/>
                <w:i w:val="false"/>
                <w:iCs w:val="false"/>
                <w:sz w:val="22"/>
                <w:szCs w:val="22"/>
              </w:rPr>
              <w:t xml:space="preserve">409</w:t>
            </w:r>
          </w:p>
        </w:tc>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Conflict</w:t>
            </w:r>
          </w:p>
        </w:tc>
        <w:tc>
          <w:tcPr>
            <w:tcW w:type="dxa" w:w="38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The slot is taken and policy forbids overbooking, or the time falls in a blackout period. System refuses the request.</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
            </w:r>
          </w:p>
        </w:tc>
        <w:tc>
          <w:tcPr>
            <w:tcW w:type="dxa" w:w="2200"/>
            <w:gridSpan w:val="1"/>
            <w:tcMar>
              <w:top w:type="dxa" w:w="40"/>
              <w:left w:type="dxa" w:w="80"/>
              <w:bottom w:type="dxa" w:w="40"/>
              <w:right w:type="dxa" w:w="80"/>
            </w:tcMar>
            <w:vAlign w:val="center"/>
          </w:tcPr>
          <w:p>
            <w:pPr>
              <w:spacing w:after="20" w:before="20" w:line="252"/>
              <w:jc w:val="center"/>
            </w:pPr>
            <w:r>
              <w:rPr>
                <w:rFonts w:ascii="Times New Roman" w:cs="Times New Roman" w:eastAsia="Times New Roman" w:hAnsi="Times New Roman"/>
                <w:b w:val="false"/>
                <w:bCs w:val="false"/>
                <w:i w:val="false"/>
                <w:iCs w:val="false"/>
                <w:sz w:val="22"/>
                <w:szCs w:val="22"/>
              </w:rPr>
              <w:t xml:space="preserve">200</w:t>
            </w:r>
          </w:p>
        </w:tc>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Warning</w:t>
            </w:r>
          </w:p>
        </w:tc>
        <w:tc>
          <w:tcPr>
            <w:tcW w:type="dxa" w:w="38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The headcount exceeds the capacity of the property. System warns and leaves the decision to UC48.</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
            </w:r>
          </w:p>
        </w:tc>
        <w:tc>
          <w:tcPr>
            <w:tcW w:type="dxa" w:w="2200"/>
            <w:gridSpan w:val="1"/>
            <w:tcMar>
              <w:top w:type="dxa" w:w="40"/>
              <w:left w:type="dxa" w:w="80"/>
              <w:bottom w:type="dxa" w:w="40"/>
              <w:right w:type="dxa" w:w="80"/>
            </w:tcMar>
            <w:vAlign w:val="center"/>
          </w:tcPr>
          <w:p>
            <w:pPr>
              <w:spacing w:after="20" w:before="20" w:line="252"/>
              <w:jc w:val="center"/>
            </w:pPr>
            <w:r>
              <w:rPr>
                <w:rFonts w:ascii="Times New Roman" w:cs="Times New Roman" w:eastAsia="Times New Roman" w:hAnsi="Times New Roman"/>
                <w:b w:val="false"/>
                <w:bCs w:val="false"/>
                <w:i w:val="false"/>
                <w:iCs w:val="false"/>
                <w:sz w:val="22"/>
                <w:szCs w:val="22"/>
              </w:rPr>
              <w:t xml:space="preserve">403</w:t>
            </w:r>
          </w:p>
        </w:tc>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Forbidden</w:t>
            </w:r>
          </w:p>
        </w:tc>
        <w:tc>
          <w:tcPr>
            <w:tcW w:type="dxa" w:w="38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The club is Suspended, or the booking would end after its Dissolving semester. System refuses the request.</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Business Rules</w:t>
            </w:r>
          </w:p>
        </w:tc>
        <w:tc>
          <w:tcPr>
            <w:tcW w:type="dxa" w:w="2200"/>
            <w:gridSpan w:val="1"/>
            <w:tcMar>
              <w:top w:type="dxa" w:w="40"/>
              <w:left w:type="dxa" w:w="80"/>
              <w:bottom w:type="dxa" w:w="40"/>
              <w:right w:type="dxa" w:w="80"/>
            </w:tcMar>
            <w:vAlign w:val="center"/>
          </w:tcPr>
          <w:p>
            <w:pPr>
              <w:spacing w:after="20" w:before="20" w:line="252"/>
              <w:jc w:val="center"/>
            </w:pPr>
            <w:r>
              <w:rPr>
                <w:rFonts w:ascii="Times New Roman" w:cs="Times New Roman" w:eastAsia="Times New Roman" w:hAnsi="Times New Roman"/>
                <w:b/>
                <w:bCs/>
                <w:i w:val="false"/>
                <w:iCs w:val="false"/>
                <w:sz w:val="22"/>
                <w:szCs w:val="22"/>
              </w:rPr>
              <w:t xml:space="preserve">Code</w:t>
            </w:r>
          </w:p>
        </w:tc>
        <w:tc>
          <w:tcPr>
            <w:tcW w:type="dxa" w:w="5300"/>
            <w:gridSpan w:val="2"/>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Rule</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
            </w:r>
          </w:p>
        </w:tc>
        <w:tc>
          <w:tcPr>
            <w:tcW w:type="dxa" w:w="22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BR33</w:t>
            </w:r>
          </w:p>
        </w:tc>
        <w:tc>
          <w:tcPr>
            <w:tcW w:type="dxa" w:w="5300"/>
            <w:gridSpan w:val="2"/>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A property may not hold two approved bookings for overlapping slots unless policy allows overbooking.</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
            </w:r>
          </w:p>
        </w:tc>
        <w:tc>
          <w:tcPr>
            <w:tcW w:type="dxa" w:w="22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BR34</w:t>
            </w:r>
          </w:p>
        </w:tc>
        <w:tc>
          <w:tcPr>
            <w:tcW w:type="dxa" w:w="5300"/>
            <w:gridSpan w:val="2"/>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A Suspended club receives no new property booking.</w:t>
            </w:r>
          </w:p>
        </w:tc>
      </w:tr>
    </w:tbl>
    <w:p>
      <w:r>
        <w:br w:type="page"/>
      </w:r>
    </w:p>
    <w:p>
      <w:pPr>
        <w:pStyle w:val="Heading3"/>
        <w:spacing w:after="80" w:before="160" w:line="276"/>
      </w:pPr>
      <w:r>
        <w:rPr>
          <w:rFonts w:ascii="Times New Roman" w:cs="Times New Roman" w:eastAsia="Times New Roman" w:hAnsi="Times New Roman"/>
          <w:b/>
          <w:bCs/>
          <w:i w:val="false"/>
          <w:iCs w:val="false"/>
          <w:sz w:val="24"/>
          <w:szCs w:val="24"/>
        </w:rPr>
        <w:t xml:space="preserve">UC48 – Assess and decide the property booking request</w:t>
      </w:r>
    </w:p>
    <w:tbl>
      <w:tblPr>
        <w:tblW w:type="dxa" w:w="9000"/>
        <w:tblBorders>
          <w:top w:val="single" w:color="000000" w:sz="4"/>
          <w:left w:val="single" w:color="000000" w:sz="4"/>
          <w:bottom w:val="single" w:color="000000" w:sz="4"/>
          <w:right w:val="single" w:color="000000" w:sz="4"/>
          <w:insideH w:val="single" w:color="auto" w:sz="4"/>
          <w:insideV w:val="single" w:color="auto" w:sz="4"/>
        </w:tblBorders>
      </w:tblPr>
      <w:tblGrid>
        <w:gridCol w:w="1500"/>
        <w:gridCol w:w="2200"/>
        <w:gridCol w:w="1500"/>
        <w:gridCol w:w="3800"/>
      </w:tblGrid>
      <w:tr>
        <w:tc>
          <w:tcPr>
            <w:tcW w:type="dxa" w:w="9000"/>
            <w:gridSpan w:val="4"/>
            <w:shd w:fill="D9D9D9" w:color="auto" w:val="clear"/>
            <w:tcMar>
              <w:top w:type="dxa" w:w="40"/>
              <w:left w:type="dxa" w:w="80"/>
              <w:bottom w:type="dxa" w:w="40"/>
              <w:right w:type="dxa" w:w="80"/>
            </w:tcMar>
            <w:vAlign w:val="center"/>
          </w:tcPr>
          <w:p>
            <w:pPr>
              <w:spacing w:after="20" w:before="20" w:line="252"/>
              <w:jc w:val="center"/>
            </w:pPr>
            <w:r>
              <w:rPr>
                <w:rFonts w:ascii="Times New Roman" w:cs="Times New Roman" w:eastAsia="Times New Roman" w:hAnsi="Times New Roman"/>
                <w:b/>
                <w:bCs/>
                <w:i w:val="false"/>
                <w:iCs w:val="false"/>
                <w:sz w:val="22"/>
                <w:szCs w:val="22"/>
              </w:rPr>
              <w:t xml:space="preserve">USE CASE-48</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Use-case No.</w:t>
            </w:r>
          </w:p>
        </w:tc>
        <w:tc>
          <w:tcPr>
            <w:tcW w:type="dxa" w:w="22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UC48</w:t>
            </w:r>
          </w:p>
        </w:tc>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Use-case Version</w:t>
            </w:r>
          </w:p>
        </w:tc>
        <w:tc>
          <w:tcPr>
            <w:tcW w:type="dxa" w:w="38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2.0</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Use-case Name</w:t>
            </w:r>
          </w:p>
        </w:tc>
        <w:tc>
          <w:tcPr>
            <w:tcW w:type="dxa" w:w="7500"/>
            <w:gridSpan w:val="3"/>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Assess and decide the property booking request</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Author</w:t>
            </w:r>
          </w:p>
        </w:tc>
        <w:tc>
          <w:tcPr>
            <w:tcW w:type="dxa" w:w="7500"/>
            <w:gridSpan w:val="3"/>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Nguyễn Vũ Đăng Khánh (BA)</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Date</w:t>
            </w:r>
          </w:p>
        </w:tc>
        <w:tc>
          <w:tcPr>
            <w:tcW w:type="dxa" w:w="22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21/09/2026</w:t>
            </w:r>
          </w:p>
        </w:tc>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Priority</w:t>
            </w:r>
          </w:p>
        </w:tc>
        <w:tc>
          <w:tcPr>
            <w:tcW w:type="dxa" w:w="38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High</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Actor</w:t>
            </w:r>
          </w:p>
        </w:tc>
        <w:tc>
          <w:tcPr>
            <w:tcW w:type="dxa" w:w="7500"/>
            <w:gridSpan w:val="3"/>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ICPDP Officer</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Module</w:t>
            </w:r>
          </w:p>
        </w:tc>
        <w:tc>
          <w:tcPr>
            <w:tcW w:type="dxa" w:w="7500"/>
            <w:gridSpan w:val="3"/>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M11 Property &amp; Facility Booking</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Summary</w:t>
            </w:r>
          </w:p>
        </w:tc>
        <w:tc>
          <w:tcPr>
            <w:tcW w:type="dxa" w:w="7500"/>
            <w:gridSpan w:val="3"/>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The officer checks the club state, the purpose, the conflicts and the overdue obligations, then requests a revision, approves or rejects; an approved booking locks the slot.</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Goal</w:t>
            </w:r>
          </w:p>
        </w:tc>
        <w:tc>
          <w:tcPr>
            <w:tcW w:type="dxa" w:w="7500"/>
            <w:gridSpan w:val="3"/>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Allocate university resources under control, with the reason on the record.</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Triggers</w:t>
            </w:r>
          </w:p>
        </w:tc>
        <w:tc>
          <w:tcPr>
            <w:tcW w:type="dxa" w:w="7500"/>
            <w:gridSpan w:val="3"/>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A task from UC47.</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Preconditions</w:t>
            </w:r>
          </w:p>
        </w:tc>
        <w:tc>
          <w:tcPr>
            <w:tcW w:type="dxa" w:w="7500"/>
            <w:gridSpan w:val="3"/>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The booking is Requested.</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Post Conditions</w:t>
            </w:r>
          </w:p>
        </w:tc>
        <w:tc>
          <w:tcPr>
            <w:tcW w:type="dxa" w:w="7500"/>
            <w:gridSpan w:val="3"/>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The booking is Approved, Rejected or Revision Requested; an approved booking locks the slot.</w:t>
            </w:r>
          </w:p>
        </w:tc>
      </w:tr>
      <w:tr>
        <w:tc>
          <w:tcPr>
            <w:tcW w:type="dxa" w:w="9000"/>
            <w:gridSpan w:val="4"/>
            <w:shd w:fill="D9D9D9" w:color="auto" w:val="clear"/>
            <w:tcMar>
              <w:top w:type="dxa" w:w="40"/>
              <w:left w:type="dxa" w:w="80"/>
              <w:bottom w:type="dxa" w:w="40"/>
              <w:right w:type="dxa" w:w="80"/>
            </w:tcMar>
            <w:vAlign w:val="center"/>
          </w:tcPr>
          <w:p>
            <w:pPr>
              <w:spacing w:after="20" w:before="20" w:line="252"/>
              <w:jc w:val="center"/>
            </w:pPr>
            <w:r>
              <w:rPr>
                <w:rFonts w:ascii="Times New Roman" w:cs="Times New Roman" w:eastAsia="Times New Roman" w:hAnsi="Times New Roman"/>
                <w:b/>
                <w:bCs/>
                <w:i w:val="false"/>
                <w:iCs w:val="false"/>
                <w:sz w:val="22"/>
                <w:szCs w:val="22"/>
              </w:rPr>
              <w:t xml:space="preserve">Main Success Scenario</w:t>
            </w:r>
          </w:p>
        </w:tc>
      </w:tr>
      <w:tr>
        <w:tc>
          <w:tcPr>
            <w:tcW w:type="dxa" w:w="1500"/>
            <w:gridSpan w:val="1"/>
            <w:tcMar>
              <w:top w:type="dxa" w:w="40"/>
              <w:left w:type="dxa" w:w="80"/>
              <w:bottom w:type="dxa" w:w="40"/>
              <w:right w:type="dxa" w:w="80"/>
            </w:tcMar>
            <w:vAlign w:val="center"/>
          </w:tcPr>
          <w:p>
            <w:pPr>
              <w:spacing w:after="20" w:before="20" w:line="252"/>
              <w:jc w:val="center"/>
            </w:pPr>
            <w:r>
              <w:rPr>
                <w:rFonts w:ascii="Times New Roman" w:cs="Times New Roman" w:eastAsia="Times New Roman" w:hAnsi="Times New Roman"/>
                <w:b/>
                <w:bCs/>
                <w:i w:val="false"/>
                <w:iCs w:val="false"/>
                <w:sz w:val="22"/>
                <w:szCs w:val="22"/>
              </w:rPr>
              <w:t xml:space="preserve">Step</w:t>
            </w:r>
          </w:p>
        </w:tc>
        <w:tc>
          <w:tcPr>
            <w:tcW w:type="dxa" w:w="3700"/>
            <w:gridSpan w:val="2"/>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Actor Event</w:t>
            </w:r>
          </w:p>
        </w:tc>
        <w:tc>
          <w:tcPr>
            <w:tcW w:type="dxa" w:w="38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System response</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1</w:t>
            </w:r>
          </w:p>
        </w:tc>
        <w:tc>
          <w:tcPr>
            <w:tcW w:type="dxa" w:w="3700"/>
            <w:gridSpan w:val="2"/>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Officer opens the request.</w:t>
            </w:r>
          </w:p>
        </w:tc>
        <w:tc>
          <w:tcPr>
            <w:tcW w:type="dxa" w:w="38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System moves it to Under Review.</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2</w:t>
            </w:r>
          </w:p>
        </w:tc>
        <w:tc>
          <w:tcPr>
            <w:tcW w:type="dxa" w:w="3700"/>
            <w:gridSpan w:val="2"/>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Officer checks the club state, the purpose, the conflicts and the overdue obligations.</w:t>
            </w:r>
          </w:p>
        </w:tc>
        <w:tc>
          <w:tcPr>
            <w:tcW w:type="dxa" w:w="38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System shows the conflict analysis and the obligation status.</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3</w:t>
            </w:r>
          </w:p>
        </w:tc>
        <w:tc>
          <w:tcPr>
            <w:tcW w:type="dxa" w:w="3700"/>
            <w:gridSpan w:val="2"/>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Officer chooses Request revision, Approve or Reject with a reason.</w:t>
            </w:r>
          </w:p>
        </w:tc>
        <w:tc>
          <w:tcPr>
            <w:tcW w:type="dxa" w:w="38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System applies the outcome and, on approval, locks the time slot.</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4</w:t>
            </w:r>
          </w:p>
        </w:tc>
        <w:tc>
          <w:tcPr>
            <w:tcW w:type="dxa" w:w="3700"/>
            <w:gridSpan w:val="2"/>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
            </w:r>
          </w:p>
        </w:tc>
        <w:tc>
          <w:tcPr>
            <w:tcW w:type="dxa" w:w="38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System audits the decision and sends the booking status to the club.</w:t>
            </w:r>
          </w:p>
        </w:tc>
      </w:tr>
      <w:tr>
        <w:tc>
          <w:tcPr>
            <w:tcW w:type="dxa" w:w="9000"/>
            <w:gridSpan w:val="4"/>
            <w:shd w:fill="D9D9D9" w:color="auto" w:val="clear"/>
            <w:tcMar>
              <w:top w:type="dxa" w:w="40"/>
              <w:left w:type="dxa" w:w="80"/>
              <w:bottom w:type="dxa" w:w="40"/>
              <w:right w:type="dxa" w:w="80"/>
            </w:tcMar>
            <w:vAlign w:val="center"/>
          </w:tcPr>
          <w:p>
            <w:pPr>
              <w:spacing w:after="20" w:before="20" w:line="252"/>
              <w:jc w:val="center"/>
            </w:pPr>
            <w:r>
              <w:rPr>
                <w:rFonts w:ascii="Times New Roman" w:cs="Times New Roman" w:eastAsia="Times New Roman" w:hAnsi="Times New Roman"/>
                <w:b/>
                <w:bCs/>
                <w:i w:val="false"/>
                <w:iCs w:val="false"/>
                <w:sz w:val="22"/>
                <w:szCs w:val="22"/>
              </w:rPr>
              <w:t xml:space="preserve">Alternative Scenario</w:t>
            </w:r>
          </w:p>
        </w:tc>
      </w:tr>
      <w:tr>
        <w:tc>
          <w:tcPr>
            <w:tcW w:type="dxa" w:w="1500"/>
            <w:gridSpan w:val="1"/>
            <w:tcMar>
              <w:top w:type="dxa" w:w="40"/>
              <w:left w:type="dxa" w:w="80"/>
              <w:bottom w:type="dxa" w:w="40"/>
              <w:right w:type="dxa" w:w="80"/>
            </w:tcMar>
            <w:vAlign w:val="center"/>
          </w:tcPr>
          <w:p>
            <w:pPr>
              <w:spacing w:after="20" w:before="20" w:line="252"/>
              <w:jc w:val="center"/>
            </w:pPr>
            <w:r>
              <w:rPr>
                <w:rFonts w:ascii="Times New Roman" w:cs="Times New Roman" w:eastAsia="Times New Roman" w:hAnsi="Times New Roman"/>
                <w:b/>
                <w:bCs/>
                <w:i w:val="false"/>
                <w:iCs w:val="false"/>
                <w:sz w:val="22"/>
                <w:szCs w:val="22"/>
              </w:rPr>
              <w:t xml:space="preserve">#</w:t>
            </w:r>
          </w:p>
        </w:tc>
        <w:tc>
          <w:tcPr>
            <w:tcW w:type="dxa" w:w="3700"/>
            <w:gridSpan w:val="2"/>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Action</w:t>
            </w:r>
          </w:p>
        </w:tc>
        <w:tc>
          <w:tcPr>
            <w:tcW w:type="dxa" w:w="38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System response</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3a.1</w:t>
            </w:r>
          </w:p>
        </w:tc>
        <w:tc>
          <w:tcPr>
            <w:tcW w:type="dxa" w:w="3700"/>
            <w:gridSpan w:val="2"/>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A different slot would work.</w:t>
            </w:r>
          </w:p>
        </w:tc>
        <w:tc>
          <w:tcPr>
            <w:tcW w:type="dxa" w:w="38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System lets the officer propose an alternative time or property, which the club accepts through the resubmission flow of UC47.</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Exceptions</w:t>
            </w:r>
          </w:p>
        </w:tc>
        <w:tc>
          <w:tcPr>
            <w:tcW w:type="dxa" w:w="2200"/>
            <w:gridSpan w:val="1"/>
            <w:tcMar>
              <w:top w:type="dxa" w:w="40"/>
              <w:left w:type="dxa" w:w="80"/>
              <w:bottom w:type="dxa" w:w="40"/>
              <w:right w:type="dxa" w:w="80"/>
            </w:tcMar>
            <w:vAlign w:val="center"/>
          </w:tcPr>
          <w:p>
            <w:pPr>
              <w:spacing w:after="20" w:before="20" w:line="252"/>
              <w:jc w:val="center"/>
            </w:pPr>
            <w:r>
              <w:rPr>
                <w:rFonts w:ascii="Times New Roman" w:cs="Times New Roman" w:eastAsia="Times New Roman" w:hAnsi="Times New Roman"/>
                <w:b/>
                <w:bCs/>
                <w:i w:val="false"/>
                <w:iCs w:val="false"/>
                <w:sz w:val="22"/>
                <w:szCs w:val="22"/>
              </w:rPr>
              <w:t xml:space="preserve">Exception code</w:t>
            </w:r>
          </w:p>
        </w:tc>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Message</w:t>
            </w:r>
          </w:p>
        </w:tc>
        <w:tc>
          <w:tcPr>
            <w:tcW w:type="dxa" w:w="38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Caught</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
            </w:r>
          </w:p>
        </w:tc>
        <w:tc>
          <w:tcPr>
            <w:tcW w:type="dxa" w:w="2200"/>
            <w:gridSpan w:val="1"/>
            <w:tcMar>
              <w:top w:type="dxa" w:w="40"/>
              <w:left w:type="dxa" w:w="80"/>
              <w:bottom w:type="dxa" w:w="40"/>
              <w:right w:type="dxa" w:w="80"/>
            </w:tcMar>
            <w:vAlign w:val="center"/>
          </w:tcPr>
          <w:p>
            <w:pPr>
              <w:spacing w:after="20" w:before="20" w:line="252"/>
              <w:jc w:val="center"/>
            </w:pPr>
            <w:r>
              <w:rPr>
                <w:rFonts w:ascii="Times New Roman" w:cs="Times New Roman" w:eastAsia="Times New Roman" w:hAnsi="Times New Roman"/>
                <w:b w:val="false"/>
                <w:bCs w:val="false"/>
                <w:i w:val="false"/>
                <w:iCs w:val="false"/>
                <w:sz w:val="22"/>
                <w:szCs w:val="22"/>
              </w:rPr>
              <w:t xml:space="preserve">409</w:t>
            </w:r>
          </w:p>
        </w:tc>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Conflict</w:t>
            </w:r>
          </w:p>
        </w:tc>
        <w:tc>
          <w:tcPr>
            <w:tcW w:type="dxa" w:w="38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Another booking was approved for the same slot in the meantime. System returns the request as conflicting.</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Business Rules</w:t>
            </w:r>
          </w:p>
        </w:tc>
        <w:tc>
          <w:tcPr>
            <w:tcW w:type="dxa" w:w="2200"/>
            <w:gridSpan w:val="1"/>
            <w:tcMar>
              <w:top w:type="dxa" w:w="40"/>
              <w:left w:type="dxa" w:w="80"/>
              <w:bottom w:type="dxa" w:w="40"/>
              <w:right w:type="dxa" w:w="80"/>
            </w:tcMar>
            <w:vAlign w:val="center"/>
          </w:tcPr>
          <w:p>
            <w:pPr>
              <w:spacing w:after="20" w:before="20" w:line="252"/>
              <w:jc w:val="center"/>
            </w:pPr>
            <w:r>
              <w:rPr>
                <w:rFonts w:ascii="Times New Roman" w:cs="Times New Roman" w:eastAsia="Times New Roman" w:hAnsi="Times New Roman"/>
                <w:b/>
                <w:bCs/>
                <w:i w:val="false"/>
                <w:iCs w:val="false"/>
                <w:sz w:val="22"/>
                <w:szCs w:val="22"/>
              </w:rPr>
              <w:t xml:space="preserve">Code</w:t>
            </w:r>
          </w:p>
        </w:tc>
        <w:tc>
          <w:tcPr>
            <w:tcW w:type="dxa" w:w="5300"/>
            <w:gridSpan w:val="2"/>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Rule</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
            </w:r>
          </w:p>
        </w:tc>
        <w:tc>
          <w:tcPr>
            <w:tcW w:type="dxa" w:w="22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BR31</w:t>
            </w:r>
          </w:p>
        </w:tc>
        <w:tc>
          <w:tcPr>
            <w:tcW w:type="dxa" w:w="5300"/>
            <w:gridSpan w:val="2"/>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Only ICPDP decides a booking.</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
            </w:r>
          </w:p>
        </w:tc>
        <w:tc>
          <w:tcPr>
            <w:tcW w:type="dxa" w:w="22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BR34</w:t>
            </w:r>
          </w:p>
        </w:tc>
        <w:tc>
          <w:tcPr>
            <w:tcW w:type="dxa" w:w="5300"/>
            <w:gridSpan w:val="2"/>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A Suspended club receives no new booking, and an approved booking locks the slot against overlap.</w:t>
            </w:r>
          </w:p>
        </w:tc>
      </w:tr>
    </w:tbl>
    <w:p>
      <w:r>
        <w:br w:type="page"/>
      </w:r>
    </w:p>
    <w:p>
      <w:pPr>
        <w:pStyle w:val="Heading3"/>
        <w:spacing w:after="80" w:before="160" w:line="276"/>
      </w:pPr>
      <w:r>
        <w:rPr>
          <w:rFonts w:ascii="Times New Roman" w:cs="Times New Roman" w:eastAsia="Times New Roman" w:hAnsi="Times New Roman"/>
          <w:b/>
          <w:bCs/>
          <w:i w:val="false"/>
          <w:iCs w:val="false"/>
          <w:sz w:val="24"/>
          <w:szCs w:val="24"/>
        </w:rPr>
        <w:t xml:space="preserve">UC49 – Track and cancel or release a booked property</w:t>
      </w:r>
    </w:p>
    <w:tbl>
      <w:tblPr>
        <w:tblW w:type="dxa" w:w="9000"/>
        <w:tblBorders>
          <w:top w:val="single" w:color="000000" w:sz="4"/>
          <w:left w:val="single" w:color="000000" w:sz="4"/>
          <w:bottom w:val="single" w:color="000000" w:sz="4"/>
          <w:right w:val="single" w:color="000000" w:sz="4"/>
          <w:insideH w:val="single" w:color="auto" w:sz="4"/>
          <w:insideV w:val="single" w:color="auto" w:sz="4"/>
        </w:tblBorders>
      </w:tblPr>
      <w:tblGrid>
        <w:gridCol w:w="1500"/>
        <w:gridCol w:w="2200"/>
        <w:gridCol w:w="1500"/>
        <w:gridCol w:w="3800"/>
      </w:tblGrid>
      <w:tr>
        <w:tc>
          <w:tcPr>
            <w:tcW w:type="dxa" w:w="9000"/>
            <w:gridSpan w:val="4"/>
            <w:shd w:fill="D9D9D9" w:color="auto" w:val="clear"/>
            <w:tcMar>
              <w:top w:type="dxa" w:w="40"/>
              <w:left w:type="dxa" w:w="80"/>
              <w:bottom w:type="dxa" w:w="40"/>
              <w:right w:type="dxa" w:w="80"/>
            </w:tcMar>
            <w:vAlign w:val="center"/>
          </w:tcPr>
          <w:p>
            <w:pPr>
              <w:spacing w:after="20" w:before="20" w:line="252"/>
              <w:jc w:val="center"/>
            </w:pPr>
            <w:r>
              <w:rPr>
                <w:rFonts w:ascii="Times New Roman" w:cs="Times New Roman" w:eastAsia="Times New Roman" w:hAnsi="Times New Roman"/>
                <w:b/>
                <w:bCs/>
                <w:i w:val="false"/>
                <w:iCs w:val="false"/>
                <w:sz w:val="22"/>
                <w:szCs w:val="22"/>
              </w:rPr>
              <w:t xml:space="preserve">USE CASE-49</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Use-case No.</w:t>
            </w:r>
          </w:p>
        </w:tc>
        <w:tc>
          <w:tcPr>
            <w:tcW w:type="dxa" w:w="22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UC49</w:t>
            </w:r>
          </w:p>
        </w:tc>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Use-case Version</w:t>
            </w:r>
          </w:p>
        </w:tc>
        <w:tc>
          <w:tcPr>
            <w:tcW w:type="dxa" w:w="38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2.0</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Use-case Name</w:t>
            </w:r>
          </w:p>
        </w:tc>
        <w:tc>
          <w:tcPr>
            <w:tcW w:type="dxa" w:w="7500"/>
            <w:gridSpan w:val="3"/>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Track and cancel or release a booked property</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Author</w:t>
            </w:r>
          </w:p>
        </w:tc>
        <w:tc>
          <w:tcPr>
            <w:tcW w:type="dxa" w:w="7500"/>
            <w:gridSpan w:val="3"/>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Nguyễn Vũ Đăng Khánh (BA)</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Date</w:t>
            </w:r>
          </w:p>
        </w:tc>
        <w:tc>
          <w:tcPr>
            <w:tcW w:type="dxa" w:w="22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21/09/2026</w:t>
            </w:r>
          </w:p>
        </w:tc>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Priority</w:t>
            </w:r>
          </w:p>
        </w:tc>
        <w:tc>
          <w:tcPr>
            <w:tcW w:type="dxa" w:w="38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Medium</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Actor</w:t>
            </w:r>
          </w:p>
        </w:tc>
        <w:tc>
          <w:tcPr>
            <w:tcW w:type="dxa" w:w="7500"/>
            <w:gridSpan w:val="3"/>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Club's Admin (CMB)</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Module</w:t>
            </w:r>
          </w:p>
        </w:tc>
        <w:tc>
          <w:tcPr>
            <w:tcW w:type="dxa" w:w="7500"/>
            <w:gridSpan w:val="3"/>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M11 Property &amp; Facility Booking</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Summary</w:t>
            </w:r>
          </w:p>
        </w:tc>
        <w:tc>
          <w:tcPr>
            <w:tcW w:type="dxa" w:w="7500"/>
            <w:gridSpan w:val="3"/>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The club frees a resource it no longer needs; a booking whose event is cancelled is released automatically, and a late cancellation is recorded as a compliance signal.</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Goal</w:t>
            </w:r>
          </w:p>
        </w:tc>
        <w:tc>
          <w:tcPr>
            <w:tcW w:type="dxa" w:w="7500"/>
            <w:gridSpan w:val="3"/>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Free a resource that is no longer needed so another club can book it.</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Triggers</w:t>
            </w:r>
          </w:p>
        </w:tc>
        <w:tc>
          <w:tcPr>
            <w:tcW w:type="dxa" w:w="7500"/>
            <w:gridSpan w:val="3"/>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The event is cancelled or rescheduled (UC28), or the club no longer needs the property.</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Preconditions</w:t>
            </w:r>
          </w:p>
        </w:tc>
        <w:tc>
          <w:tcPr>
            <w:tcW w:type="dxa" w:w="7500"/>
            <w:gridSpan w:val="3"/>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The booking is Requested or Approved.</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Post Conditions</w:t>
            </w:r>
          </w:p>
        </w:tc>
        <w:tc>
          <w:tcPr>
            <w:tcW w:type="dxa" w:w="7500"/>
            <w:gridSpan w:val="3"/>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The booking is Cancelled or Released and the slot is free.</w:t>
            </w:r>
          </w:p>
        </w:tc>
      </w:tr>
      <w:tr>
        <w:tc>
          <w:tcPr>
            <w:tcW w:type="dxa" w:w="9000"/>
            <w:gridSpan w:val="4"/>
            <w:shd w:fill="D9D9D9" w:color="auto" w:val="clear"/>
            <w:tcMar>
              <w:top w:type="dxa" w:w="40"/>
              <w:left w:type="dxa" w:w="80"/>
              <w:bottom w:type="dxa" w:w="40"/>
              <w:right w:type="dxa" w:w="80"/>
            </w:tcMar>
            <w:vAlign w:val="center"/>
          </w:tcPr>
          <w:p>
            <w:pPr>
              <w:spacing w:after="20" w:before="20" w:line="252"/>
              <w:jc w:val="center"/>
            </w:pPr>
            <w:r>
              <w:rPr>
                <w:rFonts w:ascii="Times New Roman" w:cs="Times New Roman" w:eastAsia="Times New Roman" w:hAnsi="Times New Roman"/>
                <w:b/>
                <w:bCs/>
                <w:i w:val="false"/>
                <w:iCs w:val="false"/>
                <w:sz w:val="22"/>
                <w:szCs w:val="22"/>
              </w:rPr>
              <w:t xml:space="preserve">Main Success Scenario</w:t>
            </w:r>
          </w:p>
        </w:tc>
      </w:tr>
      <w:tr>
        <w:tc>
          <w:tcPr>
            <w:tcW w:type="dxa" w:w="1500"/>
            <w:gridSpan w:val="1"/>
            <w:tcMar>
              <w:top w:type="dxa" w:w="40"/>
              <w:left w:type="dxa" w:w="80"/>
              <w:bottom w:type="dxa" w:w="40"/>
              <w:right w:type="dxa" w:w="80"/>
            </w:tcMar>
            <w:vAlign w:val="center"/>
          </w:tcPr>
          <w:p>
            <w:pPr>
              <w:spacing w:after="20" w:before="20" w:line="252"/>
              <w:jc w:val="center"/>
            </w:pPr>
            <w:r>
              <w:rPr>
                <w:rFonts w:ascii="Times New Roman" w:cs="Times New Roman" w:eastAsia="Times New Roman" w:hAnsi="Times New Roman"/>
                <w:b/>
                <w:bCs/>
                <w:i w:val="false"/>
                <w:iCs w:val="false"/>
                <w:sz w:val="22"/>
                <w:szCs w:val="22"/>
              </w:rPr>
              <w:t xml:space="preserve">Step</w:t>
            </w:r>
          </w:p>
        </w:tc>
        <w:tc>
          <w:tcPr>
            <w:tcW w:type="dxa" w:w="3700"/>
            <w:gridSpan w:val="2"/>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Actor Event</w:t>
            </w:r>
          </w:p>
        </w:tc>
        <w:tc>
          <w:tcPr>
            <w:tcW w:type="dxa" w:w="38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System response</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1</w:t>
            </w:r>
          </w:p>
        </w:tc>
        <w:tc>
          <w:tcPr>
            <w:tcW w:type="dxa" w:w="3700"/>
            <w:gridSpan w:val="2"/>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CMB opens the booking.</w:t>
            </w:r>
          </w:p>
        </w:tc>
        <w:tc>
          <w:tcPr>
            <w:tcW w:type="dxa" w:w="38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System shows its state and the linked event.</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2</w:t>
            </w:r>
          </w:p>
        </w:tc>
        <w:tc>
          <w:tcPr>
            <w:tcW w:type="dxa" w:w="3700"/>
            <w:gridSpan w:val="2"/>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CMB chooses Cancel and enters the reason.</w:t>
            </w:r>
          </w:p>
        </w:tc>
        <w:tc>
          <w:tcPr>
            <w:tcW w:type="dxa" w:w="38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System frees the time slot immediately.</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3</w:t>
            </w:r>
          </w:p>
        </w:tc>
        <w:tc>
          <w:tcPr>
            <w:tcW w:type="dxa" w:w="3700"/>
            <w:gridSpan w:val="2"/>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
            </w:r>
          </w:p>
        </w:tc>
        <w:tc>
          <w:tcPr>
            <w:tcW w:type="dxa" w:w="38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System notifies ICPDP and makes the slot available again in UC47.</w:t>
            </w:r>
          </w:p>
        </w:tc>
      </w:tr>
      <w:tr>
        <w:tc>
          <w:tcPr>
            <w:tcW w:type="dxa" w:w="9000"/>
            <w:gridSpan w:val="4"/>
            <w:shd w:fill="D9D9D9" w:color="auto" w:val="clear"/>
            <w:tcMar>
              <w:top w:type="dxa" w:w="40"/>
              <w:left w:type="dxa" w:w="80"/>
              <w:bottom w:type="dxa" w:w="40"/>
              <w:right w:type="dxa" w:w="80"/>
            </w:tcMar>
            <w:vAlign w:val="center"/>
          </w:tcPr>
          <w:p>
            <w:pPr>
              <w:spacing w:after="20" w:before="20" w:line="252"/>
              <w:jc w:val="center"/>
            </w:pPr>
            <w:r>
              <w:rPr>
                <w:rFonts w:ascii="Times New Roman" w:cs="Times New Roman" w:eastAsia="Times New Roman" w:hAnsi="Times New Roman"/>
                <w:b/>
                <w:bCs/>
                <w:i w:val="false"/>
                <w:iCs w:val="false"/>
                <w:sz w:val="22"/>
                <w:szCs w:val="22"/>
              </w:rPr>
              <w:t xml:space="preserve">Alternative Scenario</w:t>
            </w:r>
          </w:p>
        </w:tc>
      </w:tr>
      <w:tr>
        <w:tc>
          <w:tcPr>
            <w:tcW w:type="dxa" w:w="1500"/>
            <w:gridSpan w:val="1"/>
            <w:tcMar>
              <w:top w:type="dxa" w:w="40"/>
              <w:left w:type="dxa" w:w="80"/>
              <w:bottom w:type="dxa" w:w="40"/>
              <w:right w:type="dxa" w:w="80"/>
            </w:tcMar>
            <w:vAlign w:val="center"/>
          </w:tcPr>
          <w:p>
            <w:pPr>
              <w:spacing w:after="20" w:before="20" w:line="252"/>
              <w:jc w:val="center"/>
            </w:pPr>
            <w:r>
              <w:rPr>
                <w:rFonts w:ascii="Times New Roman" w:cs="Times New Roman" w:eastAsia="Times New Roman" w:hAnsi="Times New Roman"/>
                <w:b/>
                <w:bCs/>
                <w:i w:val="false"/>
                <w:iCs w:val="false"/>
                <w:sz w:val="22"/>
                <w:szCs w:val="22"/>
              </w:rPr>
              <w:t xml:space="preserve">#</w:t>
            </w:r>
          </w:p>
        </w:tc>
        <w:tc>
          <w:tcPr>
            <w:tcW w:type="dxa" w:w="3700"/>
            <w:gridSpan w:val="2"/>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Action</w:t>
            </w:r>
          </w:p>
        </w:tc>
        <w:tc>
          <w:tcPr>
            <w:tcW w:type="dxa" w:w="38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System response</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2a.1</w:t>
            </w:r>
          </w:p>
        </w:tc>
        <w:tc>
          <w:tcPr>
            <w:tcW w:type="dxa" w:w="3700"/>
            <w:gridSpan w:val="2"/>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The related event is cancelled in UC28.</w:t>
            </w:r>
          </w:p>
        </w:tc>
        <w:tc>
          <w:tcPr>
            <w:tcW w:type="dxa" w:w="38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System releases the booking without manual action, and releases an In Use booking too when the cancellation comes from UC15 or UC42.</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Exceptions</w:t>
            </w:r>
          </w:p>
        </w:tc>
        <w:tc>
          <w:tcPr>
            <w:tcW w:type="dxa" w:w="2200"/>
            <w:gridSpan w:val="1"/>
            <w:tcMar>
              <w:top w:type="dxa" w:w="40"/>
              <w:left w:type="dxa" w:w="80"/>
              <w:bottom w:type="dxa" w:w="40"/>
              <w:right w:type="dxa" w:w="80"/>
            </w:tcMar>
            <w:vAlign w:val="center"/>
          </w:tcPr>
          <w:p>
            <w:pPr>
              <w:spacing w:after="20" w:before="20" w:line="252"/>
              <w:jc w:val="center"/>
            </w:pPr>
            <w:r>
              <w:rPr>
                <w:rFonts w:ascii="Times New Roman" w:cs="Times New Roman" w:eastAsia="Times New Roman" w:hAnsi="Times New Roman"/>
                <w:b/>
                <w:bCs/>
                <w:i w:val="false"/>
                <w:iCs w:val="false"/>
                <w:sz w:val="22"/>
                <w:szCs w:val="22"/>
              </w:rPr>
              <w:t xml:space="preserve">Exception code</w:t>
            </w:r>
          </w:p>
        </w:tc>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Message</w:t>
            </w:r>
          </w:p>
        </w:tc>
        <w:tc>
          <w:tcPr>
            <w:tcW w:type="dxa" w:w="38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Caught</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
            </w:r>
          </w:p>
        </w:tc>
        <w:tc>
          <w:tcPr>
            <w:tcW w:type="dxa" w:w="2200"/>
            <w:gridSpan w:val="1"/>
            <w:tcMar>
              <w:top w:type="dxa" w:w="40"/>
              <w:left w:type="dxa" w:w="80"/>
              <w:bottom w:type="dxa" w:w="40"/>
              <w:right w:type="dxa" w:w="80"/>
            </w:tcMar>
            <w:vAlign w:val="center"/>
          </w:tcPr>
          <w:p>
            <w:pPr>
              <w:spacing w:after="20" w:before="20" w:line="252"/>
              <w:jc w:val="center"/>
            </w:pPr>
            <w:r>
              <w:rPr>
                <w:rFonts w:ascii="Times New Roman" w:cs="Times New Roman" w:eastAsia="Times New Roman" w:hAnsi="Times New Roman"/>
                <w:b w:val="false"/>
                <w:bCs w:val="false"/>
                <w:i w:val="false"/>
                <w:iCs w:val="false"/>
                <w:sz w:val="22"/>
                <w:szCs w:val="22"/>
              </w:rPr>
              <w:t xml:space="preserve">409</w:t>
            </w:r>
          </w:p>
        </w:tc>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Conflict</w:t>
            </w:r>
          </w:p>
        </w:tc>
        <w:tc>
          <w:tcPr>
            <w:tcW w:type="dxa" w:w="38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The booking is already In Use or Completed. System refuses the manual cancellation.</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
            </w:r>
          </w:p>
        </w:tc>
        <w:tc>
          <w:tcPr>
            <w:tcW w:type="dxa" w:w="2200"/>
            <w:gridSpan w:val="1"/>
            <w:tcMar>
              <w:top w:type="dxa" w:w="40"/>
              <w:left w:type="dxa" w:w="80"/>
              <w:bottom w:type="dxa" w:w="40"/>
              <w:right w:type="dxa" w:w="80"/>
            </w:tcMar>
            <w:vAlign w:val="center"/>
          </w:tcPr>
          <w:p>
            <w:pPr>
              <w:spacing w:after="20" w:before="20" w:line="252"/>
              <w:jc w:val="center"/>
            </w:pPr>
            <w:r>
              <w:rPr>
                <w:rFonts w:ascii="Times New Roman" w:cs="Times New Roman" w:eastAsia="Times New Roman" w:hAnsi="Times New Roman"/>
                <w:b w:val="false"/>
                <w:bCs w:val="false"/>
                <w:i w:val="false"/>
                <w:iCs w:val="false"/>
                <w:sz w:val="22"/>
                <w:szCs w:val="22"/>
              </w:rPr>
              <w:t xml:space="preserve">200</w:t>
            </w:r>
          </w:p>
        </w:tc>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Recorded</w:t>
            </w:r>
          </w:p>
        </w:tc>
        <w:tc>
          <w:tcPr>
            <w:tcW w:type="dxa" w:w="38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The cancellation falls inside the configured notice period. System records it as a compliance signal for UC42.</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Business Rules</w:t>
            </w:r>
          </w:p>
        </w:tc>
        <w:tc>
          <w:tcPr>
            <w:tcW w:type="dxa" w:w="2200"/>
            <w:gridSpan w:val="1"/>
            <w:tcMar>
              <w:top w:type="dxa" w:w="40"/>
              <w:left w:type="dxa" w:w="80"/>
              <w:bottom w:type="dxa" w:w="40"/>
              <w:right w:type="dxa" w:w="80"/>
            </w:tcMar>
            <w:vAlign w:val="center"/>
          </w:tcPr>
          <w:p>
            <w:pPr>
              <w:spacing w:after="20" w:before="20" w:line="252"/>
              <w:jc w:val="center"/>
            </w:pPr>
            <w:r>
              <w:rPr>
                <w:rFonts w:ascii="Times New Roman" w:cs="Times New Roman" w:eastAsia="Times New Roman" w:hAnsi="Times New Roman"/>
                <w:b/>
                <w:bCs/>
                <w:i w:val="false"/>
                <w:iCs w:val="false"/>
                <w:sz w:val="22"/>
                <w:szCs w:val="22"/>
              </w:rPr>
              <w:t xml:space="preserve">Code</w:t>
            </w:r>
          </w:p>
        </w:tc>
        <w:tc>
          <w:tcPr>
            <w:tcW w:type="dxa" w:w="5300"/>
            <w:gridSpan w:val="2"/>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Rule</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
            </w:r>
          </w:p>
        </w:tc>
        <w:tc>
          <w:tcPr>
            <w:tcW w:type="dxa" w:w="22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BR35</w:t>
            </w:r>
          </w:p>
        </w:tc>
        <w:tc>
          <w:tcPr>
            <w:tcW w:type="dxa" w:w="5300"/>
            <w:gridSpan w:val="2"/>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A booking whose event is cancelled is released automatically.</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
            </w:r>
          </w:p>
        </w:tc>
        <w:tc>
          <w:tcPr>
            <w:tcW w:type="dxa" w:w="22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BR33</w:t>
            </w:r>
          </w:p>
        </w:tc>
        <w:tc>
          <w:tcPr>
            <w:tcW w:type="dxa" w:w="5300"/>
            <w:gridSpan w:val="2"/>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The freed slot becomes immediately available to other clubs.</w:t>
            </w:r>
          </w:p>
        </w:tc>
      </w:tr>
    </w:tbl>
    <w:p>
      <w:r>
        <w:br w:type="page"/>
      </w:r>
    </w:p>
    <w:p>
      <w:pPr>
        <w:pStyle w:val="Heading3"/>
        <w:spacing w:after="80" w:before="160" w:line="276"/>
      </w:pPr>
      <w:r>
        <w:rPr>
          <w:rFonts w:ascii="Times New Roman" w:cs="Times New Roman" w:eastAsia="Times New Roman" w:hAnsi="Times New Roman"/>
          <w:b/>
          <w:bCs/>
          <w:i w:val="false"/>
          <w:iCs w:val="false"/>
          <w:sz w:val="24"/>
          <w:szCs w:val="24"/>
        </w:rPr>
        <w:t xml:space="preserve">UC50 – Submit post-event feedback</w:t>
      </w:r>
    </w:p>
    <w:tbl>
      <w:tblPr>
        <w:tblW w:type="dxa" w:w="9000"/>
        <w:tblBorders>
          <w:top w:val="single" w:color="000000" w:sz="4"/>
          <w:left w:val="single" w:color="000000" w:sz="4"/>
          <w:bottom w:val="single" w:color="000000" w:sz="4"/>
          <w:right w:val="single" w:color="000000" w:sz="4"/>
          <w:insideH w:val="single" w:color="auto" w:sz="4"/>
          <w:insideV w:val="single" w:color="auto" w:sz="4"/>
        </w:tblBorders>
      </w:tblPr>
      <w:tblGrid>
        <w:gridCol w:w="1500"/>
        <w:gridCol w:w="2200"/>
        <w:gridCol w:w="1500"/>
        <w:gridCol w:w="3800"/>
      </w:tblGrid>
      <w:tr>
        <w:tc>
          <w:tcPr>
            <w:tcW w:type="dxa" w:w="9000"/>
            <w:gridSpan w:val="4"/>
            <w:shd w:fill="D9D9D9" w:color="auto" w:val="clear"/>
            <w:tcMar>
              <w:top w:type="dxa" w:w="40"/>
              <w:left w:type="dxa" w:w="80"/>
              <w:bottom w:type="dxa" w:w="40"/>
              <w:right w:type="dxa" w:w="80"/>
            </w:tcMar>
            <w:vAlign w:val="center"/>
          </w:tcPr>
          <w:p>
            <w:pPr>
              <w:spacing w:after="20" w:before="20" w:line="252"/>
              <w:jc w:val="center"/>
            </w:pPr>
            <w:r>
              <w:rPr>
                <w:rFonts w:ascii="Times New Roman" w:cs="Times New Roman" w:eastAsia="Times New Roman" w:hAnsi="Times New Roman"/>
                <w:b/>
                <w:bCs/>
                <w:i w:val="false"/>
                <w:iCs w:val="false"/>
                <w:sz w:val="22"/>
                <w:szCs w:val="22"/>
              </w:rPr>
              <w:t xml:space="preserve">USE CASE-50</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Use-case No.</w:t>
            </w:r>
          </w:p>
        </w:tc>
        <w:tc>
          <w:tcPr>
            <w:tcW w:type="dxa" w:w="22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UC50</w:t>
            </w:r>
          </w:p>
        </w:tc>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Use-case Version</w:t>
            </w:r>
          </w:p>
        </w:tc>
        <w:tc>
          <w:tcPr>
            <w:tcW w:type="dxa" w:w="38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2.0</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Use-case Name</w:t>
            </w:r>
          </w:p>
        </w:tc>
        <w:tc>
          <w:tcPr>
            <w:tcW w:type="dxa" w:w="7500"/>
            <w:gridSpan w:val="3"/>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Submit post-event feedback</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Author</w:t>
            </w:r>
          </w:p>
        </w:tc>
        <w:tc>
          <w:tcPr>
            <w:tcW w:type="dxa" w:w="7500"/>
            <w:gridSpan w:val="3"/>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Nguyễn Vũ Đăng Khánh (BA)</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Date</w:t>
            </w:r>
          </w:p>
        </w:tc>
        <w:tc>
          <w:tcPr>
            <w:tcW w:type="dxa" w:w="22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21/09/2026</w:t>
            </w:r>
          </w:p>
        </w:tc>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Priority</w:t>
            </w:r>
          </w:p>
        </w:tc>
        <w:tc>
          <w:tcPr>
            <w:tcW w:type="dxa" w:w="38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Low</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Actor</w:t>
            </w:r>
          </w:p>
        </w:tc>
        <w:tc>
          <w:tcPr>
            <w:tcW w:type="dxa" w:w="7500"/>
            <w:gridSpan w:val="3"/>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Student</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Module</w:t>
            </w:r>
          </w:p>
        </w:tc>
        <w:tc>
          <w:tcPr>
            <w:tcW w:type="dxa" w:w="7500"/>
            <w:gridSpan w:val="3"/>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M12 Feedback &amp; Complaint</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Summary</w:t>
            </w:r>
          </w:p>
        </w:tc>
        <w:tc>
          <w:tcPr>
            <w:tcW w:type="dxa" w:w="7500"/>
            <w:gridSpan w:val="3"/>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A participant who checked in scores the event per criterion and adds a comment, optionally anonymously; the record is immutable and CMB sees it only in aggregate.</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Goal</w:t>
            </w:r>
          </w:p>
        </w:tc>
        <w:tc>
          <w:tcPr>
            <w:tcW w:type="dxa" w:w="7500"/>
            <w:gridSpan w:val="3"/>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Collect the assessment of the participant as improvement and evaluation data.</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Triggers</w:t>
            </w:r>
          </w:p>
        </w:tc>
        <w:tc>
          <w:tcPr>
            <w:tcW w:type="dxa" w:w="7500"/>
            <w:gridSpan w:val="3"/>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The feedback window opens at the check-in of the participant.</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Preconditions</w:t>
            </w:r>
          </w:p>
        </w:tc>
        <w:tc>
          <w:tcPr>
            <w:tcW w:type="dxa" w:w="7500"/>
            <w:gridSpan w:val="3"/>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The student holds an attendance record for that event.</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Post Conditions</w:t>
            </w:r>
          </w:p>
        </w:tc>
        <w:tc>
          <w:tcPr>
            <w:tcW w:type="dxa" w:w="7500"/>
            <w:gridSpan w:val="3"/>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An immutable EventFeedback record exists and the aggregate is updated.</w:t>
            </w:r>
          </w:p>
        </w:tc>
      </w:tr>
      <w:tr>
        <w:tc>
          <w:tcPr>
            <w:tcW w:type="dxa" w:w="9000"/>
            <w:gridSpan w:val="4"/>
            <w:shd w:fill="D9D9D9" w:color="auto" w:val="clear"/>
            <w:tcMar>
              <w:top w:type="dxa" w:w="40"/>
              <w:left w:type="dxa" w:w="80"/>
              <w:bottom w:type="dxa" w:w="40"/>
              <w:right w:type="dxa" w:w="80"/>
            </w:tcMar>
            <w:vAlign w:val="center"/>
          </w:tcPr>
          <w:p>
            <w:pPr>
              <w:spacing w:after="20" w:before="20" w:line="252"/>
              <w:jc w:val="center"/>
            </w:pPr>
            <w:r>
              <w:rPr>
                <w:rFonts w:ascii="Times New Roman" w:cs="Times New Roman" w:eastAsia="Times New Roman" w:hAnsi="Times New Roman"/>
                <w:b/>
                <w:bCs/>
                <w:i w:val="false"/>
                <w:iCs w:val="false"/>
                <w:sz w:val="22"/>
                <w:szCs w:val="22"/>
              </w:rPr>
              <w:t xml:space="preserve">Main Success Scenario</w:t>
            </w:r>
          </w:p>
        </w:tc>
      </w:tr>
      <w:tr>
        <w:tc>
          <w:tcPr>
            <w:tcW w:type="dxa" w:w="1500"/>
            <w:gridSpan w:val="1"/>
            <w:tcMar>
              <w:top w:type="dxa" w:w="40"/>
              <w:left w:type="dxa" w:w="80"/>
              <w:bottom w:type="dxa" w:w="40"/>
              <w:right w:type="dxa" w:w="80"/>
            </w:tcMar>
            <w:vAlign w:val="center"/>
          </w:tcPr>
          <w:p>
            <w:pPr>
              <w:spacing w:after="20" w:before="20" w:line="252"/>
              <w:jc w:val="center"/>
            </w:pPr>
            <w:r>
              <w:rPr>
                <w:rFonts w:ascii="Times New Roman" w:cs="Times New Roman" w:eastAsia="Times New Roman" w:hAnsi="Times New Roman"/>
                <w:b/>
                <w:bCs/>
                <w:i w:val="false"/>
                <w:iCs w:val="false"/>
                <w:sz w:val="22"/>
                <w:szCs w:val="22"/>
              </w:rPr>
              <w:t xml:space="preserve">Step</w:t>
            </w:r>
          </w:p>
        </w:tc>
        <w:tc>
          <w:tcPr>
            <w:tcW w:type="dxa" w:w="3700"/>
            <w:gridSpan w:val="2"/>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Actor Event</w:t>
            </w:r>
          </w:p>
        </w:tc>
        <w:tc>
          <w:tcPr>
            <w:tcW w:type="dxa" w:w="38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System response</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1</w:t>
            </w:r>
          </w:p>
        </w:tc>
        <w:tc>
          <w:tcPr>
            <w:tcW w:type="dxa" w:w="3700"/>
            <w:gridSpan w:val="2"/>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Student opens an event they attended, from UC02 or UC24.</w:t>
            </w:r>
          </w:p>
        </w:tc>
        <w:tc>
          <w:tcPr>
            <w:tcW w:type="dxa" w:w="38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System offers the feedback form only to a caller holding an attendance record.</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2</w:t>
            </w:r>
          </w:p>
        </w:tc>
        <w:tc>
          <w:tcPr>
            <w:tcW w:type="dxa" w:w="3700"/>
            <w:gridSpan w:val="2"/>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Student fills in the score per criterion and the comment.</w:t>
            </w:r>
          </w:p>
        </w:tc>
        <w:tc>
          <w:tcPr>
            <w:tcW w:type="dxa" w:w="38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System validates the score range.</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3</w:t>
            </w:r>
          </w:p>
        </w:tc>
        <w:tc>
          <w:tcPr>
            <w:tcW w:type="dxa" w:w="3700"/>
            <w:gridSpan w:val="2"/>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Student submits.</w:t>
            </w:r>
          </w:p>
        </w:tc>
        <w:tc>
          <w:tcPr>
            <w:tcW w:type="dxa" w:w="38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System stores the feedback immutably and updates the aggregate statistics.</w:t>
            </w:r>
          </w:p>
        </w:tc>
      </w:tr>
      <w:tr>
        <w:tc>
          <w:tcPr>
            <w:tcW w:type="dxa" w:w="9000"/>
            <w:gridSpan w:val="4"/>
            <w:shd w:fill="D9D9D9" w:color="auto" w:val="clear"/>
            <w:tcMar>
              <w:top w:type="dxa" w:w="40"/>
              <w:left w:type="dxa" w:w="80"/>
              <w:bottom w:type="dxa" w:w="40"/>
              <w:right w:type="dxa" w:w="80"/>
            </w:tcMar>
            <w:vAlign w:val="center"/>
          </w:tcPr>
          <w:p>
            <w:pPr>
              <w:spacing w:after="20" w:before="20" w:line="252"/>
              <w:jc w:val="center"/>
            </w:pPr>
            <w:r>
              <w:rPr>
                <w:rFonts w:ascii="Times New Roman" w:cs="Times New Roman" w:eastAsia="Times New Roman" w:hAnsi="Times New Roman"/>
                <w:b/>
                <w:bCs/>
                <w:i w:val="false"/>
                <w:iCs w:val="false"/>
                <w:sz w:val="22"/>
                <w:szCs w:val="22"/>
              </w:rPr>
              <w:t xml:space="preserve">Alternative Scenario</w:t>
            </w:r>
          </w:p>
        </w:tc>
      </w:tr>
      <w:tr>
        <w:tc>
          <w:tcPr>
            <w:tcW w:type="dxa" w:w="1500"/>
            <w:gridSpan w:val="1"/>
            <w:tcMar>
              <w:top w:type="dxa" w:w="40"/>
              <w:left w:type="dxa" w:w="80"/>
              <w:bottom w:type="dxa" w:w="40"/>
              <w:right w:type="dxa" w:w="80"/>
            </w:tcMar>
            <w:vAlign w:val="center"/>
          </w:tcPr>
          <w:p>
            <w:pPr>
              <w:spacing w:after="20" w:before="20" w:line="252"/>
              <w:jc w:val="center"/>
            </w:pPr>
            <w:r>
              <w:rPr>
                <w:rFonts w:ascii="Times New Roman" w:cs="Times New Roman" w:eastAsia="Times New Roman" w:hAnsi="Times New Roman"/>
                <w:b/>
                <w:bCs/>
                <w:i w:val="false"/>
                <w:iCs w:val="false"/>
                <w:sz w:val="22"/>
                <w:szCs w:val="22"/>
              </w:rPr>
              <w:t xml:space="preserve">#</w:t>
            </w:r>
          </w:p>
        </w:tc>
        <w:tc>
          <w:tcPr>
            <w:tcW w:type="dxa" w:w="3700"/>
            <w:gridSpan w:val="2"/>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Action</w:t>
            </w:r>
          </w:p>
        </w:tc>
        <w:tc>
          <w:tcPr>
            <w:tcW w:type="dxa" w:w="38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System response</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2a.1</w:t>
            </w:r>
          </w:p>
        </w:tc>
        <w:tc>
          <w:tcPr>
            <w:tcW w:type="dxa" w:w="3700"/>
            <w:gridSpan w:val="2"/>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The student wants to stay anonymous.</w:t>
            </w:r>
          </w:p>
        </w:tc>
        <w:tc>
          <w:tcPr>
            <w:tcW w:type="dxa" w:w="38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System hides the identity from CMB and keeps an internal link for anti-spam purposes only.</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Exceptions</w:t>
            </w:r>
          </w:p>
        </w:tc>
        <w:tc>
          <w:tcPr>
            <w:tcW w:type="dxa" w:w="2200"/>
            <w:gridSpan w:val="1"/>
            <w:tcMar>
              <w:top w:type="dxa" w:w="40"/>
              <w:left w:type="dxa" w:w="80"/>
              <w:bottom w:type="dxa" w:w="40"/>
              <w:right w:type="dxa" w:w="80"/>
            </w:tcMar>
            <w:vAlign w:val="center"/>
          </w:tcPr>
          <w:p>
            <w:pPr>
              <w:spacing w:after="20" w:before="20" w:line="252"/>
              <w:jc w:val="center"/>
            </w:pPr>
            <w:r>
              <w:rPr>
                <w:rFonts w:ascii="Times New Roman" w:cs="Times New Roman" w:eastAsia="Times New Roman" w:hAnsi="Times New Roman"/>
                <w:b/>
                <w:bCs/>
                <w:i w:val="false"/>
                <w:iCs w:val="false"/>
                <w:sz w:val="22"/>
                <w:szCs w:val="22"/>
              </w:rPr>
              <w:t xml:space="preserve">Exception code</w:t>
            </w:r>
          </w:p>
        </w:tc>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Message</w:t>
            </w:r>
          </w:p>
        </w:tc>
        <w:tc>
          <w:tcPr>
            <w:tcW w:type="dxa" w:w="38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Caught</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
            </w:r>
          </w:p>
        </w:tc>
        <w:tc>
          <w:tcPr>
            <w:tcW w:type="dxa" w:w="2200"/>
            <w:gridSpan w:val="1"/>
            <w:tcMar>
              <w:top w:type="dxa" w:w="40"/>
              <w:left w:type="dxa" w:w="80"/>
              <w:bottom w:type="dxa" w:w="40"/>
              <w:right w:type="dxa" w:w="80"/>
            </w:tcMar>
            <w:vAlign w:val="center"/>
          </w:tcPr>
          <w:p>
            <w:pPr>
              <w:spacing w:after="20" w:before="20" w:line="252"/>
              <w:jc w:val="center"/>
            </w:pPr>
            <w:r>
              <w:rPr>
                <w:rFonts w:ascii="Times New Roman" w:cs="Times New Roman" w:eastAsia="Times New Roman" w:hAnsi="Times New Roman"/>
                <w:b w:val="false"/>
                <w:bCs w:val="false"/>
                <w:i w:val="false"/>
                <w:iCs w:val="false"/>
                <w:sz w:val="22"/>
                <w:szCs w:val="22"/>
              </w:rPr>
              <w:t xml:space="preserve">409</w:t>
            </w:r>
          </w:p>
        </w:tc>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Conflict</w:t>
            </w:r>
          </w:p>
        </w:tc>
        <w:tc>
          <w:tcPr>
            <w:tcW w:type="dxa" w:w="38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Feedback was already submitted for that event. System refuses the second submission.</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
            </w:r>
          </w:p>
        </w:tc>
        <w:tc>
          <w:tcPr>
            <w:tcW w:type="dxa" w:w="2200"/>
            <w:gridSpan w:val="1"/>
            <w:tcMar>
              <w:top w:type="dxa" w:w="40"/>
              <w:left w:type="dxa" w:w="80"/>
              <w:bottom w:type="dxa" w:w="40"/>
              <w:right w:type="dxa" w:w="80"/>
            </w:tcMar>
            <w:vAlign w:val="center"/>
          </w:tcPr>
          <w:p>
            <w:pPr>
              <w:spacing w:after="20" w:before="20" w:line="252"/>
              <w:jc w:val="center"/>
            </w:pPr>
            <w:r>
              <w:rPr>
                <w:rFonts w:ascii="Times New Roman" w:cs="Times New Roman" w:eastAsia="Times New Roman" w:hAnsi="Times New Roman"/>
                <w:b w:val="false"/>
                <w:bCs w:val="false"/>
                <w:i w:val="false"/>
                <w:iCs w:val="false"/>
                <w:sz w:val="22"/>
                <w:szCs w:val="22"/>
              </w:rPr>
              <w:t xml:space="preserve">403</w:t>
            </w:r>
          </w:p>
        </w:tc>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Forbidden</w:t>
            </w:r>
          </w:p>
        </w:tc>
        <w:tc>
          <w:tcPr>
            <w:tcW w:type="dxa" w:w="38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The window has closed, or no attendance record exists. System refuses and does not offer the form.</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Business Rules</w:t>
            </w:r>
          </w:p>
        </w:tc>
        <w:tc>
          <w:tcPr>
            <w:tcW w:type="dxa" w:w="2200"/>
            <w:gridSpan w:val="1"/>
            <w:tcMar>
              <w:top w:type="dxa" w:w="40"/>
              <w:left w:type="dxa" w:w="80"/>
              <w:bottom w:type="dxa" w:w="40"/>
              <w:right w:type="dxa" w:w="80"/>
            </w:tcMar>
            <w:vAlign w:val="center"/>
          </w:tcPr>
          <w:p>
            <w:pPr>
              <w:spacing w:after="20" w:before="20" w:line="252"/>
              <w:jc w:val="center"/>
            </w:pPr>
            <w:r>
              <w:rPr>
                <w:rFonts w:ascii="Times New Roman" w:cs="Times New Roman" w:eastAsia="Times New Roman" w:hAnsi="Times New Roman"/>
                <w:b/>
                <w:bCs/>
                <w:i w:val="false"/>
                <w:iCs w:val="false"/>
                <w:sz w:val="22"/>
                <w:szCs w:val="22"/>
              </w:rPr>
              <w:t xml:space="preserve">Code</w:t>
            </w:r>
          </w:p>
        </w:tc>
        <w:tc>
          <w:tcPr>
            <w:tcW w:type="dxa" w:w="5300"/>
            <w:gridSpan w:val="2"/>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Rule</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
            </w:r>
          </w:p>
        </w:tc>
        <w:tc>
          <w:tcPr>
            <w:tcW w:type="dxa" w:w="22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BR36</w:t>
            </w:r>
          </w:p>
        </w:tc>
        <w:tc>
          <w:tcPr>
            <w:tcW w:type="dxa" w:w="5300"/>
            <w:gridSpan w:val="2"/>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One feedback per participant per event, accepted from check-in until the configured window closes.</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
            </w:r>
          </w:p>
        </w:tc>
        <w:tc>
          <w:tcPr>
            <w:tcW w:type="dxa" w:w="22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BR37</w:t>
            </w:r>
          </w:p>
        </w:tc>
        <w:tc>
          <w:tcPr>
            <w:tcW w:type="dxa" w:w="5300"/>
            <w:gridSpan w:val="2"/>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Feedback is never edited or deleted and is visible to CMB only in aggregate; BR40 hides the aggregate below the minimum respondent count.</w:t>
            </w:r>
          </w:p>
        </w:tc>
      </w:tr>
    </w:tbl>
    <w:p>
      <w:r>
        <w:br w:type="page"/>
      </w:r>
    </w:p>
    <w:p>
      <w:pPr>
        <w:pStyle w:val="Heading3"/>
        <w:spacing w:after="80" w:before="160" w:line="276"/>
      </w:pPr>
      <w:r>
        <w:rPr>
          <w:rFonts w:ascii="Times New Roman" w:cs="Times New Roman" w:eastAsia="Times New Roman" w:hAnsi="Times New Roman"/>
          <w:b/>
          <w:bCs/>
          <w:i w:val="false"/>
          <w:iCs w:val="false"/>
          <w:sz w:val="24"/>
          <w:szCs w:val="24"/>
        </w:rPr>
        <w:t xml:space="preserve">UC51 – Review event feedback</w:t>
      </w:r>
    </w:p>
    <w:tbl>
      <w:tblPr>
        <w:tblW w:type="dxa" w:w="9000"/>
        <w:tblBorders>
          <w:top w:val="single" w:color="000000" w:sz="4"/>
          <w:left w:val="single" w:color="000000" w:sz="4"/>
          <w:bottom w:val="single" w:color="000000" w:sz="4"/>
          <w:right w:val="single" w:color="000000" w:sz="4"/>
          <w:insideH w:val="single" w:color="auto" w:sz="4"/>
          <w:insideV w:val="single" w:color="auto" w:sz="4"/>
        </w:tblBorders>
      </w:tblPr>
      <w:tblGrid>
        <w:gridCol w:w="1500"/>
        <w:gridCol w:w="2200"/>
        <w:gridCol w:w="1500"/>
        <w:gridCol w:w="3800"/>
      </w:tblGrid>
      <w:tr>
        <w:tc>
          <w:tcPr>
            <w:tcW w:type="dxa" w:w="9000"/>
            <w:gridSpan w:val="4"/>
            <w:shd w:fill="D9D9D9" w:color="auto" w:val="clear"/>
            <w:tcMar>
              <w:top w:type="dxa" w:w="40"/>
              <w:left w:type="dxa" w:w="80"/>
              <w:bottom w:type="dxa" w:w="40"/>
              <w:right w:type="dxa" w:w="80"/>
            </w:tcMar>
            <w:vAlign w:val="center"/>
          </w:tcPr>
          <w:p>
            <w:pPr>
              <w:spacing w:after="20" w:before="20" w:line="252"/>
              <w:jc w:val="center"/>
            </w:pPr>
            <w:r>
              <w:rPr>
                <w:rFonts w:ascii="Times New Roman" w:cs="Times New Roman" w:eastAsia="Times New Roman" w:hAnsi="Times New Roman"/>
                <w:b/>
                <w:bCs/>
                <w:i w:val="false"/>
                <w:iCs w:val="false"/>
                <w:sz w:val="22"/>
                <w:szCs w:val="22"/>
              </w:rPr>
              <w:t xml:space="preserve">USE CASE-51</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Use-case No.</w:t>
            </w:r>
          </w:p>
        </w:tc>
        <w:tc>
          <w:tcPr>
            <w:tcW w:type="dxa" w:w="22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UC51</w:t>
            </w:r>
          </w:p>
        </w:tc>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Use-case Version</w:t>
            </w:r>
          </w:p>
        </w:tc>
        <w:tc>
          <w:tcPr>
            <w:tcW w:type="dxa" w:w="38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2.0</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Use-case Name</w:t>
            </w:r>
          </w:p>
        </w:tc>
        <w:tc>
          <w:tcPr>
            <w:tcW w:type="dxa" w:w="7500"/>
            <w:gridSpan w:val="3"/>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Review event feedback</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Author</w:t>
            </w:r>
          </w:p>
        </w:tc>
        <w:tc>
          <w:tcPr>
            <w:tcW w:type="dxa" w:w="7500"/>
            <w:gridSpan w:val="3"/>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Nguyễn Vũ Đăng Khánh (BA)</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Date</w:t>
            </w:r>
          </w:p>
        </w:tc>
        <w:tc>
          <w:tcPr>
            <w:tcW w:type="dxa" w:w="22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21/09/2026</w:t>
            </w:r>
          </w:p>
        </w:tc>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Priority</w:t>
            </w:r>
          </w:p>
        </w:tc>
        <w:tc>
          <w:tcPr>
            <w:tcW w:type="dxa" w:w="38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Low</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Actor</w:t>
            </w:r>
          </w:p>
        </w:tc>
        <w:tc>
          <w:tcPr>
            <w:tcW w:type="dxa" w:w="7500"/>
            <w:gridSpan w:val="3"/>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Club's Admin (CMB)</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Module</w:t>
            </w:r>
          </w:p>
        </w:tc>
        <w:tc>
          <w:tcPr>
            <w:tcW w:type="dxa" w:w="7500"/>
            <w:gridSpan w:val="3"/>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M12 Feedback &amp; Complaint</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Summary</w:t>
            </w:r>
          </w:p>
        </w:tc>
        <w:tc>
          <w:tcPr>
            <w:tcW w:type="dxa" w:w="7500"/>
            <w:gridSpan w:val="3"/>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The club reads the per-criterion average, the distribution and the comments of an event and carries the conclusion into the post-event report.</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Goal</w:t>
            </w:r>
          </w:p>
        </w:tc>
        <w:tc>
          <w:tcPr>
            <w:tcW w:type="dxa" w:w="7500"/>
            <w:gridSpan w:val="3"/>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Use the assessment of the participants to improve the next activity.</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Triggers</w:t>
            </w:r>
          </w:p>
        </w:tc>
        <w:tc>
          <w:tcPr>
            <w:tcW w:type="dxa" w:w="7500"/>
            <w:gridSpan w:val="3"/>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The feedback window closes, or the club prepares the post-event report.</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Preconditions</w:t>
            </w:r>
          </w:p>
        </w:tc>
        <w:tc>
          <w:tcPr>
            <w:tcW w:type="dxa" w:w="7500"/>
            <w:gridSpan w:val="3"/>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The event has feedback and the respondent count reaches the configured minimum.</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Post Conditions</w:t>
            </w:r>
          </w:p>
        </w:tc>
        <w:tc>
          <w:tcPr>
            <w:tcW w:type="dxa" w:w="7500"/>
            <w:gridSpan w:val="3"/>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None; the screen is read-only and the lesson learned is recorded in UC33.</w:t>
            </w:r>
          </w:p>
        </w:tc>
      </w:tr>
      <w:tr>
        <w:tc>
          <w:tcPr>
            <w:tcW w:type="dxa" w:w="9000"/>
            <w:gridSpan w:val="4"/>
            <w:shd w:fill="D9D9D9" w:color="auto" w:val="clear"/>
            <w:tcMar>
              <w:top w:type="dxa" w:w="40"/>
              <w:left w:type="dxa" w:w="80"/>
              <w:bottom w:type="dxa" w:w="40"/>
              <w:right w:type="dxa" w:w="80"/>
            </w:tcMar>
            <w:vAlign w:val="center"/>
          </w:tcPr>
          <w:p>
            <w:pPr>
              <w:spacing w:after="20" w:before="20" w:line="252"/>
              <w:jc w:val="center"/>
            </w:pPr>
            <w:r>
              <w:rPr>
                <w:rFonts w:ascii="Times New Roman" w:cs="Times New Roman" w:eastAsia="Times New Roman" w:hAnsi="Times New Roman"/>
                <w:b/>
                <w:bCs/>
                <w:i w:val="false"/>
                <w:iCs w:val="false"/>
                <w:sz w:val="22"/>
                <w:szCs w:val="22"/>
              </w:rPr>
              <w:t xml:space="preserve">Main Success Scenario</w:t>
            </w:r>
          </w:p>
        </w:tc>
      </w:tr>
      <w:tr>
        <w:tc>
          <w:tcPr>
            <w:tcW w:type="dxa" w:w="1500"/>
            <w:gridSpan w:val="1"/>
            <w:tcMar>
              <w:top w:type="dxa" w:w="40"/>
              <w:left w:type="dxa" w:w="80"/>
              <w:bottom w:type="dxa" w:w="40"/>
              <w:right w:type="dxa" w:w="80"/>
            </w:tcMar>
            <w:vAlign w:val="center"/>
          </w:tcPr>
          <w:p>
            <w:pPr>
              <w:spacing w:after="20" w:before="20" w:line="252"/>
              <w:jc w:val="center"/>
            </w:pPr>
            <w:r>
              <w:rPr>
                <w:rFonts w:ascii="Times New Roman" w:cs="Times New Roman" w:eastAsia="Times New Roman" w:hAnsi="Times New Roman"/>
                <w:b/>
                <w:bCs/>
                <w:i w:val="false"/>
                <w:iCs w:val="false"/>
                <w:sz w:val="22"/>
                <w:szCs w:val="22"/>
              </w:rPr>
              <w:t xml:space="preserve">Step</w:t>
            </w:r>
          </w:p>
        </w:tc>
        <w:tc>
          <w:tcPr>
            <w:tcW w:type="dxa" w:w="3700"/>
            <w:gridSpan w:val="2"/>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Actor Event</w:t>
            </w:r>
          </w:p>
        </w:tc>
        <w:tc>
          <w:tcPr>
            <w:tcW w:type="dxa" w:w="38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System response</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1</w:t>
            </w:r>
          </w:p>
        </w:tc>
        <w:tc>
          <w:tcPr>
            <w:tcW w:type="dxa" w:w="3700"/>
            <w:gridSpan w:val="2"/>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CMB opens the aggregated view for an event.</w:t>
            </w:r>
          </w:p>
        </w:tc>
        <w:tc>
          <w:tcPr>
            <w:tcW w:type="dxa" w:w="38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System shows the per-criterion average, the distribution and the comments.</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2</w:t>
            </w:r>
          </w:p>
        </w:tc>
        <w:tc>
          <w:tcPr>
            <w:tcW w:type="dxa" w:w="3700"/>
            <w:gridSpan w:val="2"/>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CMB reads the result.</w:t>
            </w:r>
          </w:p>
        </w:tc>
        <w:tc>
          <w:tcPr>
            <w:tcW w:type="dxa" w:w="38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System keeps every individual response non-editable and, where anonymity was chosen, unattributed.</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3</w:t>
            </w:r>
          </w:p>
        </w:tc>
        <w:tc>
          <w:tcPr>
            <w:tcW w:type="dxa" w:w="3700"/>
            <w:gridSpan w:val="2"/>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CMB carries the conclusion into the post-event report.</w:t>
            </w:r>
          </w:p>
        </w:tc>
        <w:tc>
          <w:tcPr>
            <w:tcW w:type="dxa" w:w="38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System makes the summary available to UC33 and UC44.</w:t>
            </w:r>
          </w:p>
        </w:tc>
      </w:tr>
      <w:tr>
        <w:tc>
          <w:tcPr>
            <w:tcW w:type="dxa" w:w="9000"/>
            <w:gridSpan w:val="4"/>
            <w:shd w:fill="D9D9D9" w:color="auto" w:val="clear"/>
            <w:tcMar>
              <w:top w:type="dxa" w:w="40"/>
              <w:left w:type="dxa" w:w="80"/>
              <w:bottom w:type="dxa" w:w="40"/>
              <w:right w:type="dxa" w:w="80"/>
            </w:tcMar>
            <w:vAlign w:val="center"/>
          </w:tcPr>
          <w:p>
            <w:pPr>
              <w:spacing w:after="20" w:before="20" w:line="252"/>
              <w:jc w:val="center"/>
            </w:pPr>
            <w:r>
              <w:rPr>
                <w:rFonts w:ascii="Times New Roman" w:cs="Times New Roman" w:eastAsia="Times New Roman" w:hAnsi="Times New Roman"/>
                <w:b/>
                <w:bCs/>
                <w:i w:val="false"/>
                <w:iCs w:val="false"/>
                <w:sz w:val="22"/>
                <w:szCs w:val="22"/>
              </w:rPr>
              <w:t xml:space="preserve">Alternative Scenario</w:t>
            </w:r>
          </w:p>
        </w:tc>
      </w:tr>
      <w:tr>
        <w:tc>
          <w:tcPr>
            <w:tcW w:type="dxa" w:w="1500"/>
            <w:gridSpan w:val="1"/>
            <w:tcMar>
              <w:top w:type="dxa" w:w="40"/>
              <w:left w:type="dxa" w:w="80"/>
              <w:bottom w:type="dxa" w:w="40"/>
              <w:right w:type="dxa" w:w="80"/>
            </w:tcMar>
            <w:vAlign w:val="center"/>
          </w:tcPr>
          <w:p>
            <w:pPr>
              <w:spacing w:after="20" w:before="20" w:line="252"/>
              <w:jc w:val="center"/>
            </w:pPr>
            <w:r>
              <w:rPr>
                <w:rFonts w:ascii="Times New Roman" w:cs="Times New Roman" w:eastAsia="Times New Roman" w:hAnsi="Times New Roman"/>
                <w:b/>
                <w:bCs/>
                <w:i w:val="false"/>
                <w:iCs w:val="false"/>
                <w:sz w:val="22"/>
                <w:szCs w:val="22"/>
              </w:rPr>
              <w:t xml:space="preserve">#</w:t>
            </w:r>
          </w:p>
        </w:tc>
        <w:tc>
          <w:tcPr>
            <w:tcW w:type="dxa" w:w="3700"/>
            <w:gridSpan w:val="2"/>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Action</w:t>
            </w:r>
          </w:p>
        </w:tc>
        <w:tc>
          <w:tcPr>
            <w:tcW w:type="dxa" w:w="38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System response</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1a.1</w:t>
            </w:r>
          </w:p>
        </w:tc>
        <w:tc>
          <w:tcPr>
            <w:tcW w:type="dxa" w:w="3700"/>
            <w:gridSpan w:val="2"/>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The club wants a trend.</w:t>
            </w:r>
          </w:p>
        </w:tc>
        <w:tc>
          <w:tcPr>
            <w:tcW w:type="dxa" w:w="38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System compares the aggregate across the events of that club over a period.</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Exceptions</w:t>
            </w:r>
          </w:p>
        </w:tc>
        <w:tc>
          <w:tcPr>
            <w:tcW w:type="dxa" w:w="2200"/>
            <w:gridSpan w:val="1"/>
            <w:tcMar>
              <w:top w:type="dxa" w:w="40"/>
              <w:left w:type="dxa" w:w="80"/>
              <w:bottom w:type="dxa" w:w="40"/>
              <w:right w:type="dxa" w:w="80"/>
            </w:tcMar>
            <w:vAlign w:val="center"/>
          </w:tcPr>
          <w:p>
            <w:pPr>
              <w:spacing w:after="20" w:before="20" w:line="252"/>
              <w:jc w:val="center"/>
            </w:pPr>
            <w:r>
              <w:rPr>
                <w:rFonts w:ascii="Times New Roman" w:cs="Times New Roman" w:eastAsia="Times New Roman" w:hAnsi="Times New Roman"/>
                <w:b/>
                <w:bCs/>
                <w:i w:val="false"/>
                <w:iCs w:val="false"/>
                <w:sz w:val="22"/>
                <w:szCs w:val="22"/>
              </w:rPr>
              <w:t xml:space="preserve">Exception code</w:t>
            </w:r>
          </w:p>
        </w:tc>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Message</w:t>
            </w:r>
          </w:p>
        </w:tc>
        <w:tc>
          <w:tcPr>
            <w:tcW w:type="dxa" w:w="38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Caught</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
            </w:r>
          </w:p>
        </w:tc>
        <w:tc>
          <w:tcPr>
            <w:tcW w:type="dxa" w:w="2200"/>
            <w:gridSpan w:val="1"/>
            <w:tcMar>
              <w:top w:type="dxa" w:w="40"/>
              <w:left w:type="dxa" w:w="80"/>
              <w:bottom w:type="dxa" w:w="40"/>
              <w:right w:type="dxa" w:w="80"/>
            </w:tcMar>
            <w:vAlign w:val="center"/>
          </w:tcPr>
          <w:p>
            <w:pPr>
              <w:spacing w:after="20" w:before="20" w:line="252"/>
              <w:jc w:val="center"/>
            </w:pPr>
            <w:r>
              <w:rPr>
                <w:rFonts w:ascii="Times New Roman" w:cs="Times New Roman" w:eastAsia="Times New Roman" w:hAnsi="Times New Roman"/>
                <w:b w:val="false"/>
                <w:bCs w:val="false"/>
                <w:i w:val="false"/>
                <w:iCs w:val="false"/>
                <w:sz w:val="22"/>
                <w:szCs w:val="22"/>
              </w:rPr>
              <w:t xml:space="preserve">403</w:t>
            </w:r>
          </w:p>
        </w:tc>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Forbidden</w:t>
            </w:r>
          </w:p>
        </w:tc>
        <w:tc>
          <w:tcPr>
            <w:tcW w:type="dxa" w:w="38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Fewer respondents than the configured minimum. System shows only that feedback exists, never its content.</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Business Rules</w:t>
            </w:r>
          </w:p>
        </w:tc>
        <w:tc>
          <w:tcPr>
            <w:tcW w:type="dxa" w:w="2200"/>
            <w:gridSpan w:val="1"/>
            <w:tcMar>
              <w:top w:type="dxa" w:w="40"/>
              <w:left w:type="dxa" w:w="80"/>
              <w:bottom w:type="dxa" w:w="40"/>
              <w:right w:type="dxa" w:w="80"/>
            </w:tcMar>
            <w:vAlign w:val="center"/>
          </w:tcPr>
          <w:p>
            <w:pPr>
              <w:spacing w:after="20" w:before="20" w:line="252"/>
              <w:jc w:val="center"/>
            </w:pPr>
            <w:r>
              <w:rPr>
                <w:rFonts w:ascii="Times New Roman" w:cs="Times New Roman" w:eastAsia="Times New Roman" w:hAnsi="Times New Roman"/>
                <w:b/>
                <w:bCs/>
                <w:i w:val="false"/>
                <w:iCs w:val="false"/>
                <w:sz w:val="22"/>
                <w:szCs w:val="22"/>
              </w:rPr>
              <w:t xml:space="preserve">Code</w:t>
            </w:r>
          </w:p>
        </w:tc>
        <w:tc>
          <w:tcPr>
            <w:tcW w:type="dxa" w:w="5300"/>
            <w:gridSpan w:val="2"/>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Rule</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
            </w:r>
          </w:p>
        </w:tc>
        <w:tc>
          <w:tcPr>
            <w:tcW w:type="dxa" w:w="22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BR37</w:t>
            </w:r>
          </w:p>
        </w:tc>
        <w:tc>
          <w:tcPr>
            <w:tcW w:type="dxa" w:w="5300"/>
            <w:gridSpan w:val="2"/>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CMB may not edit or delete participant feedback.</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
            </w:r>
          </w:p>
        </w:tc>
        <w:tc>
          <w:tcPr>
            <w:tcW w:type="dxa" w:w="22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BR40</w:t>
            </w:r>
          </w:p>
        </w:tc>
        <w:tc>
          <w:tcPr>
            <w:tcW w:type="dxa" w:w="5300"/>
            <w:gridSpan w:val="2"/>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No aggregate is shown below the configured minimum respondent count.</w:t>
            </w:r>
          </w:p>
        </w:tc>
      </w:tr>
    </w:tbl>
    <w:p>
      <w:r>
        <w:br w:type="page"/>
      </w:r>
    </w:p>
    <w:p>
      <w:pPr>
        <w:pStyle w:val="Heading3"/>
        <w:spacing w:after="80" w:before="160" w:line="276"/>
      </w:pPr>
      <w:r>
        <w:rPr>
          <w:rFonts w:ascii="Times New Roman" w:cs="Times New Roman" w:eastAsia="Times New Roman" w:hAnsi="Times New Roman"/>
          <w:b/>
          <w:bCs/>
          <w:i w:val="false"/>
          <w:iCs w:val="false"/>
          <w:sz w:val="24"/>
          <w:szCs w:val="24"/>
        </w:rPr>
        <w:t xml:space="preserve">UC52 – Submit a complaint about a club</w:t>
      </w:r>
    </w:p>
    <w:tbl>
      <w:tblPr>
        <w:tblW w:type="dxa" w:w="9000"/>
        <w:tblBorders>
          <w:top w:val="single" w:color="000000" w:sz="4"/>
          <w:left w:val="single" w:color="000000" w:sz="4"/>
          <w:bottom w:val="single" w:color="000000" w:sz="4"/>
          <w:right w:val="single" w:color="000000" w:sz="4"/>
          <w:insideH w:val="single" w:color="auto" w:sz="4"/>
          <w:insideV w:val="single" w:color="auto" w:sz="4"/>
        </w:tblBorders>
      </w:tblPr>
      <w:tblGrid>
        <w:gridCol w:w="1500"/>
        <w:gridCol w:w="2200"/>
        <w:gridCol w:w="1500"/>
        <w:gridCol w:w="3800"/>
      </w:tblGrid>
      <w:tr>
        <w:tc>
          <w:tcPr>
            <w:tcW w:type="dxa" w:w="9000"/>
            <w:gridSpan w:val="4"/>
            <w:shd w:fill="D9D9D9" w:color="auto" w:val="clear"/>
            <w:tcMar>
              <w:top w:type="dxa" w:w="40"/>
              <w:left w:type="dxa" w:w="80"/>
              <w:bottom w:type="dxa" w:w="40"/>
              <w:right w:type="dxa" w:w="80"/>
            </w:tcMar>
            <w:vAlign w:val="center"/>
          </w:tcPr>
          <w:p>
            <w:pPr>
              <w:spacing w:after="20" w:before="20" w:line="252"/>
              <w:jc w:val="center"/>
            </w:pPr>
            <w:r>
              <w:rPr>
                <w:rFonts w:ascii="Times New Roman" w:cs="Times New Roman" w:eastAsia="Times New Roman" w:hAnsi="Times New Roman"/>
                <w:b/>
                <w:bCs/>
                <w:i w:val="false"/>
                <w:iCs w:val="false"/>
                <w:sz w:val="22"/>
                <w:szCs w:val="22"/>
              </w:rPr>
              <w:t xml:space="preserve">USE CASE-52</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Use-case No.</w:t>
            </w:r>
          </w:p>
        </w:tc>
        <w:tc>
          <w:tcPr>
            <w:tcW w:type="dxa" w:w="22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UC52</w:t>
            </w:r>
          </w:p>
        </w:tc>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Use-case Version</w:t>
            </w:r>
          </w:p>
        </w:tc>
        <w:tc>
          <w:tcPr>
            <w:tcW w:type="dxa" w:w="38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2.0</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Use-case Name</w:t>
            </w:r>
          </w:p>
        </w:tc>
        <w:tc>
          <w:tcPr>
            <w:tcW w:type="dxa" w:w="7500"/>
            <w:gridSpan w:val="3"/>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Submit a complaint about a club</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Author</w:t>
            </w:r>
          </w:p>
        </w:tc>
        <w:tc>
          <w:tcPr>
            <w:tcW w:type="dxa" w:w="7500"/>
            <w:gridSpan w:val="3"/>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Nguyễn Vũ Đăng Khánh (BA)</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Date</w:t>
            </w:r>
          </w:p>
        </w:tc>
        <w:tc>
          <w:tcPr>
            <w:tcW w:type="dxa" w:w="22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21/09/2026</w:t>
            </w:r>
          </w:p>
        </w:tc>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Priority</w:t>
            </w:r>
          </w:p>
        </w:tc>
        <w:tc>
          <w:tcPr>
            <w:tcW w:type="dxa" w:w="38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Low</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Actor</w:t>
            </w:r>
          </w:p>
        </w:tc>
        <w:tc>
          <w:tcPr>
            <w:tcW w:type="dxa" w:w="7500"/>
            <w:gridSpan w:val="3"/>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Student</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Module</w:t>
            </w:r>
          </w:p>
        </w:tc>
        <w:tc>
          <w:tcPr>
            <w:tcW w:type="dxa" w:w="7500"/>
            <w:gridSpan w:val="3"/>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M12 Feedback &amp; Complaint</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Summary</w:t>
            </w:r>
          </w:p>
        </w:tc>
        <w:tc>
          <w:tcPr>
            <w:tcW w:type="dxa" w:w="7500"/>
            <w:gridSpan w:val="3"/>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The student raises a complaint about a club or one of its activities; it goes straight to ICPDP and the club gains access only if ICPDP forwards it.</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Goal</w:t>
            </w:r>
          </w:p>
        </w:tc>
        <w:tc>
          <w:tcPr>
            <w:tcW w:type="dxa" w:w="7500"/>
            <w:gridSpan w:val="3"/>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Give students an official escalation channel with a processing trail.</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Triggers</w:t>
            </w:r>
          </w:p>
        </w:tc>
        <w:tc>
          <w:tcPr>
            <w:tcW w:type="dxa" w:w="7500"/>
            <w:gridSpan w:val="3"/>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A student has an issue with a club or one of its activities.</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Preconditions</w:t>
            </w:r>
          </w:p>
        </w:tc>
        <w:tc>
          <w:tcPr>
            <w:tcW w:type="dxa" w:w="7500"/>
            <w:gridSpan w:val="3"/>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A valid session (UC01).</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Post Conditions</w:t>
            </w:r>
          </w:p>
        </w:tc>
        <w:tc>
          <w:tcPr>
            <w:tcW w:type="dxa" w:w="7500"/>
            <w:gridSpan w:val="3"/>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The complaint is Submitted and trackable by the complainant in UC02.</w:t>
            </w:r>
          </w:p>
        </w:tc>
      </w:tr>
      <w:tr>
        <w:tc>
          <w:tcPr>
            <w:tcW w:type="dxa" w:w="9000"/>
            <w:gridSpan w:val="4"/>
            <w:shd w:fill="D9D9D9" w:color="auto" w:val="clear"/>
            <w:tcMar>
              <w:top w:type="dxa" w:w="40"/>
              <w:left w:type="dxa" w:w="80"/>
              <w:bottom w:type="dxa" w:w="40"/>
              <w:right w:type="dxa" w:w="80"/>
            </w:tcMar>
            <w:vAlign w:val="center"/>
          </w:tcPr>
          <w:p>
            <w:pPr>
              <w:spacing w:after="20" w:before="20" w:line="252"/>
              <w:jc w:val="center"/>
            </w:pPr>
            <w:r>
              <w:rPr>
                <w:rFonts w:ascii="Times New Roman" w:cs="Times New Roman" w:eastAsia="Times New Roman" w:hAnsi="Times New Roman"/>
                <w:b/>
                <w:bCs/>
                <w:i w:val="false"/>
                <w:iCs w:val="false"/>
                <w:sz w:val="22"/>
                <w:szCs w:val="22"/>
              </w:rPr>
              <w:t xml:space="preserve">Main Success Scenario</w:t>
            </w:r>
          </w:p>
        </w:tc>
      </w:tr>
      <w:tr>
        <w:tc>
          <w:tcPr>
            <w:tcW w:type="dxa" w:w="1500"/>
            <w:gridSpan w:val="1"/>
            <w:tcMar>
              <w:top w:type="dxa" w:w="40"/>
              <w:left w:type="dxa" w:w="80"/>
              <w:bottom w:type="dxa" w:w="40"/>
              <w:right w:type="dxa" w:w="80"/>
            </w:tcMar>
            <w:vAlign w:val="center"/>
          </w:tcPr>
          <w:p>
            <w:pPr>
              <w:spacing w:after="20" w:before="20" w:line="252"/>
              <w:jc w:val="center"/>
            </w:pPr>
            <w:r>
              <w:rPr>
                <w:rFonts w:ascii="Times New Roman" w:cs="Times New Roman" w:eastAsia="Times New Roman" w:hAnsi="Times New Roman"/>
                <w:b/>
                <w:bCs/>
                <w:i w:val="false"/>
                <w:iCs w:val="false"/>
                <w:sz w:val="22"/>
                <w:szCs w:val="22"/>
              </w:rPr>
              <w:t xml:space="preserve">Step</w:t>
            </w:r>
          </w:p>
        </w:tc>
        <w:tc>
          <w:tcPr>
            <w:tcW w:type="dxa" w:w="3700"/>
            <w:gridSpan w:val="2"/>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Actor Event</w:t>
            </w:r>
          </w:p>
        </w:tc>
        <w:tc>
          <w:tcPr>
            <w:tcW w:type="dxa" w:w="38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System response</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1</w:t>
            </w:r>
          </w:p>
        </w:tc>
        <w:tc>
          <w:tcPr>
            <w:tcW w:type="dxa" w:w="3700"/>
            <w:gridSpan w:val="2"/>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Student selects the club, and the event where one applies.</w:t>
            </w:r>
          </w:p>
        </w:tc>
        <w:tc>
          <w:tcPr>
            <w:tcW w:type="dxa" w:w="38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System shows the complaint types.</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2</w:t>
            </w:r>
          </w:p>
        </w:tc>
        <w:tc>
          <w:tcPr>
            <w:tcW w:type="dxa" w:w="3700"/>
            <w:gridSpan w:val="2"/>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Student chooses a type, describes the issue and attaches evidence.</w:t>
            </w:r>
          </w:p>
        </w:tc>
        <w:tc>
          <w:tcPr>
            <w:tcW w:type="dxa" w:w="38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System validates the mandatory fields.</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3</w:t>
            </w:r>
          </w:p>
        </w:tc>
        <w:tc>
          <w:tcPr>
            <w:tcW w:type="dxa" w:w="3700"/>
            <w:gridSpan w:val="2"/>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Student submits.</w:t>
            </w:r>
          </w:p>
        </w:tc>
        <w:tc>
          <w:tcPr>
            <w:tcW w:type="dxa" w:w="38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System sets Submitted, routes the complaint to ICPDP only and creates the triage task.</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4</w:t>
            </w:r>
          </w:p>
        </w:tc>
        <w:tc>
          <w:tcPr>
            <w:tcW w:type="dxa" w:w="3700"/>
            <w:gridSpan w:val="2"/>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
            </w:r>
          </w:p>
        </w:tc>
        <w:tc>
          <w:tcPr>
            <w:tcW w:type="dxa" w:w="38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System shows the complaint and its progress in the student dashboard.</w:t>
            </w:r>
          </w:p>
        </w:tc>
      </w:tr>
      <w:tr>
        <w:tc>
          <w:tcPr>
            <w:tcW w:type="dxa" w:w="9000"/>
            <w:gridSpan w:val="4"/>
            <w:shd w:fill="D9D9D9" w:color="auto" w:val="clear"/>
            <w:tcMar>
              <w:top w:type="dxa" w:w="40"/>
              <w:left w:type="dxa" w:w="80"/>
              <w:bottom w:type="dxa" w:w="40"/>
              <w:right w:type="dxa" w:w="80"/>
            </w:tcMar>
            <w:vAlign w:val="center"/>
          </w:tcPr>
          <w:p>
            <w:pPr>
              <w:spacing w:after="20" w:before="20" w:line="252"/>
              <w:jc w:val="center"/>
            </w:pPr>
            <w:r>
              <w:rPr>
                <w:rFonts w:ascii="Times New Roman" w:cs="Times New Roman" w:eastAsia="Times New Roman" w:hAnsi="Times New Roman"/>
                <w:b/>
                <w:bCs/>
                <w:i w:val="false"/>
                <w:iCs w:val="false"/>
                <w:sz w:val="22"/>
                <w:szCs w:val="22"/>
              </w:rPr>
              <w:t xml:space="preserve">Alternative Scenario</w:t>
            </w:r>
          </w:p>
        </w:tc>
      </w:tr>
      <w:tr>
        <w:tc>
          <w:tcPr>
            <w:tcW w:type="dxa" w:w="1500"/>
            <w:gridSpan w:val="1"/>
            <w:tcMar>
              <w:top w:type="dxa" w:w="40"/>
              <w:left w:type="dxa" w:w="80"/>
              <w:bottom w:type="dxa" w:w="40"/>
              <w:right w:type="dxa" w:w="80"/>
            </w:tcMar>
            <w:vAlign w:val="center"/>
          </w:tcPr>
          <w:p>
            <w:pPr>
              <w:spacing w:after="20" w:before="20" w:line="252"/>
              <w:jc w:val="center"/>
            </w:pPr>
            <w:r>
              <w:rPr>
                <w:rFonts w:ascii="Times New Roman" w:cs="Times New Roman" w:eastAsia="Times New Roman" w:hAnsi="Times New Roman"/>
                <w:b/>
                <w:bCs/>
                <w:i w:val="false"/>
                <w:iCs w:val="false"/>
                <w:sz w:val="22"/>
                <w:szCs w:val="22"/>
              </w:rPr>
              <w:t xml:space="preserve">#</w:t>
            </w:r>
          </w:p>
        </w:tc>
        <w:tc>
          <w:tcPr>
            <w:tcW w:type="dxa" w:w="3700"/>
            <w:gridSpan w:val="2"/>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Action</w:t>
            </w:r>
          </w:p>
        </w:tc>
        <w:tc>
          <w:tcPr>
            <w:tcW w:type="dxa" w:w="38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System response</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3a.1</w:t>
            </w:r>
          </w:p>
        </w:tc>
        <w:tc>
          <w:tcPr>
            <w:tcW w:type="dxa" w:w="3700"/>
            <w:gridSpan w:val="2"/>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The student withdraws before triage decides.</w:t>
            </w:r>
          </w:p>
        </w:tc>
        <w:tc>
          <w:tcPr>
            <w:tcW w:type="dxa" w:w="38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System sets the complaint to Withdrawn.</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Exceptions</w:t>
            </w:r>
          </w:p>
        </w:tc>
        <w:tc>
          <w:tcPr>
            <w:tcW w:type="dxa" w:w="2200"/>
            <w:gridSpan w:val="1"/>
            <w:tcMar>
              <w:top w:type="dxa" w:w="40"/>
              <w:left w:type="dxa" w:w="80"/>
              <w:bottom w:type="dxa" w:w="40"/>
              <w:right w:type="dxa" w:w="80"/>
            </w:tcMar>
            <w:vAlign w:val="center"/>
          </w:tcPr>
          <w:p>
            <w:pPr>
              <w:spacing w:after="20" w:before="20" w:line="252"/>
              <w:jc w:val="center"/>
            </w:pPr>
            <w:r>
              <w:rPr>
                <w:rFonts w:ascii="Times New Roman" w:cs="Times New Roman" w:eastAsia="Times New Roman" w:hAnsi="Times New Roman"/>
                <w:b/>
                <w:bCs/>
                <w:i w:val="false"/>
                <w:iCs w:val="false"/>
                <w:sz w:val="22"/>
                <w:szCs w:val="22"/>
              </w:rPr>
              <w:t xml:space="preserve">Exception code</w:t>
            </w:r>
          </w:p>
        </w:tc>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Message</w:t>
            </w:r>
          </w:p>
        </w:tc>
        <w:tc>
          <w:tcPr>
            <w:tcW w:type="dxa" w:w="38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Caught</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
            </w:r>
          </w:p>
        </w:tc>
        <w:tc>
          <w:tcPr>
            <w:tcW w:type="dxa" w:w="2200"/>
            <w:gridSpan w:val="1"/>
            <w:tcMar>
              <w:top w:type="dxa" w:w="40"/>
              <w:left w:type="dxa" w:w="80"/>
              <w:bottom w:type="dxa" w:w="40"/>
              <w:right w:type="dxa" w:w="80"/>
            </w:tcMar>
            <w:vAlign w:val="center"/>
          </w:tcPr>
          <w:p>
            <w:pPr>
              <w:spacing w:after="20" w:before="20" w:line="252"/>
              <w:jc w:val="center"/>
            </w:pPr>
            <w:r>
              <w:rPr>
                <w:rFonts w:ascii="Times New Roman" w:cs="Times New Roman" w:eastAsia="Times New Roman" w:hAnsi="Times New Roman"/>
                <w:b w:val="false"/>
                <w:bCs w:val="false"/>
                <w:i w:val="false"/>
                <w:iCs w:val="false"/>
                <w:sz w:val="22"/>
                <w:szCs w:val="22"/>
              </w:rPr>
              <w:t xml:space="preserve">409</w:t>
            </w:r>
          </w:p>
        </w:tc>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Conflict</w:t>
            </w:r>
          </w:p>
        </w:tc>
        <w:tc>
          <w:tcPr>
            <w:tcW w:type="dxa" w:w="38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The same student files a duplicate complaint on the same facts. System links the complaints and triages them together.</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Business Rules</w:t>
            </w:r>
          </w:p>
        </w:tc>
        <w:tc>
          <w:tcPr>
            <w:tcW w:type="dxa" w:w="2200"/>
            <w:gridSpan w:val="1"/>
            <w:tcMar>
              <w:top w:type="dxa" w:w="40"/>
              <w:left w:type="dxa" w:w="80"/>
              <w:bottom w:type="dxa" w:w="40"/>
              <w:right w:type="dxa" w:w="80"/>
            </w:tcMar>
            <w:vAlign w:val="center"/>
          </w:tcPr>
          <w:p>
            <w:pPr>
              <w:spacing w:after="20" w:before="20" w:line="252"/>
              <w:jc w:val="center"/>
            </w:pPr>
            <w:r>
              <w:rPr>
                <w:rFonts w:ascii="Times New Roman" w:cs="Times New Roman" w:eastAsia="Times New Roman" w:hAnsi="Times New Roman"/>
                <w:b/>
                <w:bCs/>
                <w:i w:val="false"/>
                <w:iCs w:val="false"/>
                <w:sz w:val="22"/>
                <w:szCs w:val="22"/>
              </w:rPr>
              <w:t xml:space="preserve">Code</w:t>
            </w:r>
          </w:p>
        </w:tc>
        <w:tc>
          <w:tcPr>
            <w:tcW w:type="dxa" w:w="5300"/>
            <w:gridSpan w:val="2"/>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Rule</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
            </w:r>
          </w:p>
        </w:tc>
        <w:tc>
          <w:tcPr>
            <w:tcW w:type="dxa" w:w="22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BR38</w:t>
            </w:r>
          </w:p>
        </w:tc>
        <w:tc>
          <w:tcPr>
            <w:tcW w:type="dxa" w:w="5300"/>
            <w:gridSpan w:val="2"/>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A complaint goes straight to ICPDP; the club gains access only after UC53 forwards it.</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
            </w:r>
          </w:p>
        </w:tc>
        <w:tc>
          <w:tcPr>
            <w:tcW w:type="dxa" w:w="22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BR39</w:t>
            </w:r>
          </w:p>
        </w:tc>
        <w:tc>
          <w:tcPr>
            <w:tcW w:type="dxa" w:w="5300"/>
            <w:gridSpan w:val="2"/>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Every decision on the complaint carries a reason and is audited.</w:t>
            </w:r>
          </w:p>
        </w:tc>
      </w:tr>
    </w:tbl>
    <w:p>
      <w:r>
        <w:br w:type="page"/>
      </w:r>
    </w:p>
    <w:p>
      <w:pPr>
        <w:pStyle w:val="Heading3"/>
        <w:spacing w:after="80" w:before="160" w:line="276"/>
      </w:pPr>
      <w:r>
        <w:rPr>
          <w:rFonts w:ascii="Times New Roman" w:cs="Times New Roman" w:eastAsia="Times New Roman" w:hAnsi="Times New Roman"/>
          <w:b/>
          <w:bCs/>
          <w:i w:val="false"/>
          <w:iCs w:val="false"/>
          <w:sz w:val="24"/>
          <w:szCs w:val="24"/>
        </w:rPr>
        <w:t xml:space="preserve">UC53 – Triage a complaint</w:t>
      </w:r>
    </w:p>
    <w:tbl>
      <w:tblPr>
        <w:tblW w:type="dxa" w:w="9000"/>
        <w:tblBorders>
          <w:top w:val="single" w:color="000000" w:sz="4"/>
          <w:left w:val="single" w:color="000000" w:sz="4"/>
          <w:bottom w:val="single" w:color="000000" w:sz="4"/>
          <w:right w:val="single" w:color="000000" w:sz="4"/>
          <w:insideH w:val="single" w:color="auto" w:sz="4"/>
          <w:insideV w:val="single" w:color="auto" w:sz="4"/>
        </w:tblBorders>
      </w:tblPr>
      <w:tblGrid>
        <w:gridCol w:w="1500"/>
        <w:gridCol w:w="2200"/>
        <w:gridCol w:w="1500"/>
        <w:gridCol w:w="3800"/>
      </w:tblGrid>
      <w:tr>
        <w:tc>
          <w:tcPr>
            <w:tcW w:type="dxa" w:w="9000"/>
            <w:gridSpan w:val="4"/>
            <w:shd w:fill="D9D9D9" w:color="auto" w:val="clear"/>
            <w:tcMar>
              <w:top w:type="dxa" w:w="40"/>
              <w:left w:type="dxa" w:w="80"/>
              <w:bottom w:type="dxa" w:w="40"/>
              <w:right w:type="dxa" w:w="80"/>
            </w:tcMar>
            <w:vAlign w:val="center"/>
          </w:tcPr>
          <w:p>
            <w:pPr>
              <w:spacing w:after="20" w:before="20" w:line="252"/>
              <w:jc w:val="center"/>
            </w:pPr>
            <w:r>
              <w:rPr>
                <w:rFonts w:ascii="Times New Roman" w:cs="Times New Roman" w:eastAsia="Times New Roman" w:hAnsi="Times New Roman"/>
                <w:b/>
                <w:bCs/>
                <w:i w:val="false"/>
                <w:iCs w:val="false"/>
                <w:sz w:val="22"/>
                <w:szCs w:val="22"/>
              </w:rPr>
              <w:t xml:space="preserve">USE CASE-53</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Use-case No.</w:t>
            </w:r>
          </w:p>
        </w:tc>
        <w:tc>
          <w:tcPr>
            <w:tcW w:type="dxa" w:w="22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UC53</w:t>
            </w:r>
          </w:p>
        </w:tc>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Use-case Version</w:t>
            </w:r>
          </w:p>
        </w:tc>
        <w:tc>
          <w:tcPr>
            <w:tcW w:type="dxa" w:w="38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2.0</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Use-case Name</w:t>
            </w:r>
          </w:p>
        </w:tc>
        <w:tc>
          <w:tcPr>
            <w:tcW w:type="dxa" w:w="7500"/>
            <w:gridSpan w:val="3"/>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Triage a complaint</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Author</w:t>
            </w:r>
          </w:p>
        </w:tc>
        <w:tc>
          <w:tcPr>
            <w:tcW w:type="dxa" w:w="7500"/>
            <w:gridSpan w:val="3"/>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Nguyễn Vũ Đăng Khánh (BA)</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Date</w:t>
            </w:r>
          </w:p>
        </w:tc>
        <w:tc>
          <w:tcPr>
            <w:tcW w:type="dxa" w:w="22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21/09/2026</w:t>
            </w:r>
          </w:p>
        </w:tc>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Priority</w:t>
            </w:r>
          </w:p>
        </w:tc>
        <w:tc>
          <w:tcPr>
            <w:tcW w:type="dxa" w:w="38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Low</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Actor</w:t>
            </w:r>
          </w:p>
        </w:tc>
        <w:tc>
          <w:tcPr>
            <w:tcW w:type="dxa" w:w="7500"/>
            <w:gridSpan w:val="3"/>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ICPDP Officer</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Module</w:t>
            </w:r>
          </w:p>
        </w:tc>
        <w:tc>
          <w:tcPr>
            <w:tcW w:type="dxa" w:w="7500"/>
            <w:gridSpan w:val="3"/>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M12 Feedback &amp; Complaint</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Summary</w:t>
            </w:r>
          </w:p>
        </w:tc>
        <w:tc>
          <w:tcPr>
            <w:tcW w:type="dxa" w:w="7500"/>
            <w:gridSpan w:val="3"/>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The officer classifies the severity and validity of a complaint and chooses one of three outcomes: dismiss with a reason, forward it to the club for a response, or escalate it into a compliance case.</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Goal</w:t>
            </w:r>
          </w:p>
        </w:tc>
        <w:tc>
          <w:tcPr>
            <w:tcW w:type="dxa" w:w="7500"/>
            <w:gridSpan w:val="3"/>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Filter complaints and open a case only where there are grounds.</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Triggers</w:t>
            </w:r>
          </w:p>
        </w:tc>
        <w:tc>
          <w:tcPr>
            <w:tcW w:type="dxa" w:w="7500"/>
            <w:gridSpan w:val="3"/>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A task from UC52.</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Preconditions</w:t>
            </w:r>
          </w:p>
        </w:tc>
        <w:tc>
          <w:tcPr>
            <w:tcW w:type="dxa" w:w="7500"/>
            <w:gridSpan w:val="3"/>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The complaint is Submitted.</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Post Conditions</w:t>
            </w:r>
          </w:p>
        </w:tc>
        <w:tc>
          <w:tcPr>
            <w:tcW w:type="dxa" w:w="7500"/>
            <w:gridSpan w:val="3"/>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The complaint is Dismissed, Forwarded, Escalated or Closed; on escalation a Violation exists and links back.</w:t>
            </w:r>
          </w:p>
        </w:tc>
      </w:tr>
      <w:tr>
        <w:tc>
          <w:tcPr>
            <w:tcW w:type="dxa" w:w="9000"/>
            <w:gridSpan w:val="4"/>
            <w:shd w:fill="D9D9D9" w:color="auto" w:val="clear"/>
            <w:tcMar>
              <w:top w:type="dxa" w:w="40"/>
              <w:left w:type="dxa" w:w="80"/>
              <w:bottom w:type="dxa" w:w="40"/>
              <w:right w:type="dxa" w:w="80"/>
            </w:tcMar>
            <w:vAlign w:val="center"/>
          </w:tcPr>
          <w:p>
            <w:pPr>
              <w:spacing w:after="20" w:before="20" w:line="252"/>
              <w:jc w:val="center"/>
            </w:pPr>
            <w:r>
              <w:rPr>
                <w:rFonts w:ascii="Times New Roman" w:cs="Times New Roman" w:eastAsia="Times New Roman" w:hAnsi="Times New Roman"/>
                <w:b/>
                <w:bCs/>
                <w:i w:val="false"/>
                <w:iCs w:val="false"/>
                <w:sz w:val="22"/>
                <w:szCs w:val="22"/>
              </w:rPr>
              <w:t xml:space="preserve">Main Success Scenario</w:t>
            </w:r>
          </w:p>
        </w:tc>
      </w:tr>
      <w:tr>
        <w:tc>
          <w:tcPr>
            <w:tcW w:type="dxa" w:w="1500"/>
            <w:gridSpan w:val="1"/>
            <w:tcMar>
              <w:top w:type="dxa" w:w="40"/>
              <w:left w:type="dxa" w:w="80"/>
              <w:bottom w:type="dxa" w:w="40"/>
              <w:right w:type="dxa" w:w="80"/>
            </w:tcMar>
            <w:vAlign w:val="center"/>
          </w:tcPr>
          <w:p>
            <w:pPr>
              <w:spacing w:after="20" w:before="20" w:line="252"/>
              <w:jc w:val="center"/>
            </w:pPr>
            <w:r>
              <w:rPr>
                <w:rFonts w:ascii="Times New Roman" w:cs="Times New Roman" w:eastAsia="Times New Roman" w:hAnsi="Times New Roman"/>
                <w:b/>
                <w:bCs/>
                <w:i w:val="false"/>
                <w:iCs w:val="false"/>
                <w:sz w:val="22"/>
                <w:szCs w:val="22"/>
              </w:rPr>
              <w:t xml:space="preserve">Step</w:t>
            </w:r>
          </w:p>
        </w:tc>
        <w:tc>
          <w:tcPr>
            <w:tcW w:type="dxa" w:w="3700"/>
            <w:gridSpan w:val="2"/>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Actor Event</w:t>
            </w:r>
          </w:p>
        </w:tc>
        <w:tc>
          <w:tcPr>
            <w:tcW w:type="dxa" w:w="38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System response</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1</w:t>
            </w:r>
          </w:p>
        </w:tc>
        <w:tc>
          <w:tcPr>
            <w:tcW w:type="dxa" w:w="3700"/>
            <w:gridSpan w:val="2"/>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Officer opens the complaint.</w:t>
            </w:r>
          </w:p>
        </w:tc>
        <w:tc>
          <w:tcPr>
            <w:tcW w:type="dxa" w:w="38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System moves it to Under Triage.</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2</w:t>
            </w:r>
          </w:p>
        </w:tc>
        <w:tc>
          <w:tcPr>
            <w:tcW w:type="dxa" w:w="3700"/>
            <w:gridSpan w:val="2"/>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Officer classifies its severity and validity.</w:t>
            </w:r>
          </w:p>
        </w:tc>
        <w:tc>
          <w:tcPr>
            <w:tcW w:type="dxa" w:w="38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System records the classification.</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3</w:t>
            </w:r>
          </w:p>
        </w:tc>
        <w:tc>
          <w:tcPr>
            <w:tcW w:type="dxa" w:w="3700"/>
            <w:gridSpan w:val="2"/>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Officer chooses Dismissed with a reason.</w:t>
            </w:r>
          </w:p>
        </w:tc>
        <w:tc>
          <w:tcPr>
            <w:tcW w:type="dxa" w:w="38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System closes the complaint and notifies the complainant.</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4</w:t>
            </w:r>
          </w:p>
        </w:tc>
        <w:tc>
          <w:tcPr>
            <w:tcW w:type="dxa" w:w="3700"/>
            <w:gridSpan w:val="2"/>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Officer chooses Forwarded.</w:t>
            </w:r>
          </w:p>
        </w:tc>
        <w:tc>
          <w:tcPr>
            <w:tcW w:type="dxa" w:w="38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System hands the complaint to the club for a response through UC54.</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5</w:t>
            </w:r>
          </w:p>
        </w:tc>
        <w:tc>
          <w:tcPr>
            <w:tcW w:type="dxa" w:w="3700"/>
            <w:gridSpan w:val="2"/>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Officer chooses Escalated.</w:t>
            </w:r>
          </w:p>
        </w:tc>
        <w:tc>
          <w:tcPr>
            <w:tcW w:type="dxa" w:w="38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System opens a case in UC42 and links it back to the complaint.</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6</w:t>
            </w:r>
          </w:p>
        </w:tc>
        <w:tc>
          <w:tcPr>
            <w:tcW w:type="dxa" w:w="3700"/>
            <w:gridSpan w:val="2"/>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
            </w:r>
          </w:p>
        </w:tc>
        <w:tc>
          <w:tcPr>
            <w:tcW w:type="dxa" w:w="38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System audits the decision and notifies the complainant.</w:t>
            </w:r>
          </w:p>
        </w:tc>
      </w:tr>
      <w:tr>
        <w:tc>
          <w:tcPr>
            <w:tcW w:type="dxa" w:w="9000"/>
            <w:gridSpan w:val="4"/>
            <w:shd w:fill="D9D9D9" w:color="auto" w:val="clear"/>
            <w:tcMar>
              <w:top w:type="dxa" w:w="40"/>
              <w:left w:type="dxa" w:w="80"/>
              <w:bottom w:type="dxa" w:w="40"/>
              <w:right w:type="dxa" w:w="80"/>
            </w:tcMar>
            <w:vAlign w:val="center"/>
          </w:tcPr>
          <w:p>
            <w:pPr>
              <w:spacing w:after="20" w:before="20" w:line="252"/>
              <w:jc w:val="center"/>
            </w:pPr>
            <w:r>
              <w:rPr>
                <w:rFonts w:ascii="Times New Roman" w:cs="Times New Roman" w:eastAsia="Times New Roman" w:hAnsi="Times New Roman"/>
                <w:b/>
                <w:bCs/>
                <w:i w:val="false"/>
                <w:iCs w:val="false"/>
                <w:sz w:val="22"/>
                <w:szCs w:val="22"/>
              </w:rPr>
              <w:t xml:space="preserve">Alternative Scenario</w:t>
            </w:r>
          </w:p>
        </w:tc>
      </w:tr>
      <w:tr>
        <w:tc>
          <w:tcPr>
            <w:tcW w:type="dxa" w:w="1500"/>
            <w:gridSpan w:val="1"/>
            <w:tcMar>
              <w:top w:type="dxa" w:w="40"/>
              <w:left w:type="dxa" w:w="80"/>
              <w:bottom w:type="dxa" w:w="40"/>
              <w:right w:type="dxa" w:w="80"/>
            </w:tcMar>
            <w:vAlign w:val="center"/>
          </w:tcPr>
          <w:p>
            <w:pPr>
              <w:spacing w:after="20" w:before="20" w:line="252"/>
              <w:jc w:val="center"/>
            </w:pPr>
            <w:r>
              <w:rPr>
                <w:rFonts w:ascii="Times New Roman" w:cs="Times New Roman" w:eastAsia="Times New Roman" w:hAnsi="Times New Roman"/>
                <w:b/>
                <w:bCs/>
                <w:i w:val="false"/>
                <w:iCs w:val="false"/>
                <w:sz w:val="22"/>
                <w:szCs w:val="22"/>
              </w:rPr>
              <w:t xml:space="preserve">#</w:t>
            </w:r>
          </w:p>
        </w:tc>
        <w:tc>
          <w:tcPr>
            <w:tcW w:type="dxa" w:w="3700"/>
            <w:gridSpan w:val="2"/>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Action</w:t>
            </w:r>
          </w:p>
        </w:tc>
        <w:tc>
          <w:tcPr>
            <w:tcW w:type="dxa" w:w="38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System response</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4a.1</w:t>
            </w:r>
          </w:p>
        </w:tc>
        <w:tc>
          <w:tcPr>
            <w:tcW w:type="dxa" w:w="3700"/>
            <w:gridSpan w:val="2"/>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The response of the club satisfies the officer.</w:t>
            </w:r>
          </w:p>
        </w:tc>
        <w:tc>
          <w:tcPr>
            <w:tcW w:type="dxa" w:w="38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System closes the forwarded complaint; otherwise the officer escalates it.</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Exceptions</w:t>
            </w:r>
          </w:p>
        </w:tc>
        <w:tc>
          <w:tcPr>
            <w:tcW w:type="dxa" w:w="2200"/>
            <w:gridSpan w:val="1"/>
            <w:tcMar>
              <w:top w:type="dxa" w:w="40"/>
              <w:left w:type="dxa" w:w="80"/>
              <w:bottom w:type="dxa" w:w="40"/>
              <w:right w:type="dxa" w:w="80"/>
            </w:tcMar>
            <w:vAlign w:val="center"/>
          </w:tcPr>
          <w:p>
            <w:pPr>
              <w:spacing w:after="20" w:before="20" w:line="252"/>
              <w:jc w:val="center"/>
            </w:pPr>
            <w:r>
              <w:rPr>
                <w:rFonts w:ascii="Times New Roman" w:cs="Times New Roman" w:eastAsia="Times New Roman" w:hAnsi="Times New Roman"/>
                <w:b/>
                <w:bCs/>
                <w:i w:val="false"/>
                <w:iCs w:val="false"/>
                <w:sz w:val="22"/>
                <w:szCs w:val="22"/>
              </w:rPr>
              <w:t xml:space="preserve">Exception code</w:t>
            </w:r>
          </w:p>
        </w:tc>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Message</w:t>
            </w:r>
          </w:p>
        </w:tc>
        <w:tc>
          <w:tcPr>
            <w:tcW w:type="dxa" w:w="38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Caught</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
            </w:r>
          </w:p>
        </w:tc>
        <w:tc>
          <w:tcPr>
            <w:tcW w:type="dxa" w:w="2200"/>
            <w:gridSpan w:val="1"/>
            <w:tcMar>
              <w:top w:type="dxa" w:w="40"/>
              <w:left w:type="dxa" w:w="80"/>
              <w:bottom w:type="dxa" w:w="40"/>
              <w:right w:type="dxa" w:w="80"/>
            </w:tcMar>
            <w:vAlign w:val="center"/>
          </w:tcPr>
          <w:p>
            <w:pPr>
              <w:spacing w:after="20" w:before="20" w:line="252"/>
              <w:jc w:val="center"/>
            </w:pPr>
            <w:r>
              <w:rPr>
                <w:rFonts w:ascii="Times New Roman" w:cs="Times New Roman" w:eastAsia="Times New Roman" w:hAnsi="Times New Roman"/>
                <w:b w:val="false"/>
                <w:bCs w:val="false"/>
                <w:i w:val="false"/>
                <w:iCs w:val="false"/>
                <w:sz w:val="22"/>
                <w:szCs w:val="22"/>
              </w:rPr>
              <w:t xml:space="preserve">410</w:t>
            </w:r>
          </w:p>
        </w:tc>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Gone</w:t>
            </w:r>
          </w:p>
        </w:tc>
        <w:tc>
          <w:tcPr>
            <w:tcW w:type="dxa" w:w="38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The complaint concerns a dissolved club. System records and closes it, keeping the history.</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Business Rules</w:t>
            </w:r>
          </w:p>
        </w:tc>
        <w:tc>
          <w:tcPr>
            <w:tcW w:type="dxa" w:w="2200"/>
            <w:gridSpan w:val="1"/>
            <w:tcMar>
              <w:top w:type="dxa" w:w="40"/>
              <w:left w:type="dxa" w:w="80"/>
              <w:bottom w:type="dxa" w:w="40"/>
              <w:right w:type="dxa" w:w="80"/>
            </w:tcMar>
            <w:vAlign w:val="center"/>
          </w:tcPr>
          <w:p>
            <w:pPr>
              <w:spacing w:after="20" w:before="20" w:line="252"/>
              <w:jc w:val="center"/>
            </w:pPr>
            <w:r>
              <w:rPr>
                <w:rFonts w:ascii="Times New Roman" w:cs="Times New Roman" w:eastAsia="Times New Roman" w:hAnsi="Times New Roman"/>
                <w:b/>
                <w:bCs/>
                <w:i w:val="false"/>
                <w:iCs w:val="false"/>
                <w:sz w:val="22"/>
                <w:szCs w:val="22"/>
              </w:rPr>
              <w:t xml:space="preserve">Code</w:t>
            </w:r>
          </w:p>
        </w:tc>
        <w:tc>
          <w:tcPr>
            <w:tcW w:type="dxa" w:w="5300"/>
            <w:gridSpan w:val="2"/>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Rule</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
            </w:r>
          </w:p>
        </w:tc>
        <w:tc>
          <w:tcPr>
            <w:tcW w:type="dxa" w:w="22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BR39</w:t>
            </w:r>
          </w:p>
        </w:tc>
        <w:tc>
          <w:tcPr>
            <w:tcW w:type="dxa" w:w="5300"/>
            <w:gridSpan w:val="2"/>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Every triage decision carries a reason and is audited; only ICPDP dismisses or escalates.</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
            </w:r>
          </w:p>
        </w:tc>
        <w:tc>
          <w:tcPr>
            <w:tcW w:type="dxa" w:w="22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BR38</w:t>
            </w:r>
          </w:p>
        </w:tc>
        <w:tc>
          <w:tcPr>
            <w:tcW w:type="dxa" w:w="5300"/>
            <w:gridSpan w:val="2"/>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The identity of the complainant is disclosed to the club only as policy allows.</w:t>
            </w:r>
          </w:p>
        </w:tc>
      </w:tr>
    </w:tbl>
    <w:p>
      <w:r>
        <w:br w:type="page"/>
      </w:r>
    </w:p>
    <w:p>
      <w:pPr>
        <w:pStyle w:val="Heading3"/>
        <w:spacing w:after="80" w:before="160" w:line="276"/>
      </w:pPr>
      <w:r>
        <w:rPr>
          <w:rFonts w:ascii="Times New Roman" w:cs="Times New Roman" w:eastAsia="Times New Roman" w:hAnsi="Times New Roman"/>
          <w:b/>
          <w:bCs/>
          <w:i w:val="false"/>
          <w:iCs w:val="false"/>
          <w:sz w:val="24"/>
          <w:szCs w:val="24"/>
        </w:rPr>
        <w:t xml:space="preserve">UC54 – Respond to a forwarded complaint</w:t>
      </w:r>
    </w:p>
    <w:tbl>
      <w:tblPr>
        <w:tblW w:type="dxa" w:w="9000"/>
        <w:tblBorders>
          <w:top w:val="single" w:color="000000" w:sz="4"/>
          <w:left w:val="single" w:color="000000" w:sz="4"/>
          <w:bottom w:val="single" w:color="000000" w:sz="4"/>
          <w:right w:val="single" w:color="000000" w:sz="4"/>
          <w:insideH w:val="single" w:color="auto" w:sz="4"/>
          <w:insideV w:val="single" w:color="auto" w:sz="4"/>
        </w:tblBorders>
      </w:tblPr>
      <w:tblGrid>
        <w:gridCol w:w="1500"/>
        <w:gridCol w:w="2200"/>
        <w:gridCol w:w="1500"/>
        <w:gridCol w:w="3800"/>
      </w:tblGrid>
      <w:tr>
        <w:tc>
          <w:tcPr>
            <w:tcW w:type="dxa" w:w="9000"/>
            <w:gridSpan w:val="4"/>
            <w:shd w:fill="D9D9D9" w:color="auto" w:val="clear"/>
            <w:tcMar>
              <w:top w:type="dxa" w:w="40"/>
              <w:left w:type="dxa" w:w="80"/>
              <w:bottom w:type="dxa" w:w="40"/>
              <w:right w:type="dxa" w:w="80"/>
            </w:tcMar>
            <w:vAlign w:val="center"/>
          </w:tcPr>
          <w:p>
            <w:pPr>
              <w:spacing w:after="20" w:before="20" w:line="252"/>
              <w:jc w:val="center"/>
            </w:pPr>
            <w:r>
              <w:rPr>
                <w:rFonts w:ascii="Times New Roman" w:cs="Times New Roman" w:eastAsia="Times New Roman" w:hAnsi="Times New Roman"/>
                <w:b/>
                <w:bCs/>
                <w:i w:val="false"/>
                <w:iCs w:val="false"/>
                <w:sz w:val="22"/>
                <w:szCs w:val="22"/>
              </w:rPr>
              <w:t xml:space="preserve">USE CASE-54</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Use-case No.</w:t>
            </w:r>
          </w:p>
        </w:tc>
        <w:tc>
          <w:tcPr>
            <w:tcW w:type="dxa" w:w="22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UC54</w:t>
            </w:r>
          </w:p>
        </w:tc>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Use-case Version</w:t>
            </w:r>
          </w:p>
        </w:tc>
        <w:tc>
          <w:tcPr>
            <w:tcW w:type="dxa" w:w="38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2.0</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Use-case Name</w:t>
            </w:r>
          </w:p>
        </w:tc>
        <w:tc>
          <w:tcPr>
            <w:tcW w:type="dxa" w:w="7500"/>
            <w:gridSpan w:val="3"/>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Respond to a forwarded complaint</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Author</w:t>
            </w:r>
          </w:p>
        </w:tc>
        <w:tc>
          <w:tcPr>
            <w:tcW w:type="dxa" w:w="7500"/>
            <w:gridSpan w:val="3"/>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Nguyễn Vũ Đăng Khánh (BA)</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Date</w:t>
            </w:r>
          </w:p>
        </w:tc>
        <w:tc>
          <w:tcPr>
            <w:tcW w:type="dxa" w:w="22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21/09/2026</w:t>
            </w:r>
          </w:p>
        </w:tc>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Priority</w:t>
            </w:r>
          </w:p>
        </w:tc>
        <w:tc>
          <w:tcPr>
            <w:tcW w:type="dxa" w:w="38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Low</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Actor</w:t>
            </w:r>
          </w:p>
        </w:tc>
        <w:tc>
          <w:tcPr>
            <w:tcW w:type="dxa" w:w="7500"/>
            <w:gridSpan w:val="3"/>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Club's Admin (CMB)</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Module</w:t>
            </w:r>
          </w:p>
        </w:tc>
        <w:tc>
          <w:tcPr>
            <w:tcW w:type="dxa" w:w="7500"/>
            <w:gridSpan w:val="3"/>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M12 Feedback &amp; Complaint</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Summary</w:t>
            </w:r>
          </w:p>
        </w:tc>
        <w:tc>
          <w:tcPr>
            <w:tcW w:type="dxa" w:w="7500"/>
            <w:gridSpan w:val="3"/>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The club answers a forwarded complaint on the record, attaching evidence and naming any action taken; ICPDP then closes or escalates it.</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Goal</w:t>
            </w:r>
          </w:p>
        </w:tc>
        <w:tc>
          <w:tcPr>
            <w:tcW w:type="dxa" w:w="7500"/>
            <w:gridSpan w:val="3"/>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Let the club answer on the record instead of being judged unheard.</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Triggers</w:t>
            </w:r>
          </w:p>
        </w:tc>
        <w:tc>
          <w:tcPr>
            <w:tcW w:type="dxa" w:w="7500"/>
            <w:gridSpan w:val="3"/>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ICPDP forwards a complaint in UC53.</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Preconditions</w:t>
            </w:r>
          </w:p>
        </w:tc>
        <w:tc>
          <w:tcPr>
            <w:tcW w:type="dxa" w:w="7500"/>
            <w:gridSpan w:val="3"/>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The complaint is Forwarded.</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Post Conditions</w:t>
            </w:r>
          </w:p>
        </w:tc>
        <w:tc>
          <w:tcPr>
            <w:tcW w:type="dxa" w:w="7500"/>
            <w:gridSpan w:val="3"/>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The complaint is Club Responded and back with ICPDP.</w:t>
            </w:r>
          </w:p>
        </w:tc>
      </w:tr>
      <w:tr>
        <w:tc>
          <w:tcPr>
            <w:tcW w:type="dxa" w:w="9000"/>
            <w:gridSpan w:val="4"/>
            <w:shd w:fill="D9D9D9" w:color="auto" w:val="clear"/>
            <w:tcMar>
              <w:top w:type="dxa" w:w="40"/>
              <w:left w:type="dxa" w:w="80"/>
              <w:bottom w:type="dxa" w:w="40"/>
              <w:right w:type="dxa" w:w="80"/>
            </w:tcMar>
            <w:vAlign w:val="center"/>
          </w:tcPr>
          <w:p>
            <w:pPr>
              <w:spacing w:after="20" w:before="20" w:line="252"/>
              <w:jc w:val="center"/>
            </w:pPr>
            <w:r>
              <w:rPr>
                <w:rFonts w:ascii="Times New Roman" w:cs="Times New Roman" w:eastAsia="Times New Roman" w:hAnsi="Times New Roman"/>
                <w:b/>
                <w:bCs/>
                <w:i w:val="false"/>
                <w:iCs w:val="false"/>
                <w:sz w:val="22"/>
                <w:szCs w:val="22"/>
              </w:rPr>
              <w:t xml:space="preserve">Main Success Scenario</w:t>
            </w:r>
          </w:p>
        </w:tc>
      </w:tr>
      <w:tr>
        <w:tc>
          <w:tcPr>
            <w:tcW w:type="dxa" w:w="1500"/>
            <w:gridSpan w:val="1"/>
            <w:tcMar>
              <w:top w:type="dxa" w:w="40"/>
              <w:left w:type="dxa" w:w="80"/>
              <w:bottom w:type="dxa" w:w="40"/>
              <w:right w:type="dxa" w:w="80"/>
            </w:tcMar>
            <w:vAlign w:val="center"/>
          </w:tcPr>
          <w:p>
            <w:pPr>
              <w:spacing w:after="20" w:before="20" w:line="252"/>
              <w:jc w:val="center"/>
            </w:pPr>
            <w:r>
              <w:rPr>
                <w:rFonts w:ascii="Times New Roman" w:cs="Times New Roman" w:eastAsia="Times New Roman" w:hAnsi="Times New Roman"/>
                <w:b/>
                <w:bCs/>
                <w:i w:val="false"/>
                <w:iCs w:val="false"/>
                <w:sz w:val="22"/>
                <w:szCs w:val="22"/>
              </w:rPr>
              <w:t xml:space="preserve">Step</w:t>
            </w:r>
          </w:p>
        </w:tc>
        <w:tc>
          <w:tcPr>
            <w:tcW w:type="dxa" w:w="3700"/>
            <w:gridSpan w:val="2"/>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Actor Event</w:t>
            </w:r>
          </w:p>
        </w:tc>
        <w:tc>
          <w:tcPr>
            <w:tcW w:type="dxa" w:w="38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System response</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1</w:t>
            </w:r>
          </w:p>
        </w:tc>
        <w:tc>
          <w:tcPr>
            <w:tcW w:type="dxa" w:w="3700"/>
            <w:gridSpan w:val="2"/>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CMB opens the forwarded complaint.</w:t>
            </w:r>
          </w:p>
        </w:tc>
        <w:tc>
          <w:tcPr>
            <w:tcW w:type="dxa" w:w="38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System shows the content and discloses the identity of the complainant only as policy allows.</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2</w:t>
            </w:r>
          </w:p>
        </w:tc>
        <w:tc>
          <w:tcPr>
            <w:tcW w:type="dxa" w:w="3700"/>
            <w:gridSpan w:val="2"/>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CMB enters the response and attaches evidence.</w:t>
            </w:r>
          </w:p>
        </w:tc>
        <w:tc>
          <w:tcPr>
            <w:tcW w:type="dxa" w:w="38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System validates the mandatory response field.</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3</w:t>
            </w:r>
          </w:p>
        </w:tc>
        <w:tc>
          <w:tcPr>
            <w:tcW w:type="dxa" w:w="3700"/>
            <w:gridSpan w:val="2"/>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CMB submits.</w:t>
            </w:r>
          </w:p>
        </w:tc>
        <w:tc>
          <w:tcPr>
            <w:tcW w:type="dxa" w:w="38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System sets Club Responded and returns the complaint to ICPDP for UC53.</w:t>
            </w:r>
          </w:p>
        </w:tc>
      </w:tr>
      <w:tr>
        <w:tc>
          <w:tcPr>
            <w:tcW w:type="dxa" w:w="9000"/>
            <w:gridSpan w:val="4"/>
            <w:shd w:fill="D9D9D9" w:color="auto" w:val="clear"/>
            <w:tcMar>
              <w:top w:type="dxa" w:w="40"/>
              <w:left w:type="dxa" w:w="80"/>
              <w:bottom w:type="dxa" w:w="40"/>
              <w:right w:type="dxa" w:w="80"/>
            </w:tcMar>
            <w:vAlign w:val="center"/>
          </w:tcPr>
          <w:p>
            <w:pPr>
              <w:spacing w:after="20" w:before="20" w:line="252"/>
              <w:jc w:val="center"/>
            </w:pPr>
            <w:r>
              <w:rPr>
                <w:rFonts w:ascii="Times New Roman" w:cs="Times New Roman" w:eastAsia="Times New Roman" w:hAnsi="Times New Roman"/>
                <w:b/>
                <w:bCs/>
                <w:i w:val="false"/>
                <w:iCs w:val="false"/>
                <w:sz w:val="22"/>
                <w:szCs w:val="22"/>
              </w:rPr>
              <w:t xml:space="preserve">Alternative Scenario</w:t>
            </w:r>
          </w:p>
        </w:tc>
      </w:tr>
      <w:tr>
        <w:tc>
          <w:tcPr>
            <w:tcW w:type="dxa" w:w="1500"/>
            <w:gridSpan w:val="1"/>
            <w:tcMar>
              <w:top w:type="dxa" w:w="40"/>
              <w:left w:type="dxa" w:w="80"/>
              <w:bottom w:type="dxa" w:w="40"/>
              <w:right w:type="dxa" w:w="80"/>
            </w:tcMar>
            <w:vAlign w:val="center"/>
          </w:tcPr>
          <w:p>
            <w:pPr>
              <w:spacing w:after="20" w:before="20" w:line="252"/>
              <w:jc w:val="center"/>
            </w:pPr>
            <w:r>
              <w:rPr>
                <w:rFonts w:ascii="Times New Roman" w:cs="Times New Roman" w:eastAsia="Times New Roman" w:hAnsi="Times New Roman"/>
                <w:b/>
                <w:bCs/>
                <w:i w:val="false"/>
                <w:iCs w:val="false"/>
                <w:sz w:val="22"/>
                <w:szCs w:val="22"/>
              </w:rPr>
              <w:t xml:space="preserve">#</w:t>
            </w:r>
          </w:p>
        </w:tc>
        <w:tc>
          <w:tcPr>
            <w:tcW w:type="dxa" w:w="3700"/>
            <w:gridSpan w:val="2"/>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Action</w:t>
            </w:r>
          </w:p>
        </w:tc>
        <w:tc>
          <w:tcPr>
            <w:tcW w:type="dxa" w:w="38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System response</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2a.1</w:t>
            </w:r>
          </w:p>
        </w:tc>
        <w:tc>
          <w:tcPr>
            <w:tcW w:type="dxa" w:w="3700"/>
            <w:gridSpan w:val="2"/>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The response names a concrete action.</w:t>
            </w:r>
          </w:p>
        </w:tc>
        <w:tc>
          <w:tcPr>
            <w:tcW w:type="dxa" w:w="38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System records the action so ICPDP may verify it before closing the complaint.</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Exceptions</w:t>
            </w:r>
          </w:p>
        </w:tc>
        <w:tc>
          <w:tcPr>
            <w:tcW w:type="dxa" w:w="2200"/>
            <w:gridSpan w:val="1"/>
            <w:tcMar>
              <w:top w:type="dxa" w:w="40"/>
              <w:left w:type="dxa" w:w="80"/>
              <w:bottom w:type="dxa" w:w="40"/>
              <w:right w:type="dxa" w:w="80"/>
            </w:tcMar>
            <w:vAlign w:val="center"/>
          </w:tcPr>
          <w:p>
            <w:pPr>
              <w:spacing w:after="20" w:before="20" w:line="252"/>
              <w:jc w:val="center"/>
            </w:pPr>
            <w:r>
              <w:rPr>
                <w:rFonts w:ascii="Times New Roman" w:cs="Times New Roman" w:eastAsia="Times New Roman" w:hAnsi="Times New Roman"/>
                <w:b/>
                <w:bCs/>
                <w:i w:val="false"/>
                <w:iCs w:val="false"/>
                <w:sz w:val="22"/>
                <w:szCs w:val="22"/>
              </w:rPr>
              <w:t xml:space="preserve">Exception code</w:t>
            </w:r>
          </w:p>
        </w:tc>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Message</w:t>
            </w:r>
          </w:p>
        </w:tc>
        <w:tc>
          <w:tcPr>
            <w:tcW w:type="dxa" w:w="38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Caught</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
            </w:r>
          </w:p>
        </w:tc>
        <w:tc>
          <w:tcPr>
            <w:tcW w:type="dxa" w:w="2200"/>
            <w:gridSpan w:val="1"/>
            <w:tcMar>
              <w:top w:type="dxa" w:w="40"/>
              <w:left w:type="dxa" w:w="80"/>
              <w:bottom w:type="dxa" w:w="40"/>
              <w:right w:type="dxa" w:w="80"/>
            </w:tcMar>
            <w:vAlign w:val="center"/>
          </w:tcPr>
          <w:p>
            <w:pPr>
              <w:spacing w:after="20" w:before="20" w:line="252"/>
              <w:jc w:val="center"/>
            </w:pPr>
            <w:r>
              <w:rPr>
                <w:rFonts w:ascii="Times New Roman" w:cs="Times New Roman" w:eastAsia="Times New Roman" w:hAnsi="Times New Roman"/>
                <w:b w:val="false"/>
                <w:bCs w:val="false"/>
                <w:i w:val="false"/>
                <w:iCs w:val="false"/>
                <w:sz w:val="22"/>
                <w:szCs w:val="22"/>
              </w:rPr>
              <w:t xml:space="preserve">408</w:t>
            </w:r>
          </w:p>
        </w:tc>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Request Timeout</w:t>
            </w:r>
          </w:p>
        </w:tc>
        <w:tc>
          <w:tcPr>
            <w:tcW w:type="dxa" w:w="38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The response deadline passes. System records the non-response as a compliance signal for UC42.</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Business Rules</w:t>
            </w:r>
          </w:p>
        </w:tc>
        <w:tc>
          <w:tcPr>
            <w:tcW w:type="dxa" w:w="2200"/>
            <w:gridSpan w:val="1"/>
            <w:tcMar>
              <w:top w:type="dxa" w:w="40"/>
              <w:left w:type="dxa" w:w="80"/>
              <w:bottom w:type="dxa" w:w="40"/>
              <w:right w:type="dxa" w:w="80"/>
            </w:tcMar>
            <w:vAlign w:val="center"/>
          </w:tcPr>
          <w:p>
            <w:pPr>
              <w:spacing w:after="20" w:before="20" w:line="252"/>
              <w:jc w:val="center"/>
            </w:pPr>
            <w:r>
              <w:rPr>
                <w:rFonts w:ascii="Times New Roman" w:cs="Times New Roman" w:eastAsia="Times New Roman" w:hAnsi="Times New Roman"/>
                <w:b/>
                <w:bCs/>
                <w:i w:val="false"/>
                <w:iCs w:val="false"/>
                <w:sz w:val="22"/>
                <w:szCs w:val="22"/>
              </w:rPr>
              <w:t xml:space="preserve">Code</w:t>
            </w:r>
          </w:p>
        </w:tc>
        <w:tc>
          <w:tcPr>
            <w:tcW w:type="dxa" w:w="5300"/>
            <w:gridSpan w:val="2"/>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Rule</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
            </w:r>
          </w:p>
        </w:tc>
        <w:tc>
          <w:tcPr>
            <w:tcW w:type="dxa" w:w="22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BR38</w:t>
            </w:r>
          </w:p>
        </w:tc>
        <w:tc>
          <w:tcPr>
            <w:tcW w:type="dxa" w:w="5300"/>
            <w:gridSpan w:val="2"/>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The club never edits, dismisses or closes the complaint itself.</w:t>
            </w:r>
          </w:p>
        </w:tc>
      </w:tr>
      <w:t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bCs/>
                <w:i w:val="false"/>
                <w:iCs w:val="false"/>
                <w:sz w:val="22"/>
                <w:szCs w:val="22"/>
              </w:rPr>
              <w:t xml:space="preserve"/>
            </w:r>
          </w:p>
        </w:tc>
        <w:tc>
          <w:tcPr>
            <w:tcW w:type="dxa" w:w="22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BR39</w:t>
            </w:r>
          </w:p>
        </w:tc>
        <w:tc>
          <w:tcPr>
            <w:tcW w:type="dxa" w:w="5300"/>
            <w:gridSpan w:val="2"/>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The response is audited and a response is due within the configured period.</w:t>
            </w:r>
          </w:p>
        </w:tc>
      </w:tr>
    </w:tbl>
    <w:p>
      <w:r>
        <w:br w:type="page"/>
      </w:r>
    </w:p>
    <w:p>
      <w:pPr>
        <w:pStyle w:val="Heading2"/>
        <w:spacing w:after="100" w:before="200" w:line="276"/>
      </w:pPr>
      <w:r>
        <w:rPr>
          <w:rFonts w:ascii="Times New Roman" w:cs="Times New Roman" w:eastAsia="Times New Roman" w:hAnsi="Times New Roman"/>
          <w:b/>
          <w:bCs/>
          <w:i w:val="false"/>
          <w:iCs w:val="false"/>
          <w:sz w:val="26"/>
          <w:szCs w:val="26"/>
        </w:rPr>
        <w:t xml:space="preserve">4. Non-Functional Requirements</w:t>
      </w:r>
    </w:p>
    <w:p>
      <w:pPr>
        <w:pStyle w:val="Heading3"/>
        <w:spacing w:after="80" w:before="160" w:line="276"/>
      </w:pPr>
      <w:r>
        <w:rPr>
          <w:rFonts w:ascii="Times New Roman" w:cs="Times New Roman" w:eastAsia="Times New Roman" w:hAnsi="Times New Roman"/>
          <w:b/>
          <w:bCs/>
          <w:i w:val="false"/>
          <w:iCs w:val="false"/>
          <w:sz w:val="24"/>
          <w:szCs w:val="24"/>
        </w:rPr>
        <w:t xml:space="preserve">4.1 External Interfaces</w:t>
      </w:r>
    </w:p>
    <w:p>
      <w:pPr>
        <w:pStyle w:val="Heading4"/>
        <w:spacing w:after="80" w:before="140" w:line="276"/>
      </w:pPr>
      <w:r>
        <w:rPr>
          <w:rFonts w:ascii="Times New Roman" w:cs="Times New Roman" w:eastAsia="Times New Roman" w:hAnsi="Times New Roman"/>
          <w:b/>
          <w:bCs/>
          <w:i/>
          <w:iCs/>
          <w:sz w:val="24"/>
          <w:szCs w:val="24"/>
        </w:rPr>
        <w:t xml:space="preserve">4.1.1 User interfaces</w:t>
      </w:r>
    </w:p>
    <w:p>
      <w:pPr>
        <w:spacing w:after="120" w:line="276"/>
        <w:jc w:val="both"/>
      </w:pPr>
      <w:r>
        <w:rPr>
          <w:rFonts w:ascii="Times New Roman" w:cs="Times New Roman" w:eastAsia="Times New Roman" w:hAnsi="Times New Roman"/>
          <w:b w:val="false"/>
          <w:bCs w:val="false"/>
          <w:i w:val="false"/>
          <w:iCs w:val="false"/>
          <w:sz w:val="24"/>
          <w:szCs w:val="24"/>
        </w:rPr>
        <w:t xml:space="preserve">UI-01: The web application shall display correctly, without layout defects, on current versions of Chrome, Firefox, Safari and Edge.</w:t>
      </w:r>
    </w:p>
    <w:p>
      <w:pPr>
        <w:spacing w:after="120" w:line="276"/>
        <w:jc w:val="both"/>
      </w:pPr>
      <w:r>
        <w:rPr>
          <w:rFonts w:ascii="Times New Roman" w:cs="Times New Roman" w:eastAsia="Times New Roman" w:hAnsi="Times New Roman"/>
          <w:b w:val="false"/>
          <w:bCs w:val="false"/>
          <w:i w:val="false"/>
          <w:iCs w:val="false"/>
          <w:sz w:val="24"/>
          <w:szCs w:val="24"/>
        </w:rPr>
        <w:t xml:space="preserve">UI-02: Every screen shall be reachable from the dashboard of the role that owns it in no more than three clicks.</w:t>
      </w:r>
    </w:p>
    <w:p>
      <w:pPr>
        <w:spacing w:after="120" w:line="276"/>
        <w:jc w:val="both"/>
      </w:pPr>
      <w:r>
        <w:rPr>
          <w:rFonts w:ascii="Times New Roman" w:cs="Times New Roman" w:eastAsia="Times New Roman" w:hAnsi="Times New Roman"/>
          <w:b w:val="false"/>
          <w:bCs w:val="false"/>
          <w:i w:val="false"/>
          <w:iCs w:val="false"/>
          <w:sz w:val="24"/>
          <w:szCs w:val="24"/>
        </w:rPr>
        <w:t xml:space="preserve">UI-03: The system shall show clear, user-friendly messages for user mistakes and system faults, and shall never display raw error codes or stack traces to an end user.</w:t>
      </w:r>
    </w:p>
    <w:p>
      <w:pPr>
        <w:spacing w:after="120" w:line="276"/>
        <w:jc w:val="both"/>
      </w:pPr>
      <w:r>
        <w:rPr>
          <w:rFonts w:ascii="Times New Roman" w:cs="Times New Roman" w:eastAsia="Times New Roman" w:hAnsi="Times New Roman"/>
          <w:b w:val="false"/>
          <w:bCs w:val="false"/>
          <w:i w:val="false"/>
          <w:iCs w:val="false"/>
          <w:sz w:val="24"/>
          <w:szCs w:val="24"/>
        </w:rPr>
        <w:t xml:space="preserve">UI-04: The interface shall be responsive and usable at 375, 768, 1024 and 1440 pixels of width, with no horizontal page scrolling.</w:t>
      </w:r>
    </w:p>
    <w:p>
      <w:pPr>
        <w:spacing w:after="120" w:line="276"/>
        <w:jc w:val="both"/>
      </w:pPr>
      <w:r>
        <w:rPr>
          <w:rFonts w:ascii="Times New Roman" w:cs="Times New Roman" w:eastAsia="Times New Roman" w:hAnsi="Times New Roman"/>
          <w:b w:val="false"/>
          <w:bCs w:val="false"/>
          <w:i w:val="false"/>
          <w:iCs w:val="false"/>
          <w:sz w:val="24"/>
          <w:szCs w:val="24"/>
        </w:rPr>
        <w:t xml:space="preserve">UI-05: Contrast shall meet WCAG 2.1 AA — at least 4.5:1 for text and 3:1 for meaningful borders — in both the light and the dark theme.</w:t>
      </w:r>
    </w:p>
    <w:p>
      <w:pPr>
        <w:spacing w:after="120" w:line="276"/>
        <w:jc w:val="both"/>
      </w:pPr>
      <w:r>
        <w:rPr>
          <w:rFonts w:ascii="Times New Roman" w:cs="Times New Roman" w:eastAsia="Times New Roman" w:hAnsi="Times New Roman"/>
          <w:b w:val="false"/>
          <w:bCs w:val="false"/>
          <w:i w:val="false"/>
          <w:iCs w:val="false"/>
          <w:sz w:val="24"/>
          <w:szCs w:val="24"/>
        </w:rPr>
        <w:t xml:space="preserve">UI-06: A domain state shall always be conveyed by text or an icon together with colour, never by colour alone.</w:t>
      </w:r>
    </w:p>
    <w:p>
      <w:pPr>
        <w:spacing w:after="120" w:line="276"/>
        <w:jc w:val="both"/>
      </w:pPr>
      <w:r>
        <w:rPr>
          <w:rFonts w:ascii="Times New Roman" w:cs="Times New Roman" w:eastAsia="Times New Roman" w:hAnsi="Times New Roman"/>
          <w:b w:val="false"/>
          <w:bCs w:val="false"/>
          <w:i w:val="false"/>
          <w:iCs w:val="false"/>
          <w:sz w:val="24"/>
          <w:szCs w:val="24"/>
        </w:rPr>
        <w:t xml:space="preserve">UI-07: The interface shall be available in English and Vietnamese, and the layout shall tolerate Vietnamese strings that are 30–60% longer.</w:t>
      </w:r>
    </w:p>
    <w:p>
      <w:pPr>
        <w:pStyle w:val="Heading4"/>
        <w:spacing w:after="80" w:before="140" w:line="276"/>
      </w:pPr>
      <w:r>
        <w:rPr>
          <w:rFonts w:ascii="Times New Roman" w:cs="Times New Roman" w:eastAsia="Times New Roman" w:hAnsi="Times New Roman"/>
          <w:b/>
          <w:bCs/>
          <w:i/>
          <w:iCs/>
          <w:sz w:val="24"/>
          <w:szCs w:val="24"/>
        </w:rPr>
        <w:t xml:space="preserve">4.1.2 Hardware interfaces</w:t>
      </w:r>
    </w:p>
    <w:p>
      <w:pPr>
        <w:spacing w:after="120" w:line="276"/>
        <w:jc w:val="both"/>
      </w:pPr>
      <w:r>
        <w:rPr>
          <w:rFonts w:ascii="Times New Roman" w:cs="Times New Roman" w:eastAsia="Times New Roman" w:hAnsi="Times New Roman"/>
          <w:b w:val="false"/>
          <w:bCs w:val="false"/>
          <w:i w:val="false"/>
          <w:iCs w:val="false"/>
          <w:sz w:val="24"/>
          <w:szCs w:val="24"/>
        </w:rPr>
        <w:t xml:space="preserve">HI-01: The system requires no dedicated hardware. Event check-in uses a code or a QR code rendered in the browser of a standard laptop, tablet or smartphone camera.</w:t>
      </w:r>
    </w:p>
    <w:p>
      <w:pPr>
        <w:spacing w:after="120" w:line="276"/>
        <w:jc w:val="both"/>
      </w:pPr>
      <w:r>
        <w:rPr>
          <w:rFonts w:ascii="Times New Roman" w:cs="Times New Roman" w:eastAsia="Times New Roman" w:hAnsi="Times New Roman"/>
          <w:b w:val="false"/>
          <w:bCs w:val="false"/>
          <w:i w:val="false"/>
          <w:iCs w:val="false"/>
          <w:sz w:val="24"/>
          <w:szCs w:val="24"/>
        </w:rPr>
        <w:t xml:space="preserve">HI-02: The system shall not depend on any peripheral device; where a camera is unavailable, a manual check-in performed by an authorized CMB member is the supported alternative.</w:t>
      </w:r>
    </w:p>
    <w:p>
      <w:pPr>
        <w:pStyle w:val="Heading4"/>
        <w:spacing w:after="80" w:before="140" w:line="276"/>
      </w:pPr>
      <w:r>
        <w:rPr>
          <w:rFonts w:ascii="Times New Roman" w:cs="Times New Roman" w:eastAsia="Times New Roman" w:hAnsi="Times New Roman"/>
          <w:b/>
          <w:bCs/>
          <w:i/>
          <w:iCs/>
          <w:sz w:val="24"/>
          <w:szCs w:val="24"/>
        </w:rPr>
        <w:t xml:space="preserve">4.1.3 Software interfaces</w:t>
      </w:r>
    </w:p>
    <w:p>
      <w:pPr>
        <w:spacing w:after="120" w:line="276"/>
        <w:jc w:val="both"/>
      </w:pPr>
      <w:r>
        <w:rPr>
          <w:rFonts w:ascii="Times New Roman" w:cs="Times New Roman" w:eastAsia="Times New Roman" w:hAnsi="Times New Roman"/>
          <w:b w:val="false"/>
          <w:bCs w:val="false"/>
          <w:i w:val="false"/>
          <w:iCs w:val="false"/>
          <w:sz w:val="24"/>
          <w:szCs w:val="24"/>
        </w:rPr>
        <w:t xml:space="preserve">SI-01: The system shall authenticate users through Google OAuth 2.0 using the Authorization Code flow and shall store no password, password hash or password-reset path of its own.</w:t>
      </w:r>
    </w:p>
    <w:p>
      <w:pPr>
        <w:spacing w:after="120" w:line="276"/>
        <w:jc w:val="both"/>
      </w:pPr>
      <w:r>
        <w:rPr>
          <w:rFonts w:ascii="Times New Roman" w:cs="Times New Roman" w:eastAsia="Times New Roman" w:hAnsi="Times New Roman"/>
          <w:b w:val="false"/>
          <w:bCs w:val="false"/>
          <w:i w:val="false"/>
          <w:iCs w:val="false"/>
          <w:sz w:val="24"/>
          <w:szCs w:val="24"/>
        </w:rPr>
        <w:t xml:space="preserve">SI-02: The system shall send every e-mail notification through Google SMTP, from a persisted outbox drained asynchronously, and shall log the delivery status of each attempt.</w:t>
      </w:r>
    </w:p>
    <w:p>
      <w:pPr>
        <w:spacing w:after="120" w:line="276"/>
        <w:jc w:val="both"/>
      </w:pPr>
      <w:r>
        <w:rPr>
          <w:rFonts w:ascii="Times New Roman" w:cs="Times New Roman" w:eastAsia="Times New Roman" w:hAnsi="Times New Roman"/>
          <w:b w:val="false"/>
          <w:bCs w:val="false"/>
          <w:i w:val="false"/>
          <w:iCs w:val="false"/>
          <w:sz w:val="24"/>
          <w:szCs w:val="24"/>
        </w:rPr>
        <w:t xml:space="preserve">SI-03: The back end shall communicate with MongoDB through the Mongoose ODM, and every input shall be validated with a schema at the edge before any database query is issued.</w:t>
      </w:r>
    </w:p>
    <w:p>
      <w:pPr>
        <w:pStyle w:val="Heading4"/>
        <w:spacing w:after="80" w:before="140" w:line="276"/>
      </w:pPr>
      <w:r>
        <w:rPr>
          <w:rFonts w:ascii="Times New Roman" w:cs="Times New Roman" w:eastAsia="Times New Roman" w:hAnsi="Times New Roman"/>
          <w:b/>
          <w:bCs/>
          <w:i/>
          <w:iCs/>
          <w:sz w:val="24"/>
          <w:szCs w:val="24"/>
        </w:rPr>
        <w:t xml:space="preserve">4.1.4 Communication interfaces</w:t>
      </w:r>
    </w:p>
    <w:p>
      <w:pPr>
        <w:spacing w:after="120" w:line="276"/>
        <w:jc w:val="both"/>
      </w:pPr>
      <w:r>
        <w:rPr>
          <w:rFonts w:ascii="Times New Roman" w:cs="Times New Roman" w:eastAsia="Times New Roman" w:hAnsi="Times New Roman"/>
          <w:b w:val="false"/>
          <w:bCs w:val="false"/>
          <w:i w:val="false"/>
          <w:iCs w:val="false"/>
          <w:sz w:val="24"/>
          <w:szCs w:val="24"/>
        </w:rPr>
        <w:t xml:space="preserve">CI-01: All data transmission between the browser and the server shall be encrypted with HTTPS/TLS in every deployed environment.</w:t>
      </w:r>
    </w:p>
    <w:p>
      <w:pPr>
        <w:spacing w:after="120" w:line="276"/>
        <w:jc w:val="both"/>
      </w:pPr>
      <w:r>
        <w:rPr>
          <w:rFonts w:ascii="Times New Roman" w:cs="Times New Roman" w:eastAsia="Times New Roman" w:hAnsi="Times New Roman"/>
          <w:b w:val="false"/>
          <w:bCs w:val="false"/>
          <w:i w:val="false"/>
          <w:iCs w:val="false"/>
          <w:sz w:val="24"/>
          <w:szCs w:val="24"/>
        </w:rPr>
        <w:t xml:space="preserve">CI-02: The back end shall expose REST APIs under /api/v1 that exchange JSON exclusively, wrap successful responses in a data envelope, and publish their contract as OpenAPI at /docs.</w:t>
      </w:r>
    </w:p>
    <w:p>
      <w:pPr>
        <w:pStyle w:val="Heading3"/>
        <w:spacing w:after="80" w:before="160" w:line="276"/>
      </w:pPr>
      <w:r>
        <w:rPr>
          <w:rFonts w:ascii="Times New Roman" w:cs="Times New Roman" w:eastAsia="Times New Roman" w:hAnsi="Times New Roman"/>
          <w:b/>
          <w:bCs/>
          <w:i w:val="false"/>
          <w:iCs w:val="false"/>
          <w:sz w:val="24"/>
          <w:szCs w:val="24"/>
        </w:rPr>
        <w:t xml:space="preserve">4.2 Quality Attributes</w:t>
      </w:r>
    </w:p>
    <w:p>
      <w:pPr>
        <w:pStyle w:val="Heading4"/>
        <w:spacing w:after="80" w:before="140" w:line="276"/>
      </w:pPr>
      <w:r>
        <w:rPr>
          <w:rFonts w:ascii="Times New Roman" w:cs="Times New Roman" w:eastAsia="Times New Roman" w:hAnsi="Times New Roman"/>
          <w:b/>
          <w:bCs/>
          <w:i/>
          <w:iCs/>
          <w:sz w:val="24"/>
          <w:szCs w:val="24"/>
        </w:rPr>
        <w:t xml:space="preserve">4.2.1 Usability</w:t>
      </w:r>
    </w:p>
    <w:p>
      <w:pPr>
        <w:spacing w:after="120" w:line="276"/>
        <w:jc w:val="both"/>
      </w:pPr>
      <w:r>
        <w:rPr>
          <w:rFonts w:ascii="Times New Roman" w:cs="Times New Roman" w:eastAsia="Times New Roman" w:hAnsi="Times New Roman"/>
          <w:b w:val="false"/>
          <w:bCs w:val="false"/>
          <w:i w:val="false"/>
          <w:iCs w:val="false"/>
          <w:sz w:val="24"/>
          <w:szCs w:val="24"/>
        </w:rPr>
        <w:t xml:space="preserve">US-01: Navigation shall be organized by role workspace so that a user reaches any primary function of their role in no more than three clicks.</w:t>
      </w:r>
    </w:p>
    <w:p>
      <w:pPr>
        <w:spacing w:after="120" w:line="276"/>
        <w:jc w:val="both"/>
      </w:pPr>
      <w:r>
        <w:rPr>
          <w:rFonts w:ascii="Times New Roman" w:cs="Times New Roman" w:eastAsia="Times New Roman" w:hAnsi="Times New Roman"/>
          <w:b w:val="false"/>
          <w:bCs w:val="false"/>
          <w:i w:val="false"/>
          <w:iCs w:val="false"/>
          <w:sz w:val="24"/>
          <w:szCs w:val="24"/>
        </w:rPr>
        <w:t xml:space="preserve">US-02: Every list screen shall support pagination and filtering by the states defined in the entity lifecycles.</w:t>
      </w:r>
    </w:p>
    <w:p>
      <w:pPr>
        <w:spacing w:after="120" w:line="276"/>
        <w:jc w:val="both"/>
      </w:pPr>
      <w:r>
        <w:rPr>
          <w:rFonts w:ascii="Times New Roman" w:cs="Times New Roman" w:eastAsia="Times New Roman" w:hAnsi="Times New Roman"/>
          <w:b w:val="false"/>
          <w:bCs w:val="false"/>
          <w:i w:val="false"/>
          <w:iCs w:val="false"/>
          <w:sz w:val="24"/>
          <w:szCs w:val="24"/>
        </w:rPr>
        <w:t xml:space="preserve">US-03: A destructive or irreversible action shall require an explicit confirmation that states its consequence.</w:t>
      </w:r>
    </w:p>
    <w:p>
      <w:pPr>
        <w:pStyle w:val="Heading4"/>
        <w:spacing w:after="80" w:before="140" w:line="276"/>
      </w:pPr>
      <w:r>
        <w:rPr>
          <w:rFonts w:ascii="Times New Roman" w:cs="Times New Roman" w:eastAsia="Times New Roman" w:hAnsi="Times New Roman"/>
          <w:b/>
          <w:bCs/>
          <w:i/>
          <w:iCs/>
          <w:sz w:val="24"/>
          <w:szCs w:val="24"/>
        </w:rPr>
        <w:t xml:space="preserve">4.2.2 Reliability</w:t>
      </w:r>
    </w:p>
    <w:p>
      <w:pPr>
        <w:spacing w:after="120" w:line="276"/>
        <w:jc w:val="both"/>
      </w:pPr>
      <w:r>
        <w:rPr>
          <w:rFonts w:ascii="Times New Roman" w:cs="Times New Roman" w:eastAsia="Times New Roman" w:hAnsi="Times New Roman"/>
          <w:b w:val="false"/>
          <w:bCs w:val="false"/>
          <w:i w:val="false"/>
          <w:iCs w:val="false"/>
          <w:sz w:val="24"/>
          <w:szCs w:val="24"/>
        </w:rPr>
        <w:t xml:space="preserve">RE-01: The system shall be available at least 99% of the time during the university working day.</w:t>
      </w:r>
    </w:p>
    <w:p>
      <w:pPr>
        <w:spacing w:after="120" w:line="276"/>
        <w:jc w:val="both"/>
      </w:pPr>
      <w:r>
        <w:rPr>
          <w:rFonts w:ascii="Times New Roman" w:cs="Times New Roman" w:eastAsia="Times New Roman" w:hAnsi="Times New Roman"/>
          <w:b w:val="false"/>
          <w:bCs w:val="false"/>
          <w:i w:val="false"/>
          <w:iCs w:val="false"/>
          <w:sz w:val="24"/>
          <w:szCs w:val="24"/>
        </w:rPr>
        <w:t xml:space="preserve">RE-02: The database shall be backed up daily, and a restore shall be verified at least once per sprint.</w:t>
      </w:r>
    </w:p>
    <w:p>
      <w:pPr>
        <w:spacing w:after="120" w:line="276"/>
        <w:jc w:val="both"/>
      </w:pPr>
      <w:r>
        <w:rPr>
          <w:rFonts w:ascii="Times New Roman" w:cs="Times New Roman" w:eastAsia="Times New Roman" w:hAnsi="Times New Roman"/>
          <w:b w:val="false"/>
          <w:bCs w:val="false"/>
          <w:i w:val="false"/>
          <w:iCs w:val="false"/>
          <w:sz w:val="24"/>
          <w:szCs w:val="24"/>
        </w:rPr>
        <w:t xml:space="preserve">RE-03: A failure to deliver an e-mail shall never roll back or block a business transaction that has already been committed.</w:t>
      </w:r>
    </w:p>
    <w:p>
      <w:pPr>
        <w:spacing w:after="120" w:line="276"/>
        <w:jc w:val="both"/>
      </w:pPr>
      <w:r>
        <w:rPr>
          <w:rFonts w:ascii="Times New Roman" w:cs="Times New Roman" w:eastAsia="Times New Roman" w:hAnsi="Times New Roman"/>
          <w:b w:val="false"/>
          <w:bCs w:val="false"/>
          <w:i w:val="false"/>
          <w:iCs w:val="false"/>
          <w:sz w:val="24"/>
          <w:szCs w:val="24"/>
        </w:rPr>
        <w:t xml:space="preserve">RE-04: A scheduler run that fails part-way shall leave the entity in its previous state and alert ICPDP; it shall never leave a club half-dissolved.</w:t>
      </w:r>
    </w:p>
    <w:p>
      <w:pPr>
        <w:spacing w:after="120" w:line="276"/>
        <w:jc w:val="both"/>
      </w:pPr>
      <w:r>
        <w:rPr>
          <w:rFonts w:ascii="Times New Roman" w:cs="Times New Roman" w:eastAsia="Times New Roman" w:hAnsi="Times New Roman"/>
          <w:b w:val="false"/>
          <w:bCs w:val="false"/>
          <w:i w:val="false"/>
          <w:iCs w:val="false"/>
          <w:sz w:val="24"/>
          <w:szCs w:val="24"/>
        </w:rPr>
        <w:t xml:space="preserve">RE-05: The server shall fail fast at start-up when its configuration is missing or invalid.</w:t>
      </w:r>
    </w:p>
    <w:p>
      <w:pPr>
        <w:pStyle w:val="Heading4"/>
        <w:spacing w:after="80" w:before="140" w:line="276"/>
      </w:pPr>
      <w:r>
        <w:rPr>
          <w:rFonts w:ascii="Times New Roman" w:cs="Times New Roman" w:eastAsia="Times New Roman" w:hAnsi="Times New Roman"/>
          <w:b/>
          <w:bCs/>
          <w:i/>
          <w:iCs/>
          <w:sz w:val="24"/>
          <w:szCs w:val="24"/>
        </w:rPr>
        <w:t xml:space="preserve">4.2.3 Performance</w:t>
      </w:r>
    </w:p>
    <w:p>
      <w:pPr>
        <w:spacing w:after="120" w:line="276"/>
        <w:jc w:val="both"/>
      </w:pPr>
      <w:r>
        <w:rPr>
          <w:rFonts w:ascii="Times New Roman" w:cs="Times New Roman" w:eastAsia="Times New Roman" w:hAnsi="Times New Roman"/>
          <w:b w:val="false"/>
          <w:bCs w:val="false"/>
          <w:i w:val="false"/>
          <w:iCs w:val="false"/>
          <w:sz w:val="24"/>
          <w:szCs w:val="24"/>
        </w:rPr>
        <w:t xml:space="preserve">PE-01: An interactive action — opening a list, saving a form, submitting a decision — shall complete within 1.5 seconds under normal load.</w:t>
      </w:r>
    </w:p>
    <w:p>
      <w:pPr>
        <w:spacing w:after="120" w:line="276"/>
        <w:jc w:val="both"/>
      </w:pPr>
      <w:r>
        <w:rPr>
          <w:rFonts w:ascii="Times New Roman" w:cs="Times New Roman" w:eastAsia="Times New Roman" w:hAnsi="Times New Roman"/>
          <w:b w:val="false"/>
          <w:bCs w:val="false"/>
          <w:i w:val="false"/>
          <w:iCs w:val="false"/>
          <w:sz w:val="24"/>
          <w:szCs w:val="24"/>
        </w:rPr>
        <w:t xml:space="preserve">PE-02: A dashboard panel shall resolve in one indexed query; no screen shall issue one query per row.</w:t>
      </w:r>
    </w:p>
    <w:p>
      <w:pPr>
        <w:spacing w:after="120" w:line="276"/>
        <w:jc w:val="both"/>
      </w:pPr>
      <w:r>
        <w:rPr>
          <w:rFonts w:ascii="Times New Roman" w:cs="Times New Roman" w:eastAsia="Times New Roman" w:hAnsi="Times New Roman"/>
          <w:b w:val="false"/>
          <w:bCs w:val="false"/>
          <w:i w:val="false"/>
          <w:iCs w:val="false"/>
          <w:sz w:val="24"/>
          <w:szCs w:val="24"/>
        </w:rPr>
        <w:t xml:space="preserve">PE-03: Registration and check-in shall complete in a single guarded atomic write so that a burst at the venue door produces neither a duplicate record nor an overfilled event.</w:t>
      </w:r>
    </w:p>
    <w:p>
      <w:pPr>
        <w:spacing w:after="120" w:line="276"/>
        <w:jc w:val="both"/>
      </w:pPr>
      <w:r>
        <w:rPr>
          <w:rFonts w:ascii="Times New Roman" w:cs="Times New Roman" w:eastAsia="Times New Roman" w:hAnsi="Times New Roman"/>
          <w:b w:val="false"/>
          <w:bCs w:val="false"/>
          <w:i w:val="false"/>
          <w:iCs w:val="false"/>
          <w:sz w:val="24"/>
          <w:szCs w:val="24"/>
        </w:rPr>
        <w:t xml:space="preserve">PE-04: The system shall sustain 100 concurrent users without degradation, which covers the expected load of a few hundred students and tens of clubs.</w:t>
      </w:r>
    </w:p>
    <w:p>
      <w:pPr>
        <w:spacing w:after="120" w:line="276"/>
        <w:jc w:val="both"/>
      </w:pPr>
      <w:r>
        <w:rPr>
          <w:rFonts w:ascii="Times New Roman" w:cs="Times New Roman" w:eastAsia="Times New Roman" w:hAnsi="Times New Roman"/>
          <w:b w:val="false"/>
          <w:bCs w:val="false"/>
          <w:i w:val="false"/>
          <w:iCs w:val="false"/>
          <w:sz w:val="24"/>
          <w:szCs w:val="24"/>
        </w:rPr>
        <w:t xml:space="preserve">PE-05: Generation of the evaluation draft is a batch operation; it shall report progress rather than block a screen.</w:t>
      </w:r>
    </w:p>
    <w:p>
      <w:pPr>
        <w:pStyle w:val="Heading4"/>
        <w:spacing w:after="80" w:before="140" w:line="276"/>
      </w:pPr>
      <w:r>
        <w:rPr>
          <w:rFonts w:ascii="Times New Roman" w:cs="Times New Roman" w:eastAsia="Times New Roman" w:hAnsi="Times New Roman"/>
          <w:b/>
          <w:bCs/>
          <w:i/>
          <w:iCs/>
          <w:sz w:val="24"/>
          <w:szCs w:val="24"/>
        </w:rPr>
        <w:t xml:space="preserve">4.2.4 Security</w:t>
      </w:r>
    </w:p>
    <w:p>
      <w:pPr>
        <w:spacing w:after="120" w:line="276"/>
        <w:jc w:val="both"/>
      </w:pPr>
      <w:r>
        <w:rPr>
          <w:rFonts w:ascii="Times New Roman" w:cs="Times New Roman" w:eastAsia="Times New Roman" w:hAnsi="Times New Roman"/>
          <w:b w:val="false"/>
          <w:bCs w:val="false"/>
          <w:i w:val="false"/>
          <w:iCs w:val="false"/>
          <w:sz w:val="24"/>
          <w:szCs w:val="24"/>
        </w:rPr>
        <w:t xml:space="preserve">SE-01: The system shall enforce two authorization checks: a coarse permission check at the route, and a scope check inside the use case verifying that the actor belongs to this club, holds this position and acts inside the current term. An unauthorized attempt shall return 403 and shall be audited.</w:t>
      </w:r>
    </w:p>
    <w:p>
      <w:pPr>
        <w:spacing w:after="120" w:line="276"/>
        <w:jc w:val="both"/>
      </w:pPr>
      <w:r>
        <w:rPr>
          <w:rFonts w:ascii="Times New Roman" w:cs="Times New Roman" w:eastAsia="Times New Roman" w:hAnsi="Times New Roman"/>
          <w:b w:val="false"/>
          <w:bCs w:val="false"/>
          <w:i w:val="false"/>
          <w:iCs w:val="false"/>
          <w:sz w:val="24"/>
          <w:szCs w:val="24"/>
        </w:rPr>
        <w:t xml:space="preserve">SE-02: The system shall store no credential of its own; authentication is delegated entirely to Google OAuth, and the session is carried in a signed, httpOnly, SameSite cookie marked Secure outside development.</w:t>
      </w:r>
    </w:p>
    <w:p>
      <w:pPr>
        <w:spacing w:after="120" w:line="276"/>
        <w:jc w:val="both"/>
      </w:pPr>
      <w:r>
        <w:rPr>
          <w:rFonts w:ascii="Times New Roman" w:cs="Times New Roman" w:eastAsia="Times New Roman" w:hAnsi="Times New Roman"/>
          <w:b w:val="false"/>
          <w:bCs w:val="false"/>
          <w:i w:val="false"/>
          <w:iCs w:val="false"/>
          <w:sz w:val="24"/>
          <w:szCs w:val="24"/>
        </w:rPr>
        <w:t xml:space="preserve">SE-03: The system shall maintain an append-only audit log recording entity, action, actor, role, before and after state, reason, correlation identifier and timestamp for every state-changing action, including rejected sign-in attempts.</w:t>
      </w:r>
    </w:p>
    <w:p>
      <w:pPr>
        <w:spacing w:after="120" w:line="276"/>
        <w:jc w:val="both"/>
      </w:pPr>
      <w:r>
        <w:rPr>
          <w:rFonts w:ascii="Times New Roman" w:cs="Times New Roman" w:eastAsia="Times New Roman" w:hAnsi="Times New Roman"/>
          <w:b w:val="false"/>
          <w:bCs w:val="false"/>
          <w:i w:val="false"/>
          <w:iCs w:val="false"/>
          <w:sz w:val="24"/>
          <w:szCs w:val="24"/>
        </w:rPr>
        <w:t xml:space="preserve">SE-04: A complaint shall be visible only to ICPDP until it is forwarded, and the identity of the complainant shall be disclosed to the club only as policy allows.</w:t>
      </w:r>
    </w:p>
    <w:p>
      <w:pPr>
        <w:spacing w:after="120" w:line="276"/>
        <w:jc w:val="both"/>
      </w:pPr>
      <w:r>
        <w:rPr>
          <w:rFonts w:ascii="Times New Roman" w:cs="Times New Roman" w:eastAsia="Times New Roman" w:hAnsi="Times New Roman"/>
          <w:b w:val="false"/>
          <w:bCs w:val="false"/>
          <w:i w:val="false"/>
          <w:iCs w:val="false"/>
          <w:sz w:val="24"/>
          <w:szCs w:val="24"/>
        </w:rPr>
        <w:t xml:space="preserve">SE-05: Event feedback shall be visible to a club only in aggregate, and no aggregate shall be shown below the configured minimum respondent count.</w:t>
      </w:r>
    </w:p>
    <w:p>
      <w:pPr>
        <w:spacing w:after="120" w:line="276"/>
        <w:jc w:val="both"/>
      </w:pPr>
      <w:r>
        <w:rPr>
          <w:rFonts w:ascii="Times New Roman" w:cs="Times New Roman" w:eastAsia="Times New Roman" w:hAnsi="Times New Roman"/>
          <w:b w:val="false"/>
          <w:bCs w:val="false"/>
          <w:i w:val="false"/>
          <w:iCs w:val="false"/>
          <w:sz w:val="24"/>
          <w:szCs w:val="24"/>
        </w:rPr>
        <w:t xml:space="preserve">SE-06: Secrets shall live only in environment variables validated at start-up; they shall never be committed to the repository and never written to a log.</w:t>
      </w:r>
    </w:p>
    <w:p>
      <w:pPr>
        <w:pStyle w:val="Heading4"/>
        <w:spacing w:after="80" w:before="140" w:line="276"/>
      </w:pPr>
      <w:r>
        <w:rPr>
          <w:rFonts w:ascii="Times New Roman" w:cs="Times New Roman" w:eastAsia="Times New Roman" w:hAnsi="Times New Roman"/>
          <w:b/>
          <w:bCs/>
          <w:i/>
          <w:iCs/>
          <w:sz w:val="24"/>
          <w:szCs w:val="24"/>
        </w:rPr>
        <w:t xml:space="preserve">4.2.5 Safety</w:t>
      </w:r>
    </w:p>
    <w:p>
      <w:pPr>
        <w:spacing w:after="120" w:line="276"/>
        <w:jc w:val="both"/>
      </w:pPr>
      <w:r>
        <w:rPr>
          <w:rFonts w:ascii="Times New Roman" w:cs="Times New Roman" w:eastAsia="Times New Roman" w:hAnsi="Times New Roman"/>
          <w:b w:val="false"/>
          <w:bCs w:val="false"/>
          <w:i w:val="false"/>
          <w:iCs w:val="false"/>
          <w:sz w:val="24"/>
          <w:szCs w:val="24"/>
        </w:rPr>
        <w:t xml:space="preserve">SA-01: The system shall require a confirmation dialogue before any destructive or irreversible action, such as banning a member, cancelling an approved event, dissolving a club, finalizing attendance or publishing an evaluation.</w:t>
      </w:r>
    </w:p>
    <w:p>
      <w:pPr>
        <w:spacing w:after="120" w:line="276"/>
        <w:jc w:val="both"/>
      </w:pPr>
      <w:r>
        <w:rPr>
          <w:rFonts w:ascii="Times New Roman" w:cs="Times New Roman" w:eastAsia="Times New Roman" w:hAnsi="Times New Roman"/>
          <w:b w:val="false"/>
          <w:bCs w:val="false"/>
          <w:i w:val="false"/>
          <w:iCs w:val="false"/>
          <w:sz w:val="24"/>
          <w:szCs w:val="24"/>
        </w:rPr>
        <w:t xml:space="preserve">SA-02: The system shall fail gracefully: a crash or a lost connection shall not corrupt an in-progress submission, and a draft shall remain recoverable.</w:t>
      </w:r>
    </w:p>
    <w:p>
      <w:pPr>
        <w:spacing w:after="120" w:line="276"/>
        <w:jc w:val="both"/>
      </w:pPr>
      <w:r>
        <w:rPr>
          <w:rFonts w:ascii="Times New Roman" w:cs="Times New Roman" w:eastAsia="Times New Roman" w:hAnsi="Times New Roman"/>
          <w:b w:val="false"/>
          <w:bCs w:val="false"/>
          <w:i w:val="false"/>
          <w:iCs w:val="false"/>
          <w:sz w:val="24"/>
          <w:szCs w:val="24"/>
        </w:rPr>
        <w:t xml:space="preserve">SA-03: No record that has entered a workflow shall be hard-deleted; lifecycle states such as Cancelled, Withdrawn, Rejected and Dissolved replace deletion so the history stays readable.</w:t>
      </w:r>
    </w:p>
    <w:p>
      <w:pPr>
        <w:pStyle w:val="Heading2"/>
        <w:spacing w:after="100" w:before="200" w:line="276"/>
      </w:pPr>
      <w:r>
        <w:rPr>
          <w:rFonts w:ascii="Times New Roman" w:cs="Times New Roman" w:eastAsia="Times New Roman" w:hAnsi="Times New Roman"/>
          <w:b/>
          <w:bCs/>
          <w:i w:val="false"/>
          <w:iCs w:val="false"/>
          <w:sz w:val="26"/>
          <w:szCs w:val="26"/>
        </w:rPr>
        <w:t xml:space="preserve">5. Requirement Appendix</w:t>
      </w:r>
    </w:p>
    <w:p>
      <w:pPr>
        <w:pStyle w:val="Heading3"/>
        <w:spacing w:after="80" w:before="160" w:line="276"/>
      </w:pPr>
      <w:r>
        <w:rPr>
          <w:rFonts w:ascii="Times New Roman" w:cs="Times New Roman" w:eastAsia="Times New Roman" w:hAnsi="Times New Roman"/>
          <w:b/>
          <w:bCs/>
          <w:i w:val="false"/>
          <w:iCs w:val="false"/>
          <w:sz w:val="24"/>
          <w:szCs w:val="24"/>
        </w:rPr>
        <w:t xml:space="preserve">5.1 Business Rules</w:t>
      </w:r>
    </w:p>
    <w:p>
      <w:pPr>
        <w:spacing w:after="120" w:line="276"/>
        <w:jc w:val="both"/>
      </w:pPr>
      <w:r>
        <w:rPr>
          <w:rFonts w:ascii="Times New Roman" w:cs="Times New Roman" w:eastAsia="Times New Roman" w:hAnsi="Times New Roman"/>
          <w:b w:val="false"/>
          <w:bCs w:val="false"/>
          <w:i w:val="false"/>
          <w:iCs w:val="false"/>
          <w:sz w:val="24"/>
          <w:szCs w:val="24"/>
        </w:rPr>
        <w:t xml:space="preserve">Table III.6 lists the business rule catalogue. Rules are enforced in the use case layer, not only in the user interface, so they hold for every entry point. BR43 has been withdrawn and its number is not reused, leaving 45 rules in force.</w:t>
      </w:r>
    </w:p>
    <w:tbl>
      <w:tblPr>
        <w:tblW w:type="dxa" w:w="9000"/>
        <w:tblBorders>
          <w:top w:val="single" w:color="000000" w:sz="4"/>
          <w:left w:val="single" w:color="000000" w:sz="4"/>
          <w:bottom w:val="single" w:color="000000" w:sz="4"/>
          <w:right w:val="single" w:color="000000" w:sz="4"/>
          <w:insideH w:val="single" w:color="auto" w:sz="4"/>
          <w:insideV w:val="single" w:color="auto" w:sz="4"/>
        </w:tblBorders>
      </w:tblPr>
      <w:tblGrid>
        <w:gridCol w:w="900"/>
        <w:gridCol w:w="5700"/>
        <w:gridCol w:w="2400"/>
      </w:tblGrid>
      <w:tr>
        <w:trPr>
          <w:tblHeader/>
        </w:trPr>
        <w:tc>
          <w:tcPr>
            <w:tcW w:type="dxa" w:w="900"/>
            <w:gridSpan w:val="1"/>
            <w:shd w:fill="D9D9D9" w:color="auto" w:val="clear"/>
            <w:tcMar>
              <w:top w:type="dxa" w:w="40"/>
              <w:left w:type="dxa" w:w="80"/>
              <w:bottom w:type="dxa" w:w="40"/>
              <w:right w:type="dxa" w:w="80"/>
            </w:tcMar>
            <w:vAlign w:val="center"/>
          </w:tcPr>
          <w:p>
            <w:pPr>
              <w:spacing w:after="20" w:before="20" w:line="252"/>
              <w:jc w:val="center"/>
            </w:pPr>
            <w:r>
              <w:rPr>
                <w:rFonts w:ascii="Times New Roman" w:cs="Times New Roman" w:eastAsia="Times New Roman" w:hAnsi="Times New Roman"/>
                <w:b/>
                <w:bCs/>
                <w:i w:val="false"/>
                <w:iCs w:val="false"/>
                <w:sz w:val="20"/>
                <w:szCs w:val="20"/>
              </w:rPr>
              <w:t xml:space="preserve">ID</w:t>
            </w:r>
          </w:p>
        </w:tc>
        <w:tc>
          <w:tcPr>
            <w:tcW w:type="dxa" w:w="5700"/>
            <w:gridSpan w:val="1"/>
            <w:shd w:fill="D9D9D9" w:color="auto" w:val="clear"/>
            <w:tcMar>
              <w:top w:type="dxa" w:w="40"/>
              <w:left w:type="dxa" w:w="80"/>
              <w:bottom w:type="dxa" w:w="40"/>
              <w:right w:type="dxa" w:w="80"/>
            </w:tcMar>
            <w:vAlign w:val="center"/>
          </w:tcPr>
          <w:p>
            <w:pPr>
              <w:spacing w:after="20" w:before="20" w:line="252"/>
              <w:jc w:val="center"/>
            </w:pPr>
            <w:r>
              <w:rPr>
                <w:rFonts w:ascii="Times New Roman" w:cs="Times New Roman" w:eastAsia="Times New Roman" w:hAnsi="Times New Roman"/>
                <w:b/>
                <w:bCs/>
                <w:i w:val="false"/>
                <w:iCs w:val="false"/>
                <w:sz w:val="20"/>
                <w:szCs w:val="20"/>
              </w:rPr>
              <w:t xml:space="preserve">Rule Definition</w:t>
            </w:r>
          </w:p>
        </w:tc>
        <w:tc>
          <w:tcPr>
            <w:tcW w:type="dxa" w:w="2400"/>
            <w:gridSpan w:val="1"/>
            <w:shd w:fill="D9D9D9" w:color="auto" w:val="clear"/>
            <w:tcMar>
              <w:top w:type="dxa" w:w="40"/>
              <w:left w:type="dxa" w:w="80"/>
              <w:bottom w:type="dxa" w:w="40"/>
              <w:right w:type="dxa" w:w="80"/>
            </w:tcMar>
            <w:vAlign w:val="center"/>
          </w:tcPr>
          <w:p>
            <w:pPr>
              <w:spacing w:after="20" w:before="20" w:line="252"/>
              <w:jc w:val="center"/>
            </w:pPr>
            <w:r>
              <w:rPr>
                <w:rFonts w:ascii="Times New Roman" w:cs="Times New Roman" w:eastAsia="Times New Roman" w:hAnsi="Times New Roman"/>
                <w:b/>
                <w:bCs/>
                <w:i w:val="false"/>
                <w:iCs w:val="false"/>
                <w:sz w:val="20"/>
                <w:szCs w:val="20"/>
              </w:rPr>
              <w:t xml:space="preserve">Enforced in</w:t>
            </w:r>
          </w:p>
        </w:tc>
      </w:tr>
      <w:tr>
        <w:trPr>
          <w:tblHeader w:val="false"/>
        </w:trPr>
        <w:tc>
          <w:tcPr>
            <w:tcW w:type="dxa" w:w="9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BR01</w:t>
            </w:r>
          </w:p>
        </w:tc>
        <w:tc>
          <w:tcPr>
            <w:tcW w:type="dxa" w:w="57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Only an Active club may create a recruitment campaign or a new event proposal.</w:t>
            </w:r>
          </w:p>
        </w:tc>
        <w:tc>
          <w:tcPr>
            <w:tcW w:type="dxa" w:w="24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UC16, UC25</w:t>
            </w:r>
          </w:p>
        </w:tc>
      </w:tr>
      <w:tr>
        <w:trPr>
          <w:tblHeader w:val="false"/>
        </w:trPr>
        <w:tc>
          <w:tcPr>
            <w:tcW w:type="dxa" w:w="9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BR02</w:t>
            </w:r>
          </w:p>
        </w:tc>
        <w:tc>
          <w:tcPr>
            <w:tcW w:type="dxa" w:w="57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A club establishment application must carry the mandatory documents configured by ICPDP.</w:t>
            </w:r>
          </w:p>
        </w:tc>
        <w:tc>
          <w:tcPr>
            <w:tcW w:type="dxa" w:w="24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UC07, UC04</w:t>
            </w:r>
          </w:p>
        </w:tc>
      </w:tr>
      <w:tr>
        <w:trPr>
          <w:tblHeader w:val="false"/>
        </w:trPr>
        <w:tc>
          <w:tcPr>
            <w:tcW w:type="dxa" w:w="9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BR03</w:t>
            </w:r>
          </w:p>
        </w:tc>
        <w:tc>
          <w:tcPr>
            <w:tcW w:type="dxa" w:w="57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The minimum number of founding members is a configurable value.</w:t>
            </w:r>
          </w:p>
        </w:tc>
        <w:tc>
          <w:tcPr>
            <w:tcW w:type="dxa" w:w="24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UC07, UC04</w:t>
            </w:r>
          </w:p>
        </w:tc>
      </w:tr>
      <w:tr>
        <w:trPr>
          <w:tblHeader w:val="false"/>
        </w:trPr>
        <w:tc>
          <w:tcPr>
            <w:tcW w:type="dxa" w:w="9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BR04</w:t>
            </w:r>
          </w:p>
        </w:tc>
        <w:tc>
          <w:tcPr>
            <w:tcW w:type="dxa" w:w="57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A submitted application version is never overwritten; a resubmission writes a new version.</w:t>
            </w:r>
          </w:p>
        </w:tc>
        <w:tc>
          <w:tcPr>
            <w:tcW w:type="dxa" w:w="24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UC07, UC08, UC25, UC35, UC47</w:t>
            </w:r>
          </w:p>
        </w:tc>
      </w:tr>
      <w:tr>
        <w:trPr>
          <w:tblHeader w:val="false"/>
        </w:trPr>
        <w:tc>
          <w:tcPr>
            <w:tcW w:type="dxa" w:w="9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BR05</w:t>
            </w:r>
          </w:p>
        </w:tc>
        <w:tc>
          <w:tcPr>
            <w:tcW w:type="dxa" w:w="57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Every approval or rejection stores the actor, the timestamp and, where applicable, the reason.</w:t>
            </w:r>
          </w:p>
        </w:tc>
        <w:tc>
          <w:tcPr>
            <w:tcW w:type="dxa" w:w="24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UC08, UC11, UC13, UC26, UC34, UC36, UC41, UC48</w:t>
            </w:r>
          </w:p>
        </w:tc>
      </w:tr>
      <w:tr>
        <w:trPr>
          <w:tblHeader w:val="false"/>
        </w:trPr>
        <w:tc>
          <w:tcPr>
            <w:tcW w:type="dxa" w:w="9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BR06</w:t>
            </w:r>
          </w:p>
        </w:tc>
        <w:tc>
          <w:tcPr>
            <w:tcW w:type="dxa" w:w="57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No two overlapping President terms in the same period unless policy allows it.</w:t>
            </w:r>
          </w:p>
        </w:tc>
        <w:tc>
          <w:tcPr>
            <w:tcW w:type="dxa" w:w="24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UC10</w:t>
            </w:r>
          </w:p>
        </w:tc>
      </w:tr>
      <w:tr>
        <w:trPr>
          <w:tblHeader w:val="false"/>
        </w:trPr>
        <w:tc>
          <w:tcPr>
            <w:tcW w:type="dxa" w:w="9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BR07</w:t>
            </w:r>
          </w:p>
        </w:tc>
        <w:tc>
          <w:tcPr>
            <w:tcW w:type="dxa" w:w="57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The eligibility conditions for holding a leadership position are configurable.</w:t>
            </w:r>
          </w:p>
        </w:tc>
        <w:tc>
          <w:tcPr>
            <w:tcW w:type="dxa" w:w="24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UC10, UC11</w:t>
            </w:r>
          </w:p>
        </w:tc>
      </w:tr>
      <w:tr>
        <w:trPr>
          <w:tblHeader w:val="false"/>
        </w:trPr>
        <w:tc>
          <w:tcPr>
            <w:tcW w:type="dxa" w:w="9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BR08</w:t>
            </w:r>
          </w:p>
        </w:tc>
        <w:tc>
          <w:tcPr>
            <w:tcW w:type="dxa" w:w="57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New permissions take effect only when the leadership transition is confirmed.</w:t>
            </w:r>
          </w:p>
        </w:tc>
        <w:tc>
          <w:tcPr>
            <w:tcW w:type="dxa" w:w="24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UC13</w:t>
            </w:r>
          </w:p>
        </w:tc>
      </w:tr>
      <w:tr>
        <w:trPr>
          <w:tblHeader w:val="false"/>
        </w:trPr>
        <w:tc>
          <w:tcPr>
            <w:tcW w:type="dxa" w:w="9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BR09</w:t>
            </w:r>
          </w:p>
        </w:tc>
        <w:tc>
          <w:tcPr>
            <w:tcW w:type="dxa" w:w="57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A Suspended club may not open a new recruitment campaign.</w:t>
            </w:r>
          </w:p>
        </w:tc>
        <w:tc>
          <w:tcPr>
            <w:tcW w:type="dxa" w:w="24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UC15, UC16, UC06</w:t>
            </w:r>
          </w:p>
        </w:tc>
      </w:tr>
      <w:tr>
        <w:trPr>
          <w:tblHeader w:val="false"/>
        </w:trPr>
        <w:tc>
          <w:tcPr>
            <w:tcW w:type="dxa" w:w="9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BR10</w:t>
            </w:r>
          </w:p>
        </w:tc>
        <w:tc>
          <w:tcPr>
            <w:tcW w:type="dxa" w:w="57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A Suspended club may not submit a new event proposal.</w:t>
            </w:r>
          </w:p>
        </w:tc>
        <w:tc>
          <w:tcPr>
            <w:tcW w:type="dxa" w:w="24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UC15, UC25</w:t>
            </w:r>
          </w:p>
        </w:tc>
      </w:tr>
      <w:tr>
        <w:trPr>
          <w:tblHeader w:val="false"/>
        </w:trPr>
        <w:tc>
          <w:tcPr>
            <w:tcW w:type="dxa" w:w="9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BR11</w:t>
            </w:r>
          </w:p>
        </w:tc>
        <w:tc>
          <w:tcPr>
            <w:tcW w:type="dxa" w:w="57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A campaign accepts applications only inside its application window.</w:t>
            </w:r>
          </w:p>
        </w:tc>
        <w:tc>
          <w:tcPr>
            <w:tcW w:type="dxa" w:w="24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UC16, UC17</w:t>
            </w:r>
          </w:p>
        </w:tc>
      </w:tr>
      <w:tr>
        <w:trPr>
          <w:tblHeader w:val="false"/>
        </w:trPr>
        <w:tc>
          <w:tcPr>
            <w:tcW w:type="dxa" w:w="9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BR12</w:t>
            </w:r>
          </w:p>
        </w:tc>
        <w:tc>
          <w:tcPr>
            <w:tcW w:type="dxa" w:w="57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A student may not submit a duplicate application to the same campaign.</w:t>
            </w:r>
          </w:p>
        </w:tc>
        <w:tc>
          <w:tcPr>
            <w:tcW w:type="dxa" w:w="24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UC17</w:t>
            </w:r>
          </w:p>
        </w:tc>
      </w:tr>
      <w:tr>
        <w:trPr>
          <w:tblHeader w:val="false"/>
        </w:trPr>
        <w:tc>
          <w:tcPr>
            <w:tcW w:type="dxa" w:w="9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BR13</w:t>
            </w:r>
          </w:p>
        </w:tc>
        <w:tc>
          <w:tcPr>
            <w:tcW w:type="dxa" w:w="57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A membership is created only from an accepted candidate or an authorized manual onboarding.</w:t>
            </w:r>
          </w:p>
        </w:tc>
        <w:tc>
          <w:tcPr>
            <w:tcW w:type="dxa" w:w="24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UC20, UC17</w:t>
            </w:r>
          </w:p>
        </w:tc>
      </w:tr>
      <w:tr>
        <w:trPr>
          <w:tblHeader w:val="false"/>
        </w:trPr>
        <w:tc>
          <w:tcPr>
            <w:tcW w:type="dxa" w:w="9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BR14</w:t>
            </w:r>
          </w:p>
        </w:tc>
        <w:tc>
          <w:tcPr>
            <w:tcW w:type="dxa" w:w="57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An event becomes public only after it is Approved.</w:t>
            </w:r>
          </w:p>
        </w:tc>
        <w:tc>
          <w:tcPr>
            <w:tcW w:type="dxa" w:w="24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UC26, UC27</w:t>
            </w:r>
          </w:p>
        </w:tc>
      </w:tr>
      <w:tr>
        <w:trPr>
          <w:tblHeader w:val="false"/>
        </w:trPr>
        <w:tc>
          <w:tcPr>
            <w:tcW w:type="dxa" w:w="9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BR15</w:t>
            </w:r>
          </w:p>
        </w:tc>
        <w:tc>
          <w:tcPr>
            <w:tcW w:type="dxa" w:w="57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Conflict rule: an overlap in time on the same property, where an existing approved event or booking blocks it, yields a Blocking Conflict; a soft overlap yields a Warning. The threshold is configured in UC04.</w:t>
            </w:r>
          </w:p>
        </w:tc>
        <w:tc>
          <w:tcPr>
            <w:tcW w:type="dxa" w:w="24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UC25, UC47, UC28</w:t>
            </w:r>
          </w:p>
        </w:tc>
      </w:tr>
      <w:tr>
        <w:trPr>
          <w:tblHeader w:val="false"/>
        </w:trPr>
        <w:tc>
          <w:tcPr>
            <w:tcW w:type="dxa" w:w="9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BR16</w:t>
            </w:r>
          </w:p>
        </w:tc>
        <w:tc>
          <w:tcPr>
            <w:tcW w:type="dxa" w:w="57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Multi-level approval follows the routing rules of UC05; a request matching no rule is decided at a single level, and every level is exercised by an ICPDP Officer.</w:t>
            </w:r>
          </w:p>
        </w:tc>
        <w:tc>
          <w:tcPr>
            <w:tcW w:type="dxa" w:w="24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UC05, UC08, UC26, UC36, UC48</w:t>
            </w:r>
          </w:p>
        </w:tc>
      </w:tr>
      <w:tr>
        <w:trPr>
          <w:tblHeader w:val="false"/>
        </w:trPr>
        <w:tc>
          <w:tcPr>
            <w:tcW w:type="dxa" w:w="9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BR17</w:t>
            </w:r>
          </w:p>
        </w:tc>
        <w:tc>
          <w:tcPr>
            <w:tcW w:type="dxa" w:w="57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Confirmed registrations never exceed capacity unless policy allows overbooking.</w:t>
            </w:r>
          </w:p>
        </w:tc>
        <w:tc>
          <w:tcPr>
            <w:tcW w:type="dxa" w:w="24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UC29, UC30</w:t>
            </w:r>
          </w:p>
        </w:tc>
      </w:tr>
      <w:tr>
        <w:trPr>
          <w:tblHeader w:val="false"/>
        </w:trPr>
        <w:tc>
          <w:tcPr>
            <w:tcW w:type="dxa" w:w="9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BR18</w:t>
            </w:r>
          </w:p>
        </w:tc>
        <w:tc>
          <w:tcPr>
            <w:tcW w:type="dxa" w:w="57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One official attendance record per participant per event.</w:t>
            </w:r>
          </w:p>
        </w:tc>
        <w:tc>
          <w:tcPr>
            <w:tcW w:type="dxa" w:w="24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UC31, UC32</w:t>
            </w:r>
          </w:p>
        </w:tc>
      </w:tr>
      <w:tr>
        <w:trPr>
          <w:tblHeader w:val="false"/>
        </w:trPr>
        <w:tc>
          <w:tcPr>
            <w:tcW w:type="dxa" w:w="9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BR19</w:t>
            </w:r>
          </w:p>
        </w:tc>
        <w:tc>
          <w:tcPr>
            <w:tcW w:type="dxa" w:w="57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Finalized attendance may be unlocked only by a special role, granted in UC03.</w:t>
            </w:r>
          </w:p>
        </w:tc>
        <w:tc>
          <w:tcPr>
            <w:tcW w:type="dxa" w:w="24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UC32, UC03</w:t>
            </w:r>
          </w:p>
        </w:tc>
      </w:tr>
      <w:tr>
        <w:trPr>
          <w:tblHeader w:val="false"/>
        </w:trPr>
        <w:tc>
          <w:tcPr>
            <w:tcW w:type="dxa" w:w="9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BR20</w:t>
            </w:r>
          </w:p>
        </w:tc>
        <w:tc>
          <w:tcPr>
            <w:tcW w:type="dxa" w:w="57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The post-event and periodic report deadlines are configurable.</w:t>
            </w:r>
          </w:p>
        </w:tc>
        <w:tc>
          <w:tcPr>
            <w:tcW w:type="dxa" w:w="24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UC04, UC33, UC40</w:t>
            </w:r>
          </w:p>
        </w:tc>
      </w:tr>
      <w:tr>
        <w:trPr>
          <w:tblHeader w:val="false"/>
        </w:trPr>
        <w:tc>
          <w:tcPr>
            <w:tcW w:type="dxa" w:w="9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BR21</w:t>
            </w:r>
          </w:p>
        </w:tc>
        <w:tc>
          <w:tcPr>
            <w:tcW w:type="dxa" w:w="57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A club overdue on a mandatory report may be blocked from new events where policy enables enforcement.</w:t>
            </w:r>
          </w:p>
        </w:tc>
        <w:tc>
          <w:tcPr>
            <w:tcW w:type="dxa" w:w="24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UC04, UC25, UC34, UC41</w:t>
            </w:r>
          </w:p>
        </w:tc>
      </w:tr>
      <w:tr>
        <w:trPr>
          <w:tblHeader w:val="false"/>
        </w:trPr>
        <w:tc>
          <w:tcPr>
            <w:tcW w:type="dxa" w:w="9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BR22</w:t>
            </w:r>
          </w:p>
        </w:tc>
        <w:tc>
          <w:tcPr>
            <w:tcW w:type="dxa" w:w="57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A budget request must be linked to a valid business purpose.</w:t>
            </w:r>
          </w:p>
        </w:tc>
        <w:tc>
          <w:tcPr>
            <w:tcW w:type="dxa" w:w="24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UC35</w:t>
            </w:r>
          </w:p>
        </w:tc>
      </w:tr>
      <w:tr>
        <w:trPr>
          <w:tblHeader w:val="false"/>
        </w:trPr>
        <w:tc>
          <w:tcPr>
            <w:tcW w:type="dxa" w:w="9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BR23</w:t>
            </w:r>
          </w:p>
        </w:tc>
        <w:tc>
          <w:tcPr>
            <w:tcW w:type="dxa" w:w="57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The disbursed amount never exceeds the approved amount without an amendment.</w:t>
            </w:r>
          </w:p>
        </w:tc>
        <w:tc>
          <w:tcPr>
            <w:tcW w:type="dxa" w:w="24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UC37, UC39</w:t>
            </w:r>
          </w:p>
        </w:tc>
      </w:tr>
      <w:tr>
        <w:trPr>
          <w:tblHeader w:val="false"/>
        </w:trPr>
        <w:tc>
          <w:tcPr>
            <w:tcW w:type="dxa" w:w="9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BR24</w:t>
            </w:r>
          </w:p>
        </w:tc>
        <w:tc>
          <w:tcPr>
            <w:tcW w:type="dxa" w:w="57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An expense outside the approved category is flagged as an exception.</w:t>
            </w:r>
          </w:p>
        </w:tc>
        <w:tc>
          <w:tcPr>
            <w:tcW w:type="dxa" w:w="24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UC38, UC39</w:t>
            </w:r>
          </w:p>
        </w:tc>
      </w:tr>
      <w:tr>
        <w:trPr>
          <w:tblHeader w:val="false"/>
        </w:trPr>
        <w:tc>
          <w:tcPr>
            <w:tcW w:type="dxa" w:w="9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BR25</w:t>
            </w:r>
          </w:p>
        </w:tc>
        <w:tc>
          <w:tcPr>
            <w:tcW w:type="dxa" w:w="57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The evidence required per expense category is configurable.</w:t>
            </w:r>
          </w:p>
        </w:tc>
        <w:tc>
          <w:tcPr>
            <w:tcW w:type="dxa" w:w="24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UC38</w:t>
            </w:r>
          </w:p>
        </w:tc>
      </w:tr>
      <w:tr>
        <w:trPr>
          <w:tblHeader w:val="false"/>
        </w:trPr>
        <w:tc>
          <w:tcPr>
            <w:tcW w:type="dxa" w:w="9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BR26</w:t>
            </w:r>
          </w:p>
        </w:tc>
        <w:tc>
          <w:tcPr>
            <w:tcW w:type="dxa" w:w="57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Reconciliation must complete before a budget case is closed.</w:t>
            </w:r>
          </w:p>
        </w:tc>
        <w:tc>
          <w:tcPr>
            <w:tcW w:type="dxa" w:w="24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UC39</w:t>
            </w:r>
          </w:p>
        </w:tc>
      </w:tr>
      <w:tr>
        <w:trPr>
          <w:tblHeader w:val="false"/>
        </w:trPr>
        <w:tc>
          <w:tcPr>
            <w:tcW w:type="dxa" w:w="9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BR27</w:t>
            </w:r>
          </w:p>
        </w:tc>
        <w:tc>
          <w:tcPr>
            <w:tcW w:type="dxa" w:w="57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The violation severity taxonomy is configured by ICPDP.</w:t>
            </w:r>
          </w:p>
        </w:tc>
        <w:tc>
          <w:tcPr>
            <w:tcW w:type="dxa" w:w="24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UC42</w:t>
            </w:r>
          </w:p>
        </w:tc>
      </w:tr>
      <w:tr>
        <w:trPr>
          <w:tblHeader w:val="false"/>
        </w:trPr>
        <w:tc>
          <w:tcPr>
            <w:tcW w:type="dxa" w:w="9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BR28</w:t>
            </w:r>
          </w:p>
        </w:tc>
        <w:tc>
          <w:tcPr>
            <w:tcW w:type="dxa" w:w="57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A violation decision carries a reason and evidence.</w:t>
            </w:r>
          </w:p>
        </w:tc>
        <w:tc>
          <w:tcPr>
            <w:tcW w:type="dxa" w:w="24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UC42</w:t>
            </w:r>
          </w:p>
        </w:tc>
      </w:tr>
      <w:tr>
        <w:trPr>
          <w:tblHeader w:val="false"/>
        </w:trPr>
        <w:tc>
          <w:tcPr>
            <w:tcW w:type="dxa" w:w="9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BR29</w:t>
            </w:r>
          </w:p>
        </w:tc>
        <w:tc>
          <w:tcPr>
            <w:tcW w:type="dxa" w:w="57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The total evaluation weight must be valid before a scheme is activated.</w:t>
            </w:r>
          </w:p>
        </w:tc>
        <w:tc>
          <w:tcPr>
            <w:tcW w:type="dxa" w:w="24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UC43, UC44</w:t>
            </w:r>
          </w:p>
        </w:tc>
      </w:tr>
      <w:tr>
        <w:trPr>
          <w:tblHeader w:val="false"/>
        </w:trPr>
        <w:tc>
          <w:tcPr>
            <w:tcW w:type="dxa" w:w="9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BR30</w:t>
            </w:r>
          </w:p>
        </w:tc>
        <w:tc>
          <w:tcPr>
            <w:tcW w:type="dxa" w:w="57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A published evaluation is never edited in place; a revision or snapshot is created.</w:t>
            </w:r>
          </w:p>
        </w:tc>
        <w:tc>
          <w:tcPr>
            <w:tcW w:type="dxa" w:w="24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UC45</w:t>
            </w:r>
          </w:p>
        </w:tc>
      </w:tr>
      <w:tr>
        <w:trPr>
          <w:tblHeader w:val="false"/>
        </w:trPr>
        <w:tc>
          <w:tcPr>
            <w:tcW w:type="dxa" w:w="9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BR31</w:t>
            </w:r>
          </w:p>
        </w:tc>
        <w:tc>
          <w:tcPr>
            <w:tcW w:type="dxa" w:w="57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ICPDP is the single approval authority; no decision in the system is approved by another actor.</w:t>
            </w:r>
          </w:p>
        </w:tc>
        <w:tc>
          <w:tcPr>
            <w:tcW w:type="dxa" w:w="24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UC08, UC26, UC36, UC48, UC53</w:t>
            </w:r>
          </w:p>
        </w:tc>
      </w:tr>
      <w:tr>
        <w:trPr>
          <w:tblHeader w:val="false"/>
        </w:trPr>
        <w:tc>
          <w:tcPr>
            <w:tcW w:type="dxa" w:w="9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BR32</w:t>
            </w:r>
          </w:p>
        </w:tc>
        <w:tc>
          <w:tcPr>
            <w:tcW w:type="dxa" w:w="57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Sign-in is accepted only through Google OAuth with an e-mail in the configured domain.</w:t>
            </w:r>
          </w:p>
        </w:tc>
        <w:tc>
          <w:tcPr>
            <w:tcW w:type="dxa" w:w="24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UC01, UC04</w:t>
            </w:r>
          </w:p>
        </w:tc>
      </w:tr>
      <w:tr>
        <w:trPr>
          <w:tblHeader w:val="false"/>
        </w:trPr>
        <w:tc>
          <w:tcPr>
            <w:tcW w:type="dxa" w:w="9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BR33</w:t>
            </w:r>
          </w:p>
        </w:tc>
        <w:tc>
          <w:tcPr>
            <w:tcW w:type="dxa" w:w="57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A property may not hold two Approved bookings for overlapping slots unless policy allows overbooking.</w:t>
            </w:r>
          </w:p>
        </w:tc>
        <w:tc>
          <w:tcPr>
            <w:tcW w:type="dxa" w:w="24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UC47, UC48</w:t>
            </w:r>
          </w:p>
        </w:tc>
      </w:tr>
      <w:tr>
        <w:trPr>
          <w:tblHeader w:val="false"/>
        </w:trPr>
        <w:tc>
          <w:tcPr>
            <w:tcW w:type="dxa" w:w="9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BR34</w:t>
            </w:r>
          </w:p>
        </w:tc>
        <w:tc>
          <w:tcPr>
            <w:tcW w:type="dxa" w:w="57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A Suspended club receives no new property booking.</w:t>
            </w:r>
          </w:p>
        </w:tc>
        <w:tc>
          <w:tcPr>
            <w:tcW w:type="dxa" w:w="24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UC15, UC47, UC48</w:t>
            </w:r>
          </w:p>
        </w:tc>
      </w:tr>
      <w:tr>
        <w:trPr>
          <w:tblHeader w:val="false"/>
        </w:trPr>
        <w:tc>
          <w:tcPr>
            <w:tcW w:type="dxa" w:w="9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BR35</w:t>
            </w:r>
          </w:p>
        </w:tc>
        <w:tc>
          <w:tcPr>
            <w:tcW w:type="dxa" w:w="57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A booking is approved only by ICPDP and is released automatically when its event is cancelled.</w:t>
            </w:r>
          </w:p>
        </w:tc>
        <w:tc>
          <w:tcPr>
            <w:tcW w:type="dxa" w:w="24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UC48, UC28, UC49</w:t>
            </w:r>
          </w:p>
        </w:tc>
      </w:tr>
      <w:tr>
        <w:trPr>
          <w:tblHeader w:val="false"/>
        </w:trPr>
        <w:tc>
          <w:tcPr>
            <w:tcW w:type="dxa" w:w="9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BR36</w:t>
            </w:r>
          </w:p>
        </w:tc>
        <w:tc>
          <w:tcPr>
            <w:tcW w:type="dxa" w:w="57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One feedback per participant per event, accepted from the check-in of that participant until the configured window closes.</w:t>
            </w:r>
          </w:p>
        </w:tc>
        <w:tc>
          <w:tcPr>
            <w:tcW w:type="dxa" w:w="24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UC31, UC50</w:t>
            </w:r>
          </w:p>
        </w:tc>
      </w:tr>
      <w:tr>
        <w:trPr>
          <w:tblHeader w:val="false"/>
        </w:trPr>
        <w:tc>
          <w:tcPr>
            <w:tcW w:type="dxa" w:w="9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BR37</w:t>
            </w:r>
          </w:p>
        </w:tc>
        <w:tc>
          <w:tcPr>
            <w:tcW w:type="dxa" w:w="57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CMB may not edit or delete event feedback and sees it only in aggregate.</w:t>
            </w:r>
          </w:p>
        </w:tc>
        <w:tc>
          <w:tcPr>
            <w:tcW w:type="dxa" w:w="24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UC50, UC51</w:t>
            </w:r>
          </w:p>
        </w:tc>
      </w:tr>
      <w:tr>
        <w:trPr>
          <w:tblHeader w:val="false"/>
        </w:trPr>
        <w:tc>
          <w:tcPr>
            <w:tcW w:type="dxa" w:w="9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BR38</w:t>
            </w:r>
          </w:p>
        </w:tc>
        <w:tc>
          <w:tcPr>
            <w:tcW w:type="dxa" w:w="57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A student complaint goes straight to ICPDP; the club gains access only once ICPDP forwards it.</w:t>
            </w:r>
          </w:p>
        </w:tc>
        <w:tc>
          <w:tcPr>
            <w:tcW w:type="dxa" w:w="24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UC52, UC53, UC54</w:t>
            </w:r>
          </w:p>
        </w:tc>
      </w:tr>
      <w:tr>
        <w:trPr>
          <w:tblHeader w:val="false"/>
        </w:trPr>
        <w:tc>
          <w:tcPr>
            <w:tcW w:type="dxa" w:w="9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BR39</w:t>
            </w:r>
          </w:p>
        </w:tc>
        <w:tc>
          <w:tcPr>
            <w:tcW w:type="dxa" w:w="57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Every complaint decision (dismiss, forward, escalate) carries a reason and is audited.</w:t>
            </w:r>
          </w:p>
        </w:tc>
        <w:tc>
          <w:tcPr>
            <w:tcW w:type="dxa" w:w="24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UC53</w:t>
            </w:r>
          </w:p>
        </w:tc>
      </w:tr>
      <w:tr>
        <w:trPr>
          <w:tblHeader w:val="false"/>
        </w:trPr>
        <w:tc>
          <w:tcPr>
            <w:tcW w:type="dxa" w:w="9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BR40</w:t>
            </w:r>
          </w:p>
        </w:tc>
        <w:tc>
          <w:tcPr>
            <w:tcW w:type="dxa" w:w="57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A feedback aggregate is shown only once the respondent count reaches the configured minimum; below it, only the existence of feedback is shown.</w:t>
            </w:r>
          </w:p>
        </w:tc>
        <w:tc>
          <w:tcPr>
            <w:tcW w:type="dxa" w:w="24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UC50, UC51, UC04</w:t>
            </w:r>
          </w:p>
        </w:tc>
      </w:tr>
      <w:tr>
        <w:trPr>
          <w:tblHeader w:val="false"/>
        </w:trPr>
        <w:tc>
          <w:tcPr>
            <w:tcW w:type="dxa" w:w="9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BR41</w:t>
            </w:r>
          </w:p>
        </w:tc>
        <w:tc>
          <w:tcPr>
            <w:tcW w:type="dxa" w:w="57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A property with approved future bookings may not be deleted, only deactivated.</w:t>
            </w:r>
          </w:p>
        </w:tc>
        <w:tc>
          <w:tcPr>
            <w:tcW w:type="dxa" w:w="24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UC46</w:t>
            </w:r>
          </w:p>
        </w:tc>
      </w:tr>
      <w:tr>
        <w:trPr>
          <w:tblHeader w:val="false"/>
        </w:trPr>
        <w:tc>
          <w:tcPr>
            <w:tcW w:type="dxa" w:w="9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BR42</w:t>
            </w:r>
          </w:p>
        </w:tc>
        <w:tc>
          <w:tcPr>
            <w:tcW w:type="dxa" w:w="57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The configuration screen covers only the nine values listed in UC04; every other rule marked configurable ships as a constant in one policy document.</w:t>
            </w:r>
          </w:p>
        </w:tc>
        <w:tc>
          <w:tcPr>
            <w:tcW w:type="dxa" w:w="24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UC04</w:t>
            </w:r>
          </w:p>
        </w:tc>
      </w:tr>
      <w:tr>
        <w:trPr>
          <w:tblHeader w:val="false"/>
        </w:trPr>
        <w:tc>
          <w:tcPr>
            <w:tcW w:type="dxa" w:w="9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BR43</w:t>
            </w:r>
          </w:p>
        </w:tc>
        <w:tc>
          <w:tcPr>
            <w:tcW w:type="dxa" w:w="57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Withdrawn. It kept a first release independent of deferred use cases; all use cases now ship in one release. The number is not reused.</w:t>
            </w:r>
          </w:p>
        </w:tc>
        <w:tc>
          <w:tcPr>
            <w:tcW w:type="dxa" w:w="24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w:t>
            </w:r>
          </w:p>
        </w:tc>
      </w:tr>
      <w:tr>
        <w:trPr>
          <w:tblHeader w:val="false"/>
        </w:trPr>
        <w:tc>
          <w:tcPr>
            <w:tcW w:type="dxa" w:w="9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BR44</w:t>
            </w:r>
          </w:p>
        </w:tc>
        <w:tc>
          <w:tcPr>
            <w:tcW w:type="dxa" w:w="57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An event starts and ends within one semester of the academic calendar.</w:t>
            </w:r>
          </w:p>
        </w:tc>
        <w:tc>
          <w:tcPr>
            <w:tcW w:type="dxa" w:w="24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UC25, UC15</w:t>
            </w:r>
          </w:p>
        </w:tc>
      </w:tr>
      <w:tr>
        <w:trPr>
          <w:tblHeader w:val="false"/>
        </w:trPr>
        <w:tc>
          <w:tcPr>
            <w:tcW w:type="dxa" w:w="9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BR45</w:t>
            </w:r>
          </w:p>
        </w:tc>
        <w:tc>
          <w:tcPr>
            <w:tcW w:type="dxa" w:w="57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Once a dissolution is recorded for a club, no event, proposal or booking of that club may end after its Dissolving semester.</w:t>
            </w:r>
          </w:p>
        </w:tc>
        <w:tc>
          <w:tcPr>
            <w:tcW w:type="dxa" w:w="24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UC15, UC25, UC47</w:t>
            </w:r>
          </w:p>
        </w:tc>
      </w:tr>
      <w:tr>
        <w:trPr>
          <w:tblHeader w:val="false"/>
        </w:trPr>
        <w:tc>
          <w:tcPr>
            <w:tcW w:type="dxa" w:w="9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BR46</w:t>
            </w:r>
          </w:p>
        </w:tc>
        <w:tc>
          <w:tcPr>
            <w:tcW w:type="dxa" w:w="57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A student whose membership of a club is Banned may not apply to, or be onboarded into, that club again.</w:t>
            </w:r>
          </w:p>
        </w:tc>
        <w:tc>
          <w:tcPr>
            <w:tcW w:type="dxa" w:w="24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UC17, UC20, UC21</w:t>
            </w:r>
          </w:p>
        </w:tc>
      </w:tr>
    </w:tbl>
    <w:p>
      <w:pPr>
        <w:spacing w:after="200" w:before="60"/>
        <w:jc w:val="center"/>
      </w:pPr>
      <w:r>
        <w:rPr>
          <w:rFonts w:ascii="Times New Roman" w:cs="Times New Roman" w:eastAsia="Times New Roman" w:hAnsi="Times New Roman"/>
          <w:b/>
          <w:bCs/>
          <w:i/>
          <w:iCs/>
          <w:sz w:val="24"/>
          <w:szCs w:val="24"/>
        </w:rPr>
        <w:t xml:space="preserve">Table III.6: Business rules</w:t>
      </w:r>
    </w:p>
    <w:p>
      <w:pPr>
        <w:pStyle w:val="Heading3"/>
        <w:spacing w:after="80" w:before="160" w:line="276"/>
      </w:pPr>
      <w:r>
        <w:rPr>
          <w:rFonts w:ascii="Times New Roman" w:cs="Times New Roman" w:eastAsia="Times New Roman" w:hAnsi="Times New Roman"/>
          <w:b/>
          <w:bCs/>
          <w:i w:val="false"/>
          <w:iCs w:val="false"/>
          <w:sz w:val="24"/>
          <w:szCs w:val="24"/>
        </w:rPr>
        <w:t xml:space="preserve">5.2 Application Messages List</w:t>
      </w:r>
    </w:p>
    <w:p>
      <w:pPr>
        <w:spacing w:after="120" w:line="276"/>
        <w:jc w:val="both"/>
      </w:pPr>
      <w:r>
        <w:rPr>
          <w:rFonts w:ascii="Times New Roman" w:cs="Times New Roman" w:eastAsia="Times New Roman" w:hAnsi="Times New Roman"/>
          <w:b w:val="false"/>
          <w:bCs w:val="false"/>
          <w:i w:val="false"/>
          <w:iCs w:val="false"/>
          <w:sz w:val="24"/>
          <w:szCs w:val="24"/>
        </w:rPr>
        <w:t xml:space="preserve">Table III.7 shows the application messages of the system.</w:t>
      </w:r>
    </w:p>
    <w:tbl>
      <w:tblPr>
        <w:tblW w:type="dxa" w:w="9000"/>
        <w:tblBorders>
          <w:top w:val="single" w:color="000000" w:sz="4"/>
          <w:left w:val="single" w:color="000000" w:sz="4"/>
          <w:bottom w:val="single" w:color="000000" w:sz="4"/>
          <w:right w:val="single" w:color="000000" w:sz="4"/>
          <w:insideH w:val="single" w:color="auto" w:sz="4"/>
          <w:insideV w:val="single" w:color="auto" w:sz="4"/>
        </w:tblBorders>
      </w:tblPr>
      <w:tblGrid>
        <w:gridCol w:w="500"/>
        <w:gridCol w:w="1200"/>
        <w:gridCol w:w="2300"/>
        <w:gridCol w:w="2700"/>
        <w:gridCol w:w="2300"/>
      </w:tblGrid>
      <w:tr>
        <w:trPr>
          <w:tblHeader/>
        </w:trPr>
        <w:tc>
          <w:tcPr>
            <w:tcW w:type="dxa" w:w="500"/>
            <w:gridSpan w:val="1"/>
            <w:shd w:fill="D9D9D9" w:color="auto" w:val="clear"/>
            <w:tcMar>
              <w:top w:type="dxa" w:w="40"/>
              <w:left w:type="dxa" w:w="80"/>
              <w:bottom w:type="dxa" w:w="40"/>
              <w:right w:type="dxa" w:w="80"/>
            </w:tcMar>
            <w:vAlign w:val="center"/>
          </w:tcPr>
          <w:p>
            <w:pPr>
              <w:spacing w:after="20" w:before="20" w:line="252"/>
              <w:jc w:val="center"/>
            </w:pPr>
            <w:r>
              <w:rPr>
                <w:rFonts w:ascii="Times New Roman" w:cs="Times New Roman" w:eastAsia="Times New Roman" w:hAnsi="Times New Roman"/>
                <w:b/>
                <w:bCs/>
                <w:i w:val="false"/>
                <w:iCs w:val="false"/>
                <w:sz w:val="20"/>
                <w:szCs w:val="20"/>
              </w:rPr>
              <w:t xml:space="preserve">#</w:t>
            </w:r>
          </w:p>
        </w:tc>
        <w:tc>
          <w:tcPr>
            <w:tcW w:type="dxa" w:w="1200"/>
            <w:gridSpan w:val="1"/>
            <w:shd w:fill="D9D9D9" w:color="auto" w:val="clear"/>
            <w:tcMar>
              <w:top w:type="dxa" w:w="40"/>
              <w:left w:type="dxa" w:w="80"/>
              <w:bottom w:type="dxa" w:w="40"/>
              <w:right w:type="dxa" w:w="80"/>
            </w:tcMar>
            <w:vAlign w:val="center"/>
          </w:tcPr>
          <w:p>
            <w:pPr>
              <w:spacing w:after="20" w:before="20" w:line="252"/>
              <w:jc w:val="center"/>
            </w:pPr>
            <w:r>
              <w:rPr>
                <w:rFonts w:ascii="Times New Roman" w:cs="Times New Roman" w:eastAsia="Times New Roman" w:hAnsi="Times New Roman"/>
                <w:b/>
                <w:bCs/>
                <w:i w:val="false"/>
                <w:iCs w:val="false"/>
                <w:sz w:val="20"/>
                <w:szCs w:val="20"/>
              </w:rPr>
              <w:t xml:space="preserve">Message code</w:t>
            </w:r>
          </w:p>
        </w:tc>
        <w:tc>
          <w:tcPr>
            <w:tcW w:type="dxa" w:w="2300"/>
            <w:gridSpan w:val="1"/>
            <w:shd w:fill="D9D9D9" w:color="auto" w:val="clear"/>
            <w:tcMar>
              <w:top w:type="dxa" w:w="40"/>
              <w:left w:type="dxa" w:w="80"/>
              <w:bottom w:type="dxa" w:w="40"/>
              <w:right w:type="dxa" w:w="80"/>
            </w:tcMar>
            <w:vAlign w:val="center"/>
          </w:tcPr>
          <w:p>
            <w:pPr>
              <w:spacing w:after="20" w:before="20" w:line="252"/>
              <w:jc w:val="center"/>
            </w:pPr>
            <w:r>
              <w:rPr>
                <w:rFonts w:ascii="Times New Roman" w:cs="Times New Roman" w:eastAsia="Times New Roman" w:hAnsi="Times New Roman"/>
                <w:b/>
                <w:bCs/>
                <w:i w:val="false"/>
                <w:iCs w:val="false"/>
                <w:sz w:val="20"/>
                <w:szCs w:val="20"/>
              </w:rPr>
              <w:t xml:space="preserve">Message type / position</w:t>
            </w:r>
          </w:p>
        </w:tc>
        <w:tc>
          <w:tcPr>
            <w:tcW w:type="dxa" w:w="2700"/>
            <w:gridSpan w:val="1"/>
            <w:shd w:fill="D9D9D9" w:color="auto" w:val="clear"/>
            <w:tcMar>
              <w:top w:type="dxa" w:w="40"/>
              <w:left w:type="dxa" w:w="80"/>
              <w:bottom w:type="dxa" w:w="40"/>
              <w:right w:type="dxa" w:w="80"/>
            </w:tcMar>
            <w:vAlign w:val="center"/>
          </w:tcPr>
          <w:p>
            <w:pPr>
              <w:spacing w:after="20" w:before="20" w:line="252"/>
              <w:jc w:val="center"/>
            </w:pPr>
            <w:r>
              <w:rPr>
                <w:rFonts w:ascii="Times New Roman" w:cs="Times New Roman" w:eastAsia="Times New Roman" w:hAnsi="Times New Roman"/>
                <w:b/>
                <w:bCs/>
                <w:i w:val="false"/>
                <w:iCs w:val="false"/>
                <w:sz w:val="20"/>
                <w:szCs w:val="20"/>
              </w:rPr>
              <w:t xml:space="preserve">Context</w:t>
            </w:r>
          </w:p>
        </w:tc>
        <w:tc>
          <w:tcPr>
            <w:tcW w:type="dxa" w:w="2300"/>
            <w:gridSpan w:val="1"/>
            <w:shd w:fill="D9D9D9" w:color="auto" w:val="clear"/>
            <w:tcMar>
              <w:top w:type="dxa" w:w="40"/>
              <w:left w:type="dxa" w:w="80"/>
              <w:bottom w:type="dxa" w:w="40"/>
              <w:right w:type="dxa" w:w="80"/>
            </w:tcMar>
            <w:vAlign w:val="center"/>
          </w:tcPr>
          <w:p>
            <w:pPr>
              <w:spacing w:after="20" w:before="20" w:line="252"/>
              <w:jc w:val="center"/>
            </w:pPr>
            <w:r>
              <w:rPr>
                <w:rFonts w:ascii="Times New Roman" w:cs="Times New Roman" w:eastAsia="Times New Roman" w:hAnsi="Times New Roman"/>
                <w:b/>
                <w:bCs/>
                <w:i w:val="false"/>
                <w:iCs w:val="false"/>
                <w:sz w:val="20"/>
                <w:szCs w:val="20"/>
              </w:rPr>
              <w:t xml:space="preserve">Content</w:t>
            </w:r>
          </w:p>
        </w:tc>
      </w:tr>
      <w:tr>
        <w:trPr>
          <w:tblHeader w:val="false"/>
        </w:trPr>
        <w:tc>
          <w:tcPr>
            <w:tcW w:type="dxa" w:w="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1</w:t>
            </w:r>
          </w:p>
        </w:tc>
        <w:tc>
          <w:tcPr>
            <w:tcW w:type="dxa" w:w="12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MSG01</w:t>
            </w:r>
          </w:p>
        </w:tc>
        <w:tc>
          <w:tcPr>
            <w:tcW w:type="dxa" w:w="23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Inline, in red, above the Sign in with Google button</w:t>
            </w:r>
          </w:p>
        </w:tc>
        <w:tc>
          <w:tcPr>
            <w:tcW w:type="dxa" w:w="27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The e-mail returned by Google is outside the configured university domain</w:t>
            </w:r>
          </w:p>
        </w:tc>
        <w:tc>
          <w:tcPr>
            <w:tcW w:type="dxa" w:w="23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You must sign in with your university e-mail address</w:t>
            </w:r>
          </w:p>
        </w:tc>
      </w:tr>
      <w:tr>
        <w:trPr>
          <w:tblHeader w:val="false"/>
        </w:trPr>
        <w:tc>
          <w:tcPr>
            <w:tcW w:type="dxa" w:w="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2</w:t>
            </w:r>
          </w:p>
        </w:tc>
        <w:tc>
          <w:tcPr>
            <w:tcW w:type="dxa" w:w="12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MSG02</w:t>
            </w:r>
          </w:p>
        </w:tc>
        <w:tc>
          <w:tcPr>
            <w:tcW w:type="dxa" w:w="23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Inline, inside a table</w:t>
            </w:r>
          </w:p>
        </w:tc>
        <w:tc>
          <w:tcPr>
            <w:tcW w:type="dxa" w:w="27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A list or a search returns no row</w:t>
            </w:r>
          </w:p>
        </w:tc>
        <w:tc>
          <w:tcPr>
            <w:tcW w:type="dxa" w:w="23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No matching data</w:t>
            </w:r>
          </w:p>
        </w:tc>
      </w:tr>
      <w:tr>
        <w:trPr>
          <w:tblHeader w:val="false"/>
        </w:trPr>
        <w:tc>
          <w:tcPr>
            <w:tcW w:type="dxa" w:w="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3</w:t>
            </w:r>
          </w:p>
        </w:tc>
        <w:tc>
          <w:tcPr>
            <w:tcW w:type="dxa" w:w="12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MSG03</w:t>
            </w:r>
          </w:p>
        </w:tc>
        <w:tc>
          <w:tcPr>
            <w:tcW w:type="dxa" w:w="23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Popup message</w:t>
            </w:r>
          </w:p>
        </w:tc>
        <w:tc>
          <w:tcPr>
            <w:tcW w:type="dxa" w:w="27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An action completed successfully</w:t>
            </w:r>
          </w:p>
        </w:tc>
        <w:tc>
          <w:tcPr>
            <w:tcW w:type="dxa" w:w="23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Saved successfully</w:t>
            </w:r>
          </w:p>
        </w:tc>
      </w:tr>
      <w:tr>
        <w:trPr>
          <w:tblHeader w:val="false"/>
        </w:trPr>
        <w:tc>
          <w:tcPr>
            <w:tcW w:type="dxa" w:w="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4</w:t>
            </w:r>
          </w:p>
        </w:tc>
        <w:tc>
          <w:tcPr>
            <w:tcW w:type="dxa" w:w="12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MSG04</w:t>
            </w:r>
          </w:p>
        </w:tc>
        <w:tc>
          <w:tcPr>
            <w:tcW w:type="dxa" w:w="23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Popup message</w:t>
            </w:r>
          </w:p>
        </w:tc>
        <w:tc>
          <w:tcPr>
            <w:tcW w:type="dxa" w:w="27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An unexpected error occurred</w:t>
            </w:r>
          </w:p>
        </w:tc>
        <w:tc>
          <w:tcPr>
            <w:tcW w:type="dxa" w:w="23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Something went wrong. Please try again.</w:t>
            </w:r>
          </w:p>
        </w:tc>
      </w:tr>
      <w:tr>
        <w:trPr>
          <w:tblHeader w:val="false"/>
        </w:trPr>
        <w:tc>
          <w:tcPr>
            <w:tcW w:type="dxa" w:w="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5</w:t>
            </w:r>
          </w:p>
        </w:tc>
        <w:tc>
          <w:tcPr>
            <w:tcW w:type="dxa" w:w="12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MSG05</w:t>
            </w:r>
          </w:p>
        </w:tc>
        <w:tc>
          <w:tcPr>
            <w:tcW w:type="dxa" w:w="23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Popup confirmation</w:t>
            </w:r>
          </w:p>
        </w:tc>
        <w:tc>
          <w:tcPr>
            <w:tcW w:type="dxa" w:w="27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A destructive or irreversible action is about to run (ban a member, cancel an event, dissolve a club, finalize attendance, publish an evaluation)</w:t>
            </w:r>
          </w:p>
        </w:tc>
        <w:tc>
          <w:tcPr>
            <w:tcW w:type="dxa" w:w="23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This action cannot be undone. Do you want to continue?</w:t>
            </w:r>
          </w:p>
        </w:tc>
      </w:tr>
      <w:tr>
        <w:trPr>
          <w:tblHeader w:val="false"/>
        </w:trPr>
        <w:tc>
          <w:tcPr>
            <w:tcW w:type="dxa" w:w="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6</w:t>
            </w:r>
          </w:p>
        </w:tc>
        <w:tc>
          <w:tcPr>
            <w:tcW w:type="dxa" w:w="12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MSG06</w:t>
            </w:r>
          </w:p>
        </w:tc>
        <w:tc>
          <w:tcPr>
            <w:tcW w:type="dxa" w:w="23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Inline, under the field</w:t>
            </w:r>
          </w:p>
        </w:tc>
        <w:tc>
          <w:tcPr>
            <w:tcW w:type="dxa" w:w="27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A mandatory field is empty</w:t>
            </w:r>
          </w:p>
        </w:tc>
        <w:tc>
          <w:tcPr>
            <w:tcW w:type="dxa" w:w="23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This field is required</w:t>
            </w:r>
          </w:p>
        </w:tc>
      </w:tr>
      <w:tr>
        <w:trPr>
          <w:tblHeader w:val="false"/>
        </w:trPr>
        <w:tc>
          <w:tcPr>
            <w:tcW w:type="dxa" w:w="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7</w:t>
            </w:r>
          </w:p>
        </w:tc>
        <w:tc>
          <w:tcPr>
            <w:tcW w:type="dxa" w:w="12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MSG07</w:t>
            </w:r>
          </w:p>
        </w:tc>
        <w:tc>
          <w:tcPr>
            <w:tcW w:type="dxa" w:w="23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Inline, under the decision form</w:t>
            </w:r>
          </w:p>
        </w:tc>
        <w:tc>
          <w:tcPr>
            <w:tcW w:type="dxa" w:w="27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A revision request is submitted without a comment</w:t>
            </w:r>
          </w:p>
        </w:tc>
        <w:tc>
          <w:tcPr>
            <w:tcW w:type="dxa" w:w="23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Please state which sections must be revised</w:t>
            </w:r>
          </w:p>
        </w:tc>
      </w:tr>
      <w:tr>
        <w:trPr>
          <w:tblHeader w:val="false"/>
        </w:trPr>
        <w:tc>
          <w:tcPr>
            <w:tcW w:type="dxa" w:w="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8</w:t>
            </w:r>
          </w:p>
        </w:tc>
        <w:tc>
          <w:tcPr>
            <w:tcW w:type="dxa" w:w="12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MSG08</w:t>
            </w:r>
          </w:p>
        </w:tc>
        <w:tc>
          <w:tcPr>
            <w:tcW w:type="dxa" w:w="23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Banner, above the proposal form</w:t>
            </w:r>
          </w:p>
        </w:tc>
        <w:tc>
          <w:tcPr>
            <w:tcW w:type="dxa" w:w="27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The conflict rule returns a warning</w:t>
            </w:r>
          </w:p>
        </w:tc>
        <w:tc>
          <w:tcPr>
            <w:tcW w:type="dxa" w:w="23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This time slot overlaps an existing activity. Review before submitting.</w:t>
            </w:r>
          </w:p>
        </w:tc>
      </w:tr>
      <w:tr>
        <w:trPr>
          <w:tblHeader w:val="false"/>
        </w:trPr>
        <w:tc>
          <w:tcPr>
            <w:tcW w:type="dxa" w:w="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9</w:t>
            </w:r>
          </w:p>
        </w:tc>
        <w:tc>
          <w:tcPr>
            <w:tcW w:type="dxa" w:w="12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MSG09</w:t>
            </w:r>
          </w:p>
        </w:tc>
        <w:tc>
          <w:tcPr>
            <w:tcW w:type="dxa" w:w="23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Banner, above the proposal form, in red</w:t>
            </w:r>
          </w:p>
        </w:tc>
        <w:tc>
          <w:tcPr>
            <w:tcW w:type="dxa" w:w="27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The conflict rule returns a blocking conflict</w:t>
            </w:r>
          </w:p>
        </w:tc>
        <w:tc>
          <w:tcPr>
            <w:tcW w:type="dxa" w:w="23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This slot is already taken by an approved event or booking</w:t>
            </w:r>
          </w:p>
        </w:tc>
      </w:tr>
      <w:tr>
        <w:trPr>
          <w:tblHeader w:val="false"/>
        </w:trPr>
        <w:tc>
          <w:tcPr>
            <w:tcW w:type="dxa" w:w="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10</w:t>
            </w:r>
          </w:p>
        </w:tc>
        <w:tc>
          <w:tcPr>
            <w:tcW w:type="dxa" w:w="12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MSG10</w:t>
            </w:r>
          </w:p>
        </w:tc>
        <w:tc>
          <w:tcPr>
            <w:tcW w:type="dxa" w:w="23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Popup message</w:t>
            </w:r>
          </w:p>
        </w:tc>
        <w:tc>
          <w:tcPr>
            <w:tcW w:type="dxa" w:w="27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The capacity of the event is reached and a waitlist is enabled</w:t>
            </w:r>
          </w:p>
        </w:tc>
        <w:tc>
          <w:tcPr>
            <w:tcW w:type="dxa" w:w="23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The event is full. You have been added to the waitlist.</w:t>
            </w:r>
          </w:p>
        </w:tc>
      </w:tr>
      <w:tr>
        <w:trPr>
          <w:tblHeader w:val="false"/>
        </w:trPr>
        <w:tc>
          <w:tcPr>
            <w:tcW w:type="dxa" w:w="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11</w:t>
            </w:r>
          </w:p>
        </w:tc>
        <w:tc>
          <w:tcPr>
            <w:tcW w:type="dxa" w:w="12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MSG11</w:t>
            </w:r>
          </w:p>
        </w:tc>
        <w:tc>
          <w:tcPr>
            <w:tcW w:type="dxa" w:w="23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Popup message</w:t>
            </w:r>
          </w:p>
        </w:tc>
        <w:tc>
          <w:tcPr>
            <w:tcW w:type="dxa" w:w="27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A duplicate check-in is scanned</w:t>
            </w:r>
          </w:p>
        </w:tc>
        <w:tc>
          <w:tcPr>
            <w:tcW w:type="dxa" w:w="23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You have already checked in to this event</w:t>
            </w:r>
          </w:p>
        </w:tc>
      </w:tr>
      <w:tr>
        <w:trPr>
          <w:tblHeader w:val="false"/>
        </w:trPr>
        <w:tc>
          <w:tcPr>
            <w:tcW w:type="dxa" w:w="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12</w:t>
            </w:r>
          </w:p>
        </w:tc>
        <w:tc>
          <w:tcPr>
            <w:tcW w:type="dxa" w:w="12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MSG12</w:t>
            </w:r>
          </w:p>
        </w:tc>
        <w:tc>
          <w:tcPr>
            <w:tcW w:type="dxa" w:w="23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Inline, above the feedback form</w:t>
            </w:r>
          </w:p>
        </w:tc>
        <w:tc>
          <w:tcPr>
            <w:tcW w:type="dxa" w:w="27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The respondent count is below the configured minimum</w:t>
            </w:r>
          </w:p>
        </w:tc>
        <w:tc>
          <w:tcPr>
            <w:tcW w:type="dxa" w:w="23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Feedback has been received but the summary is hidden until there are enough responses</w:t>
            </w:r>
          </w:p>
        </w:tc>
      </w:tr>
      <w:tr>
        <w:trPr>
          <w:tblHeader w:val="false"/>
        </w:trPr>
        <w:tc>
          <w:tcPr>
            <w:tcW w:type="dxa" w:w="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13</w:t>
            </w:r>
          </w:p>
        </w:tc>
        <w:tc>
          <w:tcPr>
            <w:tcW w:type="dxa" w:w="12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MSG13</w:t>
            </w:r>
          </w:p>
        </w:tc>
        <w:tc>
          <w:tcPr>
            <w:tcW w:type="dxa" w:w="23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Popup message</w:t>
            </w:r>
          </w:p>
        </w:tc>
        <w:tc>
          <w:tcPr>
            <w:tcW w:type="dxa" w:w="27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A club that is Suspended attempts a blocked action</w:t>
            </w:r>
          </w:p>
        </w:tc>
        <w:tc>
          <w:tcPr>
            <w:tcW w:type="dxa" w:w="23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Your club is suspended. This action is not available.</w:t>
            </w:r>
          </w:p>
        </w:tc>
      </w:tr>
      <w:tr>
        <w:trPr>
          <w:tblHeader w:val="false"/>
        </w:trPr>
        <w:tc>
          <w:tcPr>
            <w:tcW w:type="dxa" w:w="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14</w:t>
            </w:r>
          </w:p>
        </w:tc>
        <w:tc>
          <w:tcPr>
            <w:tcW w:type="dxa" w:w="12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MSG14</w:t>
            </w:r>
          </w:p>
        </w:tc>
        <w:tc>
          <w:tcPr>
            <w:tcW w:type="dxa" w:w="23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Inline, above the submit button</w:t>
            </w:r>
          </w:p>
        </w:tc>
        <w:tc>
          <w:tcPr>
            <w:tcW w:type="dxa" w:w="27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A mandatory report is overdue and enforcement is enabled</w:t>
            </w:r>
          </w:p>
        </w:tc>
        <w:tc>
          <w:tcPr>
            <w:tcW w:type="dxa" w:w="23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A mandatory report is overdue. Submit it before creating a new proposal.</w:t>
            </w:r>
          </w:p>
        </w:tc>
      </w:tr>
      <w:tr>
        <w:trPr>
          <w:tblHeader w:val="false"/>
        </w:trPr>
        <w:tc>
          <w:tcPr>
            <w:tcW w:type="dxa" w:w="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15</w:t>
            </w:r>
          </w:p>
        </w:tc>
        <w:tc>
          <w:tcPr>
            <w:tcW w:type="dxa" w:w="12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MSG15</w:t>
            </w:r>
          </w:p>
        </w:tc>
        <w:tc>
          <w:tcPr>
            <w:tcW w:type="dxa" w:w="23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Popup message</w:t>
            </w:r>
          </w:p>
        </w:tc>
        <w:tc>
          <w:tcPr>
            <w:tcW w:type="dxa" w:w="27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The account is locked</w:t>
            </w:r>
          </w:p>
        </w:tc>
        <w:tc>
          <w:tcPr>
            <w:tcW w:type="dxa" w:w="23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Your account has been locked. Contact the ICPDP office.</w:t>
            </w:r>
          </w:p>
        </w:tc>
      </w:tr>
      <w:tr>
        <w:trPr>
          <w:tblHeader w:val="false"/>
        </w:trPr>
        <w:tc>
          <w:tcPr>
            <w:tcW w:type="dxa" w:w="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16</w:t>
            </w:r>
          </w:p>
        </w:tc>
        <w:tc>
          <w:tcPr>
            <w:tcW w:type="dxa" w:w="12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MSG16</w:t>
            </w:r>
          </w:p>
        </w:tc>
        <w:tc>
          <w:tcPr>
            <w:tcW w:type="dxa" w:w="23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Toast</w:t>
            </w:r>
          </w:p>
        </w:tc>
        <w:tc>
          <w:tcPr>
            <w:tcW w:type="dxa" w:w="27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An e-mail notification could not be delivered and was queued for retry</w:t>
            </w:r>
          </w:p>
        </w:tc>
        <w:tc>
          <w:tcPr>
            <w:tcW w:type="dxa" w:w="23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0"/>
                <w:szCs w:val="20"/>
              </w:rPr>
              <w:t xml:space="preserve">The change was saved. The e-mail notification will be retried.</w:t>
            </w:r>
          </w:p>
        </w:tc>
      </w:tr>
    </w:tbl>
    <w:p>
      <w:pPr>
        <w:spacing w:after="200" w:before="60"/>
        <w:jc w:val="center"/>
      </w:pPr>
      <w:r>
        <w:rPr>
          <w:rFonts w:ascii="Times New Roman" w:cs="Times New Roman" w:eastAsia="Times New Roman" w:hAnsi="Times New Roman"/>
          <w:b/>
          <w:bCs/>
          <w:i/>
          <w:iCs/>
          <w:sz w:val="24"/>
          <w:szCs w:val="24"/>
        </w:rPr>
        <w:t xml:space="preserve">Table III.7: Application messages list</w:t>
      </w:r>
    </w:p>
    <w:p>
      <w:r>
        <w:br w:type="page"/>
      </w:r>
    </w:p>
    <w:p>
      <w:pPr>
        <w:pStyle w:val="Heading1"/>
        <w:spacing w:after="120" w:before="240" w:line="276"/>
      </w:pPr>
      <w:r>
        <w:rPr>
          <w:rFonts w:ascii="Times New Roman" w:cs="Times New Roman" w:eastAsia="Times New Roman" w:hAnsi="Times New Roman"/>
          <w:b/>
          <w:bCs/>
          <w:i w:val="false"/>
          <w:iCs w:val="false"/>
          <w:color w:val="C00000"/>
          <w:sz w:val="32"/>
          <w:szCs w:val="32"/>
        </w:rPr>
        <w:t xml:space="preserve">IV. Software Design Description</w:t>
      </w:r>
    </w:p>
    <w:p>
      <w:pPr>
        <w:pStyle w:val="Heading2"/>
        <w:spacing w:after="100" w:before="200" w:line="276"/>
      </w:pPr>
      <w:r>
        <w:rPr>
          <w:rFonts w:ascii="Times New Roman" w:cs="Times New Roman" w:eastAsia="Times New Roman" w:hAnsi="Times New Roman"/>
          <w:b/>
          <w:bCs/>
          <w:i w:val="false"/>
          <w:iCs w:val="false"/>
          <w:sz w:val="26"/>
          <w:szCs w:val="26"/>
        </w:rPr>
        <w:t xml:space="preserve">1. System Design</w:t>
      </w:r>
    </w:p>
    <w:p>
      <w:pPr>
        <w:pStyle w:val="Heading3"/>
        <w:spacing w:after="80" w:before="160" w:line="276"/>
      </w:pPr>
      <w:r>
        <w:rPr>
          <w:rFonts w:ascii="Times New Roman" w:cs="Times New Roman" w:eastAsia="Times New Roman" w:hAnsi="Times New Roman"/>
          <w:b/>
          <w:bCs/>
          <w:i w:val="false"/>
          <w:iCs w:val="false"/>
          <w:sz w:val="24"/>
          <w:szCs w:val="24"/>
        </w:rPr>
        <w:t xml:space="preserve">1.1 System Architecture</w:t>
      </w:r>
    </w:p>
    <w:p>
      <w:pPr>
        <w:spacing w:after="120" w:line="276"/>
        <w:jc w:val="both"/>
      </w:pPr>
      <w:r>
        <w:rPr>
          <w:rFonts w:ascii="Times New Roman" w:cs="Times New Roman" w:eastAsia="Times New Roman" w:hAnsi="Times New Roman"/>
          <w:b w:val="false"/>
          <w:bCs w:val="false"/>
          <w:i w:val="false"/>
          <w:iCs w:val="false"/>
          <w:sz w:val="24"/>
          <w:szCs w:val="24"/>
        </w:rPr>
        <w:t xml:space="preserve">The system is deployed as one application: a React single-page client, one Express API process and one MongoDB database. The API process also hosts the scheduler that drives every time-based transition and drains the notification outbox. Two external services are called out of process: Google OAuth for sign-in and Google SMTP for outbound e-mail.</w:t>
      </w:r>
    </w:p>
    <w:p>
      <w:pPr>
        <w:spacing w:after="120" w:line="276"/>
        <w:jc w:val="both"/>
      </w:pPr>
      <w:r>
        <w:rPr>
          <w:rFonts w:ascii="Times New Roman" w:cs="Times New Roman" w:eastAsia="Times New Roman" w:hAnsi="Times New Roman"/>
          <w:b w:val="false"/>
          <w:bCs w:val="false"/>
          <w:i w:val="false"/>
          <w:iCs w:val="false"/>
          <w:sz w:val="24"/>
          <w:szCs w:val="24"/>
        </w:rPr>
        <w:t xml:space="preserve">Inside the API, the code is split into four layers with the dependency arrows pointing inward: the domain layer holds the entities, the state machines and the repository ports; the use case layer holds one file per business flow and is where every business rule and scope check is enforced; the interface layer parses and validates HTTP requests and calls a use case; the infrastructure layer implements the ports against MongoDB, Google OAuth and Google SMTP. This is what makes a use case testable without a database and what keeps a module a vertical slice rather than a new deployable.</w:t>
      </w:r>
    </w:p>
    <w:p>
      <w:pPr>
        <w:spacing w:after="60" w:before="120"/>
        <w:jc w:val="center"/>
      </w:pPr>
      <w:r>
        <w:drawing>
          <wp:inline distT="0" distB="0" distL="0" distR="0">
            <wp:extent cx="5895975" cy="4848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5895975" cy="4848225"/>
                    </a:xfrm>
                    <a:prstGeom prst="rect">
                      <a:avLst/>
                    </a:prstGeom>
                  </pic:spPr>
                </pic:pic>
              </a:graphicData>
            </a:graphic>
          </wp:inline>
        </w:drawing>
      </w:r>
    </w:p>
    <w:p>
      <w:pPr>
        <w:spacing w:after="200" w:before="60"/>
        <w:jc w:val="center"/>
      </w:pPr>
      <w:r>
        <w:rPr>
          <w:rFonts w:ascii="Times New Roman" w:cs="Times New Roman" w:eastAsia="Times New Roman" w:hAnsi="Times New Roman"/>
          <w:b/>
          <w:bCs/>
          <w:i/>
          <w:iCs/>
          <w:sz w:val="24"/>
          <w:szCs w:val="24"/>
        </w:rPr>
        <w:t xml:space="preserve">Figure IV.1: System architecture</w:t>
      </w:r>
    </w:p>
    <w:p>
      <w:pPr>
        <w:pStyle w:val="Heading3"/>
        <w:spacing w:after="80" w:before="160" w:line="276"/>
      </w:pPr>
      <w:r>
        <w:rPr>
          <w:rFonts w:ascii="Times New Roman" w:cs="Times New Roman" w:eastAsia="Times New Roman" w:hAnsi="Times New Roman"/>
          <w:b/>
          <w:bCs/>
          <w:i w:val="false"/>
          <w:iCs w:val="false"/>
          <w:sz w:val="24"/>
          <w:szCs w:val="24"/>
        </w:rPr>
        <w:t xml:space="preserve">1.2 Package Diagram</w:t>
      </w:r>
    </w:p>
    <w:p>
      <w:pPr>
        <w:spacing w:after="120" w:line="276"/>
        <w:jc w:val="both"/>
      </w:pPr>
      <w:r>
        <w:rPr>
          <w:rFonts w:ascii="Times New Roman" w:cs="Times New Roman" w:eastAsia="Times New Roman" w:hAnsi="Times New Roman"/>
          <w:b w:val="false"/>
          <w:bCs w:val="false"/>
          <w:i w:val="false"/>
          <w:iCs w:val="false"/>
          <w:sz w:val="24"/>
          <w:szCs w:val="24"/>
        </w:rPr>
        <w:t xml:space="preserve">Figure IV.2 shows the organization of the front-end packages.</w:t>
      </w:r>
    </w:p>
    <w:p>
      <w:pPr>
        <w:spacing w:after="60" w:before="120"/>
        <w:jc w:val="center"/>
      </w:pPr>
      <w:r>
        <w:drawing>
          <wp:inline distT="0" distB="0" distL="0" distR="0">
            <wp:extent cx="5895975" cy="3886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5895975" cy="3886200"/>
                    </a:xfrm>
                    <a:prstGeom prst="rect">
                      <a:avLst/>
                    </a:prstGeom>
                  </pic:spPr>
                </pic:pic>
              </a:graphicData>
            </a:graphic>
          </wp:inline>
        </w:drawing>
      </w:r>
    </w:p>
    <w:p>
      <w:pPr>
        <w:spacing w:after="200" w:before="60"/>
        <w:jc w:val="center"/>
      </w:pPr>
      <w:r>
        <w:rPr>
          <w:rFonts w:ascii="Times New Roman" w:cs="Times New Roman" w:eastAsia="Times New Roman" w:hAnsi="Times New Roman"/>
          <w:b/>
          <w:bCs/>
          <w:i/>
          <w:iCs/>
          <w:sz w:val="24"/>
          <w:szCs w:val="24"/>
        </w:rPr>
        <w:t xml:space="preserve">Figure IV.2: Front-end packages</w:t>
      </w:r>
    </w:p>
    <w:p>
      <w:pPr>
        <w:spacing w:after="120" w:line="276"/>
        <w:jc w:val="both"/>
      </w:pPr>
      <w:r>
        <w:rPr>
          <w:rFonts w:ascii="Times New Roman" w:cs="Times New Roman" w:eastAsia="Times New Roman" w:hAnsi="Times New Roman"/>
          <w:b w:val="false"/>
          <w:bCs w:val="false"/>
          <w:i w:val="false"/>
          <w:iCs w:val="false"/>
          <w:sz w:val="24"/>
          <w:szCs w:val="24"/>
        </w:rPr>
        <w:t xml:space="preserve">Figure IV.3 shows the organization of the back-end packages.</w:t>
      </w:r>
    </w:p>
    <w:p>
      <w:pPr>
        <w:spacing w:after="60" w:before="120"/>
        <w:jc w:val="center"/>
      </w:pPr>
      <w:r>
        <w:drawing>
          <wp:inline distT="0" distB="0" distL="0" distR="0">
            <wp:extent cx="5895975" cy="3581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5895975" cy="3581400"/>
                    </a:xfrm>
                    <a:prstGeom prst="rect">
                      <a:avLst/>
                    </a:prstGeom>
                  </pic:spPr>
                </pic:pic>
              </a:graphicData>
            </a:graphic>
          </wp:inline>
        </w:drawing>
      </w:r>
    </w:p>
    <w:p>
      <w:pPr>
        <w:spacing w:after="200" w:before="60"/>
        <w:jc w:val="center"/>
      </w:pPr>
      <w:r>
        <w:rPr>
          <w:rFonts w:ascii="Times New Roman" w:cs="Times New Roman" w:eastAsia="Times New Roman" w:hAnsi="Times New Roman"/>
          <w:b/>
          <w:bCs/>
          <w:i/>
          <w:iCs/>
          <w:sz w:val="24"/>
          <w:szCs w:val="24"/>
        </w:rPr>
        <w:t xml:space="preserve">Figure IV.3: Back-end packages</w:t>
      </w:r>
    </w:p>
    <w:p>
      <w:pPr>
        <w:spacing w:after="120" w:line="276"/>
        <w:jc w:val="both"/>
      </w:pPr>
      <w:r>
        <w:rPr>
          <w:rFonts w:ascii="Times New Roman" w:cs="Times New Roman" w:eastAsia="Times New Roman" w:hAnsi="Times New Roman"/>
          <w:b w:val="false"/>
          <w:bCs w:val="false"/>
          <w:i w:val="false"/>
          <w:iCs w:val="false"/>
          <w:sz w:val="24"/>
          <w:szCs w:val="24"/>
        </w:rPr>
        <w:t xml:space="preserve">Table IV.1 describes the packages of the project and the responsibility of each.</w:t>
      </w:r>
    </w:p>
    <w:tbl>
      <w:tblPr>
        <w:tblW w:type="dxa" w:w="9000"/>
        <w:tblBorders>
          <w:top w:val="single" w:color="000000" w:sz="4"/>
          <w:left w:val="single" w:color="000000" w:sz="4"/>
          <w:bottom w:val="single" w:color="000000" w:sz="4"/>
          <w:right w:val="single" w:color="000000" w:sz="4"/>
          <w:insideH w:val="single" w:color="auto" w:sz="4"/>
          <w:insideV w:val="single" w:color="auto" w:sz="4"/>
        </w:tblBorders>
      </w:tblPr>
      <w:tblGrid>
        <w:gridCol w:w="600"/>
        <w:gridCol w:w="1400"/>
        <w:gridCol w:w="1900"/>
        <w:gridCol w:w="5100"/>
      </w:tblGrid>
      <w:tr>
        <w:trPr>
          <w:tblHeader/>
        </w:trPr>
        <w:tc>
          <w:tcPr>
            <w:tcW w:type="dxa" w:w="600"/>
            <w:gridSpan w:val="1"/>
            <w:shd w:fill="D9D9D9" w:color="auto" w:val="clear"/>
            <w:tcMar>
              <w:top w:type="dxa" w:w="40"/>
              <w:left w:type="dxa" w:w="80"/>
              <w:bottom w:type="dxa" w:w="40"/>
              <w:right w:type="dxa" w:w="80"/>
            </w:tcMar>
            <w:vAlign w:val="center"/>
          </w:tcPr>
          <w:p>
            <w:pPr>
              <w:spacing w:after="20" w:before="20" w:line="252"/>
              <w:jc w:val="center"/>
            </w:pPr>
            <w:r>
              <w:rPr>
                <w:rFonts w:ascii="Times New Roman" w:cs="Times New Roman" w:eastAsia="Times New Roman" w:hAnsi="Times New Roman"/>
                <w:b/>
                <w:bCs/>
                <w:i w:val="false"/>
                <w:iCs w:val="false"/>
                <w:sz w:val="22"/>
                <w:szCs w:val="22"/>
              </w:rPr>
              <w:t xml:space="preserve">No</w:t>
            </w:r>
          </w:p>
        </w:tc>
        <w:tc>
          <w:tcPr>
            <w:tcW w:type="dxa" w:w="1400"/>
            <w:gridSpan w:val="1"/>
            <w:shd w:fill="D9D9D9" w:color="auto" w:val="clear"/>
            <w:tcMar>
              <w:top w:type="dxa" w:w="40"/>
              <w:left w:type="dxa" w:w="80"/>
              <w:bottom w:type="dxa" w:w="40"/>
              <w:right w:type="dxa" w:w="80"/>
            </w:tcMar>
            <w:vAlign w:val="center"/>
          </w:tcPr>
          <w:p>
            <w:pPr>
              <w:spacing w:after="20" w:before="20" w:line="252"/>
              <w:jc w:val="center"/>
            </w:pPr>
            <w:r>
              <w:rPr>
                <w:rFonts w:ascii="Times New Roman" w:cs="Times New Roman" w:eastAsia="Times New Roman" w:hAnsi="Times New Roman"/>
                <w:b/>
                <w:bCs/>
                <w:i w:val="false"/>
                <w:iCs w:val="false"/>
                <w:sz w:val="22"/>
                <w:szCs w:val="22"/>
              </w:rPr>
              <w:t xml:space="preserve">Project</w:t>
            </w:r>
          </w:p>
        </w:tc>
        <w:tc>
          <w:tcPr>
            <w:tcW w:type="dxa" w:w="1900"/>
            <w:gridSpan w:val="1"/>
            <w:shd w:fill="D9D9D9" w:color="auto" w:val="clear"/>
            <w:tcMar>
              <w:top w:type="dxa" w:w="40"/>
              <w:left w:type="dxa" w:w="80"/>
              <w:bottom w:type="dxa" w:w="40"/>
              <w:right w:type="dxa" w:w="80"/>
            </w:tcMar>
            <w:vAlign w:val="center"/>
          </w:tcPr>
          <w:p>
            <w:pPr>
              <w:spacing w:after="20" w:before="20" w:line="252"/>
              <w:jc w:val="center"/>
            </w:pPr>
            <w:r>
              <w:rPr>
                <w:rFonts w:ascii="Times New Roman" w:cs="Times New Roman" w:eastAsia="Times New Roman" w:hAnsi="Times New Roman"/>
                <w:b/>
                <w:bCs/>
                <w:i w:val="false"/>
                <w:iCs w:val="false"/>
                <w:sz w:val="22"/>
                <w:szCs w:val="22"/>
              </w:rPr>
              <w:t xml:space="preserve">Package</w:t>
            </w:r>
          </w:p>
        </w:tc>
        <w:tc>
          <w:tcPr>
            <w:tcW w:type="dxa" w:w="5100"/>
            <w:gridSpan w:val="1"/>
            <w:shd w:fill="D9D9D9" w:color="auto" w:val="clear"/>
            <w:tcMar>
              <w:top w:type="dxa" w:w="40"/>
              <w:left w:type="dxa" w:w="80"/>
              <w:bottom w:type="dxa" w:w="40"/>
              <w:right w:type="dxa" w:w="80"/>
            </w:tcMar>
            <w:vAlign w:val="center"/>
          </w:tcPr>
          <w:p>
            <w:pPr>
              <w:spacing w:after="20" w:before="20" w:line="252"/>
              <w:jc w:val="center"/>
            </w:pPr>
            <w:r>
              <w:rPr>
                <w:rFonts w:ascii="Times New Roman" w:cs="Times New Roman" w:eastAsia="Times New Roman" w:hAnsi="Times New Roman"/>
                <w:b/>
                <w:bCs/>
                <w:i w:val="false"/>
                <w:iCs w:val="false"/>
                <w:sz w:val="22"/>
                <w:szCs w:val="22"/>
              </w:rPr>
              <w:t xml:space="preserve">Description</w:t>
            </w:r>
          </w:p>
        </w:tc>
      </w:tr>
      <w:tr>
        <w:trPr>
          <w:tblHeader w:val="false"/>
        </w:trPr>
        <w:tc>
          <w:tcPr>
            <w:tcW w:type="dxa" w:w="6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1</w:t>
            </w:r>
          </w:p>
        </w:tc>
        <w:tc>
          <w:tcPr>
            <w:tcW w:type="dxa" w:w="14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Front-end</w:t>
            </w:r>
          </w:p>
        </w:tc>
        <w:tc>
          <w:tcPr>
            <w:tcW w:type="dxa" w:w="19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services</w:t>
            </w:r>
          </w:p>
        </w:tc>
        <w:tc>
          <w:tcPr>
            <w:tcW w:type="dxa" w:w="51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One typed module per domain; owns the endpoint URLs and the request and response shapes. Contains no React code.</w:t>
            </w:r>
          </w:p>
        </w:tc>
      </w:tr>
      <w:tr>
        <w:trPr>
          <w:tblHeader w:val="false"/>
        </w:trPr>
        <w:tc>
          <w:tcPr>
            <w:tcW w:type="dxa" w:w="6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2</w:t>
            </w:r>
          </w:p>
        </w:tc>
        <w:tc>
          <w:tcPr>
            <w:tcW w:type="dxa" w:w="14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
            </w:r>
          </w:p>
        </w:tc>
        <w:tc>
          <w:tcPr>
            <w:tcW w:type="dxa" w:w="19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hooks</w:t>
            </w:r>
          </w:p>
        </w:tc>
        <w:tc>
          <w:tcPr>
            <w:tcW w:type="dxa" w:w="51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React Query hooks; each owns its query key and the cache invalidation of its domain.</w:t>
            </w:r>
          </w:p>
        </w:tc>
      </w:tr>
      <w:tr>
        <w:trPr>
          <w:tblHeader w:val="false"/>
        </w:trPr>
        <w:tc>
          <w:tcPr>
            <w:tcW w:type="dxa" w:w="6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3</w:t>
            </w:r>
          </w:p>
        </w:tc>
        <w:tc>
          <w:tcPr>
            <w:tcW w:type="dxa" w:w="14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
            </w:r>
          </w:p>
        </w:tc>
        <w:tc>
          <w:tcPr>
            <w:tcW w:type="dxa" w:w="19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pages</w:t>
            </w:r>
          </w:p>
        </w:tc>
        <w:tc>
          <w:tcPr>
            <w:tcW w:type="dxa" w:w="51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Screens grouped by role workspace: auth, student, club, icpdp.</w:t>
            </w:r>
          </w:p>
        </w:tc>
      </w:tr>
      <w:tr>
        <w:trPr>
          <w:tblHeader w:val="false"/>
        </w:trPr>
        <w:tc>
          <w:tcPr>
            <w:tcW w:type="dxa" w:w="6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4</w:t>
            </w:r>
          </w:p>
        </w:tc>
        <w:tc>
          <w:tcPr>
            <w:tcW w:type="dxa" w:w="14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
            </w:r>
          </w:p>
        </w:tc>
        <w:tc>
          <w:tcPr>
            <w:tcW w:type="dxa" w:w="19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components/ui</w:t>
            </w:r>
          </w:p>
        </w:tc>
        <w:tc>
          <w:tcPr>
            <w:tcW w:type="dxa" w:w="51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Atomic, reusable interface elements (button, input, table, card, toast, skeleton, empty state).</w:t>
            </w:r>
          </w:p>
        </w:tc>
      </w:tr>
      <w:tr>
        <w:trPr>
          <w:tblHeader w:val="false"/>
        </w:trPr>
        <w:tc>
          <w:tcPr>
            <w:tcW w:type="dxa" w:w="6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5</w:t>
            </w:r>
          </w:p>
        </w:tc>
        <w:tc>
          <w:tcPr>
            <w:tcW w:type="dxa" w:w="14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
            </w:r>
          </w:p>
        </w:tc>
        <w:tc>
          <w:tcPr>
            <w:tcW w:type="dxa" w:w="19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components/custom</w:t>
            </w:r>
          </w:p>
        </w:tc>
        <w:tc>
          <w:tcPr>
            <w:tcW w:type="dxa" w:w="51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Domain-aware components such as the status badge, the approval timeline and the conflict banner.</w:t>
            </w:r>
          </w:p>
        </w:tc>
      </w:tr>
      <w:tr>
        <w:trPr>
          <w:tblHeader w:val="false"/>
        </w:trPr>
        <w:tc>
          <w:tcPr>
            <w:tcW w:type="dxa" w:w="6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6</w:t>
            </w:r>
          </w:p>
        </w:tc>
        <w:tc>
          <w:tcPr>
            <w:tcW w:type="dxa" w:w="14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
            </w:r>
          </w:p>
        </w:tc>
        <w:tc>
          <w:tcPr>
            <w:tcW w:type="dxa" w:w="19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components/layout</w:t>
            </w:r>
          </w:p>
        </w:tc>
        <w:tc>
          <w:tcPr>
            <w:tcW w:type="dxa" w:w="51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Workspace shells and role-aware navigation.</w:t>
            </w:r>
          </w:p>
        </w:tc>
      </w:tr>
      <w:tr>
        <w:trPr>
          <w:tblHeader w:val="false"/>
        </w:trPr>
        <w:tc>
          <w:tcPr>
            <w:tcW w:type="dxa" w:w="6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7</w:t>
            </w:r>
          </w:p>
        </w:tc>
        <w:tc>
          <w:tcPr>
            <w:tcW w:type="dxa" w:w="14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
            </w:r>
          </w:p>
        </w:tc>
        <w:tc>
          <w:tcPr>
            <w:tcW w:type="dxa" w:w="19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router</w:t>
            </w:r>
          </w:p>
        </w:tc>
        <w:tc>
          <w:tcPr>
            <w:tcW w:type="dxa" w:w="51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Route definitions and role-aware route guarding.</w:t>
            </w:r>
          </w:p>
        </w:tc>
      </w:tr>
      <w:tr>
        <w:trPr>
          <w:tblHeader w:val="false"/>
        </w:trPr>
        <w:tc>
          <w:tcPr>
            <w:tcW w:type="dxa" w:w="6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8</w:t>
            </w:r>
          </w:p>
        </w:tc>
        <w:tc>
          <w:tcPr>
            <w:tcW w:type="dxa" w:w="14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
            </w:r>
          </w:p>
        </w:tc>
        <w:tc>
          <w:tcPr>
            <w:tcW w:type="dxa" w:w="19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i18n</w:t>
            </w:r>
          </w:p>
        </w:tc>
        <w:tc>
          <w:tcPr>
            <w:tcW w:type="dxa" w:w="51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English and Vietnamese string files, split per module.</w:t>
            </w:r>
          </w:p>
        </w:tc>
      </w:tr>
      <w:tr>
        <w:trPr>
          <w:tblHeader w:val="false"/>
        </w:trPr>
        <w:tc>
          <w:tcPr>
            <w:tcW w:type="dxa" w:w="6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9</w:t>
            </w:r>
          </w:p>
        </w:tc>
        <w:tc>
          <w:tcPr>
            <w:tcW w:type="dxa" w:w="14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
            </w:r>
          </w:p>
        </w:tc>
        <w:tc>
          <w:tcPr>
            <w:tcW w:type="dxa" w:w="19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utils</w:t>
            </w:r>
          </w:p>
        </w:tc>
        <w:tc>
          <w:tcPr>
            <w:tcW w:type="dxa" w:w="51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Framework-free helpers such as class merging and date formatting.</w:t>
            </w:r>
          </w:p>
        </w:tc>
      </w:tr>
      <w:tr>
        <w:trPr>
          <w:tblHeader w:val="false"/>
        </w:trPr>
        <w:tc>
          <w:tcPr>
            <w:tcW w:type="dxa" w:w="6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10</w:t>
            </w:r>
          </w:p>
        </w:tc>
        <w:tc>
          <w:tcPr>
            <w:tcW w:type="dxa" w:w="14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
            </w:r>
          </w:p>
        </w:tc>
        <w:tc>
          <w:tcPr>
            <w:tcW w:type="dxa" w:w="19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assets</w:t>
            </w:r>
          </w:p>
        </w:tc>
        <w:tc>
          <w:tcPr>
            <w:tcW w:type="dxa" w:w="51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Static assets: logo, icons and fonts.</w:t>
            </w:r>
          </w:p>
        </w:tc>
      </w:tr>
      <w:tr>
        <w:trPr>
          <w:tblHeader w:val="false"/>
        </w:trPr>
        <w:tc>
          <w:tcPr>
            <w:tcW w:type="dxa" w:w="6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11</w:t>
            </w:r>
          </w:p>
        </w:tc>
        <w:tc>
          <w:tcPr>
            <w:tcW w:type="dxa" w:w="14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Back-end</w:t>
            </w:r>
          </w:p>
        </w:tc>
        <w:tc>
          <w:tcPr>
            <w:tcW w:type="dxa" w:w="19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domain</w:t>
            </w:r>
          </w:p>
        </w:tc>
        <w:tc>
          <w:tcPr>
            <w:tcW w:type="dxa" w:w="51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Entities, value objects, state machines, business errors and the repository ports. Depends on nothing.</w:t>
            </w:r>
          </w:p>
        </w:tc>
      </w:tr>
      <w:tr>
        <w:trPr>
          <w:tblHeader w:val="false"/>
        </w:trPr>
        <w:tc>
          <w:tcPr>
            <w:tcW w:type="dxa" w:w="6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12</w:t>
            </w:r>
          </w:p>
        </w:tc>
        <w:tc>
          <w:tcPr>
            <w:tcW w:type="dxa" w:w="14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
            </w:r>
          </w:p>
        </w:tc>
        <w:tc>
          <w:tcPr>
            <w:tcW w:type="dxa" w:w="19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usecase</w:t>
            </w:r>
          </w:p>
        </w:tc>
        <w:tc>
          <w:tcPr>
            <w:tcW w:type="dxa" w:w="51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One file per business flow; enforces the business rules and the scope checks, writes the audit record and enqueues notifications.</w:t>
            </w:r>
          </w:p>
        </w:tc>
      </w:tr>
      <w:tr>
        <w:trPr>
          <w:tblHeader w:val="false"/>
        </w:trPr>
        <w:tc>
          <w:tcPr>
            <w:tcW w:type="dxa" w:w="6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13</w:t>
            </w:r>
          </w:p>
        </w:tc>
        <w:tc>
          <w:tcPr>
            <w:tcW w:type="dxa" w:w="14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
            </w:r>
          </w:p>
        </w:tc>
        <w:tc>
          <w:tcPr>
            <w:tcW w:type="dxa" w:w="19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interface/http</w:t>
            </w:r>
          </w:p>
        </w:tc>
        <w:tc>
          <w:tcPr>
            <w:tcW w:type="dxa" w:w="51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Route files (one per module), request validation schemas, the response envelope and the error mapping.</w:t>
            </w:r>
          </w:p>
        </w:tc>
      </w:tr>
      <w:tr>
        <w:trPr>
          <w:tblHeader w:val="false"/>
        </w:trPr>
        <w:tc>
          <w:tcPr>
            <w:tcW w:type="dxa" w:w="6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14</w:t>
            </w:r>
          </w:p>
        </w:tc>
        <w:tc>
          <w:tcPr>
            <w:tcW w:type="dxa" w:w="14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
            </w:r>
          </w:p>
        </w:tc>
        <w:tc>
          <w:tcPr>
            <w:tcW w:type="dxa" w:w="19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infra/db</w:t>
            </w:r>
          </w:p>
        </w:tc>
        <w:tc>
          <w:tcPr>
            <w:tcW w:type="dxa" w:w="51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Mongoose models and the repository implementations of the domain ports, including index creation at boot.</w:t>
            </w:r>
          </w:p>
        </w:tc>
      </w:tr>
      <w:tr>
        <w:trPr>
          <w:tblHeader w:val="false"/>
        </w:trPr>
        <w:tc>
          <w:tcPr>
            <w:tcW w:type="dxa" w:w="6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15</w:t>
            </w:r>
          </w:p>
        </w:tc>
        <w:tc>
          <w:tcPr>
            <w:tcW w:type="dxa" w:w="14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
            </w:r>
          </w:p>
        </w:tc>
        <w:tc>
          <w:tcPr>
            <w:tcW w:type="dxa" w:w="19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infra/auth</w:t>
            </w:r>
          </w:p>
        </w:tc>
        <w:tc>
          <w:tcPr>
            <w:tcW w:type="dxa" w:w="51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Google OAuth client, the callback handler and session issuing.</w:t>
            </w:r>
          </w:p>
        </w:tc>
      </w:tr>
      <w:tr>
        <w:trPr>
          <w:tblHeader w:val="false"/>
        </w:trPr>
        <w:tc>
          <w:tcPr>
            <w:tcW w:type="dxa" w:w="6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16</w:t>
            </w:r>
          </w:p>
        </w:tc>
        <w:tc>
          <w:tcPr>
            <w:tcW w:type="dxa" w:w="14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
            </w:r>
          </w:p>
        </w:tc>
        <w:tc>
          <w:tcPr>
            <w:tcW w:type="dxa" w:w="19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infra/mail</w:t>
            </w:r>
          </w:p>
        </w:tc>
        <w:tc>
          <w:tcPr>
            <w:tcW w:type="dxa" w:w="51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Google SMTP adapter and the delivery log writer.</w:t>
            </w:r>
          </w:p>
        </w:tc>
      </w:tr>
      <w:tr>
        <w:trPr>
          <w:tblHeader w:val="false"/>
        </w:trPr>
        <w:tc>
          <w:tcPr>
            <w:tcW w:type="dxa" w:w="6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17</w:t>
            </w:r>
          </w:p>
        </w:tc>
        <w:tc>
          <w:tcPr>
            <w:tcW w:type="dxa" w:w="14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
            </w:r>
          </w:p>
        </w:tc>
        <w:tc>
          <w:tcPr>
            <w:tcW w:type="dxa" w:w="19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infra/scheduler</w:t>
            </w:r>
          </w:p>
        </w:tc>
        <w:tc>
          <w:tcPr>
            <w:tcW w:type="dxa" w:w="51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The lease-guarded timer that drives the time-based transitions and drains the notification outbox.</w:t>
            </w:r>
          </w:p>
        </w:tc>
      </w:tr>
      <w:tr>
        <w:trPr>
          <w:tblHeader w:val="false"/>
        </w:trPr>
        <w:tc>
          <w:tcPr>
            <w:tcW w:type="dxa" w:w="6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18</w:t>
            </w:r>
          </w:p>
        </w:tc>
        <w:tc>
          <w:tcPr>
            <w:tcW w:type="dxa" w:w="14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
            </w:r>
          </w:p>
        </w:tc>
        <w:tc>
          <w:tcPr>
            <w:tcW w:type="dxa" w:w="19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infra/config</w:t>
            </w:r>
          </w:p>
        </w:tc>
        <w:tc>
          <w:tcPr>
            <w:tcW w:type="dxa" w:w="51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The only place that reads the environment; validates it at start-up and fails fast.</w:t>
            </w:r>
          </w:p>
        </w:tc>
      </w:tr>
    </w:tbl>
    <w:p>
      <w:pPr>
        <w:spacing w:after="200" w:before="60"/>
        <w:jc w:val="center"/>
      </w:pPr>
      <w:r>
        <w:rPr>
          <w:rFonts w:ascii="Times New Roman" w:cs="Times New Roman" w:eastAsia="Times New Roman" w:hAnsi="Times New Roman"/>
          <w:b/>
          <w:bCs/>
          <w:i/>
          <w:iCs/>
          <w:sz w:val="24"/>
          <w:szCs w:val="24"/>
        </w:rPr>
        <w:t xml:space="preserve">Table IV.1: Package description</w:t>
      </w:r>
    </w:p>
    <w:p>
      <w:pPr>
        <w:pStyle w:val="Heading2"/>
        <w:spacing w:after="100" w:before="200" w:line="276"/>
      </w:pPr>
      <w:r>
        <w:rPr>
          <w:rFonts w:ascii="Times New Roman" w:cs="Times New Roman" w:eastAsia="Times New Roman" w:hAnsi="Times New Roman"/>
          <w:b/>
          <w:bCs/>
          <w:i w:val="false"/>
          <w:iCs w:val="false"/>
          <w:sz w:val="26"/>
          <w:szCs w:val="26"/>
        </w:rPr>
        <w:t xml:space="preserve">2. Database Design</w:t>
      </w:r>
    </w:p>
    <w:p>
      <w:pPr>
        <w:spacing w:after="120" w:line="276"/>
        <w:jc w:val="both"/>
      </w:pPr>
      <w:r>
        <w:rPr>
          <w:rFonts w:ascii="Times New Roman" w:cs="Times New Roman" w:eastAsia="Times New Roman" w:hAnsi="Times New Roman"/>
          <w:b w:val="false"/>
          <w:bCs w:val="false"/>
          <w:i w:val="false"/>
          <w:iCs w:val="false"/>
          <w:sz w:val="24"/>
          <w:szCs w:val="24"/>
        </w:rPr>
        <w:t xml:space="preserve">The database is MongoDB. One collection is used per aggregate, references are stored as object identifiers, and denormalization is allowed only to keep a list screen to a single query. Capacity for event registration and slot allocation for property booking are protected by a unique index plus a guarded atomic update rather than by a read-check-write sequence.</w:t>
      </w:r>
    </w:p>
    <w:p>
      <w:pPr>
        <w:spacing w:after="60" w:before="120"/>
        <w:jc w:val="center"/>
      </w:pPr>
      <w:r>
        <w:drawing>
          <wp:inline distT="0" distB="0" distL="0" distR="0">
            <wp:extent cx="5762625" cy="6991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5762625" cy="6991350"/>
                    </a:xfrm>
                    <a:prstGeom prst="rect">
                      <a:avLst/>
                    </a:prstGeom>
                  </pic:spPr>
                </pic:pic>
              </a:graphicData>
            </a:graphic>
          </wp:inline>
        </w:drawing>
      </w:r>
    </w:p>
    <w:p>
      <w:pPr>
        <w:spacing w:after="200" w:before="60"/>
        <w:jc w:val="center"/>
      </w:pPr>
      <w:r>
        <w:rPr>
          <w:rFonts w:ascii="Times New Roman" w:cs="Times New Roman" w:eastAsia="Times New Roman" w:hAnsi="Times New Roman"/>
          <w:b/>
          <w:bCs/>
          <w:i/>
          <w:iCs/>
          <w:sz w:val="24"/>
          <w:szCs w:val="24"/>
        </w:rPr>
        <w:t xml:space="preserve">Figure IV.4: Database schema</w:t>
      </w:r>
    </w:p>
    <w:p>
      <w:pPr>
        <w:spacing w:after="120" w:line="276"/>
        <w:jc w:val="both"/>
      </w:pPr>
      <w:r>
        <w:rPr>
          <w:rFonts w:ascii="Times New Roman" w:cs="Times New Roman" w:eastAsia="Times New Roman" w:hAnsi="Times New Roman"/>
          <w:b w:val="false"/>
          <w:bCs w:val="false"/>
          <w:i w:val="false"/>
          <w:iCs w:val="false"/>
          <w:sz w:val="24"/>
          <w:szCs w:val="24"/>
        </w:rPr>
        <w:t xml:space="preserve">Table IV.2 lists the collections of the system and what each one holds.</w:t>
      </w:r>
    </w:p>
    <w:tbl>
      <w:tblPr>
        <w:tblW w:type="dxa" w:w="9000"/>
        <w:tblBorders>
          <w:top w:val="single" w:color="000000" w:sz="4"/>
          <w:left w:val="single" w:color="000000" w:sz="4"/>
          <w:bottom w:val="single" w:color="000000" w:sz="4"/>
          <w:right w:val="single" w:color="000000" w:sz="4"/>
          <w:insideH w:val="single" w:color="auto" w:sz="4"/>
          <w:insideV w:val="single" w:color="auto" w:sz="4"/>
        </w:tblBorders>
      </w:tblPr>
      <w:tblGrid>
        <w:gridCol w:w="600"/>
        <w:gridCol w:w="2600"/>
        <w:gridCol w:w="5800"/>
      </w:tblGrid>
      <w:tr>
        <w:trPr>
          <w:tblHeader/>
        </w:trPr>
        <w:tc>
          <w:tcPr>
            <w:tcW w:type="dxa" w:w="600"/>
            <w:gridSpan w:val="1"/>
            <w:shd w:fill="D9D9D9" w:color="auto" w:val="clear"/>
            <w:tcMar>
              <w:top w:type="dxa" w:w="40"/>
              <w:left w:type="dxa" w:w="80"/>
              <w:bottom w:type="dxa" w:w="40"/>
              <w:right w:type="dxa" w:w="80"/>
            </w:tcMar>
            <w:vAlign w:val="center"/>
          </w:tcPr>
          <w:p>
            <w:pPr>
              <w:spacing w:after="20" w:before="20" w:line="252"/>
              <w:jc w:val="center"/>
            </w:pPr>
            <w:r>
              <w:rPr>
                <w:rFonts w:ascii="Times New Roman" w:cs="Times New Roman" w:eastAsia="Times New Roman" w:hAnsi="Times New Roman"/>
                <w:b/>
                <w:bCs/>
                <w:i w:val="false"/>
                <w:iCs w:val="false"/>
                <w:sz w:val="22"/>
                <w:szCs w:val="22"/>
              </w:rPr>
              <w:t xml:space="preserve">No</w:t>
            </w:r>
          </w:p>
        </w:tc>
        <w:tc>
          <w:tcPr>
            <w:tcW w:type="dxa" w:w="2600"/>
            <w:gridSpan w:val="1"/>
            <w:shd w:fill="D9D9D9" w:color="auto" w:val="clear"/>
            <w:tcMar>
              <w:top w:type="dxa" w:w="40"/>
              <w:left w:type="dxa" w:w="80"/>
              <w:bottom w:type="dxa" w:w="40"/>
              <w:right w:type="dxa" w:w="80"/>
            </w:tcMar>
            <w:vAlign w:val="center"/>
          </w:tcPr>
          <w:p>
            <w:pPr>
              <w:spacing w:after="20" w:before="20" w:line="252"/>
              <w:jc w:val="center"/>
            </w:pPr>
            <w:r>
              <w:rPr>
                <w:rFonts w:ascii="Times New Roman" w:cs="Times New Roman" w:eastAsia="Times New Roman" w:hAnsi="Times New Roman"/>
                <w:b/>
                <w:bCs/>
                <w:i w:val="false"/>
                <w:iCs w:val="false"/>
                <w:sz w:val="22"/>
                <w:szCs w:val="22"/>
              </w:rPr>
              <w:t xml:space="preserve">Collection</w:t>
            </w:r>
          </w:p>
        </w:tc>
        <w:tc>
          <w:tcPr>
            <w:tcW w:type="dxa" w:w="5800"/>
            <w:gridSpan w:val="1"/>
            <w:shd w:fill="D9D9D9" w:color="auto" w:val="clear"/>
            <w:tcMar>
              <w:top w:type="dxa" w:w="40"/>
              <w:left w:type="dxa" w:w="80"/>
              <w:bottom w:type="dxa" w:w="40"/>
              <w:right w:type="dxa" w:w="80"/>
            </w:tcMar>
            <w:vAlign w:val="center"/>
          </w:tcPr>
          <w:p>
            <w:pPr>
              <w:spacing w:after="20" w:before="20" w:line="252"/>
              <w:jc w:val="center"/>
            </w:pPr>
            <w:r>
              <w:rPr>
                <w:rFonts w:ascii="Times New Roman" w:cs="Times New Roman" w:eastAsia="Times New Roman" w:hAnsi="Times New Roman"/>
                <w:b/>
                <w:bCs/>
                <w:i w:val="false"/>
                <w:iCs w:val="false"/>
                <w:sz w:val="22"/>
                <w:szCs w:val="22"/>
              </w:rPr>
              <w:t xml:space="preserve">Description</w:t>
            </w:r>
          </w:p>
        </w:tc>
      </w:tr>
      <w:tr>
        <w:trPr>
          <w:tblHeader w:val="false"/>
        </w:trPr>
        <w:tc>
          <w:tcPr>
            <w:tcW w:type="dxa" w:w="6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1</w:t>
            </w:r>
          </w:p>
        </w:tc>
        <w:tc>
          <w:tcPr>
            <w:tcW w:type="dxa" w:w="26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User</w:t>
            </w:r>
          </w:p>
        </w:tc>
        <w:tc>
          <w:tcPr>
            <w:tcW w:type="dxa" w:w="58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System account resolved from the Google identity; holds the account state (Active / Locked) and no password.</w:t>
            </w:r>
          </w:p>
        </w:tc>
      </w:tr>
      <w:tr>
        <w:trPr>
          <w:tblHeader w:val="false"/>
        </w:trPr>
        <w:tc>
          <w:tcPr>
            <w:tcW w:type="dxa" w:w="6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2</w:t>
            </w:r>
          </w:p>
        </w:tc>
        <w:tc>
          <w:tcPr>
            <w:tcW w:type="dxa" w:w="26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StudentProfile</w:t>
            </w:r>
          </w:p>
        </w:tc>
        <w:tc>
          <w:tcPr>
            <w:tcW w:type="dxa" w:w="58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Profile of a user synchronized from the OAuth payload plus the university student data.</w:t>
            </w:r>
          </w:p>
        </w:tc>
      </w:tr>
      <w:tr>
        <w:trPr>
          <w:tblHeader w:val="false"/>
        </w:trPr>
        <w:tc>
          <w:tcPr>
            <w:tcW w:type="dxa" w:w="6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3</w:t>
            </w:r>
          </w:p>
        </w:tc>
        <w:tc>
          <w:tcPr>
            <w:tcW w:type="dxa" w:w="26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Role</w:t>
            </w:r>
          </w:p>
        </w:tc>
        <w:tc>
          <w:tcPr>
            <w:tcW w:type="dxa" w:w="58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A system or club-scoped role with the set of permission codes it grants.</w:t>
            </w:r>
          </w:p>
        </w:tc>
      </w:tr>
      <w:tr>
        <w:trPr>
          <w:tblHeader w:val="false"/>
        </w:trPr>
        <w:tc>
          <w:tcPr>
            <w:tcW w:type="dxa" w:w="6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4</w:t>
            </w:r>
          </w:p>
        </w:tc>
        <w:tc>
          <w:tcPr>
            <w:tcW w:type="dxa" w:w="26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Permission</w:t>
            </w:r>
          </w:p>
        </w:tc>
        <w:tc>
          <w:tcPr>
            <w:tcW w:type="dxa" w:w="58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An atomic permission code checked at the route and in the use case layer.</w:t>
            </w:r>
          </w:p>
        </w:tc>
      </w:tr>
      <w:tr>
        <w:trPr>
          <w:tblHeader w:val="false"/>
        </w:trPr>
        <w:tc>
          <w:tcPr>
            <w:tcW w:type="dxa" w:w="6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5</w:t>
            </w:r>
          </w:p>
        </w:tc>
        <w:tc>
          <w:tcPr>
            <w:tcW w:type="dxa" w:w="26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PolicyVersion</w:t>
            </w:r>
          </w:p>
        </w:tc>
        <w:tc>
          <w:tcPr>
            <w:tcW w:type="dxa" w:w="58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An effective-dated snapshot of the nine configurable institutional values of UC04.</w:t>
            </w:r>
          </w:p>
        </w:tc>
      </w:tr>
      <w:tr>
        <w:trPr>
          <w:tblHeader w:val="false"/>
        </w:trPr>
        <w:tc>
          <w:tcPr>
            <w:tcW w:type="dxa" w:w="6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6</w:t>
            </w:r>
          </w:p>
        </w:tc>
        <w:tc>
          <w:tcPr>
            <w:tcW w:type="dxa" w:w="26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RoutingRuleSet</w:t>
            </w:r>
          </w:p>
        </w:tc>
        <w:tc>
          <w:tcPr>
            <w:tcW w:type="dxa" w:w="58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A versioned set of approval routing rules deciding when a second ICPDP level is required.</w:t>
            </w:r>
          </w:p>
        </w:tc>
      </w:tr>
      <w:tr>
        <w:trPr>
          <w:tblHeader w:val="false"/>
        </w:trPr>
        <w:tc>
          <w:tcPr>
            <w:tcW w:type="dxa" w:w="6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7</w:t>
            </w:r>
          </w:p>
        </w:tc>
        <w:tc>
          <w:tcPr>
            <w:tcW w:type="dxa" w:w="26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Club</w:t>
            </w:r>
          </w:p>
        </w:tc>
        <w:tc>
          <w:tcPr>
            <w:tcW w:type="dxa" w:w="58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A recognized student club with its lifecycle state and, when decided, its dissolution schedule.</w:t>
            </w:r>
          </w:p>
        </w:tc>
      </w:tr>
      <w:tr>
        <w:trPr>
          <w:tblHeader w:val="false"/>
        </w:trPr>
        <w:tc>
          <w:tcPr>
            <w:tcW w:type="dxa" w:w="6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8</w:t>
            </w:r>
          </w:p>
        </w:tc>
        <w:tc>
          <w:tcPr>
            <w:tcW w:type="dxa" w:w="26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ClubApplication</w:t>
            </w:r>
          </w:p>
        </w:tc>
        <w:tc>
          <w:tcPr>
            <w:tcW w:type="dxa" w:w="58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An establishment application with its state and the decision history attached to it.</w:t>
            </w:r>
          </w:p>
        </w:tc>
      </w:tr>
      <w:tr>
        <w:trPr>
          <w:tblHeader w:val="false"/>
        </w:trPr>
        <w:tc>
          <w:tcPr>
            <w:tcW w:type="dxa" w:w="6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9</w:t>
            </w:r>
          </w:p>
        </w:tc>
        <w:tc>
          <w:tcPr>
            <w:tcW w:type="dxa" w:w="26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ClubApplicationVersion</w:t>
            </w:r>
          </w:p>
        </w:tc>
        <w:tc>
          <w:tcPr>
            <w:tcW w:type="dxa" w:w="58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An append-only snapshot of a submitted application; a resubmission writes a new one.</w:t>
            </w:r>
          </w:p>
        </w:tc>
      </w:tr>
      <w:tr>
        <w:trPr>
          <w:tblHeader w:val="false"/>
        </w:trPr>
        <w:tc>
          <w:tcPr>
            <w:tcW w:type="dxa" w:w="6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10</w:t>
            </w:r>
          </w:p>
        </w:tc>
        <w:tc>
          <w:tcPr>
            <w:tcW w:type="dxa" w:w="26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ClubTerm</w:t>
            </w:r>
          </w:p>
        </w:tc>
        <w:tc>
          <w:tcPr>
            <w:tcW w:type="dxa" w:w="58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A time-boxed leadership period of a club, from which CMB permission is derived.</w:t>
            </w:r>
          </w:p>
        </w:tc>
      </w:tr>
      <w:tr>
        <w:trPr>
          <w:tblHeader w:val="false"/>
        </w:trPr>
        <w:tc>
          <w:tcPr>
            <w:tcW w:type="dxa" w:w="6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11</w:t>
            </w:r>
          </w:p>
        </w:tc>
        <w:tc>
          <w:tcPr>
            <w:tcW w:type="dxa" w:w="26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ClubPosition</w:t>
            </w:r>
          </w:p>
        </w:tc>
        <w:tc>
          <w:tcPr>
            <w:tcW w:type="dxa" w:w="58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A position defined in the organization structure of a club, with its permissions.</w:t>
            </w:r>
          </w:p>
        </w:tc>
      </w:tr>
      <w:tr>
        <w:trPr>
          <w:tblHeader w:val="false"/>
        </w:trPr>
        <w:tc>
          <w:tcPr>
            <w:tcW w:type="dxa" w:w="6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12</w:t>
            </w:r>
          </w:p>
        </w:tc>
        <w:tc>
          <w:tcPr>
            <w:tcW w:type="dxa" w:w="26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ClubPositionAssignment</w:t>
            </w:r>
          </w:p>
        </w:tc>
        <w:tc>
          <w:tcPr>
            <w:tcW w:type="dxa" w:w="58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The assignment of a position to a membership for an effective period.</w:t>
            </w:r>
          </w:p>
        </w:tc>
      </w:tr>
      <w:tr>
        <w:trPr>
          <w:tblHeader w:val="false"/>
        </w:trPr>
        <w:tc>
          <w:tcPr>
            <w:tcW w:type="dxa" w:w="6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13</w:t>
            </w:r>
          </w:p>
        </w:tc>
        <w:tc>
          <w:tcPr>
            <w:tcW w:type="dxa" w:w="26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TransitionPlan</w:t>
            </w:r>
          </w:p>
        </w:tc>
        <w:tc>
          <w:tcPr>
            <w:tcW w:type="dxa" w:w="58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A leadership handover plan with the obligations it carries across the term boundary.</w:t>
            </w:r>
          </w:p>
        </w:tc>
      </w:tr>
      <w:tr>
        <w:trPr>
          <w:tblHeader w:val="false"/>
        </w:trPr>
        <w:tc>
          <w:tcPr>
            <w:tcW w:type="dxa" w:w="6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14</w:t>
            </w:r>
          </w:p>
        </w:tc>
        <w:tc>
          <w:tcPr>
            <w:tcW w:type="dxa" w:w="26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RecruitmentCampaign</w:t>
            </w:r>
          </w:p>
        </w:tc>
        <w:tc>
          <w:tcPr>
            <w:tcW w:type="dxa" w:w="58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A recruitment round with its window, capacity, selection steps, form schema and rubric.</w:t>
            </w:r>
          </w:p>
        </w:tc>
      </w:tr>
      <w:tr>
        <w:trPr>
          <w:tblHeader w:val="false"/>
        </w:trPr>
        <w:tc>
          <w:tcPr>
            <w:tcW w:type="dxa" w:w="6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15</w:t>
            </w:r>
          </w:p>
        </w:tc>
        <w:tc>
          <w:tcPr>
            <w:tcW w:type="dxa" w:w="26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RecruitmentApplication</w:t>
            </w:r>
          </w:p>
        </w:tc>
        <w:tc>
          <w:tcPr>
            <w:tcW w:type="dxa" w:w="58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An application to a campaign with its state and decision.</w:t>
            </w:r>
          </w:p>
        </w:tc>
      </w:tr>
      <w:tr>
        <w:trPr>
          <w:tblHeader w:val="false"/>
        </w:trPr>
        <w:tc>
          <w:tcPr>
            <w:tcW w:type="dxa" w:w="6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16</w:t>
            </w:r>
          </w:p>
        </w:tc>
        <w:tc>
          <w:tcPr>
            <w:tcW w:type="dxa" w:w="26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CandidateEvaluation</w:t>
            </w:r>
          </w:p>
        </w:tc>
        <w:tc>
          <w:tcPr>
            <w:tcW w:type="dxa" w:w="58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A rubric-based assessment of a shortlisted candidate, attributable to its reviewer.</w:t>
            </w:r>
          </w:p>
        </w:tc>
      </w:tr>
      <w:tr>
        <w:trPr>
          <w:tblHeader w:val="false"/>
        </w:trPr>
        <w:tc>
          <w:tcPr>
            <w:tcW w:type="dxa" w:w="6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17</w:t>
            </w:r>
          </w:p>
        </w:tc>
        <w:tc>
          <w:tcPr>
            <w:tcW w:type="dxa" w:w="26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ClubMembership</w:t>
            </w:r>
          </w:p>
        </w:tc>
        <w:tc>
          <w:tcPr>
            <w:tcW w:type="dxa" w:w="58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The membership of a student in a club, with its state and full status history.</w:t>
            </w:r>
          </w:p>
        </w:tc>
      </w:tr>
      <w:tr>
        <w:trPr>
          <w:tblHeader w:val="false"/>
        </w:trPr>
        <w:tc>
          <w:tcPr>
            <w:tcW w:type="dxa" w:w="6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18</w:t>
            </w:r>
          </w:p>
        </w:tc>
        <w:tc>
          <w:tcPr>
            <w:tcW w:type="dxa" w:w="26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Event</w:t>
            </w:r>
          </w:p>
        </w:tc>
        <w:tc>
          <w:tcPr>
            <w:tcW w:type="dxa" w:w="58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An event of a club with its schedule, capacity, risk category, conflict result and lifecycle state.</w:t>
            </w:r>
          </w:p>
        </w:tc>
      </w:tr>
      <w:tr>
        <w:trPr>
          <w:tblHeader w:val="false"/>
        </w:trPr>
        <w:tc>
          <w:tcPr>
            <w:tcW w:type="dxa" w:w="6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19</w:t>
            </w:r>
          </w:p>
        </w:tc>
        <w:tc>
          <w:tcPr>
            <w:tcW w:type="dxa" w:w="26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EventProposalVersion</w:t>
            </w:r>
          </w:p>
        </w:tc>
        <w:tc>
          <w:tcPr>
            <w:tcW w:type="dxa" w:w="58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An append-only snapshot of a submitted event proposal.</w:t>
            </w:r>
          </w:p>
        </w:tc>
      </w:tr>
      <w:tr>
        <w:trPr>
          <w:tblHeader w:val="false"/>
        </w:trPr>
        <w:tc>
          <w:tcPr>
            <w:tcW w:type="dxa" w:w="6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20</w:t>
            </w:r>
          </w:p>
        </w:tc>
        <w:tc>
          <w:tcPr>
            <w:tcW w:type="dxa" w:w="26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EventRegistration</w:t>
            </w:r>
          </w:p>
        </w:tc>
        <w:tc>
          <w:tcPr>
            <w:tcW w:type="dxa" w:w="58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The registration of a student for an event, Confirmed, Waitlisted or Cancelled.</w:t>
            </w:r>
          </w:p>
        </w:tc>
      </w:tr>
      <w:tr>
        <w:trPr>
          <w:tblHeader w:val="false"/>
        </w:trPr>
        <w:tc>
          <w:tcPr>
            <w:tcW w:type="dxa" w:w="6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21</w:t>
            </w:r>
          </w:p>
        </w:tc>
        <w:tc>
          <w:tcPr>
            <w:tcW w:type="dxa" w:w="26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Attendance</w:t>
            </w:r>
          </w:p>
        </w:tc>
        <w:tc>
          <w:tcPr>
            <w:tcW w:type="dxa" w:w="58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One official attendance record per participant per event, lockable by finalization.</w:t>
            </w:r>
          </w:p>
        </w:tc>
      </w:tr>
      <w:tr>
        <w:trPr>
          <w:tblHeader w:val="false"/>
        </w:trPr>
        <w:tc>
          <w:tcPr>
            <w:tcW w:type="dxa" w:w="6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22</w:t>
            </w:r>
          </w:p>
        </w:tc>
        <w:tc>
          <w:tcPr>
            <w:tcW w:type="dxa" w:w="26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PostEventReport</w:t>
            </w:r>
          </w:p>
        </w:tc>
        <w:tc>
          <w:tcPr>
            <w:tcW w:type="dxa" w:w="58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The report closing an event, with the figures frozen at submission.</w:t>
            </w:r>
          </w:p>
        </w:tc>
      </w:tr>
      <w:tr>
        <w:trPr>
          <w:tblHeader w:val="false"/>
        </w:trPr>
        <w:tc>
          <w:tcPr>
            <w:tcW w:type="dxa" w:w="6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23</w:t>
            </w:r>
          </w:p>
        </w:tc>
        <w:tc>
          <w:tcPr>
            <w:tcW w:type="dxa" w:w="26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PeriodicReport</w:t>
            </w:r>
          </w:p>
        </w:tc>
        <w:tc>
          <w:tcPr>
            <w:tcW w:type="dxa" w:w="58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The periodic activity report of a club for a configured period.</w:t>
            </w:r>
          </w:p>
        </w:tc>
      </w:tr>
      <w:tr>
        <w:trPr>
          <w:tblHeader w:val="false"/>
        </w:trPr>
        <w:tc>
          <w:tcPr>
            <w:tcW w:type="dxa" w:w="6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24</w:t>
            </w:r>
          </w:p>
        </w:tc>
        <w:tc>
          <w:tcPr>
            <w:tcW w:type="dxa" w:w="26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BudgetRequest</w:t>
            </w:r>
          </w:p>
        </w:tc>
        <w:tc>
          <w:tcPr>
            <w:tcW w:type="dxa" w:w="58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A funding request linked to a business purpose, with requested and approved amounts.</w:t>
            </w:r>
          </w:p>
        </w:tc>
      </w:tr>
      <w:tr>
        <w:trPr>
          <w:tblHeader w:val="false"/>
        </w:trPr>
        <w:tc>
          <w:tcPr>
            <w:tcW w:type="dxa" w:w="6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25</w:t>
            </w:r>
          </w:p>
        </w:tc>
        <w:tc>
          <w:tcPr>
            <w:tcW w:type="dxa" w:w="26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BudgetRequestVersion</w:t>
            </w:r>
          </w:p>
        </w:tc>
        <w:tc>
          <w:tcPr>
            <w:tcW w:type="dxa" w:w="58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An append-only snapshot of a submitted budget request.</w:t>
            </w:r>
          </w:p>
        </w:tc>
      </w:tr>
      <w:tr>
        <w:trPr>
          <w:tblHeader w:val="false"/>
        </w:trPr>
        <w:tc>
          <w:tcPr>
            <w:tcW w:type="dxa" w:w="6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26</w:t>
            </w:r>
          </w:p>
        </w:tc>
        <w:tc>
          <w:tcPr>
            <w:tcW w:type="dxa" w:w="26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BudgetDisbursement</w:t>
            </w:r>
          </w:p>
        </w:tc>
        <w:tc>
          <w:tcPr>
            <w:tcW w:type="dxa" w:w="58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A record of funds actually released against an approved request.</w:t>
            </w:r>
          </w:p>
        </w:tc>
      </w:tr>
      <w:tr>
        <w:trPr>
          <w:tblHeader w:val="false"/>
        </w:trPr>
        <w:tc>
          <w:tcPr>
            <w:tcW w:type="dxa" w:w="6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27</w:t>
            </w:r>
          </w:p>
        </w:tc>
        <w:tc>
          <w:tcPr>
            <w:tcW w:type="dxa" w:w="26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Expense</w:t>
            </w:r>
          </w:p>
        </w:tc>
        <w:tc>
          <w:tcPr>
            <w:tcW w:type="dxa" w:w="58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Actual spending recorded against a budget line or an event, flagged when out of category.</w:t>
            </w:r>
          </w:p>
        </w:tc>
      </w:tr>
      <w:tr>
        <w:trPr>
          <w:tblHeader w:val="false"/>
        </w:trPr>
        <w:tc>
          <w:tcPr>
            <w:tcW w:type="dxa" w:w="6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28</w:t>
            </w:r>
          </w:p>
        </w:tc>
        <w:tc>
          <w:tcPr>
            <w:tcW w:type="dxa" w:w="26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FinancialEvidence</w:t>
            </w:r>
          </w:p>
        </w:tc>
        <w:tc>
          <w:tcPr>
            <w:tcW w:type="dxa" w:w="58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A document substantiating exactly one expense, with uploader and timestamp.</w:t>
            </w:r>
          </w:p>
        </w:tc>
      </w:tr>
      <w:tr>
        <w:trPr>
          <w:tblHeader w:val="false"/>
        </w:trPr>
        <w:tc>
          <w:tcPr>
            <w:tcW w:type="dxa" w:w="6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29</w:t>
            </w:r>
          </w:p>
        </w:tc>
        <w:tc>
          <w:tcPr>
            <w:tcW w:type="dxa" w:w="26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FinancialReconciliation</w:t>
            </w:r>
          </w:p>
        </w:tc>
        <w:tc>
          <w:tcPr>
            <w:tcW w:type="dxa" w:w="58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The computed reconciliation of a budget case and its outcome.</w:t>
            </w:r>
          </w:p>
        </w:tc>
      </w:tr>
      <w:tr>
        <w:trPr>
          <w:tblHeader w:val="false"/>
        </w:trPr>
        <w:tc>
          <w:tcPr>
            <w:tcW w:type="dxa" w:w="6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30</w:t>
            </w:r>
          </w:p>
        </w:tc>
        <w:tc>
          <w:tcPr>
            <w:tcW w:type="dxa" w:w="26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Property</w:t>
            </w:r>
          </w:p>
        </w:tc>
        <w:tc>
          <w:tcPr>
            <w:tcW w:type="dxa" w:w="58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A room, hall or item of equipment released to club activity, with bookable hours and blackouts.</w:t>
            </w:r>
          </w:p>
        </w:tc>
      </w:tr>
      <w:tr>
        <w:trPr>
          <w:tblHeader w:val="false"/>
        </w:trPr>
        <w:tc>
          <w:tcPr>
            <w:tcW w:type="dxa" w:w="6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31</w:t>
            </w:r>
          </w:p>
        </w:tc>
        <w:tc>
          <w:tcPr>
            <w:tcW w:type="dxa" w:w="26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PropertyBooking</w:t>
            </w:r>
          </w:p>
        </w:tc>
        <w:tc>
          <w:tcPr>
            <w:tcW w:type="dxa" w:w="58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A reservation of a property for a period, with its lifecycle state.</w:t>
            </w:r>
          </w:p>
        </w:tc>
      </w:tr>
      <w:tr>
        <w:trPr>
          <w:tblHeader w:val="false"/>
        </w:trPr>
        <w:tc>
          <w:tcPr>
            <w:tcW w:type="dxa" w:w="6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32</w:t>
            </w:r>
          </w:p>
        </w:tc>
        <w:tc>
          <w:tcPr>
            <w:tcW w:type="dxa" w:w="26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Violation</w:t>
            </w:r>
          </w:p>
        </w:tc>
        <w:tc>
          <w:tcPr>
            <w:tcW w:type="dxa" w:w="58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A compliance case with its origin, severity, evidence and decision.</w:t>
            </w:r>
          </w:p>
        </w:tc>
      </w:tr>
      <w:tr>
        <w:trPr>
          <w:tblHeader w:val="false"/>
        </w:trPr>
        <w:tc>
          <w:tcPr>
            <w:tcW w:type="dxa" w:w="6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33</w:t>
            </w:r>
          </w:p>
        </w:tc>
        <w:tc>
          <w:tcPr>
            <w:tcW w:type="dxa" w:w="26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CorrectiveAction</w:t>
            </w:r>
          </w:p>
        </w:tc>
        <w:tc>
          <w:tcPr>
            <w:tcW w:type="dxa" w:w="58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An action required by a compliance decision, with its deadline and verification.</w:t>
            </w:r>
          </w:p>
        </w:tc>
      </w:tr>
      <w:tr>
        <w:trPr>
          <w:tblHeader w:val="false"/>
        </w:trPr>
        <w:tc>
          <w:tcPr>
            <w:tcW w:type="dxa" w:w="6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34</w:t>
            </w:r>
          </w:p>
        </w:tc>
        <w:tc>
          <w:tcPr>
            <w:tcW w:type="dxa" w:w="26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EventFeedback</w:t>
            </w:r>
          </w:p>
        </w:tc>
        <w:tc>
          <w:tcPr>
            <w:tcW w:type="dxa" w:w="58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An immutable participant assessment of an event, optionally anonymous.</w:t>
            </w:r>
          </w:p>
        </w:tc>
      </w:tr>
      <w:tr>
        <w:trPr>
          <w:tblHeader w:val="false"/>
        </w:trPr>
        <w:tc>
          <w:tcPr>
            <w:tcW w:type="dxa" w:w="6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35</w:t>
            </w:r>
          </w:p>
        </w:tc>
        <w:tc>
          <w:tcPr>
            <w:tcW w:type="dxa" w:w="26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Complaint</w:t>
            </w:r>
          </w:p>
        </w:tc>
        <w:tc>
          <w:tcPr>
            <w:tcW w:type="dxa" w:w="58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A student complaint about a club, with its triage decision and the response of the club.</w:t>
            </w:r>
          </w:p>
        </w:tc>
      </w:tr>
      <w:tr>
        <w:trPr>
          <w:tblHeader w:val="false"/>
        </w:trPr>
        <w:tc>
          <w:tcPr>
            <w:tcW w:type="dxa" w:w="6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36</w:t>
            </w:r>
          </w:p>
        </w:tc>
        <w:tc>
          <w:tcPr>
            <w:tcW w:type="dxa" w:w="26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EvaluationScheme</w:t>
            </w:r>
          </w:p>
        </w:tc>
        <w:tc>
          <w:tcPr>
            <w:tcW w:type="dxa" w:w="58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A versioned scoring scheme: dimensions, weights and classification thresholds.</w:t>
            </w:r>
          </w:p>
        </w:tc>
      </w:tr>
      <w:tr>
        <w:trPr>
          <w:tblHeader w:val="false"/>
        </w:trPr>
        <w:tc>
          <w:tcPr>
            <w:tcW w:type="dxa" w:w="6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37</w:t>
            </w:r>
          </w:p>
        </w:tc>
        <w:tc>
          <w:tcPr>
            <w:tcW w:type="dxa" w:w="26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EvaluationDimension</w:t>
            </w:r>
          </w:p>
        </w:tc>
        <w:tc>
          <w:tcPr>
            <w:tcW w:type="dxa" w:w="58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A dimension of a scheme with its scoring rule and weight.</w:t>
            </w:r>
          </w:p>
        </w:tc>
      </w:tr>
      <w:tr>
        <w:trPr>
          <w:tblHeader w:val="false"/>
        </w:trPr>
        <w:tc>
          <w:tcPr>
            <w:tcW w:type="dxa" w:w="6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38</w:t>
            </w:r>
          </w:p>
        </w:tc>
        <w:tc>
          <w:tcPr>
            <w:tcW w:type="dxa" w:w="26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Evaluation</w:t>
            </w:r>
          </w:p>
        </w:tc>
        <w:tc>
          <w:tcPr>
            <w:tcW w:type="dxa" w:w="58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The evaluation of a club for a period, from draft to published, with its revisions.</w:t>
            </w:r>
          </w:p>
        </w:tc>
      </w:tr>
      <w:tr>
        <w:trPr>
          <w:tblHeader w:val="false"/>
        </w:trPr>
        <w:tc>
          <w:tcPr>
            <w:tcW w:type="dxa" w:w="6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39</w:t>
            </w:r>
          </w:p>
        </w:tc>
        <w:tc>
          <w:tcPr>
            <w:tcW w:type="dxa" w:w="26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EvaluationDimensionResult</w:t>
            </w:r>
          </w:p>
        </w:tc>
        <w:tc>
          <w:tcPr>
            <w:tcW w:type="dxa" w:w="58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The score of one dimension with the evidence and lineage behind it.</w:t>
            </w:r>
          </w:p>
        </w:tc>
      </w:tr>
      <w:tr>
        <w:trPr>
          <w:tblHeader w:val="false"/>
        </w:trPr>
        <w:tc>
          <w:tcPr>
            <w:tcW w:type="dxa" w:w="6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40</w:t>
            </w:r>
          </w:p>
        </w:tc>
        <w:tc>
          <w:tcPr>
            <w:tcW w:type="dxa" w:w="26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ApprovalTask</w:t>
            </w:r>
          </w:p>
        </w:tc>
        <w:tc>
          <w:tcPr>
            <w:tcW w:type="dxa" w:w="58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The shared reviewer work item of every submit-and-decide pair; the basis of the approval inbox.</w:t>
            </w:r>
          </w:p>
        </w:tc>
      </w:tr>
      <w:tr>
        <w:trPr>
          <w:tblHeader w:val="false"/>
        </w:trPr>
        <w:tc>
          <w:tcPr>
            <w:tcW w:type="dxa" w:w="6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41</w:t>
            </w:r>
          </w:p>
        </w:tc>
        <w:tc>
          <w:tcPr>
            <w:tcW w:type="dxa" w:w="26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ApprovalDecision</w:t>
            </w:r>
          </w:p>
        </w:tc>
        <w:tc>
          <w:tcPr>
            <w:tcW w:type="dxa" w:w="58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One decision taken on an approval task, with its level, outcome, reason and actor.</w:t>
            </w:r>
          </w:p>
        </w:tc>
      </w:tr>
      <w:tr>
        <w:trPr>
          <w:tblHeader w:val="false"/>
        </w:trPr>
        <w:tc>
          <w:tcPr>
            <w:tcW w:type="dxa" w:w="6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42</w:t>
            </w:r>
          </w:p>
        </w:tc>
        <w:tc>
          <w:tcPr>
            <w:tcW w:type="dxa" w:w="26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Notification</w:t>
            </w:r>
          </w:p>
        </w:tc>
        <w:tc>
          <w:tcPr>
            <w:tcW w:type="dxa" w:w="58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A queued notification with its recipients, channels, due date and delivery attempts.</w:t>
            </w:r>
          </w:p>
        </w:tc>
      </w:tr>
      <w:tr>
        <w:trPr>
          <w:tblHeader w:val="false"/>
        </w:trPr>
        <w:tc>
          <w:tcPr>
            <w:tcW w:type="dxa" w:w="6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43</w:t>
            </w:r>
          </w:p>
        </w:tc>
        <w:tc>
          <w:tcPr>
            <w:tcW w:type="dxa" w:w="26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EmailDeliveryLog</w:t>
            </w:r>
          </w:p>
        </w:tc>
        <w:tc>
          <w:tcPr>
            <w:tcW w:type="dxa" w:w="58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The delivery status of one e-mail attempt through Google SMTP.</w:t>
            </w:r>
          </w:p>
        </w:tc>
      </w:tr>
      <w:tr>
        <w:trPr>
          <w:tblHeader w:val="false"/>
        </w:trPr>
        <w:tc>
          <w:tcPr>
            <w:tcW w:type="dxa" w:w="6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44</w:t>
            </w:r>
          </w:p>
        </w:tc>
        <w:tc>
          <w:tcPr>
            <w:tcW w:type="dxa" w:w="26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AuditLog</w:t>
            </w:r>
          </w:p>
        </w:tc>
        <w:tc>
          <w:tcPr>
            <w:tcW w:type="dxa" w:w="58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An append-only record of a state change: entity, action, actor, before, after, reason, correlation id.</w:t>
            </w:r>
          </w:p>
        </w:tc>
      </w:tr>
    </w:tbl>
    <w:p>
      <w:pPr>
        <w:spacing w:after="200" w:before="60"/>
        <w:jc w:val="center"/>
      </w:pPr>
      <w:r>
        <w:rPr>
          <w:rFonts w:ascii="Times New Roman" w:cs="Times New Roman" w:eastAsia="Times New Roman" w:hAnsi="Times New Roman"/>
          <w:b/>
          <w:bCs/>
          <w:i/>
          <w:iCs/>
          <w:sz w:val="24"/>
          <w:szCs w:val="24"/>
        </w:rPr>
        <w:t xml:space="preserve">Table IV.2: Collection description</w:t>
      </w:r>
    </w:p>
    <w:p>
      <w:pPr>
        <w:spacing w:after="120" w:line="276"/>
        <w:jc w:val="both"/>
      </w:pPr>
      <w:r>
        <w:rPr>
          <w:rFonts w:ascii="Times New Roman" w:cs="Times New Roman" w:eastAsia="Times New Roman" w:hAnsi="Times New Roman"/>
          <w:b w:val="false"/>
          <w:bCs w:val="false"/>
          <w:i w:val="false"/>
          <w:iCs w:val="false"/>
          <w:sz w:val="24"/>
          <w:szCs w:val="24"/>
        </w:rPr>
        <w:t xml:space="preserve">The minimum index set created at boot is: a unique index on the user e-mail; unique compound indexes on campaign and applicant, on event and student for both registration and attendance, and on event and student for feedback; and compound indexes on club and state, on property with start and end time, on entity type and entity identifier for the audit log and the approval task, on due date and state for the notification outbox, and on club and period for reports and evaluations.</w:t>
      </w:r>
    </w:p>
    <w:p>
      <w:pPr>
        <w:pStyle w:val="Heading2"/>
        <w:spacing w:after="100" w:before="200" w:line="276"/>
      </w:pPr>
      <w:r>
        <w:rPr>
          <w:rFonts w:ascii="Times New Roman" w:cs="Times New Roman" w:eastAsia="Times New Roman" w:hAnsi="Times New Roman"/>
          <w:b/>
          <w:bCs/>
          <w:i w:val="false"/>
          <w:iCs w:val="false"/>
          <w:sz w:val="26"/>
          <w:szCs w:val="26"/>
        </w:rPr>
        <w:t xml:space="preserve">3. Detailed Design</w:t>
      </w:r>
    </w:p>
    <w:p>
      <w:pPr>
        <w:spacing w:after="120" w:line="276"/>
        <w:jc w:val="both"/>
      </w:pPr>
      <w:r>
        <w:rPr>
          <w:rFonts w:ascii="Times New Roman" w:cs="Times New Roman" w:eastAsia="Times New Roman" w:hAnsi="Times New Roman"/>
          <w:b w:val="false"/>
          <w:bCs w:val="false"/>
          <w:i w:val="false"/>
          <w:iCs w:val="false"/>
          <w:sz w:val="24"/>
          <w:szCs w:val="24"/>
        </w:rPr>
        <w:t xml:space="preserve">Figure IV.5 shows the notation used in the diagrams of this section.</w:t>
      </w:r>
    </w:p>
    <w:p>
      <w:pPr>
        <w:spacing w:after="60" w:before="120"/>
        <w:jc w:val="center"/>
      </w:pPr>
      <w:r>
        <w:drawing>
          <wp:inline distT="0" distB="0" distL="0" distR="0">
            <wp:extent cx="5762625" cy="3771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5762625" cy="3771900"/>
                    </a:xfrm>
                    <a:prstGeom prst="rect">
                      <a:avLst/>
                    </a:prstGeom>
                  </pic:spPr>
                </pic:pic>
              </a:graphicData>
            </a:graphic>
          </wp:inline>
        </w:drawing>
      </w:r>
    </w:p>
    <w:p>
      <w:pPr>
        <w:spacing w:after="200" w:before="60"/>
        <w:jc w:val="center"/>
      </w:pPr>
      <w:r>
        <w:rPr>
          <w:rFonts w:ascii="Times New Roman" w:cs="Times New Roman" w:eastAsia="Times New Roman" w:hAnsi="Times New Roman"/>
          <w:b/>
          <w:bCs/>
          <w:i/>
          <w:iCs/>
          <w:sz w:val="24"/>
          <w:szCs w:val="24"/>
        </w:rPr>
        <w:t xml:space="preserve">Figure IV.5: Notation of the UML diagrams</w:t>
      </w:r>
    </w:p>
    <w:p>
      <w:pPr>
        <w:pStyle w:val="Heading3"/>
        <w:spacing w:after="80" w:before="160" w:line="276"/>
      </w:pPr>
      <w:r>
        <w:rPr>
          <w:rFonts w:ascii="Times New Roman" w:cs="Times New Roman" w:eastAsia="Times New Roman" w:hAnsi="Times New Roman"/>
          <w:b/>
          <w:bCs/>
          <w:i w:val="false"/>
          <w:iCs w:val="false"/>
          <w:sz w:val="24"/>
          <w:szCs w:val="24"/>
        </w:rPr>
        <w:t xml:space="preserve">3.1 Design principles applied in every module</w:t>
      </w:r>
    </w:p>
    <w:p>
      <w:pPr>
        <w:spacing w:after="120" w:line="276"/>
        <w:jc w:val="both"/>
      </w:pPr>
      <w:r>
        <w:rPr>
          <w:rFonts w:ascii="Times New Roman" w:cs="Times New Roman" w:eastAsia="Times New Roman" w:hAnsi="Times New Roman"/>
          <w:b w:val="false"/>
          <w:bCs w:val="false"/>
          <w:i w:val="false"/>
          <w:iCs w:val="false"/>
          <w:sz w:val="24"/>
          <w:szCs w:val="24"/>
        </w:rPr>
        <w:t xml:space="preserve">Every flow in this section follows the same shape, which is the reason the diagrams look alike: the route validates the request and resolves the caller, the use case performs the scope check and the business rules, the repository port persists the change, and the use case then writes the audit record and enqueues any notification. A cross-module effect — for example an event cancellation releasing a property booking — is invoked through the use case of the owning module, never by writing into its collection.</w:t>
      </w:r>
    </w:p>
    <w:p>
      <w:pPr>
        <w:pStyle w:val="Heading3"/>
        <w:spacing w:after="80" w:before="160" w:line="276"/>
      </w:pPr>
      <w:r>
        <w:rPr>
          <w:rFonts w:ascii="Times New Roman" w:cs="Times New Roman" w:eastAsia="Times New Roman" w:hAnsi="Times New Roman"/>
          <w:b/>
          <w:bCs/>
          <w:i w:val="false"/>
          <w:iCs w:val="false"/>
          <w:sz w:val="24"/>
          <w:szCs w:val="24"/>
        </w:rPr>
        <w:t xml:space="preserve">3.2 Design of the workflow, notification and audit services</w:t>
      </w:r>
    </w:p>
    <w:p>
      <w:pPr>
        <w:spacing w:after="120" w:line="276"/>
        <w:jc w:val="both"/>
      </w:pPr>
      <w:r>
        <w:rPr>
          <w:rFonts w:ascii="Times New Roman" w:cs="Times New Roman" w:eastAsia="Times New Roman" w:hAnsi="Times New Roman"/>
          <w:b w:val="false"/>
          <w:bCs w:val="false"/>
          <w:i w:val="false"/>
          <w:iCs w:val="false"/>
          <w:sz w:val="24"/>
          <w:szCs w:val="24"/>
        </w:rPr>
        <w:t xml:space="preserve">Six business objects go through submit, review, revise and decide: the club establishment application, the event proposal, the budget request, the property booking, the complaint and the club suspension. They share one ApprovalTask aggregate holding the entity type, the entity identifier, the review state, the assignee, the required level, the SLA due date and the list of decisions. The module keeps its own entity state and the approval task keeps the review state, which is what produces a single reviewer inbox for ICPDP without coupling the modules to each other.</w:t>
      </w:r>
    </w:p>
    <w:p>
      <w:pPr>
        <w:spacing w:after="120" w:line="276"/>
        <w:jc w:val="both"/>
      </w:pPr>
      <w:r>
        <w:rPr>
          <w:rFonts w:ascii="Times New Roman" w:cs="Times New Roman" w:eastAsia="Times New Roman" w:hAnsi="Times New Roman"/>
          <w:b w:val="false"/>
          <w:bCs w:val="false"/>
          <w:i w:val="false"/>
          <w:iCs w:val="false"/>
          <w:sz w:val="24"/>
          <w:szCs w:val="24"/>
        </w:rPr>
        <w:t xml:space="preserve">A notification is enqueued inside the committed transaction and delivered asynchronously by the scheduler, which drains the outbox into in-app rows and into Google SMTP and writes a delivery log for each attempt. A failed delivery is retried with backoff and never rolls back the business change. Deadline escalation is the same scheduler scanning the due-date index and applying the reminder, due, overdue and escalation offsets configured in UC04.</w:t>
      </w:r>
    </w:p>
    <w:p>
      <w:pPr>
        <w:spacing w:after="120" w:line="276"/>
        <w:jc w:val="both"/>
      </w:pPr>
      <w:r>
        <w:rPr>
          <w:rFonts w:ascii="Times New Roman" w:cs="Times New Roman" w:eastAsia="Times New Roman" w:hAnsi="Times New Roman"/>
          <w:b w:val="false"/>
          <w:bCs w:val="false"/>
          <w:i w:val="false"/>
          <w:iCs w:val="false"/>
          <w:sz w:val="24"/>
          <w:szCs w:val="24"/>
        </w:rPr>
        <w:t xml:space="preserve">Audit is written inside the use case, because the route does not know the name of the business action and the repository does not know the actor. Every record carries the entity, the action, the actor and role, the before and after state, the change difference, the reason and a correlation identifier that ties together every record produced by one request, including system cascades.</w:t>
      </w:r>
    </w:p>
    <w:p>
      <w:pPr>
        <w:pStyle w:val="Heading3"/>
        <w:spacing w:after="80" w:before="160" w:line="276"/>
      </w:pPr>
      <w:r>
        <w:rPr>
          <w:rFonts w:ascii="Times New Roman" w:cs="Times New Roman" w:eastAsia="Times New Roman" w:hAnsi="Times New Roman"/>
          <w:b/>
          <w:bCs/>
          <w:i w:val="false"/>
          <w:iCs w:val="false"/>
          <w:sz w:val="24"/>
          <w:szCs w:val="24"/>
        </w:rPr>
        <w:t xml:space="preserve">3.3 Event Management</w:t>
      </w:r>
    </w:p>
    <w:p>
      <w:pPr>
        <w:pStyle w:val="Heading4"/>
        <w:spacing w:after="80" w:before="140" w:line="276"/>
      </w:pPr>
      <w:r>
        <w:rPr>
          <w:rFonts w:ascii="Times New Roman" w:cs="Times New Roman" w:eastAsia="Times New Roman" w:hAnsi="Times New Roman"/>
          <w:b/>
          <w:bCs/>
          <w:i/>
          <w:iCs/>
          <w:sz w:val="24"/>
          <w:szCs w:val="24"/>
        </w:rPr>
        <w:t xml:space="preserve">3.3.1 Review Event Proposal</w:t>
      </w:r>
    </w:p>
    <w:p>
      <w:pPr>
        <w:spacing w:after="120" w:line="276"/>
        <w:jc w:val="both"/>
      </w:pPr>
      <w:r>
        <w:rPr>
          <w:rFonts w:ascii="Times New Roman" w:cs="Times New Roman" w:eastAsia="Times New Roman" w:hAnsi="Times New Roman"/>
          <w:b w:val="false"/>
          <w:bCs w:val="false"/>
          <w:i w:val="false"/>
          <w:iCs w:val="false"/>
          <w:sz w:val="24"/>
          <w:szCs w:val="24"/>
        </w:rPr>
        <w:t xml:space="preserve">Sequence diagram of UC26.</w:t>
      </w:r>
    </w:p>
    <w:p>
      <w:pPr>
        <w:spacing w:after="60" w:before="120"/>
        <w:jc w:val="center"/>
      </w:pPr>
      <w:r>
        <w:drawing>
          <wp:inline distT="0" distB="0" distL="0" distR="0">
            <wp:extent cx="5895975" cy="4648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5895975" cy="4648200"/>
                    </a:xfrm>
                    <a:prstGeom prst="rect">
                      <a:avLst/>
                    </a:prstGeom>
                  </pic:spPr>
                </pic:pic>
              </a:graphicData>
            </a:graphic>
          </wp:inline>
        </w:drawing>
      </w:r>
    </w:p>
    <w:p>
      <w:pPr>
        <w:spacing w:after="200" w:before="60"/>
        <w:jc w:val="center"/>
      </w:pPr>
      <w:r>
        <w:rPr>
          <w:rFonts w:ascii="Times New Roman" w:cs="Times New Roman" w:eastAsia="Times New Roman" w:hAnsi="Times New Roman"/>
          <w:b/>
          <w:bCs/>
          <w:i/>
          <w:iCs/>
          <w:sz w:val="24"/>
          <w:szCs w:val="24"/>
        </w:rPr>
        <w:t xml:space="preserve">Figure IV.6: Review Event Proposal sequence diagram</w:t>
      </w:r>
    </w:p>
    <w:p>
      <w:pPr>
        <w:pStyle w:val="Heading4"/>
        <w:spacing w:after="80" w:before="140" w:line="276"/>
      </w:pPr>
      <w:r>
        <w:rPr>
          <w:rFonts w:ascii="Times New Roman" w:cs="Times New Roman" w:eastAsia="Times New Roman" w:hAnsi="Times New Roman"/>
          <w:b/>
          <w:bCs/>
          <w:i/>
          <w:iCs/>
          <w:sz w:val="24"/>
          <w:szCs w:val="24"/>
        </w:rPr>
        <w:t xml:space="preserve">3.3.2 Request Event Proposal Revision</w:t>
      </w:r>
    </w:p>
    <w:p>
      <w:pPr>
        <w:spacing w:after="120" w:line="276"/>
        <w:jc w:val="both"/>
      </w:pPr>
      <w:r>
        <w:rPr>
          <w:rFonts w:ascii="Times New Roman" w:cs="Times New Roman" w:eastAsia="Times New Roman" w:hAnsi="Times New Roman"/>
          <w:b w:val="false"/>
          <w:bCs w:val="false"/>
          <w:i w:val="false"/>
          <w:iCs w:val="false"/>
          <w:sz w:val="24"/>
          <w:szCs w:val="24"/>
        </w:rPr>
        <w:t xml:space="preserve">Sequence diagram of UC26.</w:t>
      </w:r>
    </w:p>
    <w:p>
      <w:pPr>
        <w:spacing w:after="60" w:before="120"/>
        <w:jc w:val="center"/>
      </w:pPr>
      <w:r>
        <w:drawing>
          <wp:inline distT="0" distB="0" distL="0" distR="0">
            <wp:extent cx="5895975" cy="3848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5895975" cy="3848100"/>
                    </a:xfrm>
                    <a:prstGeom prst="rect">
                      <a:avLst/>
                    </a:prstGeom>
                  </pic:spPr>
                </pic:pic>
              </a:graphicData>
            </a:graphic>
          </wp:inline>
        </w:drawing>
      </w:r>
    </w:p>
    <w:p>
      <w:pPr>
        <w:spacing w:after="200" w:before="60"/>
        <w:jc w:val="center"/>
      </w:pPr>
      <w:r>
        <w:rPr>
          <w:rFonts w:ascii="Times New Roman" w:cs="Times New Roman" w:eastAsia="Times New Roman" w:hAnsi="Times New Roman"/>
          <w:b/>
          <w:bCs/>
          <w:i/>
          <w:iCs/>
          <w:sz w:val="24"/>
          <w:szCs w:val="24"/>
        </w:rPr>
        <w:t xml:space="preserve">Figure IV.7: Request Event Proposal Revision sequence diagram</w:t>
      </w:r>
    </w:p>
    <w:p>
      <w:pPr>
        <w:pStyle w:val="Heading4"/>
        <w:spacing w:after="80" w:before="140" w:line="276"/>
      </w:pPr>
      <w:r>
        <w:rPr>
          <w:rFonts w:ascii="Times New Roman" w:cs="Times New Roman" w:eastAsia="Times New Roman" w:hAnsi="Times New Roman"/>
          <w:b/>
          <w:bCs/>
          <w:i/>
          <w:iCs/>
          <w:sz w:val="24"/>
          <w:szCs w:val="24"/>
        </w:rPr>
        <w:t xml:space="preserve">3.3.3 Resubmit Event Proposal</w:t>
      </w:r>
    </w:p>
    <w:p>
      <w:pPr>
        <w:spacing w:after="120" w:line="276"/>
        <w:jc w:val="both"/>
      </w:pPr>
      <w:r>
        <w:rPr>
          <w:rFonts w:ascii="Times New Roman" w:cs="Times New Roman" w:eastAsia="Times New Roman" w:hAnsi="Times New Roman"/>
          <w:b w:val="false"/>
          <w:bCs w:val="false"/>
          <w:i w:val="false"/>
          <w:iCs w:val="false"/>
          <w:sz w:val="24"/>
          <w:szCs w:val="24"/>
        </w:rPr>
        <w:t xml:space="preserve">Sequence diagram of UC25.</w:t>
      </w:r>
    </w:p>
    <w:p>
      <w:pPr>
        <w:spacing w:after="60" w:before="120"/>
        <w:jc w:val="center"/>
      </w:pPr>
      <w:r>
        <w:drawing>
          <wp:inline distT="0" distB="0" distL="0" distR="0">
            <wp:extent cx="5895975" cy="3914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5895975" cy="3914775"/>
                    </a:xfrm>
                    <a:prstGeom prst="rect">
                      <a:avLst/>
                    </a:prstGeom>
                  </pic:spPr>
                </pic:pic>
              </a:graphicData>
            </a:graphic>
          </wp:inline>
        </w:drawing>
      </w:r>
    </w:p>
    <w:p>
      <w:pPr>
        <w:spacing w:after="200" w:before="60"/>
        <w:jc w:val="center"/>
      </w:pPr>
      <w:r>
        <w:rPr>
          <w:rFonts w:ascii="Times New Roman" w:cs="Times New Roman" w:eastAsia="Times New Roman" w:hAnsi="Times New Roman"/>
          <w:b/>
          <w:bCs/>
          <w:i/>
          <w:iCs/>
          <w:sz w:val="24"/>
          <w:szCs w:val="24"/>
        </w:rPr>
        <w:t xml:space="preserve">Figure IV.8: Resubmit Event Proposal sequence diagram</w:t>
      </w:r>
    </w:p>
    <w:p>
      <w:pPr>
        <w:pStyle w:val="Heading4"/>
        <w:spacing w:after="80" w:before="140" w:line="276"/>
      </w:pPr>
      <w:r>
        <w:rPr>
          <w:rFonts w:ascii="Times New Roman" w:cs="Times New Roman" w:eastAsia="Times New Roman" w:hAnsi="Times New Roman"/>
          <w:b/>
          <w:bCs/>
          <w:i/>
          <w:iCs/>
          <w:sz w:val="24"/>
          <w:szCs w:val="24"/>
        </w:rPr>
        <w:t xml:space="preserve">3.3.4 Approve or Reject Event Proposal</w:t>
      </w:r>
    </w:p>
    <w:p>
      <w:pPr>
        <w:spacing w:after="120" w:line="276"/>
        <w:jc w:val="both"/>
      </w:pPr>
      <w:r>
        <w:rPr>
          <w:rFonts w:ascii="Times New Roman" w:cs="Times New Roman" w:eastAsia="Times New Roman" w:hAnsi="Times New Roman"/>
          <w:b w:val="false"/>
          <w:bCs w:val="false"/>
          <w:i w:val="false"/>
          <w:iCs w:val="false"/>
          <w:sz w:val="24"/>
          <w:szCs w:val="24"/>
        </w:rPr>
        <w:t xml:space="preserve">Sequence diagram of UC26.</w:t>
      </w:r>
    </w:p>
    <w:p>
      <w:pPr>
        <w:spacing w:after="60" w:before="120"/>
        <w:jc w:val="center"/>
      </w:pPr>
      <w:r>
        <w:drawing>
          <wp:inline distT="0" distB="0" distL="0" distR="0">
            <wp:extent cx="5895975" cy="3876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5895975" cy="3876675"/>
                    </a:xfrm>
                    <a:prstGeom prst="rect">
                      <a:avLst/>
                    </a:prstGeom>
                  </pic:spPr>
                </pic:pic>
              </a:graphicData>
            </a:graphic>
          </wp:inline>
        </w:drawing>
      </w:r>
    </w:p>
    <w:p>
      <w:pPr>
        <w:spacing w:after="200" w:before="60"/>
        <w:jc w:val="center"/>
      </w:pPr>
      <w:r>
        <w:rPr>
          <w:rFonts w:ascii="Times New Roman" w:cs="Times New Roman" w:eastAsia="Times New Roman" w:hAnsi="Times New Roman"/>
          <w:b/>
          <w:bCs/>
          <w:i/>
          <w:iCs/>
          <w:sz w:val="24"/>
          <w:szCs w:val="24"/>
        </w:rPr>
        <w:t xml:space="preserve">Figure IV.9: Approve or Reject Event Proposal sequence diagram</w:t>
      </w:r>
    </w:p>
    <w:p>
      <w:pPr>
        <w:pStyle w:val="Heading4"/>
        <w:spacing w:after="80" w:before="140" w:line="276"/>
      </w:pPr>
      <w:r>
        <w:rPr>
          <w:rFonts w:ascii="Times New Roman" w:cs="Times New Roman" w:eastAsia="Times New Roman" w:hAnsi="Times New Roman"/>
          <w:b/>
          <w:bCs/>
          <w:i/>
          <w:iCs/>
          <w:sz w:val="24"/>
          <w:szCs w:val="24"/>
        </w:rPr>
        <w:t xml:space="preserve">3.3.5 Publish Event and Open Registration</w:t>
      </w:r>
    </w:p>
    <w:p>
      <w:pPr>
        <w:spacing w:after="120" w:line="276"/>
        <w:jc w:val="both"/>
      </w:pPr>
      <w:r>
        <w:rPr>
          <w:rFonts w:ascii="Times New Roman" w:cs="Times New Roman" w:eastAsia="Times New Roman" w:hAnsi="Times New Roman"/>
          <w:b w:val="false"/>
          <w:bCs w:val="false"/>
          <w:i w:val="false"/>
          <w:iCs w:val="false"/>
          <w:sz w:val="24"/>
          <w:szCs w:val="24"/>
        </w:rPr>
        <w:t xml:space="preserve">Sequence diagram of UC27.</w:t>
      </w:r>
    </w:p>
    <w:p>
      <w:pPr>
        <w:spacing w:after="60" w:before="120"/>
        <w:jc w:val="center"/>
      </w:pPr>
      <w:r>
        <w:drawing>
          <wp:inline distT="0" distB="0" distL="0" distR="0">
            <wp:extent cx="5895975" cy="3914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5895975" cy="3914775"/>
                    </a:xfrm>
                    <a:prstGeom prst="rect">
                      <a:avLst/>
                    </a:prstGeom>
                  </pic:spPr>
                </pic:pic>
              </a:graphicData>
            </a:graphic>
          </wp:inline>
        </w:drawing>
      </w:r>
    </w:p>
    <w:p>
      <w:pPr>
        <w:spacing w:after="200" w:before="60"/>
        <w:jc w:val="center"/>
      </w:pPr>
      <w:r>
        <w:rPr>
          <w:rFonts w:ascii="Times New Roman" w:cs="Times New Roman" w:eastAsia="Times New Roman" w:hAnsi="Times New Roman"/>
          <w:b/>
          <w:bCs/>
          <w:i/>
          <w:iCs/>
          <w:sz w:val="24"/>
          <w:szCs w:val="24"/>
        </w:rPr>
        <w:t xml:space="preserve">Figure IV.10: Publish Event and Open Registration sequence diagram</w:t>
      </w:r>
    </w:p>
    <w:p>
      <w:pPr>
        <w:pStyle w:val="Heading4"/>
        <w:spacing w:after="80" w:before="140" w:line="276"/>
      </w:pPr>
      <w:r>
        <w:rPr>
          <w:rFonts w:ascii="Times New Roman" w:cs="Times New Roman" w:eastAsia="Times New Roman" w:hAnsi="Times New Roman"/>
          <w:b/>
          <w:bCs/>
          <w:i/>
          <w:iCs/>
          <w:sz w:val="24"/>
          <w:szCs w:val="24"/>
        </w:rPr>
        <w:t xml:space="preserve">3.3.6 Register for Event</w:t>
      </w:r>
    </w:p>
    <w:p>
      <w:pPr>
        <w:spacing w:after="120" w:line="276"/>
        <w:jc w:val="both"/>
      </w:pPr>
      <w:r>
        <w:rPr>
          <w:rFonts w:ascii="Times New Roman" w:cs="Times New Roman" w:eastAsia="Times New Roman" w:hAnsi="Times New Roman"/>
          <w:b w:val="false"/>
          <w:bCs w:val="false"/>
          <w:i w:val="false"/>
          <w:iCs w:val="false"/>
          <w:sz w:val="24"/>
          <w:szCs w:val="24"/>
        </w:rPr>
        <w:t xml:space="preserve">Sequence diagram of UC29.</w:t>
      </w:r>
    </w:p>
    <w:p>
      <w:pPr>
        <w:spacing w:after="60" w:before="120"/>
        <w:jc w:val="center"/>
      </w:pPr>
      <w:r>
        <w:drawing>
          <wp:inline distT="0" distB="0" distL="0" distR="0">
            <wp:extent cx="5895975" cy="3981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5895975" cy="3981450"/>
                    </a:xfrm>
                    <a:prstGeom prst="rect">
                      <a:avLst/>
                    </a:prstGeom>
                  </pic:spPr>
                </pic:pic>
              </a:graphicData>
            </a:graphic>
          </wp:inline>
        </w:drawing>
      </w:r>
    </w:p>
    <w:p>
      <w:pPr>
        <w:spacing w:after="200" w:before="60"/>
        <w:jc w:val="center"/>
      </w:pPr>
      <w:r>
        <w:rPr>
          <w:rFonts w:ascii="Times New Roman" w:cs="Times New Roman" w:eastAsia="Times New Roman" w:hAnsi="Times New Roman"/>
          <w:b/>
          <w:bCs/>
          <w:i/>
          <w:iCs/>
          <w:sz w:val="24"/>
          <w:szCs w:val="24"/>
        </w:rPr>
        <w:t xml:space="preserve">Figure IV.11: Register for Event sequence diagram</w:t>
      </w:r>
    </w:p>
    <w:p>
      <w:pPr>
        <w:pStyle w:val="Heading4"/>
        <w:spacing w:after="80" w:before="140" w:line="276"/>
      </w:pPr>
      <w:r>
        <w:rPr>
          <w:rFonts w:ascii="Times New Roman" w:cs="Times New Roman" w:eastAsia="Times New Roman" w:hAnsi="Times New Roman"/>
          <w:b/>
          <w:bCs/>
          <w:i/>
          <w:iCs/>
          <w:sz w:val="24"/>
          <w:szCs w:val="24"/>
        </w:rPr>
        <w:t xml:space="preserve">3.3.7 Manage Event Capacity and Waitlist</w:t>
      </w:r>
    </w:p>
    <w:p>
      <w:pPr>
        <w:spacing w:after="120" w:line="276"/>
        <w:jc w:val="both"/>
      </w:pPr>
      <w:r>
        <w:rPr>
          <w:rFonts w:ascii="Times New Roman" w:cs="Times New Roman" w:eastAsia="Times New Roman" w:hAnsi="Times New Roman"/>
          <w:b w:val="false"/>
          <w:bCs w:val="false"/>
          <w:i w:val="false"/>
          <w:iCs w:val="false"/>
          <w:sz w:val="24"/>
          <w:szCs w:val="24"/>
        </w:rPr>
        <w:t xml:space="preserve">Sequence diagram of UC30.</w:t>
      </w:r>
    </w:p>
    <w:p>
      <w:pPr>
        <w:spacing w:after="60" w:before="120"/>
        <w:jc w:val="center"/>
      </w:pPr>
      <w:r>
        <w:drawing>
          <wp:inline distT="0" distB="0" distL="0" distR="0">
            <wp:extent cx="5895975" cy="4257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5895975" cy="4257675"/>
                    </a:xfrm>
                    <a:prstGeom prst="rect">
                      <a:avLst/>
                    </a:prstGeom>
                  </pic:spPr>
                </pic:pic>
              </a:graphicData>
            </a:graphic>
          </wp:inline>
        </w:drawing>
      </w:r>
    </w:p>
    <w:p>
      <w:pPr>
        <w:spacing w:after="200" w:before="60"/>
        <w:jc w:val="center"/>
      </w:pPr>
      <w:r>
        <w:rPr>
          <w:rFonts w:ascii="Times New Roman" w:cs="Times New Roman" w:eastAsia="Times New Roman" w:hAnsi="Times New Roman"/>
          <w:b/>
          <w:bCs/>
          <w:i/>
          <w:iCs/>
          <w:sz w:val="24"/>
          <w:szCs w:val="24"/>
        </w:rPr>
        <w:t xml:space="preserve">Figure IV.12: Manage Event Capacity and Waitlist sequence diagram</w:t>
      </w:r>
    </w:p>
    <w:p>
      <w:pPr>
        <w:pStyle w:val="Heading4"/>
        <w:spacing w:after="80" w:before="140" w:line="276"/>
      </w:pPr>
      <w:r>
        <w:rPr>
          <w:rFonts w:ascii="Times New Roman" w:cs="Times New Roman" w:eastAsia="Times New Roman" w:hAnsi="Times New Roman"/>
          <w:b/>
          <w:bCs/>
          <w:i/>
          <w:iCs/>
          <w:sz w:val="24"/>
          <w:szCs w:val="24"/>
        </w:rPr>
        <w:t xml:space="preserve">3.3.8 Check In Event Participants</w:t>
      </w:r>
    </w:p>
    <w:p>
      <w:pPr>
        <w:spacing w:after="120" w:line="276"/>
        <w:jc w:val="both"/>
      </w:pPr>
      <w:r>
        <w:rPr>
          <w:rFonts w:ascii="Times New Roman" w:cs="Times New Roman" w:eastAsia="Times New Roman" w:hAnsi="Times New Roman"/>
          <w:b w:val="false"/>
          <w:bCs w:val="false"/>
          <w:i w:val="false"/>
          <w:iCs w:val="false"/>
          <w:sz w:val="24"/>
          <w:szCs w:val="24"/>
        </w:rPr>
        <w:t xml:space="preserve">Sequence diagram of UC31.</w:t>
      </w:r>
    </w:p>
    <w:p>
      <w:pPr>
        <w:spacing w:after="60" w:before="120"/>
        <w:jc w:val="center"/>
      </w:pPr>
      <w:r>
        <w:drawing>
          <wp:inline distT="0" distB="0" distL="0" distR="0">
            <wp:extent cx="5895975" cy="403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5895975" cy="4038600"/>
                    </a:xfrm>
                    <a:prstGeom prst="rect">
                      <a:avLst/>
                    </a:prstGeom>
                  </pic:spPr>
                </pic:pic>
              </a:graphicData>
            </a:graphic>
          </wp:inline>
        </w:drawing>
      </w:r>
    </w:p>
    <w:p>
      <w:pPr>
        <w:spacing w:after="200" w:before="60"/>
        <w:jc w:val="center"/>
      </w:pPr>
      <w:r>
        <w:rPr>
          <w:rFonts w:ascii="Times New Roman" w:cs="Times New Roman" w:eastAsia="Times New Roman" w:hAnsi="Times New Roman"/>
          <w:b/>
          <w:bCs/>
          <w:i/>
          <w:iCs/>
          <w:sz w:val="24"/>
          <w:szCs w:val="24"/>
        </w:rPr>
        <w:t xml:space="preserve">Figure IV.13: Check In Event Participants sequence diagram</w:t>
      </w:r>
    </w:p>
    <w:p>
      <w:pPr>
        <w:pStyle w:val="Heading4"/>
        <w:spacing w:after="80" w:before="140" w:line="276"/>
      </w:pPr>
      <w:r>
        <w:rPr>
          <w:rFonts w:ascii="Times New Roman" w:cs="Times New Roman" w:eastAsia="Times New Roman" w:hAnsi="Times New Roman"/>
          <w:b/>
          <w:bCs/>
          <w:i/>
          <w:iCs/>
          <w:sz w:val="24"/>
          <w:szCs w:val="24"/>
        </w:rPr>
        <w:t xml:space="preserve">3.3.9 Finalize Event Attendance</w:t>
      </w:r>
    </w:p>
    <w:p>
      <w:pPr>
        <w:spacing w:after="120" w:line="276"/>
        <w:jc w:val="both"/>
      </w:pPr>
      <w:r>
        <w:rPr>
          <w:rFonts w:ascii="Times New Roman" w:cs="Times New Roman" w:eastAsia="Times New Roman" w:hAnsi="Times New Roman"/>
          <w:b w:val="false"/>
          <w:bCs w:val="false"/>
          <w:i w:val="false"/>
          <w:iCs w:val="false"/>
          <w:sz w:val="24"/>
          <w:szCs w:val="24"/>
        </w:rPr>
        <w:t xml:space="preserve">Sequence diagram of UC32.</w:t>
      </w:r>
    </w:p>
    <w:p>
      <w:pPr>
        <w:spacing w:after="60" w:before="120"/>
        <w:jc w:val="center"/>
      </w:pPr>
      <w:r>
        <w:drawing>
          <wp:inline distT="0" distB="0" distL="0" distR="0">
            <wp:extent cx="5895975" cy="3867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5895975" cy="3867150"/>
                    </a:xfrm>
                    <a:prstGeom prst="rect">
                      <a:avLst/>
                    </a:prstGeom>
                  </pic:spPr>
                </pic:pic>
              </a:graphicData>
            </a:graphic>
          </wp:inline>
        </w:drawing>
      </w:r>
    </w:p>
    <w:p>
      <w:pPr>
        <w:spacing w:after="200" w:before="60"/>
        <w:jc w:val="center"/>
      </w:pPr>
      <w:r>
        <w:rPr>
          <w:rFonts w:ascii="Times New Roman" w:cs="Times New Roman" w:eastAsia="Times New Roman" w:hAnsi="Times New Roman"/>
          <w:b/>
          <w:bCs/>
          <w:i/>
          <w:iCs/>
          <w:sz w:val="24"/>
          <w:szCs w:val="24"/>
        </w:rPr>
        <w:t xml:space="preserve">Figure IV.14: Finalize Event Attendance sequence diagram</w:t>
      </w:r>
    </w:p>
    <w:p>
      <w:pPr>
        <w:pStyle w:val="Heading4"/>
        <w:spacing w:after="80" w:before="140" w:line="276"/>
      </w:pPr>
      <w:r>
        <w:rPr>
          <w:rFonts w:ascii="Times New Roman" w:cs="Times New Roman" w:eastAsia="Times New Roman" w:hAnsi="Times New Roman"/>
          <w:b/>
          <w:bCs/>
          <w:i/>
          <w:iCs/>
          <w:sz w:val="24"/>
          <w:szCs w:val="24"/>
        </w:rPr>
        <w:t xml:space="preserve">3.3.10 Cancel or Reschedule Event</w:t>
      </w:r>
    </w:p>
    <w:p>
      <w:pPr>
        <w:spacing w:after="120" w:line="276"/>
        <w:jc w:val="both"/>
      </w:pPr>
      <w:r>
        <w:rPr>
          <w:rFonts w:ascii="Times New Roman" w:cs="Times New Roman" w:eastAsia="Times New Roman" w:hAnsi="Times New Roman"/>
          <w:b w:val="false"/>
          <w:bCs w:val="false"/>
          <w:i w:val="false"/>
          <w:iCs w:val="false"/>
          <w:sz w:val="24"/>
          <w:szCs w:val="24"/>
        </w:rPr>
        <w:t xml:space="preserve">Sequence diagram of UC28.</w:t>
      </w:r>
    </w:p>
    <w:p>
      <w:pPr>
        <w:spacing w:after="60" w:before="120"/>
        <w:jc w:val="center"/>
      </w:pPr>
      <w:r>
        <w:drawing>
          <wp:inline distT="0" distB="0" distL="0" distR="0">
            <wp:extent cx="5895975" cy="4572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5895975" cy="4572000"/>
                    </a:xfrm>
                    <a:prstGeom prst="rect">
                      <a:avLst/>
                    </a:prstGeom>
                  </pic:spPr>
                </pic:pic>
              </a:graphicData>
            </a:graphic>
          </wp:inline>
        </w:drawing>
      </w:r>
    </w:p>
    <w:p>
      <w:pPr>
        <w:spacing w:after="200" w:before="60"/>
        <w:jc w:val="center"/>
      </w:pPr>
      <w:r>
        <w:rPr>
          <w:rFonts w:ascii="Times New Roman" w:cs="Times New Roman" w:eastAsia="Times New Roman" w:hAnsi="Times New Roman"/>
          <w:b/>
          <w:bCs/>
          <w:i/>
          <w:iCs/>
          <w:sz w:val="24"/>
          <w:szCs w:val="24"/>
        </w:rPr>
        <w:t xml:space="preserve">Figure IV.15: Cancel or Reschedule Event sequence diagram</w:t>
      </w:r>
    </w:p>
    <w:p>
      <w:pPr>
        <w:pStyle w:val="Heading4"/>
        <w:spacing w:after="80" w:before="140" w:line="276"/>
      </w:pPr>
      <w:r>
        <w:rPr>
          <w:rFonts w:ascii="Times New Roman" w:cs="Times New Roman" w:eastAsia="Times New Roman" w:hAnsi="Times New Roman"/>
          <w:b/>
          <w:bCs/>
          <w:i/>
          <w:iCs/>
          <w:sz w:val="24"/>
          <w:szCs w:val="24"/>
        </w:rPr>
        <w:t xml:space="preserve">3.3.11 Submit Post-event Report</w:t>
      </w:r>
    </w:p>
    <w:p>
      <w:pPr>
        <w:spacing w:after="120" w:line="276"/>
        <w:jc w:val="both"/>
      </w:pPr>
      <w:r>
        <w:rPr>
          <w:rFonts w:ascii="Times New Roman" w:cs="Times New Roman" w:eastAsia="Times New Roman" w:hAnsi="Times New Roman"/>
          <w:b w:val="false"/>
          <w:bCs w:val="false"/>
          <w:i w:val="false"/>
          <w:iCs w:val="false"/>
          <w:sz w:val="24"/>
          <w:szCs w:val="24"/>
        </w:rPr>
        <w:t xml:space="preserve">Sequence diagram of UC33.</w:t>
      </w:r>
    </w:p>
    <w:p>
      <w:pPr>
        <w:spacing w:after="60" w:before="120"/>
        <w:jc w:val="center"/>
      </w:pPr>
      <w:r>
        <w:drawing>
          <wp:inline distT="0" distB="0" distL="0" distR="0">
            <wp:extent cx="5895975" cy="4572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5895975" cy="4572000"/>
                    </a:xfrm>
                    <a:prstGeom prst="rect">
                      <a:avLst/>
                    </a:prstGeom>
                  </pic:spPr>
                </pic:pic>
              </a:graphicData>
            </a:graphic>
          </wp:inline>
        </w:drawing>
      </w:r>
    </w:p>
    <w:p>
      <w:pPr>
        <w:spacing w:after="200" w:before="60"/>
        <w:jc w:val="center"/>
      </w:pPr>
      <w:r>
        <w:rPr>
          <w:rFonts w:ascii="Times New Roman" w:cs="Times New Roman" w:eastAsia="Times New Roman" w:hAnsi="Times New Roman"/>
          <w:b/>
          <w:bCs/>
          <w:i/>
          <w:iCs/>
          <w:sz w:val="24"/>
          <w:szCs w:val="24"/>
        </w:rPr>
        <w:t xml:space="preserve">Figure IV.16: Submit Post-event Report sequence diagram</w:t>
      </w:r>
    </w:p>
    <w:p>
      <w:pPr>
        <w:pStyle w:val="Heading4"/>
        <w:spacing w:after="80" w:before="140" w:line="276"/>
      </w:pPr>
      <w:r>
        <w:rPr>
          <w:rFonts w:ascii="Times New Roman" w:cs="Times New Roman" w:eastAsia="Times New Roman" w:hAnsi="Times New Roman"/>
          <w:b/>
          <w:bCs/>
          <w:i/>
          <w:iCs/>
          <w:sz w:val="24"/>
          <w:szCs w:val="24"/>
        </w:rPr>
        <w:t xml:space="preserve">3.3.12 Review and Close Post-event Report</w:t>
      </w:r>
    </w:p>
    <w:p>
      <w:pPr>
        <w:spacing w:after="120" w:line="276"/>
        <w:jc w:val="both"/>
      </w:pPr>
      <w:r>
        <w:rPr>
          <w:rFonts w:ascii="Times New Roman" w:cs="Times New Roman" w:eastAsia="Times New Roman" w:hAnsi="Times New Roman"/>
          <w:b w:val="false"/>
          <w:bCs w:val="false"/>
          <w:i w:val="false"/>
          <w:iCs w:val="false"/>
          <w:sz w:val="24"/>
          <w:szCs w:val="24"/>
        </w:rPr>
        <w:t xml:space="preserve">Sequence diagram of UC34.</w:t>
      </w:r>
    </w:p>
    <w:p>
      <w:pPr>
        <w:spacing w:after="60" w:before="120"/>
        <w:jc w:val="center"/>
      </w:pPr>
      <w:r>
        <w:drawing>
          <wp:inline distT="0" distB="0" distL="0" distR="0">
            <wp:extent cx="5895975" cy="4457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5895975" cy="4457700"/>
                    </a:xfrm>
                    <a:prstGeom prst="rect">
                      <a:avLst/>
                    </a:prstGeom>
                  </pic:spPr>
                </pic:pic>
              </a:graphicData>
            </a:graphic>
          </wp:inline>
        </w:drawing>
      </w:r>
    </w:p>
    <w:p>
      <w:pPr>
        <w:spacing w:after="200" w:before="60"/>
        <w:jc w:val="center"/>
      </w:pPr>
      <w:r>
        <w:rPr>
          <w:rFonts w:ascii="Times New Roman" w:cs="Times New Roman" w:eastAsia="Times New Roman" w:hAnsi="Times New Roman"/>
          <w:b/>
          <w:bCs/>
          <w:i/>
          <w:iCs/>
          <w:sz w:val="24"/>
          <w:szCs w:val="24"/>
        </w:rPr>
        <w:t xml:space="preserve">Figure IV.17: Review and Close Post-event Report sequence diagram</w:t>
      </w:r>
    </w:p>
    <w:p>
      <w:pPr>
        <w:pStyle w:val="Heading3"/>
        <w:spacing w:after="80" w:before="160" w:line="276"/>
      </w:pPr>
      <w:r>
        <w:rPr>
          <w:rFonts w:ascii="Times New Roman" w:cs="Times New Roman" w:eastAsia="Times New Roman" w:hAnsi="Times New Roman"/>
          <w:b/>
          <w:bCs/>
          <w:i w:val="false"/>
          <w:iCs w:val="false"/>
          <w:sz w:val="24"/>
          <w:szCs w:val="24"/>
        </w:rPr>
        <w:t xml:space="preserve">3.4 Periodic Reporting and Compliance Management</w:t>
      </w:r>
    </w:p>
    <w:p>
      <w:pPr>
        <w:pStyle w:val="Heading4"/>
        <w:spacing w:after="80" w:before="140" w:line="276"/>
      </w:pPr>
      <w:r>
        <w:rPr>
          <w:rFonts w:ascii="Times New Roman" w:cs="Times New Roman" w:eastAsia="Times New Roman" w:hAnsi="Times New Roman"/>
          <w:b/>
          <w:bCs/>
          <w:i/>
          <w:iCs/>
          <w:sz w:val="24"/>
          <w:szCs w:val="24"/>
        </w:rPr>
        <w:t xml:space="preserve">3.4.1 Submit Periodic Activity Report</w:t>
      </w:r>
    </w:p>
    <w:p>
      <w:pPr>
        <w:spacing w:after="120" w:line="276"/>
        <w:jc w:val="both"/>
      </w:pPr>
      <w:r>
        <w:rPr>
          <w:rFonts w:ascii="Times New Roman" w:cs="Times New Roman" w:eastAsia="Times New Roman" w:hAnsi="Times New Roman"/>
          <w:b w:val="false"/>
          <w:bCs w:val="false"/>
          <w:i w:val="false"/>
          <w:iCs w:val="false"/>
          <w:sz w:val="24"/>
          <w:szCs w:val="24"/>
        </w:rPr>
        <w:t xml:space="preserve">Sequence diagram of UC40.</w:t>
      </w:r>
    </w:p>
    <w:p>
      <w:pPr>
        <w:spacing w:after="60" w:before="120"/>
        <w:jc w:val="center"/>
      </w:pPr>
      <w:r>
        <w:drawing>
          <wp:inline distT="0" distB="0" distL="0" distR="0">
            <wp:extent cx="5895975" cy="4572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5895975" cy="4572000"/>
                    </a:xfrm>
                    <a:prstGeom prst="rect">
                      <a:avLst/>
                    </a:prstGeom>
                  </pic:spPr>
                </pic:pic>
              </a:graphicData>
            </a:graphic>
          </wp:inline>
        </w:drawing>
      </w:r>
    </w:p>
    <w:p>
      <w:pPr>
        <w:spacing w:after="200" w:before="60"/>
        <w:jc w:val="center"/>
      </w:pPr>
      <w:r>
        <w:rPr>
          <w:rFonts w:ascii="Times New Roman" w:cs="Times New Roman" w:eastAsia="Times New Roman" w:hAnsi="Times New Roman"/>
          <w:b/>
          <w:bCs/>
          <w:i/>
          <w:iCs/>
          <w:sz w:val="24"/>
          <w:szCs w:val="24"/>
        </w:rPr>
        <w:t xml:space="preserve">Figure IV.18: Submit Periodic Activity Report sequence diagram</w:t>
      </w:r>
    </w:p>
    <w:p>
      <w:pPr>
        <w:pStyle w:val="Heading4"/>
        <w:spacing w:after="80" w:before="140" w:line="276"/>
      </w:pPr>
      <w:r>
        <w:rPr>
          <w:rFonts w:ascii="Times New Roman" w:cs="Times New Roman" w:eastAsia="Times New Roman" w:hAnsi="Times New Roman"/>
          <w:b/>
          <w:bCs/>
          <w:i/>
          <w:iCs/>
          <w:sz w:val="24"/>
          <w:szCs w:val="24"/>
        </w:rPr>
        <w:t xml:space="preserve">3.4.2 Review Periodic Activity Report</w:t>
      </w:r>
    </w:p>
    <w:p>
      <w:pPr>
        <w:spacing w:after="120" w:line="276"/>
        <w:jc w:val="both"/>
      </w:pPr>
      <w:r>
        <w:rPr>
          <w:rFonts w:ascii="Times New Roman" w:cs="Times New Roman" w:eastAsia="Times New Roman" w:hAnsi="Times New Roman"/>
          <w:b w:val="false"/>
          <w:bCs w:val="false"/>
          <w:i w:val="false"/>
          <w:iCs w:val="false"/>
          <w:sz w:val="24"/>
          <w:szCs w:val="24"/>
        </w:rPr>
        <w:t xml:space="preserve">Sequence diagram of UC41.</w:t>
      </w:r>
    </w:p>
    <w:p>
      <w:pPr>
        <w:spacing w:after="60" w:before="120"/>
        <w:jc w:val="center"/>
      </w:pPr>
      <w:r>
        <w:drawing>
          <wp:inline distT="0" distB="0" distL="0" distR="0">
            <wp:extent cx="5895975" cy="4457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5895975" cy="4457700"/>
                    </a:xfrm>
                    <a:prstGeom prst="rect">
                      <a:avLst/>
                    </a:prstGeom>
                  </pic:spPr>
                </pic:pic>
              </a:graphicData>
            </a:graphic>
          </wp:inline>
        </w:drawing>
      </w:r>
    </w:p>
    <w:p>
      <w:pPr>
        <w:spacing w:after="200" w:before="60"/>
        <w:jc w:val="center"/>
      </w:pPr>
      <w:r>
        <w:rPr>
          <w:rFonts w:ascii="Times New Roman" w:cs="Times New Roman" w:eastAsia="Times New Roman" w:hAnsi="Times New Roman"/>
          <w:b/>
          <w:bCs/>
          <w:i/>
          <w:iCs/>
          <w:sz w:val="24"/>
          <w:szCs w:val="24"/>
        </w:rPr>
        <w:t xml:space="preserve">Figure IV.19: Review Periodic Activity Report sequence diagram</w:t>
      </w:r>
    </w:p>
    <w:p>
      <w:pPr>
        <w:pStyle w:val="Heading4"/>
        <w:spacing w:after="80" w:before="140" w:line="276"/>
      </w:pPr>
      <w:r>
        <w:rPr>
          <w:rFonts w:ascii="Times New Roman" w:cs="Times New Roman" w:eastAsia="Times New Roman" w:hAnsi="Times New Roman"/>
          <w:b/>
          <w:bCs/>
          <w:i/>
          <w:iCs/>
          <w:sz w:val="24"/>
          <w:szCs w:val="24"/>
        </w:rPr>
        <w:t xml:space="preserve">3.4.3 Manage Compliance Cases</w:t>
      </w:r>
    </w:p>
    <w:p>
      <w:pPr>
        <w:spacing w:after="120" w:line="276"/>
        <w:jc w:val="both"/>
      </w:pPr>
      <w:r>
        <w:rPr>
          <w:rFonts w:ascii="Times New Roman" w:cs="Times New Roman" w:eastAsia="Times New Roman" w:hAnsi="Times New Roman"/>
          <w:b w:val="false"/>
          <w:bCs w:val="false"/>
          <w:i w:val="false"/>
          <w:iCs w:val="false"/>
          <w:sz w:val="24"/>
          <w:szCs w:val="24"/>
        </w:rPr>
        <w:t xml:space="preserve">Sequence diagram of UC42.</w:t>
      </w:r>
    </w:p>
    <w:p>
      <w:pPr>
        <w:spacing w:after="60" w:before="120"/>
        <w:jc w:val="center"/>
      </w:pPr>
      <w:r>
        <w:drawing>
          <wp:inline distT="0" distB="0" distL="0" distR="0">
            <wp:extent cx="5895975" cy="5486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5895975" cy="5486400"/>
                    </a:xfrm>
                    <a:prstGeom prst="rect">
                      <a:avLst/>
                    </a:prstGeom>
                  </pic:spPr>
                </pic:pic>
              </a:graphicData>
            </a:graphic>
          </wp:inline>
        </w:drawing>
      </w:r>
    </w:p>
    <w:p>
      <w:pPr>
        <w:spacing w:after="200" w:before="60"/>
        <w:jc w:val="center"/>
      </w:pPr>
      <w:r>
        <w:rPr>
          <w:rFonts w:ascii="Times New Roman" w:cs="Times New Roman" w:eastAsia="Times New Roman" w:hAnsi="Times New Roman"/>
          <w:b/>
          <w:bCs/>
          <w:i/>
          <w:iCs/>
          <w:sz w:val="24"/>
          <w:szCs w:val="24"/>
        </w:rPr>
        <w:t xml:space="preserve">Figure IV.20: Manage Compliance Cases sequence diagram</w:t>
      </w:r>
    </w:p>
    <w:p>
      <w:pPr>
        <w:pStyle w:val="Heading3"/>
        <w:spacing w:after="80" w:before="160" w:line="276"/>
      </w:pPr>
      <w:r>
        <w:rPr>
          <w:rFonts w:ascii="Times New Roman" w:cs="Times New Roman" w:eastAsia="Times New Roman" w:hAnsi="Times New Roman"/>
          <w:b/>
          <w:bCs/>
          <w:i w:val="false"/>
          <w:iCs w:val="false"/>
          <w:sz w:val="24"/>
          <w:szCs w:val="24"/>
        </w:rPr>
        <w:t xml:space="preserve">3.5 Club Evaluation Management</w:t>
      </w:r>
    </w:p>
    <w:p>
      <w:pPr>
        <w:pStyle w:val="Heading4"/>
        <w:spacing w:after="80" w:before="140" w:line="276"/>
      </w:pPr>
      <w:r>
        <w:rPr>
          <w:rFonts w:ascii="Times New Roman" w:cs="Times New Roman" w:eastAsia="Times New Roman" w:hAnsi="Times New Roman"/>
          <w:b/>
          <w:bCs/>
          <w:i/>
          <w:iCs/>
          <w:sz w:val="24"/>
          <w:szCs w:val="24"/>
        </w:rPr>
        <w:t xml:space="preserve">3.5.1 Generate Club Evaluation Draft</w:t>
      </w:r>
    </w:p>
    <w:p>
      <w:pPr>
        <w:spacing w:after="120" w:line="276"/>
        <w:jc w:val="both"/>
      </w:pPr>
      <w:r>
        <w:rPr>
          <w:rFonts w:ascii="Times New Roman" w:cs="Times New Roman" w:eastAsia="Times New Roman" w:hAnsi="Times New Roman"/>
          <w:b w:val="false"/>
          <w:bCs w:val="false"/>
          <w:i w:val="false"/>
          <w:iCs w:val="false"/>
          <w:sz w:val="24"/>
          <w:szCs w:val="24"/>
        </w:rPr>
        <w:t xml:space="preserve">Sequence diagram of UC44.</w:t>
      </w:r>
    </w:p>
    <w:p>
      <w:pPr>
        <w:spacing w:after="60" w:before="120"/>
        <w:jc w:val="center"/>
      </w:pPr>
      <w:r>
        <w:drawing>
          <wp:inline distT="0" distB="0" distL="0" distR="0">
            <wp:extent cx="5895975" cy="4457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5895975" cy="4457700"/>
                    </a:xfrm>
                    <a:prstGeom prst="rect">
                      <a:avLst/>
                    </a:prstGeom>
                  </pic:spPr>
                </pic:pic>
              </a:graphicData>
            </a:graphic>
          </wp:inline>
        </w:drawing>
      </w:r>
    </w:p>
    <w:p>
      <w:pPr>
        <w:spacing w:after="200" w:before="60"/>
        <w:jc w:val="center"/>
      </w:pPr>
      <w:r>
        <w:rPr>
          <w:rFonts w:ascii="Times New Roman" w:cs="Times New Roman" w:eastAsia="Times New Roman" w:hAnsi="Times New Roman"/>
          <w:b/>
          <w:bCs/>
          <w:i/>
          <w:iCs/>
          <w:sz w:val="24"/>
          <w:szCs w:val="24"/>
        </w:rPr>
        <w:t xml:space="preserve">Figure IV.21: Generate Club Evaluation Draft sequence diagram</w:t>
      </w:r>
    </w:p>
    <w:p>
      <w:pPr>
        <w:pStyle w:val="Heading4"/>
        <w:spacing w:after="80" w:before="140" w:line="276"/>
      </w:pPr>
      <w:r>
        <w:rPr>
          <w:rFonts w:ascii="Times New Roman" w:cs="Times New Roman" w:eastAsia="Times New Roman" w:hAnsi="Times New Roman"/>
          <w:b/>
          <w:bCs/>
          <w:i/>
          <w:iCs/>
          <w:sz w:val="24"/>
          <w:szCs w:val="24"/>
        </w:rPr>
        <w:t xml:space="preserve">3.5.2 Review, Finalize and Publish Club Evaluation</w:t>
      </w:r>
    </w:p>
    <w:p>
      <w:pPr>
        <w:spacing w:after="120" w:line="276"/>
        <w:jc w:val="both"/>
      </w:pPr>
      <w:r>
        <w:rPr>
          <w:rFonts w:ascii="Times New Roman" w:cs="Times New Roman" w:eastAsia="Times New Roman" w:hAnsi="Times New Roman"/>
          <w:b w:val="false"/>
          <w:bCs w:val="false"/>
          <w:i w:val="false"/>
          <w:iCs w:val="false"/>
          <w:sz w:val="24"/>
          <w:szCs w:val="24"/>
        </w:rPr>
        <w:t xml:space="preserve">Sequence diagram of UC45.</w:t>
      </w:r>
    </w:p>
    <w:p>
      <w:pPr>
        <w:spacing w:after="60" w:before="120"/>
        <w:jc w:val="center"/>
      </w:pPr>
      <w:r>
        <w:drawing>
          <wp:inline distT="0" distB="0" distL="0" distR="0">
            <wp:extent cx="5895975" cy="5038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5895975" cy="5038725"/>
                    </a:xfrm>
                    <a:prstGeom prst="rect">
                      <a:avLst/>
                    </a:prstGeom>
                  </pic:spPr>
                </pic:pic>
              </a:graphicData>
            </a:graphic>
          </wp:inline>
        </w:drawing>
      </w:r>
    </w:p>
    <w:p>
      <w:pPr>
        <w:spacing w:after="200" w:before="60"/>
        <w:jc w:val="center"/>
      </w:pPr>
      <w:r>
        <w:rPr>
          <w:rFonts w:ascii="Times New Roman" w:cs="Times New Roman" w:eastAsia="Times New Roman" w:hAnsi="Times New Roman"/>
          <w:b/>
          <w:bCs/>
          <w:i/>
          <w:iCs/>
          <w:sz w:val="24"/>
          <w:szCs w:val="24"/>
        </w:rPr>
        <w:t xml:space="preserve">Figure IV.22: Review, Finalize and Publish Club Evaluation sequence diagram</w:t>
      </w:r>
    </w:p>
    <w:p>
      <w:pPr>
        <w:pStyle w:val="Heading3"/>
        <w:spacing w:after="80" w:before="160" w:line="276"/>
      </w:pPr>
      <w:r>
        <w:rPr>
          <w:rFonts w:ascii="Times New Roman" w:cs="Times New Roman" w:eastAsia="Times New Roman" w:hAnsi="Times New Roman"/>
          <w:b/>
          <w:bCs/>
          <w:i w:val="false"/>
          <w:iCs w:val="false"/>
          <w:sz w:val="24"/>
          <w:szCs w:val="24"/>
        </w:rPr>
        <w:t xml:space="preserve">3.6 Design summary of the remaining modules</w:t>
      </w:r>
    </w:p>
    <w:p>
      <w:pPr>
        <w:spacing w:after="120" w:line="276"/>
        <w:jc w:val="both"/>
      </w:pPr>
      <w:r>
        <w:rPr>
          <w:rFonts w:ascii="Times New Roman" w:cs="Times New Roman" w:eastAsia="Times New Roman" w:hAnsi="Times New Roman"/>
          <w:b w:val="false"/>
          <w:bCs w:val="false"/>
          <w:i w:val="false"/>
          <w:iCs w:val="false"/>
          <w:sz w:val="24"/>
          <w:szCs w:val="24"/>
        </w:rPr>
        <w:t xml:space="preserve">Table IV.3 summarizes the detailed design of the modules whose flows follow the same pattern as the diagrams above: the use case that owns the flow, the components it touches and the collections it writes.</w:t>
      </w:r>
    </w:p>
    <w:tbl>
      <w:tblPr>
        <w:tblW w:type="dxa" w:w="9000"/>
        <w:tblBorders>
          <w:top w:val="single" w:color="000000" w:sz="4"/>
          <w:left w:val="single" w:color="000000" w:sz="4"/>
          <w:bottom w:val="single" w:color="000000" w:sz="4"/>
          <w:right w:val="single" w:color="000000" w:sz="4"/>
          <w:insideH w:val="single" w:color="auto" w:sz="4"/>
          <w:insideV w:val="single" w:color="auto" w:sz="4"/>
        </w:tblBorders>
      </w:tblPr>
      <w:tblGrid>
        <w:gridCol w:w="1500"/>
        <w:gridCol w:w="1900"/>
        <w:gridCol w:w="2600"/>
        <w:gridCol w:w="3000"/>
      </w:tblGrid>
      <w:tr>
        <w:trPr>
          <w:tblHeader/>
        </w:trPr>
        <w:tc>
          <w:tcPr>
            <w:tcW w:type="dxa" w:w="1500"/>
            <w:gridSpan w:val="1"/>
            <w:shd w:fill="D9D9D9" w:color="auto" w:val="clear"/>
            <w:tcMar>
              <w:top w:type="dxa" w:w="40"/>
              <w:left w:type="dxa" w:w="80"/>
              <w:bottom w:type="dxa" w:w="40"/>
              <w:right w:type="dxa" w:w="80"/>
            </w:tcMar>
            <w:vAlign w:val="center"/>
          </w:tcPr>
          <w:p>
            <w:pPr>
              <w:spacing w:after="20" w:before="20" w:line="252"/>
              <w:jc w:val="center"/>
            </w:pPr>
            <w:r>
              <w:rPr>
                <w:rFonts w:ascii="Times New Roman" w:cs="Times New Roman" w:eastAsia="Times New Roman" w:hAnsi="Times New Roman"/>
                <w:b/>
                <w:bCs/>
                <w:i w:val="false"/>
                <w:iCs w:val="false"/>
                <w:sz w:val="22"/>
                <w:szCs w:val="22"/>
              </w:rPr>
              <w:t xml:space="preserve">Module</w:t>
            </w:r>
          </w:p>
        </w:tc>
        <w:tc>
          <w:tcPr>
            <w:tcW w:type="dxa" w:w="1900"/>
            <w:gridSpan w:val="1"/>
            <w:shd w:fill="D9D9D9" w:color="auto" w:val="clear"/>
            <w:tcMar>
              <w:top w:type="dxa" w:w="40"/>
              <w:left w:type="dxa" w:w="80"/>
              <w:bottom w:type="dxa" w:w="40"/>
              <w:right w:type="dxa" w:w="80"/>
            </w:tcMar>
            <w:vAlign w:val="center"/>
          </w:tcPr>
          <w:p>
            <w:pPr>
              <w:spacing w:after="20" w:before="20" w:line="252"/>
              <w:jc w:val="center"/>
            </w:pPr>
            <w:r>
              <w:rPr>
                <w:rFonts w:ascii="Times New Roman" w:cs="Times New Roman" w:eastAsia="Times New Roman" w:hAnsi="Times New Roman"/>
                <w:b/>
                <w:bCs/>
                <w:i w:val="false"/>
                <w:iCs w:val="false"/>
                <w:sz w:val="22"/>
                <w:szCs w:val="22"/>
              </w:rPr>
              <w:t xml:space="preserve">Use cases</w:t>
            </w:r>
          </w:p>
        </w:tc>
        <w:tc>
          <w:tcPr>
            <w:tcW w:type="dxa" w:w="2600"/>
            <w:gridSpan w:val="1"/>
            <w:shd w:fill="D9D9D9" w:color="auto" w:val="clear"/>
            <w:tcMar>
              <w:top w:type="dxa" w:w="40"/>
              <w:left w:type="dxa" w:w="80"/>
              <w:bottom w:type="dxa" w:w="40"/>
              <w:right w:type="dxa" w:w="80"/>
            </w:tcMar>
            <w:vAlign w:val="center"/>
          </w:tcPr>
          <w:p>
            <w:pPr>
              <w:spacing w:after="20" w:before="20" w:line="252"/>
              <w:jc w:val="center"/>
            </w:pPr>
            <w:r>
              <w:rPr>
                <w:rFonts w:ascii="Times New Roman" w:cs="Times New Roman" w:eastAsia="Times New Roman" w:hAnsi="Times New Roman"/>
                <w:b/>
                <w:bCs/>
                <w:i w:val="false"/>
                <w:iCs w:val="false"/>
                <w:sz w:val="22"/>
                <w:szCs w:val="22"/>
              </w:rPr>
              <w:t xml:space="preserve">Main components</w:t>
            </w:r>
          </w:p>
        </w:tc>
        <w:tc>
          <w:tcPr>
            <w:tcW w:type="dxa" w:w="3000"/>
            <w:gridSpan w:val="1"/>
            <w:shd w:fill="D9D9D9" w:color="auto" w:val="clear"/>
            <w:tcMar>
              <w:top w:type="dxa" w:w="40"/>
              <w:left w:type="dxa" w:w="80"/>
              <w:bottom w:type="dxa" w:w="40"/>
              <w:right w:type="dxa" w:w="80"/>
            </w:tcMar>
            <w:vAlign w:val="center"/>
          </w:tcPr>
          <w:p>
            <w:pPr>
              <w:spacing w:after="20" w:before="20" w:line="252"/>
              <w:jc w:val="center"/>
            </w:pPr>
            <w:r>
              <w:rPr>
                <w:rFonts w:ascii="Times New Roman" w:cs="Times New Roman" w:eastAsia="Times New Roman" w:hAnsi="Times New Roman"/>
                <w:b/>
                <w:bCs/>
                <w:i w:val="false"/>
                <w:iCs w:val="false"/>
                <w:sz w:val="22"/>
                <w:szCs w:val="22"/>
              </w:rPr>
              <w:t xml:space="preserve">Collections written</w:t>
            </w:r>
          </w:p>
        </w:tc>
      </w:tr>
      <w:tr>
        <w:trPr>
          <w:tblHeader w:val="false"/>
        </w:trP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M01 Identity, Access &amp; Configuration</w:t>
            </w:r>
          </w:p>
        </w:tc>
        <w:tc>
          <w:tcPr>
            <w:tcW w:type="dxa" w:w="19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UC01–UC05</w:t>
            </w:r>
          </w:p>
        </w:tc>
        <w:tc>
          <w:tcPr>
            <w:tcW w:type="dxa" w:w="26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auth-routes, oauth client, session issuer, rbac middleware, policy and routing use cases</w:t>
            </w:r>
          </w:p>
        </w:tc>
        <w:tc>
          <w:tcPr>
            <w:tcW w:type="dxa" w:w="30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User, StudentProfile, Role, PolicyVersion, RoutingRuleSet, AuditLog</w:t>
            </w:r>
          </w:p>
        </w:tc>
      </w:tr>
      <w:tr>
        <w:trPr>
          <w:tblHeader w:val="false"/>
        </w:trP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M02 Club Lifecycle &amp; Governance</w:t>
            </w:r>
          </w:p>
        </w:tc>
        <w:tc>
          <w:tcPr>
            <w:tcW w:type="dxa" w:w="19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UC06–UC09, UC14, UC15</w:t>
            </w:r>
          </w:p>
        </w:tc>
        <w:tc>
          <w:tcPr>
            <w:tcW w:type="dxa" w:w="26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club-routes, submitApplication, decideApplication, clubLifecycle use cases, scheduler jobs for dissolution</w:t>
            </w:r>
          </w:p>
        </w:tc>
        <w:tc>
          <w:tcPr>
            <w:tcW w:type="dxa" w:w="30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Club, ClubApplication, ClubApplicationVersion, ApprovalTask, AuditLog</w:t>
            </w:r>
          </w:p>
        </w:tc>
      </w:tr>
      <w:tr>
        <w:trPr>
          <w:tblHeader w:val="false"/>
        </w:trP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M03 Leadership &amp; Term</w:t>
            </w:r>
          </w:p>
        </w:tc>
        <w:tc>
          <w:tcPr>
            <w:tcW w:type="dxa" w:w="19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UC10–UC13, UC23</w:t>
            </w:r>
          </w:p>
        </w:tc>
        <w:tc>
          <w:tcPr>
            <w:tcW w:type="dxa" w:w="26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term-routes, nominateBoard, confirmBoard, planTransition, confirmTransition, assignPosition</w:t>
            </w:r>
          </w:p>
        </w:tc>
        <w:tc>
          <w:tcPr>
            <w:tcW w:type="dxa" w:w="30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ClubTerm, ClubPosition, ClubPositionAssignment, TransitionPlan, AuditLog</w:t>
            </w:r>
          </w:p>
        </w:tc>
      </w:tr>
      <w:tr>
        <w:trPr>
          <w:tblHeader w:val="false"/>
        </w:trP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M04 Recruitment &amp; Membership</w:t>
            </w:r>
          </w:p>
        </w:tc>
        <w:tc>
          <w:tcPr>
            <w:tcW w:type="dxa" w:w="19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UC16–UC22, UC24</w:t>
            </w:r>
          </w:p>
        </w:tc>
        <w:tc>
          <w:tcPr>
            <w:tcW w:type="dxa" w:w="26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recruitment-routes, membership-routes, publishCampaign, screenApplications, onboard, changeMembershipStatus</w:t>
            </w:r>
          </w:p>
        </w:tc>
        <w:tc>
          <w:tcPr>
            <w:tcW w:type="dxa" w:w="30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RecruitmentCampaign, RecruitmentApplication, CandidateEvaluation, ClubMembership</w:t>
            </w:r>
          </w:p>
        </w:tc>
      </w:tr>
      <w:tr>
        <w:trPr>
          <w:tblHeader w:val="false"/>
        </w:trP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M07 Finance &amp; Budget</w:t>
            </w:r>
          </w:p>
        </w:tc>
        <w:tc>
          <w:tcPr>
            <w:tcW w:type="dxa" w:w="19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UC35–UC39</w:t>
            </w:r>
          </w:p>
        </w:tc>
        <w:tc>
          <w:tcPr>
            <w:tcW w:type="dxa" w:w="26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finance-routes, submitBudget, decideBudget, recordDisbursement, recordExpense, reconcile</w:t>
            </w:r>
          </w:p>
        </w:tc>
        <w:tc>
          <w:tcPr>
            <w:tcW w:type="dxa" w:w="30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BudgetRequest, BudgetRequestVersion, BudgetDisbursement, Expense, FinancialEvidence, FinancialReconciliation</w:t>
            </w:r>
          </w:p>
        </w:tc>
      </w:tr>
      <w:tr>
        <w:trPr>
          <w:tblHeader w:val="false"/>
        </w:trP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M11 Property &amp; Facility Booking</w:t>
            </w:r>
          </w:p>
        </w:tc>
        <w:tc>
          <w:tcPr>
            <w:tcW w:type="dxa" w:w="19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UC46–UC49</w:t>
            </w:r>
          </w:p>
        </w:tc>
        <w:tc>
          <w:tcPr>
            <w:tcW w:type="dxa" w:w="26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property-routes, manageCatalogue, submitBooking, decideBooking, releaseBooking, conflict rule evaluator</w:t>
            </w:r>
          </w:p>
        </w:tc>
        <w:tc>
          <w:tcPr>
            <w:tcW w:type="dxa" w:w="30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Property, PropertyBooking, ApprovalTask, AuditLog</w:t>
            </w:r>
          </w:p>
        </w:tc>
      </w:tr>
      <w:tr>
        <w:trPr>
          <w:tblHeader w:val="false"/>
        </w:trPr>
        <w:tc>
          <w:tcPr>
            <w:tcW w:type="dxa" w:w="15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M12 Feedback &amp; Complaint</w:t>
            </w:r>
          </w:p>
        </w:tc>
        <w:tc>
          <w:tcPr>
            <w:tcW w:type="dxa" w:w="19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UC50–UC54</w:t>
            </w:r>
          </w:p>
        </w:tc>
        <w:tc>
          <w:tcPr>
            <w:tcW w:type="dxa" w:w="26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feedback-routes, complaint-routes, submitFeedback, aggregateFeedback, triageComplaint, respondComplaint</w:t>
            </w:r>
          </w:p>
        </w:tc>
        <w:tc>
          <w:tcPr>
            <w:tcW w:type="dxa" w:w="30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EventFeedback, Complaint, Violation, AuditLog</w:t>
            </w:r>
          </w:p>
        </w:tc>
      </w:tr>
    </w:tbl>
    <w:p>
      <w:pPr>
        <w:spacing w:after="200" w:before="60"/>
        <w:jc w:val="center"/>
      </w:pPr>
      <w:r>
        <w:rPr>
          <w:rFonts w:ascii="Times New Roman" w:cs="Times New Roman" w:eastAsia="Times New Roman" w:hAnsi="Times New Roman"/>
          <w:b/>
          <w:bCs/>
          <w:i/>
          <w:iCs/>
          <w:sz w:val="24"/>
          <w:szCs w:val="24"/>
        </w:rPr>
        <w:t xml:space="preserve">Table IV.3: Design summary of the remaining modules</w:t>
      </w:r>
    </w:p>
    <w:p>
      <w:r>
        <w:br w:type="page"/>
      </w:r>
    </w:p>
    <w:p>
      <w:pPr>
        <w:pStyle w:val="Heading1"/>
        <w:spacing w:after="120" w:before="240" w:line="276"/>
      </w:pPr>
      <w:r>
        <w:rPr>
          <w:rFonts w:ascii="Times New Roman" w:cs="Times New Roman" w:eastAsia="Times New Roman" w:hAnsi="Times New Roman"/>
          <w:b/>
          <w:bCs/>
          <w:i w:val="false"/>
          <w:iCs w:val="false"/>
          <w:color w:val="C00000"/>
          <w:sz w:val="32"/>
          <w:szCs w:val="32"/>
        </w:rPr>
        <w:t xml:space="preserve">V. Testing Documentation</w:t>
      </w:r>
    </w:p>
    <w:p>
      <w:pPr>
        <w:pStyle w:val="Heading2"/>
        <w:spacing w:after="100" w:before="200" w:line="276"/>
      </w:pPr>
      <w:r>
        <w:rPr>
          <w:rFonts w:ascii="Times New Roman" w:cs="Times New Roman" w:eastAsia="Times New Roman" w:hAnsi="Times New Roman"/>
          <w:b/>
          <w:bCs/>
          <w:i w:val="false"/>
          <w:iCs w:val="false"/>
          <w:sz w:val="26"/>
          <w:szCs w:val="26"/>
        </w:rPr>
        <w:t xml:space="preserve">1. Scope of Testing</w:t>
      </w:r>
    </w:p>
    <w:p>
      <w:pPr>
        <w:pStyle w:val="Heading3"/>
        <w:spacing w:after="80" w:before="160" w:line="276"/>
      </w:pPr>
      <w:r>
        <w:rPr>
          <w:rFonts w:ascii="Times New Roman" w:cs="Times New Roman" w:eastAsia="Times New Roman" w:hAnsi="Times New Roman"/>
          <w:b/>
          <w:bCs/>
          <w:i w:val="false"/>
          <w:iCs w:val="false"/>
          <w:sz w:val="24"/>
          <w:szCs w:val="24"/>
        </w:rPr>
        <w:t xml:space="preserve">1.1 Testing Stages</w:t>
      </w:r>
    </w:p>
    <w:p>
      <w:pPr>
        <w:spacing w:after="120" w:line="276"/>
        <w:jc w:val="both"/>
      </w:pPr>
      <w:r>
        <w:rPr>
          <w:rFonts w:ascii="Times New Roman" w:cs="Times New Roman" w:eastAsia="Times New Roman" w:hAnsi="Times New Roman"/>
          <w:b w:val="false"/>
          <w:bCs w:val="false"/>
          <w:i w:val="false"/>
          <w:iCs w:val="false"/>
          <w:sz w:val="24"/>
          <w:szCs w:val="24"/>
        </w:rPr>
        <w:t xml:space="preserve">Figure V.1 describes the testing stages of the project following the V-model.</w:t>
      </w:r>
    </w:p>
    <w:p>
      <w:pPr>
        <w:spacing w:after="60" w:before="120"/>
        <w:jc w:val="center"/>
      </w:pPr>
      <w:r>
        <w:drawing>
          <wp:inline distT="0" distB="0" distL="0" distR="0">
            <wp:extent cx="4762500" cy="381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4762500" cy="3810000"/>
                    </a:xfrm>
                    <a:prstGeom prst="rect">
                      <a:avLst/>
                    </a:prstGeom>
                  </pic:spPr>
                </pic:pic>
              </a:graphicData>
            </a:graphic>
          </wp:inline>
        </w:drawing>
      </w:r>
    </w:p>
    <w:p>
      <w:pPr>
        <w:spacing w:after="200" w:before="60"/>
        <w:jc w:val="center"/>
      </w:pPr>
      <w:r>
        <w:rPr>
          <w:rFonts w:ascii="Times New Roman" w:cs="Times New Roman" w:eastAsia="Times New Roman" w:hAnsi="Times New Roman"/>
          <w:b/>
          <w:bCs/>
          <w:i/>
          <w:iCs/>
          <w:sz w:val="24"/>
          <w:szCs w:val="24"/>
        </w:rPr>
        <w:t xml:space="preserve">Figure V.1: Test stages based on the V-model</w:t>
      </w:r>
    </w:p>
    <w:p>
      <w:pPr>
        <w:spacing w:after="120" w:line="276"/>
        <w:jc w:val="both"/>
      </w:pPr>
      <w:r>
        <w:rPr>
          <w:rFonts w:ascii="Times New Roman" w:cs="Times New Roman" w:eastAsia="Times New Roman" w:hAnsi="Times New Roman"/>
          <w:b w:val="false"/>
          <w:bCs w:val="false"/>
          <w:i w:val="false"/>
          <w:iCs w:val="false"/>
          <w:sz w:val="24"/>
          <w:szCs w:val="24"/>
        </w:rPr>
        <w:t xml:space="preserve">The testing process has four stages: unit testing, integration testing, system testing and acceptance testing.</w:t>
      </w:r>
    </w:p>
    <w:tbl>
      <w:tblPr>
        <w:tblW w:type="dxa" w:w="9000"/>
        <w:tblBorders>
          <w:top w:val="single" w:color="000000" w:sz="4"/>
          <w:left w:val="single" w:color="000000" w:sz="4"/>
          <w:bottom w:val="single" w:color="000000" w:sz="4"/>
          <w:right w:val="single" w:color="000000" w:sz="4"/>
          <w:insideH w:val="single" w:color="auto" w:sz="4"/>
          <w:insideV w:val="single" w:color="auto" w:sz="4"/>
        </w:tblBorders>
      </w:tblPr>
      <w:tblGrid>
        <w:gridCol w:w="600"/>
        <w:gridCol w:w="2200"/>
        <w:gridCol w:w="6200"/>
      </w:tblGrid>
      <w:tr>
        <w:trPr>
          <w:tblHeader/>
        </w:trPr>
        <w:tc>
          <w:tcPr>
            <w:tcW w:type="dxa" w:w="600"/>
            <w:gridSpan w:val="1"/>
            <w:shd w:fill="D9D9D9" w:color="auto" w:val="clear"/>
            <w:tcMar>
              <w:top w:type="dxa" w:w="40"/>
              <w:left w:type="dxa" w:w="80"/>
              <w:bottom w:type="dxa" w:w="40"/>
              <w:right w:type="dxa" w:w="80"/>
            </w:tcMar>
            <w:vAlign w:val="center"/>
          </w:tcPr>
          <w:p>
            <w:pPr>
              <w:spacing w:after="20" w:before="20" w:line="252"/>
              <w:jc w:val="center"/>
            </w:pPr>
            <w:r>
              <w:rPr>
                <w:rFonts w:ascii="Times New Roman" w:cs="Times New Roman" w:eastAsia="Times New Roman" w:hAnsi="Times New Roman"/>
                <w:b/>
                <w:bCs/>
                <w:i w:val="false"/>
                <w:iCs w:val="false"/>
                <w:sz w:val="22"/>
                <w:szCs w:val="22"/>
              </w:rPr>
              <w:t xml:space="preserve">No.</w:t>
            </w:r>
          </w:p>
        </w:tc>
        <w:tc>
          <w:tcPr>
            <w:tcW w:type="dxa" w:w="2200"/>
            <w:gridSpan w:val="1"/>
            <w:shd w:fill="D9D9D9" w:color="auto" w:val="clear"/>
            <w:tcMar>
              <w:top w:type="dxa" w:w="40"/>
              <w:left w:type="dxa" w:w="80"/>
              <w:bottom w:type="dxa" w:w="40"/>
              <w:right w:type="dxa" w:w="80"/>
            </w:tcMar>
            <w:vAlign w:val="center"/>
          </w:tcPr>
          <w:p>
            <w:pPr>
              <w:spacing w:after="20" w:before="20" w:line="252"/>
              <w:jc w:val="center"/>
            </w:pPr>
            <w:r>
              <w:rPr>
                <w:rFonts w:ascii="Times New Roman" w:cs="Times New Roman" w:eastAsia="Times New Roman" w:hAnsi="Times New Roman"/>
                <w:b/>
                <w:bCs/>
                <w:i w:val="false"/>
                <w:iCs w:val="false"/>
                <w:sz w:val="22"/>
                <w:szCs w:val="22"/>
              </w:rPr>
              <w:t xml:space="preserve">Test Stage</w:t>
            </w:r>
          </w:p>
        </w:tc>
        <w:tc>
          <w:tcPr>
            <w:tcW w:type="dxa" w:w="6200"/>
            <w:gridSpan w:val="1"/>
            <w:shd w:fill="D9D9D9" w:color="auto" w:val="clear"/>
            <w:tcMar>
              <w:top w:type="dxa" w:w="40"/>
              <w:left w:type="dxa" w:w="80"/>
              <w:bottom w:type="dxa" w:w="40"/>
              <w:right w:type="dxa" w:w="80"/>
            </w:tcMar>
            <w:vAlign w:val="center"/>
          </w:tcPr>
          <w:p>
            <w:pPr>
              <w:spacing w:after="20" w:before="20" w:line="252"/>
              <w:jc w:val="center"/>
            </w:pPr>
            <w:r>
              <w:rPr>
                <w:rFonts w:ascii="Times New Roman" w:cs="Times New Roman" w:eastAsia="Times New Roman" w:hAnsi="Times New Roman"/>
                <w:b/>
                <w:bCs/>
                <w:i w:val="false"/>
                <w:iCs w:val="false"/>
                <w:sz w:val="22"/>
                <w:szCs w:val="22"/>
              </w:rPr>
              <w:t xml:space="preserve">Description</w:t>
            </w:r>
          </w:p>
        </w:tc>
      </w:tr>
      <w:tr>
        <w:trPr>
          <w:tblHeader w:val="false"/>
        </w:trPr>
        <w:tc>
          <w:tcPr>
            <w:tcW w:type="dxa" w:w="6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1</w:t>
            </w:r>
          </w:p>
        </w:tc>
        <w:tc>
          <w:tcPr>
            <w:tcW w:type="dxa" w:w="22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Unit Testing</w:t>
            </w:r>
          </w:p>
        </w:tc>
        <w:tc>
          <w:tcPr>
            <w:tcW w:type="dxa" w:w="62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Individual units are tested to determine whether they behave as specified. In this project a unit is a use case exercised through in-memory repository fakes, which is what makes every business rule and every refused state transition testable without a database.</w:t>
            </w:r>
          </w:p>
        </w:tc>
      </w:tr>
      <w:tr>
        <w:trPr>
          <w:tblHeader w:val="false"/>
        </w:trPr>
        <w:tc>
          <w:tcPr>
            <w:tcW w:type="dxa" w:w="6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2</w:t>
            </w:r>
          </w:p>
        </w:tc>
        <w:tc>
          <w:tcPr>
            <w:tcW w:type="dxa" w:w="22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Integration Testing</w:t>
            </w:r>
          </w:p>
        </w:tc>
        <w:tc>
          <w:tcPr>
            <w:tcW w:type="dxa" w:w="62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Modules and components are tested together to verify that they behave correctly once combined: route, validation, use case, repository and MongoDB, including the index constraints that protect capacity and booking slots.</w:t>
            </w:r>
          </w:p>
        </w:tc>
      </w:tr>
      <w:tr>
        <w:trPr>
          <w:tblHeader w:val="false"/>
        </w:trPr>
        <w:tc>
          <w:tcPr>
            <w:tcW w:type="dxa" w:w="6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3</w:t>
            </w:r>
          </w:p>
        </w:tc>
        <w:tc>
          <w:tcPr>
            <w:tcW w:type="dxa" w:w="22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System Testing</w:t>
            </w:r>
          </w:p>
        </w:tc>
        <w:tc>
          <w:tcPr>
            <w:tcW w:type="dxa" w:w="62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The system is tested as a whole against this requirement baseline, end to end, across the three role workspaces and the scheduler-driven transitions.</w:t>
            </w:r>
          </w:p>
        </w:tc>
      </w:tr>
      <w:tr>
        <w:trPr>
          <w:tblHeader w:val="false"/>
        </w:trPr>
        <w:tc>
          <w:tcPr>
            <w:tcW w:type="dxa" w:w="6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4</w:t>
            </w:r>
          </w:p>
        </w:tc>
        <w:tc>
          <w:tcPr>
            <w:tcW w:type="dxa" w:w="22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Acceptance Testing</w:t>
            </w:r>
          </w:p>
        </w:tc>
        <w:tc>
          <w:tcPr>
            <w:tcW w:type="dxa" w:w="62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The supervisor and the domain stakeholder exercise the completed loops against the acceptance criteria to confirm the product does what the requirement says.</w:t>
            </w:r>
          </w:p>
        </w:tc>
      </w:tr>
    </w:tbl>
    <w:p>
      <w:pPr>
        <w:spacing w:after="200" w:before="60"/>
        <w:jc w:val="center"/>
      </w:pPr>
      <w:r>
        <w:rPr>
          <w:rFonts w:ascii="Times New Roman" w:cs="Times New Roman" w:eastAsia="Times New Roman" w:hAnsi="Times New Roman"/>
          <w:b/>
          <w:bCs/>
          <w:i/>
          <w:iCs/>
          <w:sz w:val="24"/>
          <w:szCs w:val="24"/>
        </w:rPr>
        <w:t xml:space="preserve">Table V.1: Description of the test stages</w:t>
      </w:r>
    </w:p>
    <w:p>
      <w:pPr>
        <w:pStyle w:val="Heading3"/>
        <w:spacing w:after="80" w:before="160" w:line="276"/>
      </w:pPr>
      <w:r>
        <w:rPr>
          <w:rFonts w:ascii="Times New Roman" w:cs="Times New Roman" w:eastAsia="Times New Roman" w:hAnsi="Times New Roman"/>
          <w:b/>
          <w:bCs/>
          <w:i w:val="false"/>
          <w:iCs w:val="false"/>
          <w:sz w:val="24"/>
          <w:szCs w:val="24"/>
        </w:rPr>
        <w:t xml:space="preserve">1.2 Range of Testing</w:t>
      </w:r>
    </w:p>
    <w:p>
      <w:pPr>
        <w:spacing w:after="120" w:line="276"/>
        <w:jc w:val="both"/>
      </w:pPr>
      <w:r>
        <w:rPr>
          <w:rFonts w:ascii="Times New Roman" w:cs="Times New Roman" w:eastAsia="Times New Roman" w:hAnsi="Times New Roman"/>
          <w:b w:val="false"/>
          <w:bCs w:val="false"/>
          <w:i w:val="false"/>
          <w:iCs w:val="false"/>
          <w:sz w:val="24"/>
          <w:szCs w:val="24"/>
        </w:rPr>
        <w:t xml:space="preserve">All functions defined in this Software Requirement Specification are tested against the last version of the product. The coverage rule for the project is explicit: every business rule in Table III.6 has at least one unit test on the use case that enforces it, and every transition and every refused transition of the entity lifecycles has a test.</w:t>
      </w:r>
    </w:p>
    <w:p>
      <w:pPr>
        <w:pStyle w:val="Heading2"/>
        <w:spacing w:after="100" w:before="200" w:line="276"/>
      </w:pPr>
      <w:r>
        <w:rPr>
          <w:rFonts w:ascii="Times New Roman" w:cs="Times New Roman" w:eastAsia="Times New Roman" w:hAnsi="Times New Roman"/>
          <w:b/>
          <w:bCs/>
          <w:i w:val="false"/>
          <w:iCs w:val="false"/>
          <w:sz w:val="26"/>
          <w:szCs w:val="26"/>
        </w:rPr>
        <w:t xml:space="preserve">2. Test Strategy</w:t>
      </w:r>
    </w:p>
    <w:p>
      <w:pPr>
        <w:pStyle w:val="Heading3"/>
        <w:spacing w:after="80" w:before="160" w:line="276"/>
      </w:pPr>
      <w:r>
        <w:rPr>
          <w:rFonts w:ascii="Times New Roman" w:cs="Times New Roman" w:eastAsia="Times New Roman" w:hAnsi="Times New Roman"/>
          <w:b/>
          <w:bCs/>
          <w:i w:val="false"/>
          <w:iCs w:val="false"/>
          <w:sz w:val="24"/>
          <w:szCs w:val="24"/>
        </w:rPr>
        <w:t xml:space="preserve">2.1 Testing Types</w:t>
      </w:r>
    </w:p>
    <w:p>
      <w:pPr>
        <w:spacing w:after="120" w:line="276"/>
        <w:jc w:val="both"/>
      </w:pPr>
      <w:r>
        <w:rPr>
          <w:rFonts w:ascii="Times New Roman" w:cs="Times New Roman" w:eastAsia="Times New Roman" w:hAnsi="Times New Roman"/>
          <w:b w:val="false"/>
          <w:bCs w:val="false"/>
          <w:i w:val="false"/>
          <w:iCs w:val="false"/>
          <w:sz w:val="24"/>
          <w:szCs w:val="24"/>
        </w:rPr>
        <w:t xml:space="preserve">The test team executes the following types of test on the Google Chrome browser.</w:t>
      </w:r>
    </w:p>
    <w:tbl>
      <w:tblPr>
        <w:tblW w:type="dxa" w:w="9000"/>
        <w:tblBorders>
          <w:top w:val="single" w:color="000000" w:sz="4"/>
          <w:left w:val="single" w:color="000000" w:sz="4"/>
          <w:bottom w:val="single" w:color="000000" w:sz="4"/>
          <w:right w:val="single" w:color="000000" w:sz="4"/>
          <w:insideH w:val="single" w:color="auto" w:sz="4"/>
          <w:insideV w:val="single" w:color="auto" w:sz="4"/>
        </w:tblBorders>
      </w:tblPr>
      <w:tblGrid>
        <w:gridCol w:w="600"/>
        <w:gridCol w:w="2200"/>
        <w:gridCol w:w="6200"/>
      </w:tblGrid>
      <w:tr>
        <w:trPr>
          <w:tblHeader/>
        </w:trPr>
        <w:tc>
          <w:tcPr>
            <w:tcW w:type="dxa" w:w="600"/>
            <w:gridSpan w:val="1"/>
            <w:shd w:fill="D9D9D9" w:color="auto" w:val="clear"/>
            <w:tcMar>
              <w:top w:type="dxa" w:w="40"/>
              <w:left w:type="dxa" w:w="80"/>
              <w:bottom w:type="dxa" w:w="40"/>
              <w:right w:type="dxa" w:w="80"/>
            </w:tcMar>
            <w:vAlign w:val="center"/>
          </w:tcPr>
          <w:p>
            <w:pPr>
              <w:spacing w:after="20" w:before="20" w:line="252"/>
              <w:jc w:val="center"/>
            </w:pPr>
            <w:r>
              <w:rPr>
                <w:rFonts w:ascii="Times New Roman" w:cs="Times New Roman" w:eastAsia="Times New Roman" w:hAnsi="Times New Roman"/>
                <w:b/>
                <w:bCs/>
                <w:i w:val="false"/>
                <w:iCs w:val="false"/>
                <w:sz w:val="22"/>
                <w:szCs w:val="22"/>
              </w:rPr>
              <w:t xml:space="preserve">No.</w:t>
            </w:r>
          </w:p>
        </w:tc>
        <w:tc>
          <w:tcPr>
            <w:tcW w:type="dxa" w:w="2200"/>
            <w:gridSpan w:val="1"/>
            <w:shd w:fill="D9D9D9" w:color="auto" w:val="clear"/>
            <w:tcMar>
              <w:top w:type="dxa" w:w="40"/>
              <w:left w:type="dxa" w:w="80"/>
              <w:bottom w:type="dxa" w:w="40"/>
              <w:right w:type="dxa" w:w="80"/>
            </w:tcMar>
            <w:vAlign w:val="center"/>
          </w:tcPr>
          <w:p>
            <w:pPr>
              <w:spacing w:after="20" w:before="20" w:line="252"/>
              <w:jc w:val="center"/>
            </w:pPr>
            <w:r>
              <w:rPr>
                <w:rFonts w:ascii="Times New Roman" w:cs="Times New Roman" w:eastAsia="Times New Roman" w:hAnsi="Times New Roman"/>
                <w:b/>
                <w:bCs/>
                <w:i w:val="false"/>
                <w:iCs w:val="false"/>
                <w:sz w:val="22"/>
                <w:szCs w:val="22"/>
              </w:rPr>
              <w:t xml:space="preserve">Test Type</w:t>
            </w:r>
          </w:p>
        </w:tc>
        <w:tc>
          <w:tcPr>
            <w:tcW w:type="dxa" w:w="6200"/>
            <w:gridSpan w:val="1"/>
            <w:shd w:fill="D9D9D9" w:color="auto" w:val="clear"/>
            <w:tcMar>
              <w:top w:type="dxa" w:w="40"/>
              <w:left w:type="dxa" w:w="80"/>
              <w:bottom w:type="dxa" w:w="40"/>
              <w:right w:type="dxa" w:w="80"/>
            </w:tcMar>
            <w:vAlign w:val="center"/>
          </w:tcPr>
          <w:p>
            <w:pPr>
              <w:spacing w:after="20" w:before="20" w:line="252"/>
              <w:jc w:val="center"/>
            </w:pPr>
            <w:r>
              <w:rPr>
                <w:rFonts w:ascii="Times New Roman" w:cs="Times New Roman" w:eastAsia="Times New Roman" w:hAnsi="Times New Roman"/>
                <w:b/>
                <w:bCs/>
                <w:i w:val="false"/>
                <w:iCs w:val="false"/>
                <w:sz w:val="22"/>
                <w:szCs w:val="22"/>
              </w:rPr>
              <w:t xml:space="preserve">Description</w:t>
            </w:r>
          </w:p>
        </w:tc>
      </w:tr>
      <w:tr>
        <w:trPr>
          <w:tblHeader w:val="false"/>
        </w:trPr>
        <w:tc>
          <w:tcPr>
            <w:tcW w:type="dxa" w:w="6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1</w:t>
            </w:r>
          </w:p>
        </w:tc>
        <w:tc>
          <w:tcPr>
            <w:tcW w:type="dxa" w:w="22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GUI Testing</w:t>
            </w:r>
          </w:p>
        </w:tc>
        <w:tc>
          <w:tcPr>
            <w:tcW w:type="dxa" w:w="62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Checks the graphical user interface against the design guidelines: layout at the four supported widths, contrast in both themes, focus rings, error placement, and the rule that a state is never conveyed by colour alone.</w:t>
            </w:r>
          </w:p>
        </w:tc>
      </w:tr>
      <w:tr>
        <w:trPr>
          <w:tblHeader w:val="false"/>
        </w:trPr>
        <w:tc>
          <w:tcPr>
            <w:tcW w:type="dxa" w:w="6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2</w:t>
            </w:r>
          </w:p>
        </w:tc>
        <w:tc>
          <w:tcPr>
            <w:tcW w:type="dxa" w:w="22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Functional Testing</w:t>
            </w:r>
          </w:p>
        </w:tc>
        <w:tc>
          <w:tcPr>
            <w:tcW w:type="dxa" w:w="62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Black-box testing confirming that each function behaves as the use case specifies, including its alternative flows and every exception.</w:t>
            </w:r>
          </w:p>
        </w:tc>
      </w:tr>
      <w:tr>
        <w:trPr>
          <w:tblHeader w:val="false"/>
        </w:trPr>
        <w:tc>
          <w:tcPr>
            <w:tcW w:type="dxa" w:w="6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3</w:t>
            </w:r>
          </w:p>
        </w:tc>
        <w:tc>
          <w:tcPr>
            <w:tcW w:type="dxa" w:w="22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Regression Testing</w:t>
            </w:r>
          </w:p>
        </w:tc>
        <w:tc>
          <w:tcPr>
            <w:tcW w:type="dxa" w:w="62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Verifies that a change has not broken behaviour that previously worked, run before every merge through the automated suite.</w:t>
            </w:r>
          </w:p>
        </w:tc>
      </w:tr>
      <w:tr>
        <w:trPr>
          <w:tblHeader w:val="false"/>
        </w:trPr>
        <w:tc>
          <w:tcPr>
            <w:tcW w:type="dxa" w:w="6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4</w:t>
            </w:r>
          </w:p>
        </w:tc>
        <w:tc>
          <w:tcPr>
            <w:tcW w:type="dxa" w:w="22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Security Testing</w:t>
            </w:r>
          </w:p>
        </w:tc>
        <w:tc>
          <w:tcPr>
            <w:tcW w:type="dxa" w:w="62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Verifies the two-layer authorization: that a role cannot reach a screen it does not own, and that a user cannot act on a club they do not belong to even with a crafted request.</w:t>
            </w:r>
          </w:p>
        </w:tc>
      </w:tr>
    </w:tbl>
    <w:p>
      <w:pPr>
        <w:spacing w:after="200" w:before="60"/>
        <w:jc w:val="center"/>
      </w:pPr>
      <w:r>
        <w:rPr>
          <w:rFonts w:ascii="Times New Roman" w:cs="Times New Roman" w:eastAsia="Times New Roman" w:hAnsi="Times New Roman"/>
          <w:b/>
          <w:bCs/>
          <w:i/>
          <w:iCs/>
          <w:sz w:val="24"/>
          <w:szCs w:val="24"/>
        </w:rPr>
        <w:t xml:space="preserve">Table V.2: Description of the testing types</w:t>
      </w:r>
    </w:p>
    <w:p>
      <w:pPr>
        <w:pStyle w:val="Heading3"/>
        <w:spacing w:after="80" w:before="160" w:line="276"/>
      </w:pPr>
      <w:r>
        <w:rPr>
          <w:rFonts w:ascii="Times New Roman" w:cs="Times New Roman" w:eastAsia="Times New Roman" w:hAnsi="Times New Roman"/>
          <w:b/>
          <w:bCs/>
          <w:i w:val="false"/>
          <w:iCs w:val="false"/>
          <w:sz w:val="24"/>
          <w:szCs w:val="24"/>
        </w:rPr>
        <w:t xml:space="preserve">2.2 Test Levels</w:t>
      </w:r>
    </w:p>
    <w:p>
      <w:pPr>
        <w:spacing w:after="120" w:line="276"/>
        <w:jc w:val="both"/>
      </w:pPr>
      <w:r>
        <w:rPr>
          <w:rFonts w:ascii="Times New Roman" w:cs="Times New Roman" w:eastAsia="Times New Roman" w:hAnsi="Times New Roman"/>
          <w:b w:val="false"/>
          <w:bCs w:val="false"/>
          <w:i w:val="false"/>
          <w:iCs w:val="false"/>
          <w:sz w:val="24"/>
          <w:szCs w:val="24"/>
        </w:rPr>
        <w:t xml:space="preserve">Table V.3 shows which type of test is executed at which level.</w:t>
      </w:r>
    </w:p>
    <w:tbl>
      <w:tblPr>
        <w:tblW w:type="dxa" w:w="9000"/>
        <w:tblBorders>
          <w:top w:val="single" w:color="000000" w:sz="4"/>
          <w:left w:val="single" w:color="000000" w:sz="4"/>
          <w:bottom w:val="single" w:color="000000" w:sz="4"/>
          <w:right w:val="single" w:color="000000" w:sz="4"/>
          <w:insideH w:val="single" w:color="auto" w:sz="4"/>
          <w:insideV w:val="single" w:color="auto" w:sz="4"/>
        </w:tblBorders>
      </w:tblPr>
      <w:tblGrid>
        <w:gridCol w:w="2600"/>
        <w:gridCol w:w="1600"/>
        <w:gridCol w:w="1600"/>
        <w:gridCol w:w="1600"/>
        <w:gridCol w:w="1600"/>
      </w:tblGrid>
      <w:tr>
        <w:trPr>
          <w:tblHeader/>
        </w:trPr>
        <w:tc>
          <w:tcPr>
            <w:tcW w:type="dxa" w:w="2600"/>
            <w:gridSpan w:val="1"/>
            <w:shd w:fill="D9D9D9" w:color="auto" w:val="clear"/>
            <w:tcMar>
              <w:top w:type="dxa" w:w="40"/>
              <w:left w:type="dxa" w:w="80"/>
              <w:bottom w:type="dxa" w:w="40"/>
              <w:right w:type="dxa" w:w="80"/>
            </w:tcMar>
            <w:vAlign w:val="center"/>
          </w:tcPr>
          <w:p>
            <w:pPr>
              <w:spacing w:after="20" w:before="20" w:line="252"/>
              <w:jc w:val="center"/>
            </w:pPr>
            <w:r>
              <w:rPr>
                <w:rFonts w:ascii="Times New Roman" w:cs="Times New Roman" w:eastAsia="Times New Roman" w:hAnsi="Times New Roman"/>
                <w:b/>
                <w:bCs/>
                <w:i w:val="false"/>
                <w:iCs w:val="false"/>
                <w:sz w:val="22"/>
                <w:szCs w:val="22"/>
              </w:rPr>
              <w:t xml:space="preserve">Type of Test</w:t>
            </w:r>
          </w:p>
        </w:tc>
        <w:tc>
          <w:tcPr>
            <w:tcW w:type="dxa" w:w="1600"/>
            <w:gridSpan w:val="1"/>
            <w:shd w:fill="D9D9D9" w:color="auto" w:val="clear"/>
            <w:tcMar>
              <w:top w:type="dxa" w:w="40"/>
              <w:left w:type="dxa" w:w="80"/>
              <w:bottom w:type="dxa" w:w="40"/>
              <w:right w:type="dxa" w:w="80"/>
            </w:tcMar>
            <w:vAlign w:val="center"/>
          </w:tcPr>
          <w:p>
            <w:pPr>
              <w:spacing w:after="20" w:before="20" w:line="252"/>
              <w:jc w:val="center"/>
            </w:pPr>
            <w:r>
              <w:rPr>
                <w:rFonts w:ascii="Times New Roman" w:cs="Times New Roman" w:eastAsia="Times New Roman" w:hAnsi="Times New Roman"/>
                <w:b/>
                <w:bCs/>
                <w:i w:val="false"/>
                <w:iCs w:val="false"/>
                <w:sz w:val="22"/>
                <w:szCs w:val="22"/>
              </w:rPr>
              <w:t xml:space="preserve">Unit</w:t>
            </w:r>
          </w:p>
        </w:tc>
        <w:tc>
          <w:tcPr>
            <w:tcW w:type="dxa" w:w="1600"/>
            <w:gridSpan w:val="1"/>
            <w:shd w:fill="D9D9D9" w:color="auto" w:val="clear"/>
            <w:tcMar>
              <w:top w:type="dxa" w:w="40"/>
              <w:left w:type="dxa" w:w="80"/>
              <w:bottom w:type="dxa" w:w="40"/>
              <w:right w:type="dxa" w:w="80"/>
            </w:tcMar>
            <w:vAlign w:val="center"/>
          </w:tcPr>
          <w:p>
            <w:pPr>
              <w:spacing w:after="20" w:before="20" w:line="252"/>
              <w:jc w:val="center"/>
            </w:pPr>
            <w:r>
              <w:rPr>
                <w:rFonts w:ascii="Times New Roman" w:cs="Times New Roman" w:eastAsia="Times New Roman" w:hAnsi="Times New Roman"/>
                <w:b/>
                <w:bCs/>
                <w:i w:val="false"/>
                <w:iCs w:val="false"/>
                <w:sz w:val="22"/>
                <w:szCs w:val="22"/>
              </w:rPr>
              <w:t xml:space="preserve">Integration</w:t>
            </w:r>
          </w:p>
        </w:tc>
        <w:tc>
          <w:tcPr>
            <w:tcW w:type="dxa" w:w="1600"/>
            <w:gridSpan w:val="1"/>
            <w:shd w:fill="D9D9D9" w:color="auto" w:val="clear"/>
            <w:tcMar>
              <w:top w:type="dxa" w:w="40"/>
              <w:left w:type="dxa" w:w="80"/>
              <w:bottom w:type="dxa" w:w="40"/>
              <w:right w:type="dxa" w:w="80"/>
            </w:tcMar>
            <w:vAlign w:val="center"/>
          </w:tcPr>
          <w:p>
            <w:pPr>
              <w:spacing w:after="20" w:before="20" w:line="252"/>
              <w:jc w:val="center"/>
            </w:pPr>
            <w:r>
              <w:rPr>
                <w:rFonts w:ascii="Times New Roman" w:cs="Times New Roman" w:eastAsia="Times New Roman" w:hAnsi="Times New Roman"/>
                <w:b/>
                <w:bCs/>
                <w:i w:val="false"/>
                <w:iCs w:val="false"/>
                <w:sz w:val="22"/>
                <w:szCs w:val="22"/>
              </w:rPr>
              <w:t xml:space="preserve">System</w:t>
            </w:r>
          </w:p>
        </w:tc>
        <w:tc>
          <w:tcPr>
            <w:tcW w:type="dxa" w:w="1600"/>
            <w:gridSpan w:val="1"/>
            <w:shd w:fill="D9D9D9" w:color="auto" w:val="clear"/>
            <w:tcMar>
              <w:top w:type="dxa" w:w="40"/>
              <w:left w:type="dxa" w:w="80"/>
              <w:bottom w:type="dxa" w:w="40"/>
              <w:right w:type="dxa" w:w="80"/>
            </w:tcMar>
            <w:vAlign w:val="center"/>
          </w:tcPr>
          <w:p>
            <w:pPr>
              <w:spacing w:after="20" w:before="20" w:line="252"/>
              <w:jc w:val="center"/>
            </w:pPr>
            <w:r>
              <w:rPr>
                <w:rFonts w:ascii="Times New Roman" w:cs="Times New Roman" w:eastAsia="Times New Roman" w:hAnsi="Times New Roman"/>
                <w:b/>
                <w:bCs/>
                <w:i w:val="false"/>
                <w:iCs w:val="false"/>
                <w:sz w:val="22"/>
                <w:szCs w:val="22"/>
              </w:rPr>
              <w:t xml:space="preserve">Acceptance</w:t>
            </w:r>
          </w:p>
        </w:tc>
      </w:tr>
      <w:tr>
        <w:trPr>
          <w:tblHeader w:val="false"/>
        </w:trPr>
        <w:tc>
          <w:tcPr>
            <w:tcW w:type="dxa" w:w="26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GUI Testing</w:t>
            </w:r>
          </w:p>
        </w:tc>
        <w:tc>
          <w:tcPr>
            <w:tcW w:type="dxa" w:w="1600"/>
            <w:gridSpan w:val="1"/>
            <w:tcMar>
              <w:top w:type="dxa" w:w="40"/>
              <w:left w:type="dxa" w:w="80"/>
              <w:bottom w:type="dxa" w:w="40"/>
              <w:right w:type="dxa" w:w="80"/>
            </w:tcMar>
            <w:vAlign w:val="center"/>
          </w:tcPr>
          <w:p>
            <w:pPr>
              <w:spacing w:after="20" w:before="20" w:line="252"/>
              <w:jc w:val="center"/>
            </w:pPr>
            <w:r>
              <w:rPr>
                <w:rFonts w:ascii="Times New Roman" w:cs="Times New Roman" w:eastAsia="Times New Roman" w:hAnsi="Times New Roman"/>
                <w:b w:val="false"/>
                <w:bCs w:val="false"/>
                <w:i w:val="false"/>
                <w:iCs w:val="false"/>
                <w:sz w:val="22"/>
                <w:szCs w:val="22"/>
              </w:rPr>
              <w:t xml:space="preserve"/>
            </w:r>
          </w:p>
        </w:tc>
        <w:tc>
          <w:tcPr>
            <w:tcW w:type="dxa" w:w="1600"/>
            <w:gridSpan w:val="1"/>
            <w:tcMar>
              <w:top w:type="dxa" w:w="40"/>
              <w:left w:type="dxa" w:w="80"/>
              <w:bottom w:type="dxa" w:w="40"/>
              <w:right w:type="dxa" w:w="80"/>
            </w:tcMar>
            <w:vAlign w:val="center"/>
          </w:tcPr>
          <w:p>
            <w:pPr>
              <w:spacing w:after="20" w:before="20" w:line="252"/>
              <w:jc w:val="center"/>
            </w:pPr>
            <w:r>
              <w:rPr>
                <w:rFonts w:ascii="Times New Roman" w:cs="Times New Roman" w:eastAsia="Times New Roman" w:hAnsi="Times New Roman"/>
                <w:b w:val="false"/>
                <w:bCs w:val="false"/>
                <w:i w:val="false"/>
                <w:iCs w:val="false"/>
                <w:sz w:val="22"/>
                <w:szCs w:val="22"/>
              </w:rPr>
              <w:t xml:space="preserve">X</w:t>
            </w:r>
          </w:p>
        </w:tc>
        <w:tc>
          <w:tcPr>
            <w:tcW w:type="dxa" w:w="1600"/>
            <w:gridSpan w:val="1"/>
            <w:tcMar>
              <w:top w:type="dxa" w:w="40"/>
              <w:left w:type="dxa" w:w="80"/>
              <w:bottom w:type="dxa" w:w="40"/>
              <w:right w:type="dxa" w:w="80"/>
            </w:tcMar>
            <w:vAlign w:val="center"/>
          </w:tcPr>
          <w:p>
            <w:pPr>
              <w:spacing w:after="20" w:before="20" w:line="252"/>
              <w:jc w:val="center"/>
            </w:pPr>
            <w:r>
              <w:rPr>
                <w:rFonts w:ascii="Times New Roman" w:cs="Times New Roman" w:eastAsia="Times New Roman" w:hAnsi="Times New Roman"/>
                <w:b w:val="false"/>
                <w:bCs w:val="false"/>
                <w:i w:val="false"/>
                <w:iCs w:val="false"/>
                <w:sz w:val="22"/>
                <w:szCs w:val="22"/>
              </w:rPr>
              <w:t xml:space="preserve">X</w:t>
            </w:r>
          </w:p>
        </w:tc>
        <w:tc>
          <w:tcPr>
            <w:tcW w:type="dxa" w:w="1600"/>
            <w:gridSpan w:val="1"/>
            <w:tcMar>
              <w:top w:type="dxa" w:w="40"/>
              <w:left w:type="dxa" w:w="80"/>
              <w:bottom w:type="dxa" w:w="40"/>
              <w:right w:type="dxa" w:w="80"/>
            </w:tcMar>
            <w:vAlign w:val="center"/>
          </w:tcPr>
          <w:p>
            <w:pPr>
              <w:spacing w:after="20" w:before="20" w:line="252"/>
              <w:jc w:val="center"/>
            </w:pPr>
            <w:r>
              <w:rPr>
                <w:rFonts w:ascii="Times New Roman" w:cs="Times New Roman" w:eastAsia="Times New Roman" w:hAnsi="Times New Roman"/>
                <w:b w:val="false"/>
                <w:bCs w:val="false"/>
                <w:i w:val="false"/>
                <w:iCs w:val="false"/>
                <w:sz w:val="22"/>
                <w:szCs w:val="22"/>
              </w:rPr>
              <w:t xml:space="preserve">X</w:t>
            </w:r>
          </w:p>
        </w:tc>
      </w:tr>
      <w:tr>
        <w:trPr>
          <w:tblHeader w:val="false"/>
        </w:trPr>
        <w:tc>
          <w:tcPr>
            <w:tcW w:type="dxa" w:w="26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Functional Testing</w:t>
            </w:r>
          </w:p>
        </w:tc>
        <w:tc>
          <w:tcPr>
            <w:tcW w:type="dxa" w:w="1600"/>
            <w:gridSpan w:val="1"/>
            <w:tcMar>
              <w:top w:type="dxa" w:w="40"/>
              <w:left w:type="dxa" w:w="80"/>
              <w:bottom w:type="dxa" w:w="40"/>
              <w:right w:type="dxa" w:w="80"/>
            </w:tcMar>
            <w:vAlign w:val="center"/>
          </w:tcPr>
          <w:p>
            <w:pPr>
              <w:spacing w:after="20" w:before="20" w:line="252"/>
              <w:jc w:val="center"/>
            </w:pPr>
            <w:r>
              <w:rPr>
                <w:rFonts w:ascii="Times New Roman" w:cs="Times New Roman" w:eastAsia="Times New Roman" w:hAnsi="Times New Roman"/>
                <w:b w:val="false"/>
                <w:bCs w:val="false"/>
                <w:i w:val="false"/>
                <w:iCs w:val="false"/>
                <w:sz w:val="22"/>
                <w:szCs w:val="22"/>
              </w:rPr>
              <w:t xml:space="preserve">X</w:t>
            </w:r>
          </w:p>
        </w:tc>
        <w:tc>
          <w:tcPr>
            <w:tcW w:type="dxa" w:w="1600"/>
            <w:gridSpan w:val="1"/>
            <w:tcMar>
              <w:top w:type="dxa" w:w="40"/>
              <w:left w:type="dxa" w:w="80"/>
              <w:bottom w:type="dxa" w:w="40"/>
              <w:right w:type="dxa" w:w="80"/>
            </w:tcMar>
            <w:vAlign w:val="center"/>
          </w:tcPr>
          <w:p>
            <w:pPr>
              <w:spacing w:after="20" w:before="20" w:line="252"/>
              <w:jc w:val="center"/>
            </w:pPr>
            <w:r>
              <w:rPr>
                <w:rFonts w:ascii="Times New Roman" w:cs="Times New Roman" w:eastAsia="Times New Roman" w:hAnsi="Times New Roman"/>
                <w:b w:val="false"/>
                <w:bCs w:val="false"/>
                <w:i w:val="false"/>
                <w:iCs w:val="false"/>
                <w:sz w:val="22"/>
                <w:szCs w:val="22"/>
              </w:rPr>
              <w:t xml:space="preserve">X</w:t>
            </w:r>
          </w:p>
        </w:tc>
        <w:tc>
          <w:tcPr>
            <w:tcW w:type="dxa" w:w="1600"/>
            <w:gridSpan w:val="1"/>
            <w:tcMar>
              <w:top w:type="dxa" w:w="40"/>
              <w:left w:type="dxa" w:w="80"/>
              <w:bottom w:type="dxa" w:w="40"/>
              <w:right w:type="dxa" w:w="80"/>
            </w:tcMar>
            <w:vAlign w:val="center"/>
          </w:tcPr>
          <w:p>
            <w:pPr>
              <w:spacing w:after="20" w:before="20" w:line="252"/>
              <w:jc w:val="center"/>
            </w:pPr>
            <w:r>
              <w:rPr>
                <w:rFonts w:ascii="Times New Roman" w:cs="Times New Roman" w:eastAsia="Times New Roman" w:hAnsi="Times New Roman"/>
                <w:b w:val="false"/>
                <w:bCs w:val="false"/>
                <w:i w:val="false"/>
                <w:iCs w:val="false"/>
                <w:sz w:val="22"/>
                <w:szCs w:val="22"/>
              </w:rPr>
              <w:t xml:space="preserve">X</w:t>
            </w:r>
          </w:p>
        </w:tc>
        <w:tc>
          <w:tcPr>
            <w:tcW w:type="dxa" w:w="1600"/>
            <w:gridSpan w:val="1"/>
            <w:tcMar>
              <w:top w:type="dxa" w:w="40"/>
              <w:left w:type="dxa" w:w="80"/>
              <w:bottom w:type="dxa" w:w="40"/>
              <w:right w:type="dxa" w:w="80"/>
            </w:tcMar>
            <w:vAlign w:val="center"/>
          </w:tcPr>
          <w:p>
            <w:pPr>
              <w:spacing w:after="20" w:before="20" w:line="252"/>
              <w:jc w:val="center"/>
            </w:pPr>
            <w:r>
              <w:rPr>
                <w:rFonts w:ascii="Times New Roman" w:cs="Times New Roman" w:eastAsia="Times New Roman" w:hAnsi="Times New Roman"/>
                <w:b w:val="false"/>
                <w:bCs w:val="false"/>
                <w:i w:val="false"/>
                <w:iCs w:val="false"/>
                <w:sz w:val="22"/>
                <w:szCs w:val="22"/>
              </w:rPr>
              <w:t xml:space="preserve">X</w:t>
            </w:r>
          </w:p>
        </w:tc>
      </w:tr>
      <w:tr>
        <w:trPr>
          <w:tblHeader w:val="false"/>
        </w:trPr>
        <w:tc>
          <w:tcPr>
            <w:tcW w:type="dxa" w:w="26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Regression Testing</w:t>
            </w:r>
          </w:p>
        </w:tc>
        <w:tc>
          <w:tcPr>
            <w:tcW w:type="dxa" w:w="1600"/>
            <w:gridSpan w:val="1"/>
            <w:tcMar>
              <w:top w:type="dxa" w:w="40"/>
              <w:left w:type="dxa" w:w="80"/>
              <w:bottom w:type="dxa" w:w="40"/>
              <w:right w:type="dxa" w:w="80"/>
            </w:tcMar>
            <w:vAlign w:val="center"/>
          </w:tcPr>
          <w:p>
            <w:pPr>
              <w:spacing w:after="20" w:before="20" w:line="252"/>
              <w:jc w:val="center"/>
            </w:pPr>
            <w:r>
              <w:rPr>
                <w:rFonts w:ascii="Times New Roman" w:cs="Times New Roman" w:eastAsia="Times New Roman" w:hAnsi="Times New Roman"/>
                <w:b w:val="false"/>
                <w:bCs w:val="false"/>
                <w:i w:val="false"/>
                <w:iCs w:val="false"/>
                <w:sz w:val="22"/>
                <w:szCs w:val="22"/>
              </w:rPr>
              <w:t xml:space="preserve">X</w:t>
            </w:r>
          </w:p>
        </w:tc>
        <w:tc>
          <w:tcPr>
            <w:tcW w:type="dxa" w:w="1600"/>
            <w:gridSpan w:val="1"/>
            <w:tcMar>
              <w:top w:type="dxa" w:w="40"/>
              <w:left w:type="dxa" w:w="80"/>
              <w:bottom w:type="dxa" w:w="40"/>
              <w:right w:type="dxa" w:w="80"/>
            </w:tcMar>
            <w:vAlign w:val="center"/>
          </w:tcPr>
          <w:p>
            <w:pPr>
              <w:spacing w:after="20" w:before="20" w:line="252"/>
              <w:jc w:val="center"/>
            </w:pPr>
            <w:r>
              <w:rPr>
                <w:rFonts w:ascii="Times New Roman" w:cs="Times New Roman" w:eastAsia="Times New Roman" w:hAnsi="Times New Roman"/>
                <w:b w:val="false"/>
                <w:bCs w:val="false"/>
                <w:i w:val="false"/>
                <w:iCs w:val="false"/>
                <w:sz w:val="22"/>
                <w:szCs w:val="22"/>
              </w:rPr>
              <w:t xml:space="preserve">X</w:t>
            </w:r>
          </w:p>
        </w:tc>
        <w:tc>
          <w:tcPr>
            <w:tcW w:type="dxa" w:w="1600"/>
            <w:gridSpan w:val="1"/>
            <w:tcMar>
              <w:top w:type="dxa" w:w="40"/>
              <w:left w:type="dxa" w:w="80"/>
              <w:bottom w:type="dxa" w:w="40"/>
              <w:right w:type="dxa" w:w="80"/>
            </w:tcMar>
            <w:vAlign w:val="center"/>
          </w:tcPr>
          <w:p>
            <w:pPr>
              <w:spacing w:after="20" w:before="20" w:line="252"/>
              <w:jc w:val="center"/>
            </w:pPr>
            <w:r>
              <w:rPr>
                <w:rFonts w:ascii="Times New Roman" w:cs="Times New Roman" w:eastAsia="Times New Roman" w:hAnsi="Times New Roman"/>
                <w:b w:val="false"/>
                <w:bCs w:val="false"/>
                <w:i w:val="false"/>
                <w:iCs w:val="false"/>
                <w:sz w:val="22"/>
                <w:szCs w:val="22"/>
              </w:rPr>
              <w:t xml:space="preserve">X</w:t>
            </w:r>
          </w:p>
        </w:tc>
        <w:tc>
          <w:tcPr>
            <w:tcW w:type="dxa" w:w="1600"/>
            <w:gridSpan w:val="1"/>
            <w:tcMar>
              <w:top w:type="dxa" w:w="40"/>
              <w:left w:type="dxa" w:w="80"/>
              <w:bottom w:type="dxa" w:w="40"/>
              <w:right w:type="dxa" w:w="80"/>
            </w:tcMar>
            <w:vAlign w:val="center"/>
          </w:tcPr>
          <w:p>
            <w:pPr>
              <w:spacing w:after="20" w:before="20" w:line="252"/>
              <w:jc w:val="center"/>
            </w:pPr>
            <w:r>
              <w:rPr>
                <w:rFonts w:ascii="Times New Roman" w:cs="Times New Roman" w:eastAsia="Times New Roman" w:hAnsi="Times New Roman"/>
                <w:b w:val="false"/>
                <w:bCs w:val="false"/>
                <w:i w:val="false"/>
                <w:iCs w:val="false"/>
                <w:sz w:val="22"/>
                <w:szCs w:val="22"/>
              </w:rPr>
              <w:t xml:space="preserve"/>
            </w:r>
          </w:p>
        </w:tc>
      </w:tr>
      <w:tr>
        <w:trPr>
          <w:tblHeader w:val="false"/>
        </w:trPr>
        <w:tc>
          <w:tcPr>
            <w:tcW w:type="dxa" w:w="26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Security Testing</w:t>
            </w:r>
          </w:p>
        </w:tc>
        <w:tc>
          <w:tcPr>
            <w:tcW w:type="dxa" w:w="1600"/>
            <w:gridSpan w:val="1"/>
            <w:tcMar>
              <w:top w:type="dxa" w:w="40"/>
              <w:left w:type="dxa" w:w="80"/>
              <w:bottom w:type="dxa" w:w="40"/>
              <w:right w:type="dxa" w:w="80"/>
            </w:tcMar>
            <w:vAlign w:val="center"/>
          </w:tcPr>
          <w:p>
            <w:pPr>
              <w:spacing w:after="20" w:before="20" w:line="252"/>
              <w:jc w:val="center"/>
            </w:pPr>
            <w:r>
              <w:rPr>
                <w:rFonts w:ascii="Times New Roman" w:cs="Times New Roman" w:eastAsia="Times New Roman" w:hAnsi="Times New Roman"/>
                <w:b w:val="false"/>
                <w:bCs w:val="false"/>
                <w:i w:val="false"/>
                <w:iCs w:val="false"/>
                <w:sz w:val="22"/>
                <w:szCs w:val="22"/>
              </w:rPr>
              <w:t xml:space="preserve">X</w:t>
            </w:r>
          </w:p>
        </w:tc>
        <w:tc>
          <w:tcPr>
            <w:tcW w:type="dxa" w:w="1600"/>
            <w:gridSpan w:val="1"/>
            <w:tcMar>
              <w:top w:type="dxa" w:w="40"/>
              <w:left w:type="dxa" w:w="80"/>
              <w:bottom w:type="dxa" w:w="40"/>
              <w:right w:type="dxa" w:w="80"/>
            </w:tcMar>
            <w:vAlign w:val="center"/>
          </w:tcPr>
          <w:p>
            <w:pPr>
              <w:spacing w:after="20" w:before="20" w:line="252"/>
              <w:jc w:val="center"/>
            </w:pPr>
            <w:r>
              <w:rPr>
                <w:rFonts w:ascii="Times New Roman" w:cs="Times New Roman" w:eastAsia="Times New Roman" w:hAnsi="Times New Roman"/>
                <w:b w:val="false"/>
                <w:bCs w:val="false"/>
                <w:i w:val="false"/>
                <w:iCs w:val="false"/>
                <w:sz w:val="22"/>
                <w:szCs w:val="22"/>
              </w:rPr>
              <w:t xml:space="preserve">X</w:t>
            </w:r>
          </w:p>
        </w:tc>
        <w:tc>
          <w:tcPr>
            <w:tcW w:type="dxa" w:w="1600"/>
            <w:gridSpan w:val="1"/>
            <w:tcMar>
              <w:top w:type="dxa" w:w="40"/>
              <w:left w:type="dxa" w:w="80"/>
              <w:bottom w:type="dxa" w:w="40"/>
              <w:right w:type="dxa" w:w="80"/>
            </w:tcMar>
            <w:vAlign w:val="center"/>
          </w:tcPr>
          <w:p>
            <w:pPr>
              <w:spacing w:after="20" w:before="20" w:line="252"/>
              <w:jc w:val="center"/>
            </w:pPr>
            <w:r>
              <w:rPr>
                <w:rFonts w:ascii="Times New Roman" w:cs="Times New Roman" w:eastAsia="Times New Roman" w:hAnsi="Times New Roman"/>
                <w:b w:val="false"/>
                <w:bCs w:val="false"/>
                <w:i w:val="false"/>
                <w:iCs w:val="false"/>
                <w:sz w:val="22"/>
                <w:szCs w:val="22"/>
              </w:rPr>
              <w:t xml:space="preserve">X</w:t>
            </w:r>
          </w:p>
        </w:tc>
        <w:tc>
          <w:tcPr>
            <w:tcW w:type="dxa" w:w="1600"/>
            <w:gridSpan w:val="1"/>
            <w:tcMar>
              <w:top w:type="dxa" w:w="40"/>
              <w:left w:type="dxa" w:w="80"/>
              <w:bottom w:type="dxa" w:w="40"/>
              <w:right w:type="dxa" w:w="80"/>
            </w:tcMar>
            <w:vAlign w:val="center"/>
          </w:tcPr>
          <w:p>
            <w:pPr>
              <w:spacing w:after="20" w:before="20" w:line="252"/>
              <w:jc w:val="center"/>
            </w:pPr>
            <w:r>
              <w:rPr>
                <w:rFonts w:ascii="Times New Roman" w:cs="Times New Roman" w:eastAsia="Times New Roman" w:hAnsi="Times New Roman"/>
                <w:b w:val="false"/>
                <w:bCs w:val="false"/>
                <w:i w:val="false"/>
                <w:iCs w:val="false"/>
                <w:sz w:val="22"/>
                <w:szCs w:val="22"/>
              </w:rPr>
              <w:t xml:space="preserve"/>
            </w:r>
          </w:p>
        </w:tc>
      </w:tr>
    </w:tbl>
    <w:p>
      <w:pPr>
        <w:spacing w:after="200" w:before="60"/>
        <w:jc w:val="center"/>
      </w:pPr>
      <w:r>
        <w:rPr>
          <w:rFonts w:ascii="Times New Roman" w:cs="Times New Roman" w:eastAsia="Times New Roman" w:hAnsi="Times New Roman"/>
          <w:b/>
          <w:bCs/>
          <w:i/>
          <w:iCs/>
          <w:sz w:val="24"/>
          <w:szCs w:val="24"/>
        </w:rPr>
        <w:t xml:space="preserve">Table V.3: Description of the testing levels</w:t>
      </w:r>
    </w:p>
    <w:p>
      <w:pPr>
        <w:pStyle w:val="Heading3"/>
        <w:spacing w:after="80" w:before="160" w:line="276"/>
      </w:pPr>
      <w:r>
        <w:rPr>
          <w:rFonts w:ascii="Times New Roman" w:cs="Times New Roman" w:eastAsia="Times New Roman" w:hAnsi="Times New Roman"/>
          <w:b/>
          <w:bCs/>
          <w:i w:val="false"/>
          <w:iCs w:val="false"/>
          <w:sz w:val="24"/>
          <w:szCs w:val="24"/>
        </w:rPr>
        <w:t xml:space="preserve">2.3 Supporting Tools</w:t>
      </w:r>
    </w:p>
    <w:p>
      <w:pPr>
        <w:spacing w:after="120" w:line="276"/>
        <w:jc w:val="both"/>
      </w:pPr>
      <w:r>
        <w:rPr>
          <w:rFonts w:ascii="Times New Roman" w:cs="Times New Roman" w:eastAsia="Times New Roman" w:hAnsi="Times New Roman"/>
          <w:b w:val="false"/>
          <w:bCs w:val="false"/>
          <w:i w:val="false"/>
          <w:iCs w:val="false"/>
          <w:sz w:val="24"/>
          <w:szCs w:val="24"/>
        </w:rPr>
        <w:t xml:space="preserve">Microsoft Excel: manages the test cases and the data index.</w:t>
      </w:r>
    </w:p>
    <w:p>
      <w:pPr>
        <w:spacing w:after="60" w:before="120"/>
        <w:jc w:val="center"/>
      </w:pPr>
      <w:r>
        <w:drawing>
          <wp:inline distT="0" distB="0" distL="0" distR="0">
            <wp:extent cx="3562350" cy="1866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3562350" cy="1866900"/>
                    </a:xfrm>
                    <a:prstGeom prst="rect">
                      <a:avLst/>
                    </a:prstGeom>
                  </pic:spPr>
                </pic:pic>
              </a:graphicData>
            </a:graphic>
          </wp:inline>
        </w:drawing>
      </w:r>
    </w:p>
    <w:p>
      <w:pPr>
        <w:spacing w:after="200" w:before="60"/>
        <w:jc w:val="center"/>
      </w:pPr>
      <w:r>
        <w:rPr>
          <w:rFonts w:ascii="Times New Roman" w:cs="Times New Roman" w:eastAsia="Times New Roman" w:hAnsi="Times New Roman"/>
          <w:b/>
          <w:bCs/>
          <w:i/>
          <w:iCs/>
          <w:sz w:val="24"/>
          <w:szCs w:val="24"/>
        </w:rPr>
        <w:t xml:space="preserve">Figure V.2: Microsoft Excel</w:t>
      </w:r>
    </w:p>
    <w:p>
      <w:pPr>
        <w:spacing w:after="120" w:line="276"/>
        <w:jc w:val="both"/>
      </w:pPr>
      <w:r>
        <w:rPr>
          <w:rFonts w:ascii="Times New Roman" w:cs="Times New Roman" w:eastAsia="Times New Roman" w:hAnsi="Times New Roman"/>
          <w:b w:val="false"/>
          <w:bCs w:val="false"/>
          <w:i w:val="false"/>
          <w:iCs w:val="false"/>
          <w:sz w:val="24"/>
          <w:szCs w:val="24"/>
        </w:rPr>
        <w:t xml:space="preserve">Google Sheets: manages the defects and their fix status.</w:t>
      </w:r>
    </w:p>
    <w:p>
      <w:pPr>
        <w:spacing w:after="60" w:before="120"/>
        <w:jc w:val="center"/>
      </w:pPr>
      <w:r>
        <w:drawing>
          <wp:inline distT="0" distB="0" distL="0" distR="0">
            <wp:extent cx="3838575" cy="2181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3838575" cy="2181225"/>
                    </a:xfrm>
                    <a:prstGeom prst="rect">
                      <a:avLst/>
                    </a:prstGeom>
                  </pic:spPr>
                </pic:pic>
              </a:graphicData>
            </a:graphic>
          </wp:inline>
        </w:drawing>
      </w:r>
    </w:p>
    <w:p>
      <w:pPr>
        <w:spacing w:after="200" w:before="60"/>
        <w:jc w:val="center"/>
      </w:pPr>
      <w:r>
        <w:rPr>
          <w:rFonts w:ascii="Times New Roman" w:cs="Times New Roman" w:eastAsia="Times New Roman" w:hAnsi="Times New Roman"/>
          <w:b/>
          <w:bCs/>
          <w:i/>
          <w:iCs/>
          <w:sz w:val="24"/>
          <w:szCs w:val="24"/>
        </w:rPr>
        <w:t xml:space="preserve">Figure V.3: Google Sheets</w:t>
      </w:r>
    </w:p>
    <w:p>
      <w:pPr>
        <w:spacing w:after="120" w:line="276"/>
        <w:jc w:val="both"/>
      </w:pPr>
      <w:r>
        <w:rPr>
          <w:rFonts w:ascii="Times New Roman" w:cs="Times New Roman" w:eastAsia="Times New Roman" w:hAnsi="Times New Roman"/>
          <w:b w:val="false"/>
          <w:bCs w:val="false"/>
          <w:i w:val="false"/>
          <w:iCs w:val="false"/>
          <w:sz w:val="24"/>
          <w:szCs w:val="24"/>
        </w:rPr>
        <w:t xml:space="preserve">Google Chrome: the browser against which the interface is tested.</w:t>
      </w:r>
    </w:p>
    <w:p>
      <w:pPr>
        <w:spacing w:after="60" w:before="120"/>
        <w:jc w:val="center"/>
      </w:pPr>
      <w:r>
        <w:drawing>
          <wp:inline distT="0" distB="0" distL="0" distR="0">
            <wp:extent cx="3562350" cy="1666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3562350" cy="1666875"/>
                    </a:xfrm>
                    <a:prstGeom prst="rect">
                      <a:avLst/>
                    </a:prstGeom>
                  </pic:spPr>
                </pic:pic>
              </a:graphicData>
            </a:graphic>
          </wp:inline>
        </w:drawing>
      </w:r>
    </w:p>
    <w:p>
      <w:pPr>
        <w:spacing w:after="200" w:before="60"/>
        <w:jc w:val="center"/>
      </w:pPr>
      <w:r>
        <w:rPr>
          <w:rFonts w:ascii="Times New Roman" w:cs="Times New Roman" w:eastAsia="Times New Roman" w:hAnsi="Times New Roman"/>
          <w:b/>
          <w:bCs/>
          <w:i/>
          <w:iCs/>
          <w:sz w:val="24"/>
          <w:szCs w:val="24"/>
        </w:rPr>
        <w:t xml:space="preserve">Figure V.4: Google Chrome browser</w:t>
      </w:r>
    </w:p>
    <w:p>
      <w:pPr>
        <w:spacing w:after="120" w:line="276"/>
        <w:jc w:val="both"/>
      </w:pPr>
      <w:r>
        <w:rPr>
          <w:rFonts w:ascii="Times New Roman" w:cs="Times New Roman" w:eastAsia="Times New Roman" w:hAnsi="Times New Roman"/>
          <w:b w:val="false"/>
          <w:bCs w:val="false"/>
          <w:i w:val="false"/>
          <w:iCs w:val="false"/>
          <w:sz w:val="24"/>
          <w:szCs w:val="24"/>
        </w:rPr>
        <w:t xml:space="preserve">In addition, Vitest runs the automated unit and integration suites, and Postman is used to exercise the REST API directly while a screen is still being built.</w:t>
      </w:r>
    </w:p>
    <w:p>
      <w:pPr>
        <w:pStyle w:val="Heading2"/>
        <w:spacing w:after="100" w:before="200" w:line="276"/>
      </w:pPr>
      <w:r>
        <w:rPr>
          <w:rFonts w:ascii="Times New Roman" w:cs="Times New Roman" w:eastAsia="Times New Roman" w:hAnsi="Times New Roman"/>
          <w:b/>
          <w:bCs/>
          <w:i w:val="false"/>
          <w:iCs w:val="false"/>
          <w:sz w:val="26"/>
          <w:szCs w:val="26"/>
        </w:rPr>
        <w:t xml:space="preserve">3. Test Plan</w:t>
      </w:r>
    </w:p>
    <w:p>
      <w:pPr>
        <w:pStyle w:val="Heading3"/>
        <w:spacing w:after="80" w:before="160" w:line="276"/>
      </w:pPr>
      <w:r>
        <w:rPr>
          <w:rFonts w:ascii="Times New Roman" w:cs="Times New Roman" w:eastAsia="Times New Roman" w:hAnsi="Times New Roman"/>
          <w:b/>
          <w:bCs/>
          <w:i w:val="false"/>
          <w:iCs w:val="false"/>
          <w:sz w:val="24"/>
          <w:szCs w:val="24"/>
        </w:rPr>
        <w:t xml:space="preserve">3.1 Human Resources</w:t>
      </w:r>
    </w:p>
    <w:p>
      <w:pPr>
        <w:spacing w:after="120" w:line="276"/>
        <w:jc w:val="both"/>
      </w:pPr>
      <w:r>
        <w:rPr>
          <w:rFonts w:ascii="Times New Roman" w:cs="Times New Roman" w:eastAsia="Times New Roman" w:hAnsi="Times New Roman"/>
          <w:b w:val="false"/>
          <w:bCs w:val="false"/>
          <w:i w:val="false"/>
          <w:iCs w:val="false"/>
          <w:sz w:val="24"/>
          <w:szCs w:val="24"/>
        </w:rPr>
        <w:t xml:space="preserve">Table V.4 describes the human resources of the test plan.</w:t>
      </w:r>
    </w:p>
    <w:tbl>
      <w:tblPr>
        <w:tblW w:type="dxa" w:w="9000"/>
        <w:tblBorders>
          <w:top w:val="single" w:color="000000" w:sz="4"/>
          <w:left w:val="single" w:color="000000" w:sz="4"/>
          <w:bottom w:val="single" w:color="000000" w:sz="4"/>
          <w:right w:val="single" w:color="000000" w:sz="4"/>
          <w:insideH w:val="single" w:color="auto" w:sz="4"/>
          <w:insideV w:val="single" w:color="auto" w:sz="4"/>
        </w:tblBorders>
      </w:tblPr>
      <w:tblGrid>
        <w:gridCol w:w="2400"/>
        <w:gridCol w:w="1800"/>
        <w:gridCol w:w="4800"/>
      </w:tblGrid>
      <w:tr>
        <w:trPr>
          <w:tblHeader/>
        </w:trPr>
        <w:tc>
          <w:tcPr>
            <w:tcW w:type="dxa" w:w="2400"/>
            <w:gridSpan w:val="1"/>
            <w:shd w:fill="D9D9D9" w:color="auto" w:val="clear"/>
            <w:tcMar>
              <w:top w:type="dxa" w:w="40"/>
              <w:left w:type="dxa" w:w="80"/>
              <w:bottom w:type="dxa" w:w="40"/>
              <w:right w:type="dxa" w:w="80"/>
            </w:tcMar>
            <w:vAlign w:val="center"/>
          </w:tcPr>
          <w:p>
            <w:pPr>
              <w:spacing w:after="20" w:before="20" w:line="252"/>
              <w:jc w:val="center"/>
            </w:pPr>
            <w:r>
              <w:rPr>
                <w:rFonts w:ascii="Times New Roman" w:cs="Times New Roman" w:eastAsia="Times New Roman" w:hAnsi="Times New Roman"/>
                <w:b/>
                <w:bCs/>
                <w:i w:val="false"/>
                <w:iCs w:val="false"/>
                <w:sz w:val="22"/>
                <w:szCs w:val="22"/>
              </w:rPr>
              <w:t xml:space="preserve">Worker / Doer</w:t>
            </w:r>
          </w:p>
        </w:tc>
        <w:tc>
          <w:tcPr>
            <w:tcW w:type="dxa" w:w="1800"/>
            <w:gridSpan w:val="1"/>
            <w:shd w:fill="D9D9D9" w:color="auto" w:val="clear"/>
            <w:tcMar>
              <w:top w:type="dxa" w:w="40"/>
              <w:left w:type="dxa" w:w="80"/>
              <w:bottom w:type="dxa" w:w="40"/>
              <w:right w:type="dxa" w:w="80"/>
            </w:tcMar>
            <w:vAlign w:val="center"/>
          </w:tcPr>
          <w:p>
            <w:pPr>
              <w:spacing w:after="20" w:before="20" w:line="252"/>
              <w:jc w:val="center"/>
            </w:pPr>
            <w:r>
              <w:rPr>
                <w:rFonts w:ascii="Times New Roman" w:cs="Times New Roman" w:eastAsia="Times New Roman" w:hAnsi="Times New Roman"/>
                <w:b/>
                <w:bCs/>
                <w:i w:val="false"/>
                <w:iCs w:val="false"/>
                <w:sz w:val="22"/>
                <w:szCs w:val="22"/>
              </w:rPr>
              <w:t xml:space="preserve">Role</w:t>
            </w:r>
          </w:p>
        </w:tc>
        <w:tc>
          <w:tcPr>
            <w:tcW w:type="dxa" w:w="4800"/>
            <w:gridSpan w:val="1"/>
            <w:shd w:fill="D9D9D9" w:color="auto" w:val="clear"/>
            <w:tcMar>
              <w:top w:type="dxa" w:w="40"/>
              <w:left w:type="dxa" w:w="80"/>
              <w:bottom w:type="dxa" w:w="40"/>
              <w:right w:type="dxa" w:w="80"/>
            </w:tcMar>
            <w:vAlign w:val="center"/>
          </w:tcPr>
          <w:p>
            <w:pPr>
              <w:spacing w:after="20" w:before="20" w:line="252"/>
              <w:jc w:val="center"/>
            </w:pPr>
            <w:r>
              <w:rPr>
                <w:rFonts w:ascii="Times New Roman" w:cs="Times New Roman" w:eastAsia="Times New Roman" w:hAnsi="Times New Roman"/>
                <w:b/>
                <w:bCs/>
                <w:i w:val="false"/>
                <w:iCs w:val="false"/>
                <w:sz w:val="22"/>
                <w:szCs w:val="22"/>
              </w:rPr>
              <w:t xml:space="preserve">Specific Responsibilities</w:t>
            </w:r>
          </w:p>
        </w:tc>
      </w:tr>
      <w:tr>
        <w:trPr>
          <w:tblHeader w:val="false"/>
        </w:trPr>
        <w:tc>
          <w:tcPr>
            <w:tcW w:type="dxa" w:w="24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Nguyễn Vũ Đăng Khánh</w:t>
            </w:r>
          </w:p>
        </w:tc>
        <w:tc>
          <w:tcPr>
            <w:tcW w:type="dxa" w:w="18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Team lead, Tester</w:t>
            </w:r>
          </w:p>
        </w:tc>
        <w:tc>
          <w:tcPr>
            <w:tcW w:type="dxa" w:w="48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Create the test plan; write and execute the integration and system test cases; own the acceptance test session with the supervisor.</w:t>
            </w:r>
          </w:p>
        </w:tc>
      </w:tr>
      <w:tr>
        <w:trPr>
          <w:tblHeader w:val="false"/>
        </w:trPr>
        <w:tc>
          <w:tcPr>
            <w:tcW w:type="dxa" w:w="24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Nguyễn Quang Huy</w:t>
            </w:r>
          </w:p>
        </w:tc>
        <w:tc>
          <w:tcPr>
            <w:tcW w:type="dxa" w:w="18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BA, Tester</w:t>
            </w:r>
          </w:p>
        </w:tc>
        <w:tc>
          <w:tcPr>
            <w:tcW w:type="dxa" w:w="48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Derive the test cases from the use case specifications and the business rules; verify the traceability between requirement and test.</w:t>
            </w:r>
          </w:p>
        </w:tc>
      </w:tr>
      <w:tr>
        <w:trPr>
          <w:tblHeader w:val="false"/>
        </w:trPr>
        <w:tc>
          <w:tcPr>
            <w:tcW w:type="dxa" w:w="24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Nguyễn Đình Phong</w:t>
            </w:r>
          </w:p>
        </w:tc>
        <w:tc>
          <w:tcPr>
            <w:tcW w:type="dxa" w:w="18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Tester</w:t>
            </w:r>
          </w:p>
        </w:tc>
        <w:tc>
          <w:tcPr>
            <w:tcW w:type="dxa" w:w="48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Write and execute the unit test cases of the assigned modules; fix module-related defects on both sides of the stack.</w:t>
            </w:r>
          </w:p>
        </w:tc>
      </w:tr>
      <w:tr>
        <w:trPr>
          <w:tblHeader w:val="false"/>
        </w:trPr>
        <w:tc>
          <w:tcPr>
            <w:tcW w:type="dxa" w:w="24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Trần Ngọc Huy</w:t>
            </w:r>
          </w:p>
        </w:tc>
        <w:tc>
          <w:tcPr>
            <w:tcW w:type="dxa" w:w="18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Technical leader, Tester</w:t>
            </w:r>
          </w:p>
        </w:tc>
        <w:tc>
          <w:tcPr>
            <w:tcW w:type="dxa" w:w="48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Own the automated suite and the test environment; review the tests protecting the state machines and the concurrency paths.</w:t>
            </w:r>
          </w:p>
        </w:tc>
      </w:tr>
      <w:tr>
        <w:trPr>
          <w:tblHeader w:val="false"/>
        </w:trPr>
        <w:tc>
          <w:tcPr>
            <w:tcW w:type="dxa" w:w="24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Lê Đức Anh</w:t>
            </w:r>
          </w:p>
        </w:tc>
        <w:tc>
          <w:tcPr>
            <w:tcW w:type="dxa" w:w="18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Tester</w:t>
            </w:r>
          </w:p>
        </w:tc>
        <w:tc>
          <w:tcPr>
            <w:tcW w:type="dxa" w:w="48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Write and execute the unit test cases of the assigned modules; fix module-related defects on both sides of the stack.</w:t>
            </w:r>
          </w:p>
        </w:tc>
      </w:tr>
      <w:tr>
        <w:trPr>
          <w:tblHeader w:val="false"/>
        </w:trPr>
        <w:tc>
          <w:tcPr>
            <w:tcW w:type="dxa" w:w="24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Nguyễn Hoàng Anh</w:t>
            </w:r>
          </w:p>
        </w:tc>
        <w:tc>
          <w:tcPr>
            <w:tcW w:type="dxa" w:w="18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Tester</w:t>
            </w:r>
          </w:p>
        </w:tc>
        <w:tc>
          <w:tcPr>
            <w:tcW w:type="dxa" w:w="48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Execute the GUI test cases at the four supported widths and in both themes and locales; log and re-verify interface defects.</w:t>
            </w:r>
          </w:p>
        </w:tc>
      </w:tr>
    </w:tbl>
    <w:p>
      <w:pPr>
        <w:spacing w:after="200" w:before="60"/>
        <w:jc w:val="center"/>
      </w:pPr>
      <w:r>
        <w:rPr>
          <w:rFonts w:ascii="Times New Roman" w:cs="Times New Roman" w:eastAsia="Times New Roman" w:hAnsi="Times New Roman"/>
          <w:b/>
          <w:bCs/>
          <w:i/>
          <w:iCs/>
          <w:sz w:val="24"/>
          <w:szCs w:val="24"/>
        </w:rPr>
        <w:t xml:space="preserve">Table V.4: Description of the human resources</w:t>
      </w:r>
    </w:p>
    <w:p>
      <w:pPr>
        <w:pStyle w:val="Heading3"/>
        <w:spacing w:after="80" w:before="160" w:line="276"/>
      </w:pPr>
      <w:r>
        <w:rPr>
          <w:rFonts w:ascii="Times New Roman" w:cs="Times New Roman" w:eastAsia="Times New Roman" w:hAnsi="Times New Roman"/>
          <w:b/>
          <w:bCs/>
          <w:i w:val="false"/>
          <w:iCs w:val="false"/>
          <w:sz w:val="24"/>
          <w:szCs w:val="24"/>
        </w:rPr>
        <w:t xml:space="preserve">3.2 Test Environment</w:t>
      </w:r>
    </w:p>
    <w:p>
      <w:pPr>
        <w:spacing w:after="120" w:line="276"/>
        <w:jc w:val="both"/>
      </w:pPr>
      <w:r>
        <w:rPr>
          <w:rFonts w:ascii="Times New Roman" w:cs="Times New Roman" w:eastAsia="Times New Roman" w:hAnsi="Times New Roman"/>
          <w:b w:val="false"/>
          <w:bCs w:val="false"/>
          <w:i w:val="false"/>
          <w:iCs w:val="false"/>
          <w:sz w:val="24"/>
          <w:szCs w:val="24"/>
        </w:rPr>
        <w:t xml:space="preserve">Table V.5 describes the testing environment.</w:t>
      </w:r>
    </w:p>
    <w:tbl>
      <w:tblPr>
        <w:tblW w:type="dxa" w:w="9000"/>
        <w:tblBorders>
          <w:top w:val="single" w:color="000000" w:sz="4"/>
          <w:left w:val="single" w:color="000000" w:sz="4"/>
          <w:bottom w:val="single" w:color="000000" w:sz="4"/>
          <w:right w:val="single" w:color="000000" w:sz="4"/>
          <w:insideH w:val="single" w:color="auto" w:sz="4"/>
          <w:insideV w:val="single" w:color="auto" w:sz="4"/>
        </w:tblBorders>
      </w:tblPr>
      <w:tblGrid>
        <w:gridCol w:w="2200"/>
        <w:gridCol w:w="2600"/>
        <w:gridCol w:w="2200"/>
        <w:gridCol w:w="2000"/>
      </w:tblGrid>
      <w:tr>
        <w:trPr>
          <w:tblHeader/>
        </w:trPr>
        <w:tc>
          <w:tcPr>
            <w:tcW w:type="dxa" w:w="2200"/>
            <w:gridSpan w:val="1"/>
            <w:shd w:fill="D9D9D9" w:color="auto" w:val="clear"/>
            <w:tcMar>
              <w:top w:type="dxa" w:w="40"/>
              <w:left w:type="dxa" w:w="80"/>
              <w:bottom w:type="dxa" w:w="40"/>
              <w:right w:type="dxa" w:w="80"/>
            </w:tcMar>
            <w:vAlign w:val="center"/>
          </w:tcPr>
          <w:p>
            <w:pPr>
              <w:spacing w:after="20" w:before="20" w:line="252"/>
              <w:jc w:val="center"/>
            </w:pPr>
            <w:r>
              <w:rPr>
                <w:rFonts w:ascii="Times New Roman" w:cs="Times New Roman" w:eastAsia="Times New Roman" w:hAnsi="Times New Roman"/>
                <w:b/>
                <w:bCs/>
                <w:i w:val="false"/>
                <w:iCs w:val="false"/>
                <w:sz w:val="22"/>
                <w:szCs w:val="22"/>
              </w:rPr>
              <w:t xml:space="preserve">Purpose</w:t>
            </w:r>
          </w:p>
        </w:tc>
        <w:tc>
          <w:tcPr>
            <w:tcW w:type="dxa" w:w="2600"/>
            <w:gridSpan w:val="1"/>
            <w:shd w:fill="D9D9D9" w:color="auto" w:val="clear"/>
            <w:tcMar>
              <w:top w:type="dxa" w:w="40"/>
              <w:left w:type="dxa" w:w="80"/>
              <w:bottom w:type="dxa" w:w="40"/>
              <w:right w:type="dxa" w:w="80"/>
            </w:tcMar>
            <w:vAlign w:val="center"/>
          </w:tcPr>
          <w:p>
            <w:pPr>
              <w:spacing w:after="20" w:before="20" w:line="252"/>
              <w:jc w:val="center"/>
            </w:pPr>
            <w:r>
              <w:rPr>
                <w:rFonts w:ascii="Times New Roman" w:cs="Times New Roman" w:eastAsia="Times New Roman" w:hAnsi="Times New Roman"/>
                <w:b/>
                <w:bCs/>
                <w:i w:val="false"/>
                <w:iCs w:val="false"/>
                <w:sz w:val="22"/>
                <w:szCs w:val="22"/>
              </w:rPr>
              <w:t xml:space="preserve">Tool</w:t>
            </w:r>
          </w:p>
        </w:tc>
        <w:tc>
          <w:tcPr>
            <w:tcW w:type="dxa" w:w="2200"/>
            <w:gridSpan w:val="1"/>
            <w:shd w:fill="D9D9D9" w:color="auto" w:val="clear"/>
            <w:tcMar>
              <w:top w:type="dxa" w:w="40"/>
              <w:left w:type="dxa" w:w="80"/>
              <w:bottom w:type="dxa" w:w="40"/>
              <w:right w:type="dxa" w:w="80"/>
            </w:tcMar>
            <w:vAlign w:val="center"/>
          </w:tcPr>
          <w:p>
            <w:pPr>
              <w:spacing w:after="20" w:before="20" w:line="252"/>
              <w:jc w:val="center"/>
            </w:pPr>
            <w:r>
              <w:rPr>
                <w:rFonts w:ascii="Times New Roman" w:cs="Times New Roman" w:eastAsia="Times New Roman" w:hAnsi="Times New Roman"/>
                <w:b/>
                <w:bCs/>
                <w:i w:val="false"/>
                <w:iCs w:val="false"/>
                <w:sz w:val="22"/>
                <w:szCs w:val="22"/>
              </w:rPr>
              <w:t xml:space="preserve">Provider</w:t>
            </w:r>
          </w:p>
        </w:tc>
        <w:tc>
          <w:tcPr>
            <w:tcW w:type="dxa" w:w="2000"/>
            <w:gridSpan w:val="1"/>
            <w:shd w:fill="D9D9D9" w:color="auto" w:val="clear"/>
            <w:tcMar>
              <w:top w:type="dxa" w:w="40"/>
              <w:left w:type="dxa" w:w="80"/>
              <w:bottom w:type="dxa" w:w="40"/>
              <w:right w:type="dxa" w:w="80"/>
            </w:tcMar>
            <w:vAlign w:val="center"/>
          </w:tcPr>
          <w:p>
            <w:pPr>
              <w:spacing w:after="20" w:before="20" w:line="252"/>
              <w:jc w:val="center"/>
            </w:pPr>
            <w:r>
              <w:rPr>
                <w:rFonts w:ascii="Times New Roman" w:cs="Times New Roman" w:eastAsia="Times New Roman" w:hAnsi="Times New Roman"/>
                <w:b/>
                <w:bCs/>
                <w:i w:val="false"/>
                <w:iCs w:val="false"/>
                <w:sz w:val="22"/>
                <w:szCs w:val="22"/>
              </w:rPr>
              <w:t xml:space="preserve">Version</w:t>
            </w:r>
          </w:p>
        </w:tc>
      </w:tr>
      <w:tr>
        <w:trPr>
          <w:tblHeader w:val="false"/>
        </w:trPr>
        <w:tc>
          <w:tcPr>
            <w:tcW w:type="dxa" w:w="22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Unit testing</w:t>
            </w:r>
          </w:p>
        </w:tc>
        <w:tc>
          <w:tcPr>
            <w:tcW w:type="dxa" w:w="26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Vitest on Node.js</w:t>
            </w:r>
          </w:p>
        </w:tc>
        <w:tc>
          <w:tcPr>
            <w:tcW w:type="dxa" w:w="22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OpenJS Foundation</w:t>
            </w:r>
          </w:p>
        </w:tc>
        <w:tc>
          <w:tcPr>
            <w:tcW w:type="dxa" w:w="20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Node 22 LTS</w:t>
            </w:r>
          </w:p>
        </w:tc>
      </w:tr>
      <w:tr>
        <w:trPr>
          <w:tblHeader w:val="false"/>
        </w:trPr>
        <w:tc>
          <w:tcPr>
            <w:tcW w:type="dxa" w:w="22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Integration testing</w:t>
            </w:r>
          </w:p>
        </w:tc>
        <w:tc>
          <w:tcPr>
            <w:tcW w:type="dxa" w:w="26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Vitest with a MongoDB test instance</w:t>
            </w:r>
          </w:p>
        </w:tc>
        <w:tc>
          <w:tcPr>
            <w:tcW w:type="dxa" w:w="22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MongoDB Inc.</w:t>
            </w:r>
          </w:p>
        </w:tc>
        <w:tc>
          <w:tcPr>
            <w:tcW w:type="dxa" w:w="20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MongoDB 7</w:t>
            </w:r>
          </w:p>
        </w:tc>
      </w:tr>
      <w:tr>
        <w:trPr>
          <w:tblHeader w:val="false"/>
        </w:trPr>
        <w:tc>
          <w:tcPr>
            <w:tcW w:type="dxa" w:w="22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API testing</w:t>
            </w:r>
          </w:p>
        </w:tc>
        <w:tc>
          <w:tcPr>
            <w:tcW w:type="dxa" w:w="26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Postman</w:t>
            </w:r>
          </w:p>
        </w:tc>
        <w:tc>
          <w:tcPr>
            <w:tcW w:type="dxa" w:w="22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Postman Inc.</w:t>
            </w:r>
          </w:p>
        </w:tc>
        <w:tc>
          <w:tcPr>
            <w:tcW w:type="dxa" w:w="20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Current release</w:t>
            </w:r>
          </w:p>
        </w:tc>
      </w:tr>
      <w:tr>
        <w:trPr>
          <w:tblHeader w:val="false"/>
        </w:trPr>
        <w:tc>
          <w:tcPr>
            <w:tcW w:type="dxa" w:w="22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System testing</w:t>
            </w:r>
          </w:p>
        </w:tc>
        <w:tc>
          <w:tcPr>
            <w:tcW w:type="dxa" w:w="26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Google Chrome</w:t>
            </w:r>
          </w:p>
        </w:tc>
        <w:tc>
          <w:tcPr>
            <w:tcW w:type="dxa" w:w="22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Google</w:t>
            </w:r>
          </w:p>
        </w:tc>
        <w:tc>
          <w:tcPr>
            <w:tcW w:type="dxa" w:w="20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Current stable release</w:t>
            </w:r>
          </w:p>
        </w:tc>
      </w:tr>
      <w:tr>
        <w:trPr>
          <w:tblHeader w:val="false"/>
        </w:trPr>
        <w:tc>
          <w:tcPr>
            <w:tcW w:type="dxa" w:w="22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Acceptance testing</w:t>
            </w:r>
          </w:p>
        </w:tc>
        <w:tc>
          <w:tcPr>
            <w:tcW w:type="dxa" w:w="26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Google Chrome</w:t>
            </w:r>
          </w:p>
        </w:tc>
        <w:tc>
          <w:tcPr>
            <w:tcW w:type="dxa" w:w="22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Google</w:t>
            </w:r>
          </w:p>
        </w:tc>
        <w:tc>
          <w:tcPr>
            <w:tcW w:type="dxa" w:w="20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Current stable release</w:t>
            </w:r>
          </w:p>
        </w:tc>
      </w:tr>
    </w:tbl>
    <w:p>
      <w:pPr>
        <w:spacing w:after="200" w:before="60"/>
        <w:jc w:val="center"/>
      </w:pPr>
      <w:r>
        <w:rPr>
          <w:rFonts w:ascii="Times New Roman" w:cs="Times New Roman" w:eastAsia="Times New Roman" w:hAnsi="Times New Roman"/>
          <w:b/>
          <w:bCs/>
          <w:i/>
          <w:iCs/>
          <w:sz w:val="24"/>
          <w:szCs w:val="24"/>
        </w:rPr>
        <w:t xml:space="preserve">Table V.5: Description of the testing environment</w:t>
      </w:r>
    </w:p>
    <w:p>
      <w:r>
        <w:br w:type="page"/>
      </w:r>
    </w:p>
    <w:p>
      <w:pPr>
        <w:pStyle w:val="Heading1"/>
        <w:spacing w:after="120" w:before="240" w:line="276"/>
      </w:pPr>
      <w:r>
        <w:rPr>
          <w:rFonts w:ascii="Times New Roman" w:cs="Times New Roman" w:eastAsia="Times New Roman" w:hAnsi="Times New Roman"/>
          <w:b/>
          <w:bCs/>
          <w:i w:val="false"/>
          <w:iCs w:val="false"/>
          <w:color w:val="C00000"/>
          <w:sz w:val="32"/>
          <w:szCs w:val="32"/>
        </w:rPr>
        <w:t xml:space="preserve">VI. Release Package &amp; User Guides</w:t>
      </w:r>
    </w:p>
    <w:p>
      <w:pPr>
        <w:pStyle w:val="Heading2"/>
        <w:spacing w:after="100" w:before="200" w:line="276"/>
      </w:pPr>
      <w:r>
        <w:rPr>
          <w:rFonts w:ascii="Times New Roman" w:cs="Times New Roman" w:eastAsia="Times New Roman" w:hAnsi="Times New Roman"/>
          <w:b/>
          <w:bCs/>
          <w:i w:val="false"/>
          <w:iCs w:val="false"/>
          <w:sz w:val="26"/>
          <w:szCs w:val="26"/>
        </w:rPr>
        <w:t xml:space="preserve">1. Deliverable Package</w:t>
      </w:r>
    </w:p>
    <w:p>
      <w:pPr>
        <w:spacing w:after="120" w:line="276"/>
        <w:jc w:val="both"/>
      </w:pPr>
      <w:r>
        <w:rPr>
          <w:rFonts w:ascii="Times New Roman" w:cs="Times New Roman" w:eastAsia="Times New Roman" w:hAnsi="Times New Roman"/>
          <w:b w:val="false"/>
          <w:bCs w:val="false"/>
          <w:i w:val="false"/>
          <w:iCs w:val="false"/>
          <w:sz w:val="24"/>
          <w:szCs w:val="24"/>
        </w:rPr>
        <w:t xml:space="preserve">Table VI.1 describes the deliverables of the project.</w:t>
      </w:r>
    </w:p>
    <w:tbl>
      <w:tblPr>
        <w:tblW w:type="dxa" w:w="9000"/>
        <w:tblBorders>
          <w:top w:val="single" w:color="000000" w:sz="4"/>
          <w:left w:val="single" w:color="000000" w:sz="4"/>
          <w:bottom w:val="single" w:color="000000" w:sz="4"/>
          <w:right w:val="single" w:color="000000" w:sz="4"/>
          <w:insideH w:val="single" w:color="auto" w:sz="4"/>
          <w:insideV w:val="single" w:color="auto" w:sz="4"/>
        </w:tblBorders>
      </w:tblPr>
      <w:tblGrid>
        <w:gridCol w:w="600"/>
        <w:gridCol w:w="3400"/>
        <w:gridCol w:w="5000"/>
      </w:tblGrid>
      <w:tr>
        <w:trPr>
          <w:tblHeader/>
        </w:trPr>
        <w:tc>
          <w:tcPr>
            <w:tcW w:type="dxa" w:w="600"/>
            <w:gridSpan w:val="1"/>
            <w:shd w:fill="D9D9D9" w:color="auto" w:val="clear"/>
            <w:tcMar>
              <w:top w:type="dxa" w:w="40"/>
              <w:left w:type="dxa" w:w="80"/>
              <w:bottom w:type="dxa" w:w="40"/>
              <w:right w:type="dxa" w:w="80"/>
            </w:tcMar>
            <w:vAlign w:val="center"/>
          </w:tcPr>
          <w:p>
            <w:pPr>
              <w:spacing w:after="20" w:before="20" w:line="252"/>
              <w:jc w:val="center"/>
            </w:pPr>
            <w:r>
              <w:rPr>
                <w:rFonts w:ascii="Times New Roman" w:cs="Times New Roman" w:eastAsia="Times New Roman" w:hAnsi="Times New Roman"/>
                <w:b/>
                <w:bCs/>
                <w:i w:val="false"/>
                <w:iCs w:val="false"/>
                <w:sz w:val="22"/>
                <w:szCs w:val="22"/>
              </w:rPr>
              <w:t xml:space="preserve">No.</w:t>
            </w:r>
          </w:p>
        </w:tc>
        <w:tc>
          <w:tcPr>
            <w:tcW w:type="dxa" w:w="3400"/>
            <w:gridSpan w:val="1"/>
            <w:shd w:fill="D9D9D9" w:color="auto" w:val="clear"/>
            <w:tcMar>
              <w:top w:type="dxa" w:w="40"/>
              <w:left w:type="dxa" w:w="80"/>
              <w:bottom w:type="dxa" w:w="40"/>
              <w:right w:type="dxa" w:w="80"/>
            </w:tcMar>
            <w:vAlign w:val="center"/>
          </w:tcPr>
          <w:p>
            <w:pPr>
              <w:spacing w:after="20" w:before="20" w:line="252"/>
              <w:jc w:val="center"/>
            </w:pPr>
            <w:r>
              <w:rPr>
                <w:rFonts w:ascii="Times New Roman" w:cs="Times New Roman" w:eastAsia="Times New Roman" w:hAnsi="Times New Roman"/>
                <w:b/>
                <w:bCs/>
                <w:i w:val="false"/>
                <w:iCs w:val="false"/>
                <w:sz w:val="22"/>
                <w:szCs w:val="22"/>
              </w:rPr>
              <w:t xml:space="preserve">Deliverable Item</w:t>
            </w:r>
          </w:p>
        </w:tc>
        <w:tc>
          <w:tcPr>
            <w:tcW w:type="dxa" w:w="5000"/>
            <w:gridSpan w:val="1"/>
            <w:shd w:fill="D9D9D9" w:color="auto" w:val="clear"/>
            <w:tcMar>
              <w:top w:type="dxa" w:w="40"/>
              <w:left w:type="dxa" w:w="80"/>
              <w:bottom w:type="dxa" w:w="40"/>
              <w:right w:type="dxa" w:w="80"/>
            </w:tcMar>
            <w:vAlign w:val="center"/>
          </w:tcPr>
          <w:p>
            <w:pPr>
              <w:spacing w:after="20" w:before="20" w:line="252"/>
              <w:jc w:val="center"/>
            </w:pPr>
            <w:r>
              <w:rPr>
                <w:rFonts w:ascii="Times New Roman" w:cs="Times New Roman" w:eastAsia="Times New Roman" w:hAnsi="Times New Roman"/>
                <w:b/>
                <w:bCs/>
                <w:i w:val="false"/>
                <w:iCs w:val="false"/>
                <w:sz w:val="22"/>
                <w:szCs w:val="22"/>
              </w:rPr>
              <w:t xml:space="preserve">Description</w:t>
            </w:r>
          </w:p>
        </w:tc>
      </w:tr>
      <w:tr>
        <w:trPr>
          <w:tblHeader w:val="false"/>
        </w:trPr>
        <w:tc>
          <w:tcPr>
            <w:tcW w:type="dxa" w:w="6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1</w:t>
            </w:r>
          </w:p>
        </w:tc>
        <w:tc>
          <w:tcPr>
            <w:tcW w:type="dxa" w:w="34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Source code</w:t>
            </w:r>
          </w:p>
        </w:tc>
        <w:tc>
          <w:tcPr>
            <w:tcW w:type="dxa" w:w="50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University-Club-Management-System.zip — the npm workspace containing the client and the server</w:t>
            </w:r>
          </w:p>
        </w:tc>
      </w:tr>
      <w:tr>
        <w:trPr>
          <w:tblHeader w:val="false"/>
        </w:trPr>
        <w:tc>
          <w:tcPr>
            <w:tcW w:type="dxa" w:w="6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2</w:t>
            </w:r>
          </w:p>
        </w:tc>
        <w:tc>
          <w:tcPr>
            <w:tcW w:type="dxa" w:w="34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Database script</w:t>
            </w:r>
          </w:p>
        </w:tc>
        <w:tc>
          <w:tcPr>
            <w:tcW w:type="dxa" w:w="50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Data.zip — the seed collections exported as JSON</w:t>
            </w:r>
          </w:p>
        </w:tc>
      </w:tr>
      <w:tr>
        <w:trPr>
          <w:tblHeader w:val="false"/>
        </w:trPr>
        <w:tc>
          <w:tcPr>
            <w:tcW w:type="dxa" w:w="6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3</w:t>
            </w:r>
          </w:p>
        </w:tc>
        <w:tc>
          <w:tcPr>
            <w:tcW w:type="dxa" w:w="34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Final report</w:t>
            </w:r>
          </w:p>
        </w:tc>
        <w:tc>
          <w:tcPr>
            <w:tcW w:type="dxa" w:w="50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report.docx — this document</w:t>
            </w:r>
          </w:p>
        </w:tc>
      </w:tr>
      <w:tr>
        <w:trPr>
          <w:tblHeader w:val="false"/>
        </w:trPr>
        <w:tc>
          <w:tcPr>
            <w:tcW w:type="dxa" w:w="6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4</w:t>
            </w:r>
          </w:p>
        </w:tc>
        <w:tc>
          <w:tcPr>
            <w:tcW w:type="dxa" w:w="34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Requirement baseline</w:t>
            </w:r>
          </w:p>
        </w:tc>
        <w:tc>
          <w:tcPr>
            <w:tcW w:type="dxa" w:w="50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docs/SRS.md and the use case model and specification it consolidates</w:t>
            </w:r>
          </w:p>
        </w:tc>
      </w:tr>
      <w:tr>
        <w:trPr>
          <w:tblHeader w:val="false"/>
        </w:trPr>
        <w:tc>
          <w:tcPr>
            <w:tcW w:type="dxa" w:w="6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5</w:t>
            </w:r>
          </w:p>
        </w:tc>
        <w:tc>
          <w:tcPr>
            <w:tcW w:type="dxa" w:w="34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Diagrams</w:t>
            </w:r>
          </w:p>
        </w:tc>
        <w:tc>
          <w:tcPr>
            <w:tcW w:type="dxa" w:w="50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Context diagram, use case diagrams, state diagrams and design diagrams in draw.io format with PNG exports</w:t>
            </w:r>
          </w:p>
        </w:tc>
      </w:tr>
      <w:tr>
        <w:trPr>
          <w:tblHeader w:val="false"/>
        </w:trPr>
        <w:tc>
          <w:tcPr>
            <w:tcW w:type="dxa" w:w="6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6</w:t>
            </w:r>
          </w:p>
        </w:tc>
        <w:tc>
          <w:tcPr>
            <w:tcW w:type="dxa" w:w="34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Test cases</w:t>
            </w:r>
          </w:p>
        </w:tc>
        <w:tc>
          <w:tcPr>
            <w:tcW w:type="dxa" w:w="5000"/>
            <w:gridSpan w:val="1"/>
            <w:tcMar>
              <w:top w:type="dxa" w:w="40"/>
              <w:left w:type="dxa" w:w="80"/>
              <w:bottom w:type="dxa" w:w="40"/>
              <w:right w:type="dxa" w:w="80"/>
            </w:tcMar>
            <w:vAlign w:val="center"/>
          </w:tcPr>
          <w:p>
            <w:pPr>
              <w:spacing w:after="20" w:before="20" w:line="252"/>
              <w:jc w:val="left"/>
            </w:pPr>
            <w:r>
              <w:rPr>
                <w:rFonts w:ascii="Times New Roman" w:cs="Times New Roman" w:eastAsia="Times New Roman" w:hAnsi="Times New Roman"/>
                <w:b w:val="false"/>
                <w:bCs w:val="false"/>
                <w:i w:val="false"/>
                <w:iCs w:val="false"/>
                <w:sz w:val="22"/>
                <w:szCs w:val="22"/>
              </w:rPr>
              <w:t xml:space="preserve">WDP_Test_Case_G1.xlsx — unit, integration and system test cases</w:t>
            </w:r>
          </w:p>
        </w:tc>
      </w:tr>
    </w:tbl>
    <w:p>
      <w:pPr>
        <w:spacing w:after="200" w:before="60"/>
        <w:jc w:val="center"/>
      </w:pPr>
      <w:r>
        <w:rPr>
          <w:rFonts w:ascii="Times New Roman" w:cs="Times New Roman" w:eastAsia="Times New Roman" w:hAnsi="Times New Roman"/>
          <w:b/>
          <w:bCs/>
          <w:i/>
          <w:iCs/>
          <w:sz w:val="24"/>
          <w:szCs w:val="24"/>
        </w:rPr>
        <w:t xml:space="preserve">Table VI.1: Deliverable package</w:t>
      </w:r>
    </w:p>
    <w:p>
      <w:pPr>
        <w:pStyle w:val="Heading2"/>
        <w:spacing w:after="100" w:before="200" w:line="276"/>
      </w:pPr>
      <w:r>
        <w:rPr>
          <w:rFonts w:ascii="Times New Roman" w:cs="Times New Roman" w:eastAsia="Times New Roman" w:hAnsi="Times New Roman"/>
          <w:b/>
          <w:bCs/>
          <w:i w:val="false"/>
          <w:iCs w:val="false"/>
          <w:sz w:val="26"/>
          <w:szCs w:val="26"/>
        </w:rPr>
        <w:t xml:space="preserve">2. Installation Guides</w:t>
      </w:r>
    </w:p>
    <w:p>
      <w:pPr>
        <w:pStyle w:val="Heading3"/>
        <w:spacing w:after="80" w:before="160" w:line="276"/>
      </w:pPr>
      <w:r>
        <w:rPr>
          <w:rFonts w:ascii="Times New Roman" w:cs="Times New Roman" w:eastAsia="Times New Roman" w:hAnsi="Times New Roman"/>
          <w:b/>
          <w:bCs/>
          <w:i w:val="false"/>
          <w:iCs w:val="false"/>
          <w:sz w:val="24"/>
          <w:szCs w:val="24"/>
        </w:rPr>
        <w:t xml:space="preserve">2.1 System Requirements</w:t>
      </w:r>
    </w:p>
    <w:p>
      <w:pPr>
        <w:spacing w:after="120" w:line="276"/>
        <w:jc w:val="both"/>
      </w:pPr>
      <w:r>
        <w:rPr>
          <w:rFonts w:ascii="Times New Roman" w:cs="Times New Roman" w:eastAsia="Times New Roman" w:hAnsi="Times New Roman"/>
          <w:b w:val="false"/>
          <w:bCs w:val="false"/>
          <w:i w:val="false"/>
          <w:iCs w:val="false"/>
          <w:sz w:val="24"/>
          <w:szCs w:val="24"/>
        </w:rPr>
        <w:t xml:space="preserve">The following are the minimum requirements to run and deploy the application:</w:t>
      </w:r>
    </w:p>
    <w:p>
      <w:pPr>
        <w:pStyle w:val="ListParagraph"/>
        <w:numPr>
          <w:ilvl w:val="0"/>
          <w:numId w:val="1"/>
        </w:numPr>
        <w:spacing w:after="60" w:line="276"/>
        <w:jc w:val="both"/>
      </w:pPr>
      <w:r>
        <w:rPr>
          <w:rFonts w:ascii="Times New Roman" w:cs="Times New Roman" w:eastAsia="Times New Roman" w:hAnsi="Times New Roman"/>
          <w:b w:val="false"/>
          <w:bCs w:val="false"/>
          <w:i w:val="false"/>
          <w:iCs w:val="false"/>
          <w:sz w:val="24"/>
          <w:szCs w:val="24"/>
        </w:rPr>
        <w:t xml:space="preserve">CPU: 2.5 GHz dual core or better</w:t>
      </w:r>
    </w:p>
    <w:p>
      <w:pPr>
        <w:pStyle w:val="ListParagraph"/>
        <w:numPr>
          <w:ilvl w:val="0"/>
          <w:numId w:val="1"/>
        </w:numPr>
        <w:spacing w:after="60" w:line="276"/>
        <w:jc w:val="both"/>
      </w:pPr>
      <w:r>
        <w:rPr>
          <w:rFonts w:ascii="Times New Roman" w:cs="Times New Roman" w:eastAsia="Times New Roman" w:hAnsi="Times New Roman"/>
          <w:b w:val="false"/>
          <w:bCs w:val="false"/>
          <w:i w:val="false"/>
          <w:iCs w:val="false"/>
          <w:sz w:val="24"/>
          <w:szCs w:val="24"/>
        </w:rPr>
        <w:t xml:space="preserve">RAM: 8 GB</w:t>
      </w:r>
    </w:p>
    <w:p>
      <w:pPr>
        <w:pStyle w:val="ListParagraph"/>
        <w:numPr>
          <w:ilvl w:val="0"/>
          <w:numId w:val="1"/>
        </w:numPr>
        <w:spacing w:after="60" w:line="276"/>
        <w:jc w:val="both"/>
      </w:pPr>
      <w:r>
        <w:rPr>
          <w:rFonts w:ascii="Times New Roman" w:cs="Times New Roman" w:eastAsia="Times New Roman" w:hAnsi="Times New Roman"/>
          <w:b w:val="false"/>
          <w:bCs w:val="false"/>
          <w:i w:val="false"/>
          <w:iCs w:val="false"/>
          <w:sz w:val="24"/>
          <w:szCs w:val="24"/>
        </w:rPr>
        <w:t xml:space="preserve">Minimum free disk space: 10 GB</w:t>
      </w:r>
    </w:p>
    <w:p>
      <w:pPr>
        <w:pStyle w:val="ListParagraph"/>
        <w:numPr>
          <w:ilvl w:val="0"/>
          <w:numId w:val="1"/>
        </w:numPr>
        <w:spacing w:after="60" w:line="276"/>
        <w:jc w:val="both"/>
      </w:pPr>
      <w:r>
        <w:rPr>
          <w:rFonts w:ascii="Times New Roman" w:cs="Times New Roman" w:eastAsia="Times New Roman" w:hAnsi="Times New Roman"/>
          <w:b w:val="false"/>
          <w:bCs w:val="false"/>
          <w:i w:val="false"/>
          <w:iCs w:val="false"/>
          <w:sz w:val="24"/>
          <w:szCs w:val="24"/>
        </w:rPr>
        <w:t xml:space="preserve">Node.js 22.9 or later, and MongoDB 7 (locally or through Docker)</w:t>
      </w:r>
    </w:p>
    <w:p>
      <w:pPr>
        <w:pStyle w:val="ListParagraph"/>
        <w:numPr>
          <w:ilvl w:val="0"/>
          <w:numId w:val="1"/>
        </w:numPr>
        <w:spacing w:after="60" w:line="276"/>
        <w:jc w:val="both"/>
      </w:pPr>
      <w:r>
        <w:rPr>
          <w:rFonts w:ascii="Times New Roman" w:cs="Times New Roman" w:eastAsia="Times New Roman" w:hAnsi="Times New Roman"/>
          <w:b w:val="false"/>
          <w:bCs w:val="false"/>
          <w:i w:val="false"/>
          <w:iCs w:val="false"/>
          <w:sz w:val="24"/>
          <w:szCs w:val="24"/>
        </w:rPr>
        <w:t xml:space="preserve">Network: an internet connection, required because sign-in and e-mail are delegated to Google</w:t>
      </w:r>
    </w:p>
    <w:p>
      <w:pPr>
        <w:pStyle w:val="Heading3"/>
        <w:spacing w:after="80" w:before="160" w:line="276"/>
      </w:pPr>
      <w:r>
        <w:rPr>
          <w:rFonts w:ascii="Times New Roman" w:cs="Times New Roman" w:eastAsia="Times New Roman" w:hAnsi="Times New Roman"/>
          <w:b/>
          <w:bCs/>
          <w:i w:val="false"/>
          <w:iCs w:val="false"/>
          <w:sz w:val="24"/>
          <w:szCs w:val="24"/>
        </w:rPr>
        <w:t xml:space="preserve">2.2 Deployment steps</w:t>
      </w:r>
    </w:p>
    <w:p>
      <w:pPr>
        <w:pStyle w:val="ListParagraph"/>
        <w:numPr>
          <w:ilvl w:val="0"/>
          <w:numId w:val="1"/>
        </w:numPr>
        <w:spacing w:after="60" w:line="276"/>
        <w:jc w:val="both"/>
      </w:pPr>
      <w:r>
        <w:rPr>
          <w:rFonts w:ascii="Times New Roman" w:cs="Times New Roman" w:eastAsia="Times New Roman" w:hAnsi="Times New Roman"/>
          <w:b w:val="false"/>
          <w:bCs w:val="false"/>
          <w:i w:val="false"/>
          <w:iCs w:val="false"/>
          <w:sz w:val="24"/>
          <w:szCs w:val="24"/>
        </w:rPr>
        <w:t xml:space="preserve">Extract University-Club-Management-System.zip.</w:t>
      </w:r>
    </w:p>
    <w:p>
      <w:pPr>
        <w:pStyle w:val="ListParagraph"/>
        <w:numPr>
          <w:ilvl w:val="0"/>
          <w:numId w:val="1"/>
        </w:numPr>
        <w:spacing w:after="60" w:line="276"/>
        <w:jc w:val="both"/>
      </w:pPr>
      <w:r>
        <w:rPr>
          <w:rFonts w:ascii="Times New Roman" w:cs="Times New Roman" w:eastAsia="Times New Roman" w:hAnsi="Times New Roman"/>
          <w:b w:val="false"/>
          <w:bCs w:val="false"/>
          <w:i w:val="false"/>
          <w:iCs w:val="false"/>
          <w:sz w:val="24"/>
          <w:szCs w:val="24"/>
        </w:rPr>
        <w:t xml:space="preserve">Copy .env.example to .env and fill in MONGO_URI, SESSION_SECRET, GOOGLE_CLIENT_ID, GOOGLE_CLIENT_SECRET and the SMTP credentials. The server refuses to start with an incomplete configuration, which is deliberate.</w:t>
      </w:r>
    </w:p>
    <w:p>
      <w:pPr>
        <w:pStyle w:val="ListParagraph"/>
        <w:numPr>
          <w:ilvl w:val="0"/>
          <w:numId w:val="1"/>
        </w:numPr>
        <w:spacing w:after="60" w:line="276"/>
        <w:jc w:val="both"/>
      </w:pPr>
      <w:r>
        <w:rPr>
          <w:rFonts w:ascii="Times New Roman" w:cs="Times New Roman" w:eastAsia="Times New Roman" w:hAnsi="Times New Roman"/>
          <w:b w:val="false"/>
          <w:bCs w:val="false"/>
          <w:i w:val="false"/>
          <w:iCs w:val="false"/>
          <w:sz w:val="24"/>
          <w:szCs w:val="24"/>
        </w:rPr>
        <w:t xml:space="preserve">Register the callback URL of the deployment in the Google Cloud console and add the allowed university e-mail domain to the policy configuration after the first sign-in.</w:t>
      </w:r>
    </w:p>
    <w:p>
      <w:pPr>
        <w:pStyle w:val="ListParagraph"/>
        <w:numPr>
          <w:ilvl w:val="0"/>
          <w:numId w:val="1"/>
        </w:numPr>
        <w:spacing w:after="60" w:line="276"/>
        <w:jc w:val="both"/>
      </w:pPr>
      <w:r>
        <w:rPr>
          <w:rFonts w:ascii="Times New Roman" w:cs="Times New Roman" w:eastAsia="Times New Roman" w:hAnsi="Times New Roman"/>
          <w:b w:val="false"/>
          <w:bCs w:val="false"/>
          <w:i w:val="false"/>
          <w:iCs w:val="false"/>
          <w:sz w:val="24"/>
          <w:szCs w:val="24"/>
        </w:rPr>
        <w:t xml:space="preserve">Run docker compose up -d to start MongoDB, or point MONGO_URI at an existing instance.</w:t>
      </w:r>
    </w:p>
    <w:p>
      <w:pPr>
        <w:pStyle w:val="ListParagraph"/>
        <w:numPr>
          <w:ilvl w:val="0"/>
          <w:numId w:val="1"/>
        </w:numPr>
        <w:spacing w:after="60" w:line="276"/>
        <w:jc w:val="both"/>
      </w:pPr>
      <w:r>
        <w:rPr>
          <w:rFonts w:ascii="Times New Roman" w:cs="Times New Roman" w:eastAsia="Times New Roman" w:hAnsi="Times New Roman"/>
          <w:b w:val="false"/>
          <w:bCs w:val="false"/>
          <w:i w:val="false"/>
          <w:iCs w:val="false"/>
          <w:sz w:val="24"/>
          <w:szCs w:val="24"/>
        </w:rPr>
        <w:t xml:space="preserve">Run npm install at the root of the workspace.</w:t>
      </w:r>
    </w:p>
    <w:p>
      <w:pPr>
        <w:pStyle w:val="ListParagraph"/>
        <w:numPr>
          <w:ilvl w:val="0"/>
          <w:numId w:val="1"/>
        </w:numPr>
        <w:spacing w:after="60" w:line="276"/>
        <w:jc w:val="both"/>
      </w:pPr>
      <w:r>
        <w:rPr>
          <w:rFonts w:ascii="Times New Roman" w:cs="Times New Roman" w:eastAsia="Times New Roman" w:hAnsi="Times New Roman"/>
          <w:b w:val="false"/>
          <w:bCs w:val="false"/>
          <w:i w:val="false"/>
          <w:iCs w:val="false"/>
          <w:sz w:val="24"/>
          <w:szCs w:val="24"/>
        </w:rPr>
        <w:t xml:space="preserve">Extract Data.zip and import the JSON files into the database to obtain the seed data.</w:t>
      </w:r>
    </w:p>
    <w:p>
      <w:pPr>
        <w:pStyle w:val="ListParagraph"/>
        <w:numPr>
          <w:ilvl w:val="0"/>
          <w:numId w:val="1"/>
        </w:numPr>
        <w:spacing w:after="60" w:line="276"/>
        <w:jc w:val="both"/>
      </w:pPr>
      <w:r>
        <w:rPr>
          <w:rFonts w:ascii="Times New Roman" w:cs="Times New Roman" w:eastAsia="Times New Roman" w:hAnsi="Times New Roman"/>
          <w:b w:val="false"/>
          <w:bCs w:val="false"/>
          <w:i w:val="false"/>
          <w:iCs w:val="false"/>
          <w:sz w:val="24"/>
          <w:szCs w:val="24"/>
        </w:rPr>
        <w:t xml:space="preserve">Run npm run dev for development, which starts the API on port 3000 and the client on port 5173; or npm run build followed by npm start to serve the production build.</w:t>
      </w:r>
    </w:p>
    <w:p>
      <w:pPr>
        <w:pStyle w:val="ListParagraph"/>
        <w:numPr>
          <w:ilvl w:val="0"/>
          <w:numId w:val="1"/>
        </w:numPr>
        <w:spacing w:after="60" w:line="276"/>
        <w:jc w:val="both"/>
      </w:pPr>
      <w:r>
        <w:rPr>
          <w:rFonts w:ascii="Times New Roman" w:cs="Times New Roman" w:eastAsia="Times New Roman" w:hAnsi="Times New Roman"/>
          <w:b w:val="false"/>
          <w:bCs w:val="false"/>
          <w:i w:val="false"/>
          <w:iCs w:val="false"/>
          <w:sz w:val="24"/>
          <w:szCs w:val="24"/>
        </w:rPr>
        <w:t xml:space="preserve">Open the client URL in the browser and sign in with a university Google account. The first account signed in must be granted the ICPDP role so that the policy and routing configuration can be completed.</w:t>
      </w:r>
    </w:p>
    <w:p>
      <w:pPr>
        <w:pStyle w:val="Heading2"/>
        <w:spacing w:after="100" w:before="200" w:line="276"/>
      </w:pPr>
      <w:r>
        <w:rPr>
          <w:rFonts w:ascii="Times New Roman" w:cs="Times New Roman" w:eastAsia="Times New Roman" w:hAnsi="Times New Roman"/>
          <w:b/>
          <w:bCs/>
          <w:i w:val="false"/>
          <w:iCs w:val="false"/>
          <w:sz w:val="26"/>
          <w:szCs w:val="26"/>
        </w:rPr>
        <w:t xml:space="preserve">3. User Manual</w:t>
      </w:r>
    </w:p>
    <w:p>
      <w:pPr>
        <w:pStyle w:val="Heading3"/>
        <w:spacing w:after="80" w:before="160" w:line="276"/>
      </w:pPr>
      <w:r>
        <w:rPr>
          <w:rFonts w:ascii="Times New Roman" w:cs="Times New Roman" w:eastAsia="Times New Roman" w:hAnsi="Times New Roman"/>
          <w:b/>
          <w:bCs/>
          <w:i w:val="false"/>
          <w:iCs w:val="false"/>
          <w:sz w:val="24"/>
          <w:szCs w:val="24"/>
        </w:rPr>
        <w:t xml:space="preserve">3.1 Overview</w:t>
      </w:r>
    </w:p>
    <w:p>
      <w:pPr>
        <w:spacing w:after="120" w:line="276"/>
        <w:jc w:val="both"/>
      </w:pPr>
      <w:r>
        <w:rPr>
          <w:rFonts w:ascii="Times New Roman" w:cs="Times New Roman" w:eastAsia="Times New Roman" w:hAnsi="Times New Roman"/>
          <w:b w:val="false"/>
          <w:bCs w:val="false"/>
          <w:i w:val="false"/>
          <w:iCs w:val="false"/>
          <w:sz w:val="24"/>
          <w:szCs w:val="24"/>
        </w:rPr>
        <w:t xml:space="preserve">The University Club Management System replaces a process spread over Word files, Google Forms, spreadsheets and e-mail with one platform in which every record has a state, an owner and a history. This manual is organized by role. A user signs in once with a university Google account and is routed to the workspace of the role they hold; a user who holds several contexts — for example a student who is also a board member — chooses the workspace and can switch at any time without signing in again.</w:t>
      </w:r>
    </w:p>
    <w:p>
      <w:pPr>
        <w:pStyle w:val="Heading3"/>
        <w:spacing w:after="80" w:before="160" w:line="276"/>
      </w:pPr>
      <w:r>
        <w:rPr>
          <w:rFonts w:ascii="Times New Roman" w:cs="Times New Roman" w:eastAsia="Times New Roman" w:hAnsi="Times New Roman"/>
          <w:b/>
          <w:bCs/>
          <w:i w:val="false"/>
          <w:iCs w:val="false"/>
          <w:sz w:val="24"/>
          <w:szCs w:val="24"/>
        </w:rPr>
        <w:t xml:space="preserve">3.2 Role: Guest</w:t>
      </w:r>
    </w:p>
    <w:p>
      <w:pPr>
        <w:spacing w:after="120" w:line="276"/>
        <w:jc w:val="both"/>
      </w:pPr>
      <w:r>
        <w:rPr>
          <w:rFonts w:ascii="Times New Roman" w:cs="Times New Roman" w:eastAsia="Times New Roman" w:hAnsi="Times New Roman"/>
          <w:b w:val="false"/>
          <w:bCs w:val="false"/>
          <w:i w:val="false"/>
          <w:iCs w:val="false"/>
          <w:sz w:val="24"/>
          <w:szCs w:val="24"/>
        </w:rPr>
        <w:t xml:space="preserve">A guest is an unauthenticated visitor. The guest can browse the public area only and must sign in before taking any action.</w:t>
      </w:r>
    </w:p>
    <w:p>
      <w:pPr>
        <w:pStyle w:val="ListParagraph"/>
        <w:numPr>
          <w:ilvl w:val="0"/>
          <w:numId w:val="1"/>
        </w:numPr>
        <w:spacing w:after="60" w:line="276"/>
        <w:jc w:val="both"/>
      </w:pPr>
      <w:r>
        <w:rPr>
          <w:rFonts w:ascii="Times New Roman" w:cs="Times New Roman" w:eastAsia="Times New Roman" w:hAnsi="Times New Roman"/>
          <w:b w:val="false"/>
          <w:bCs w:val="false"/>
          <w:i w:val="false"/>
          <w:iCs w:val="false"/>
          <w:sz w:val="24"/>
          <w:szCs w:val="24"/>
        </w:rPr>
        <w:t xml:space="preserve">Open the landing page and browse the published events across all clubs.</w:t>
      </w:r>
    </w:p>
    <w:p>
      <w:pPr>
        <w:pStyle w:val="ListParagraph"/>
        <w:numPr>
          <w:ilvl w:val="0"/>
          <w:numId w:val="1"/>
        </w:numPr>
        <w:spacing w:after="60" w:line="276"/>
        <w:jc w:val="both"/>
      </w:pPr>
      <w:r>
        <w:rPr>
          <w:rFonts w:ascii="Times New Roman" w:cs="Times New Roman" w:eastAsia="Times New Roman" w:hAnsi="Times New Roman"/>
          <w:b w:val="false"/>
          <w:bCs w:val="false"/>
          <w:i w:val="false"/>
          <w:iCs w:val="false"/>
          <w:sz w:val="24"/>
          <w:szCs w:val="24"/>
        </w:rPr>
        <w:t xml:space="preserve">Open an event to see its time, venue, capacity and description.</w:t>
      </w:r>
    </w:p>
    <w:p>
      <w:pPr>
        <w:pStyle w:val="ListParagraph"/>
        <w:numPr>
          <w:ilvl w:val="0"/>
          <w:numId w:val="1"/>
        </w:numPr>
        <w:spacing w:after="60" w:line="276"/>
        <w:jc w:val="both"/>
      </w:pPr>
      <w:r>
        <w:rPr>
          <w:rFonts w:ascii="Times New Roman" w:cs="Times New Roman" w:eastAsia="Times New Roman" w:hAnsi="Times New Roman"/>
          <w:b w:val="false"/>
          <w:bCs w:val="false"/>
          <w:i w:val="false"/>
          <w:iCs w:val="false"/>
          <w:sz w:val="24"/>
          <w:szCs w:val="24"/>
        </w:rPr>
        <w:t xml:space="preserve">Browse the club directory; Active and Suspended clubs are listed, a suspended club is marked as such and shows no open recruitment campaign, and a dissolved club is not listed.</w:t>
      </w:r>
    </w:p>
    <w:p>
      <w:pPr>
        <w:pStyle w:val="ListParagraph"/>
        <w:numPr>
          <w:ilvl w:val="0"/>
          <w:numId w:val="1"/>
        </w:numPr>
        <w:spacing w:after="60" w:line="276"/>
        <w:jc w:val="both"/>
      </w:pPr>
      <w:r>
        <w:rPr>
          <w:rFonts w:ascii="Times New Roman" w:cs="Times New Roman" w:eastAsia="Times New Roman" w:hAnsi="Times New Roman"/>
          <w:b w:val="false"/>
          <w:bCs w:val="false"/>
          <w:i w:val="false"/>
          <w:iCs w:val="false"/>
          <w:sz w:val="24"/>
          <w:szCs w:val="24"/>
        </w:rPr>
        <w:t xml:space="preserve">Open a club page to read its mission, its board and its activity history.</w:t>
      </w:r>
    </w:p>
    <w:p>
      <w:pPr>
        <w:pStyle w:val="ListParagraph"/>
        <w:numPr>
          <w:ilvl w:val="0"/>
          <w:numId w:val="1"/>
        </w:numPr>
        <w:spacing w:after="60" w:line="276"/>
        <w:jc w:val="both"/>
      </w:pPr>
      <w:r>
        <w:rPr>
          <w:rFonts w:ascii="Times New Roman" w:cs="Times New Roman" w:eastAsia="Times New Roman" w:hAnsi="Times New Roman"/>
          <w:b w:val="false"/>
          <w:bCs w:val="false"/>
          <w:i w:val="false"/>
          <w:iCs w:val="false"/>
          <w:sz w:val="24"/>
          <w:szCs w:val="24"/>
        </w:rPr>
        <w:t xml:space="preserve">Click Sign in with Google to authenticate and continue as a student.</w:t>
      </w:r>
    </w:p>
    <w:p>
      <w:pPr>
        <w:pStyle w:val="Heading3"/>
        <w:spacing w:after="80" w:before="160" w:line="276"/>
      </w:pPr>
      <w:r>
        <w:rPr>
          <w:rFonts w:ascii="Times New Roman" w:cs="Times New Roman" w:eastAsia="Times New Roman" w:hAnsi="Times New Roman"/>
          <w:b/>
          <w:bCs/>
          <w:i w:val="false"/>
          <w:iCs w:val="false"/>
          <w:sz w:val="24"/>
          <w:szCs w:val="24"/>
        </w:rPr>
        <w:t xml:space="preserve">3.3 Role: Student</w:t>
      </w:r>
    </w:p>
    <w:p>
      <w:pPr>
        <w:spacing w:after="120" w:line="276"/>
        <w:jc w:val="both"/>
      </w:pPr>
      <w:r>
        <w:rPr>
          <w:rFonts w:ascii="Times New Roman" w:cs="Times New Roman" w:eastAsia="Times New Roman" w:hAnsi="Times New Roman"/>
          <w:b w:val="false"/>
          <w:bCs w:val="false"/>
          <w:i w:val="false"/>
          <w:iCs w:val="false"/>
          <w:sz w:val="24"/>
          <w:szCs w:val="24"/>
        </w:rPr>
        <w:t xml:space="preserve">A student signs in with the university Google account and lands on the student dashboard, which answers two questions: what needs my action, and what happened to what I submitted.</w:t>
      </w:r>
    </w:p>
    <w:p>
      <w:pPr>
        <w:pStyle w:val="ListParagraph"/>
        <w:numPr>
          <w:ilvl w:val="0"/>
          <w:numId w:val="1"/>
        </w:numPr>
        <w:spacing w:after="60" w:line="276"/>
        <w:jc w:val="both"/>
      </w:pPr>
      <w:r>
        <w:rPr>
          <w:rFonts w:ascii="Times New Roman" w:cs="Times New Roman" w:eastAsia="Times New Roman" w:hAnsi="Times New Roman"/>
          <w:b w:val="false"/>
          <w:bCs w:val="false"/>
          <w:i w:val="false"/>
          <w:iCs w:val="false"/>
          <w:sz w:val="24"/>
          <w:szCs w:val="24"/>
        </w:rPr>
        <w:t xml:space="preserve">My hub — review the state of every application, registration, membership and complaint in one place.</w:t>
      </w:r>
    </w:p>
    <w:p>
      <w:pPr>
        <w:pStyle w:val="ListParagraph"/>
        <w:numPr>
          <w:ilvl w:val="0"/>
          <w:numId w:val="1"/>
        </w:numPr>
        <w:spacing w:after="60" w:line="276"/>
        <w:jc w:val="both"/>
      </w:pPr>
      <w:r>
        <w:rPr>
          <w:rFonts w:ascii="Times New Roman" w:cs="Times New Roman" w:eastAsia="Times New Roman" w:hAnsi="Times New Roman"/>
          <w:b w:val="false"/>
          <w:bCs w:val="false"/>
          <w:i w:val="false"/>
          <w:iCs w:val="false"/>
          <w:sz w:val="24"/>
          <w:szCs w:val="24"/>
        </w:rPr>
        <w:t xml:space="preserve">Propose a new club — complete the establishment form, declare the founding members, upload the mandatory documents and submit. If ICPDP requests a revision, edit the flagged sections and resubmit; the previous version stays readable and the review restarts from the new version.</w:t>
      </w:r>
    </w:p>
    <w:p>
      <w:pPr>
        <w:pStyle w:val="ListParagraph"/>
        <w:numPr>
          <w:ilvl w:val="0"/>
          <w:numId w:val="1"/>
        </w:numPr>
        <w:spacing w:after="60" w:line="276"/>
        <w:jc w:val="both"/>
      </w:pPr>
      <w:r>
        <w:rPr>
          <w:rFonts w:ascii="Times New Roman" w:cs="Times New Roman" w:eastAsia="Times New Roman" w:hAnsi="Times New Roman"/>
          <w:b w:val="false"/>
          <w:bCs w:val="false"/>
          <w:i w:val="false"/>
          <w:iCs w:val="false"/>
          <w:sz w:val="24"/>
          <w:szCs w:val="24"/>
        </w:rPr>
        <w:t xml:space="preserve">Apply to a club — open an open recruitment campaign, complete the application form, attach what the campaign asks for and submit. The state of the application is visible from the hub until the decision arrives.</w:t>
      </w:r>
    </w:p>
    <w:p>
      <w:pPr>
        <w:pStyle w:val="ListParagraph"/>
        <w:numPr>
          <w:ilvl w:val="0"/>
          <w:numId w:val="1"/>
        </w:numPr>
        <w:spacing w:after="60" w:line="276"/>
        <w:jc w:val="both"/>
      </w:pPr>
      <w:r>
        <w:rPr>
          <w:rFonts w:ascii="Times New Roman" w:cs="Times New Roman" w:eastAsia="Times New Roman" w:hAnsi="Times New Roman"/>
          <w:b w:val="false"/>
          <w:bCs w:val="false"/>
          <w:i w:val="false"/>
          <w:iCs w:val="false"/>
          <w:sz w:val="24"/>
          <w:szCs w:val="24"/>
        </w:rPr>
        <w:t xml:space="preserve">Register for an event — open a published event inside its registration window and register. If the event is full and a waitlist is enabled, the registration is waitlisted and is promoted automatically when a place frees up.</w:t>
      </w:r>
    </w:p>
    <w:p>
      <w:pPr>
        <w:pStyle w:val="ListParagraph"/>
        <w:numPr>
          <w:ilvl w:val="0"/>
          <w:numId w:val="1"/>
        </w:numPr>
        <w:spacing w:after="60" w:line="276"/>
        <w:jc w:val="both"/>
      </w:pPr>
      <w:r>
        <w:rPr>
          <w:rFonts w:ascii="Times New Roman" w:cs="Times New Roman" w:eastAsia="Times New Roman" w:hAnsi="Times New Roman"/>
          <w:b w:val="false"/>
          <w:bCs w:val="false"/>
          <w:i w:val="false"/>
          <w:iCs w:val="false"/>
          <w:sz w:val="24"/>
          <w:szCs w:val="24"/>
        </w:rPr>
        <w:t xml:space="preserve">Check in — at the venue, open the event from My registrations and scan or enter the event code. The check-in also opens the feedback window for that event.</w:t>
      </w:r>
    </w:p>
    <w:p>
      <w:pPr>
        <w:pStyle w:val="ListParagraph"/>
        <w:numPr>
          <w:ilvl w:val="0"/>
          <w:numId w:val="1"/>
        </w:numPr>
        <w:spacing w:after="60" w:line="276"/>
        <w:jc w:val="both"/>
      </w:pPr>
      <w:r>
        <w:rPr>
          <w:rFonts w:ascii="Times New Roman" w:cs="Times New Roman" w:eastAsia="Times New Roman" w:hAnsi="Times New Roman"/>
          <w:b w:val="false"/>
          <w:bCs w:val="false"/>
          <w:i w:val="false"/>
          <w:iCs w:val="false"/>
          <w:sz w:val="24"/>
          <w:szCs w:val="24"/>
        </w:rPr>
        <w:t xml:space="preserve">Give feedback — score the event per criterion and add a comment, optionally anonymously. Feedback can be submitted once and cannot be edited afterwards; the club sees it only in aggregate.</w:t>
      </w:r>
    </w:p>
    <w:p>
      <w:pPr>
        <w:pStyle w:val="ListParagraph"/>
        <w:numPr>
          <w:ilvl w:val="0"/>
          <w:numId w:val="1"/>
        </w:numPr>
        <w:spacing w:after="60" w:line="276"/>
        <w:jc w:val="both"/>
      </w:pPr>
      <w:r>
        <w:rPr>
          <w:rFonts w:ascii="Times New Roman" w:cs="Times New Roman" w:eastAsia="Times New Roman" w:hAnsi="Times New Roman"/>
          <w:b w:val="false"/>
          <w:bCs w:val="false"/>
          <w:i w:val="false"/>
          <w:iCs w:val="false"/>
          <w:sz w:val="24"/>
          <w:szCs w:val="24"/>
        </w:rPr>
        <w:t xml:space="preserve">Use the member workspace — for each club joined, see the membership record and position, the roster and board, the upcoming events with the personal registration state, the attendance history and any outstanding obligation.</w:t>
      </w:r>
    </w:p>
    <w:p>
      <w:pPr>
        <w:pStyle w:val="ListParagraph"/>
        <w:numPr>
          <w:ilvl w:val="0"/>
          <w:numId w:val="1"/>
        </w:numPr>
        <w:spacing w:after="60" w:line="276"/>
        <w:jc w:val="both"/>
      </w:pPr>
      <w:r>
        <w:rPr>
          <w:rFonts w:ascii="Times New Roman" w:cs="Times New Roman" w:eastAsia="Times New Roman" w:hAnsi="Times New Roman"/>
          <w:b w:val="false"/>
          <w:bCs w:val="false"/>
          <w:i w:val="false"/>
          <w:iCs w:val="false"/>
          <w:sz w:val="24"/>
          <w:szCs w:val="24"/>
        </w:rPr>
        <w:t xml:space="preserve">Leave a club — request a withdrawal with a reason; the board executes it, and a member holding a confirmed board seat must be replaced first.</w:t>
      </w:r>
    </w:p>
    <w:p>
      <w:pPr>
        <w:pStyle w:val="ListParagraph"/>
        <w:numPr>
          <w:ilvl w:val="0"/>
          <w:numId w:val="1"/>
        </w:numPr>
        <w:spacing w:after="60" w:line="276"/>
        <w:jc w:val="both"/>
      </w:pPr>
      <w:r>
        <w:rPr>
          <w:rFonts w:ascii="Times New Roman" w:cs="Times New Roman" w:eastAsia="Times New Roman" w:hAnsi="Times New Roman"/>
          <w:b w:val="false"/>
          <w:bCs w:val="false"/>
          <w:i w:val="false"/>
          <w:iCs w:val="false"/>
          <w:sz w:val="24"/>
          <w:szCs w:val="24"/>
        </w:rPr>
        <w:t xml:space="preserve">Raise a complaint — select the club and, where relevant, the event, choose a type, describe the issue and attach evidence. The complaint goes straight to ICPDP and the club sees nothing until ICPDP forwards it.</w:t>
      </w:r>
    </w:p>
    <w:p>
      <w:pPr>
        <w:pStyle w:val="Heading3"/>
        <w:spacing w:after="80" w:before="160" w:line="276"/>
      </w:pPr>
      <w:r>
        <w:rPr>
          <w:rFonts w:ascii="Times New Roman" w:cs="Times New Roman" w:eastAsia="Times New Roman" w:hAnsi="Times New Roman"/>
          <w:b/>
          <w:bCs/>
          <w:i w:val="false"/>
          <w:iCs w:val="false"/>
          <w:sz w:val="24"/>
          <w:szCs w:val="24"/>
        </w:rPr>
        <w:t xml:space="preserve">3.4 Role: Club's Admin (Club Management Board)</w:t>
      </w:r>
    </w:p>
    <w:p>
      <w:pPr>
        <w:spacing w:after="120" w:line="276"/>
        <w:jc w:val="both"/>
      </w:pPr>
      <w:r>
        <w:rPr>
          <w:rFonts w:ascii="Times New Roman" w:cs="Times New Roman" w:eastAsia="Times New Roman" w:hAnsi="Times New Roman"/>
          <w:b w:val="false"/>
          <w:bCs w:val="false"/>
          <w:i w:val="false"/>
          <w:iCs w:val="false"/>
          <w:sz w:val="24"/>
          <w:szCs w:val="24"/>
        </w:rPr>
        <w:t xml:space="preserve">A board member lands on the club dashboard, which shows the submissions of the club and their state, the upcoming deadlines, the event and booking calendar, the roster size, the budget position and any feedback awaiting review.</w:t>
      </w:r>
    </w:p>
    <w:p>
      <w:pPr>
        <w:pStyle w:val="ListParagraph"/>
        <w:numPr>
          <w:ilvl w:val="0"/>
          <w:numId w:val="1"/>
        </w:numPr>
        <w:spacing w:after="60" w:line="276"/>
        <w:jc w:val="both"/>
      </w:pPr>
      <w:r>
        <w:rPr>
          <w:rFonts w:ascii="Times New Roman" w:cs="Times New Roman" w:eastAsia="Times New Roman" w:hAnsi="Times New Roman"/>
          <w:b w:val="false"/>
          <w:bCs w:val="false"/>
          <w:i w:val="false"/>
          <w:iCs w:val="false"/>
          <w:sz w:val="24"/>
          <w:szCs w:val="24"/>
        </w:rPr>
        <w:t xml:space="preserve">Set up the club — complete the operating profile and model the internal structure: boards, departments and the positions each may hold. A newly approved club must do this before it can leave Pending Setup.</w:t>
      </w:r>
    </w:p>
    <w:p>
      <w:pPr>
        <w:pStyle w:val="ListParagraph"/>
        <w:numPr>
          <w:ilvl w:val="0"/>
          <w:numId w:val="1"/>
        </w:numPr>
        <w:spacing w:after="60" w:line="276"/>
        <w:jc w:val="both"/>
      </w:pPr>
      <w:r>
        <w:rPr>
          <w:rFonts w:ascii="Times New Roman" w:cs="Times New Roman" w:eastAsia="Times New Roman" w:hAnsi="Times New Roman"/>
          <w:b w:val="false"/>
          <w:bCs w:val="false"/>
          <w:i w:val="false"/>
          <w:iCs w:val="false"/>
          <w:sz w:val="24"/>
          <w:szCs w:val="24"/>
        </w:rPr>
        <w:t xml:space="preserve">Nominate and hand over the board — nominate a member for each seat of a term and submit for confirmation; near the end of the term, prepare the transition plan, which preloads the outstanding events, budgets and reports so no obligation is dropped.</w:t>
      </w:r>
    </w:p>
    <w:p>
      <w:pPr>
        <w:pStyle w:val="ListParagraph"/>
        <w:numPr>
          <w:ilvl w:val="0"/>
          <w:numId w:val="1"/>
        </w:numPr>
        <w:spacing w:after="60" w:line="276"/>
        <w:jc w:val="both"/>
      </w:pPr>
      <w:r>
        <w:rPr>
          <w:rFonts w:ascii="Times New Roman" w:cs="Times New Roman" w:eastAsia="Times New Roman" w:hAnsi="Times New Roman"/>
          <w:b w:val="false"/>
          <w:bCs w:val="false"/>
          <w:i w:val="false"/>
          <w:iCs w:val="false"/>
          <w:sz w:val="24"/>
          <w:szCs w:val="24"/>
        </w:rPr>
        <w:t xml:space="preserve">Run recruitment — create a campaign with its window, capacity, selection steps and form, publish it, screen the applications, record candidate evaluations, decide, and onboard the accepted candidates into memberships.</w:t>
      </w:r>
    </w:p>
    <w:p>
      <w:pPr>
        <w:pStyle w:val="ListParagraph"/>
        <w:numPr>
          <w:ilvl w:val="0"/>
          <w:numId w:val="1"/>
        </w:numPr>
        <w:spacing w:after="60" w:line="276"/>
        <w:jc w:val="both"/>
      </w:pPr>
      <w:r>
        <w:rPr>
          <w:rFonts w:ascii="Times New Roman" w:cs="Times New Roman" w:eastAsia="Times New Roman" w:hAnsi="Times New Roman"/>
          <w:b w:val="false"/>
          <w:bCs w:val="false"/>
          <w:i w:val="false"/>
          <w:iCs w:val="false"/>
          <w:sz w:val="24"/>
          <w:szCs w:val="24"/>
        </w:rPr>
        <w:t xml:space="preserve">Keep the roster true — move a membership between Active and Inactive, execute a withdrawal requested by a student, or ban a member with a mandatory reason. A member holding a confirmed board seat must be replaced before their membership can end.</w:t>
      </w:r>
    </w:p>
    <w:p>
      <w:pPr>
        <w:pStyle w:val="ListParagraph"/>
        <w:numPr>
          <w:ilvl w:val="0"/>
          <w:numId w:val="1"/>
        </w:numPr>
        <w:spacing w:after="60" w:line="276"/>
        <w:jc w:val="both"/>
      </w:pPr>
      <w:r>
        <w:rPr>
          <w:rFonts w:ascii="Times New Roman" w:cs="Times New Roman" w:eastAsia="Times New Roman" w:hAnsi="Times New Roman"/>
          <w:b w:val="false"/>
          <w:bCs w:val="false"/>
          <w:i w:val="false"/>
          <w:iCs w:val="false"/>
          <w:sz w:val="24"/>
          <w:szCs w:val="24"/>
        </w:rPr>
        <w:t xml:space="preserve">Propose an event — complete the proposal; the system evaluates the conflict rule and shows No Conflict, Warning or Blocking Conflict before submission. A booking request for a room or equipment can be attached to the proposal, but it is decided separately.</w:t>
      </w:r>
    </w:p>
    <w:p>
      <w:pPr>
        <w:pStyle w:val="ListParagraph"/>
        <w:numPr>
          <w:ilvl w:val="0"/>
          <w:numId w:val="1"/>
        </w:numPr>
        <w:spacing w:after="60" w:line="276"/>
        <w:jc w:val="both"/>
      </w:pPr>
      <w:r>
        <w:rPr>
          <w:rFonts w:ascii="Times New Roman" w:cs="Times New Roman" w:eastAsia="Times New Roman" w:hAnsi="Times New Roman"/>
          <w:b w:val="false"/>
          <w:bCs w:val="false"/>
          <w:i w:val="false"/>
          <w:iCs w:val="false"/>
          <w:sz w:val="24"/>
          <w:szCs w:val="24"/>
        </w:rPr>
        <w:t xml:space="preserve">Publish and run the event — once approved, set the registration window, the audience scope and the public details and publish. Manage the capacity and the waitlist, then review the abnormal check-ins and finalize the attendance, which locks the official dataset.</w:t>
      </w:r>
    </w:p>
    <w:p>
      <w:pPr>
        <w:pStyle w:val="ListParagraph"/>
        <w:numPr>
          <w:ilvl w:val="0"/>
          <w:numId w:val="1"/>
        </w:numPr>
        <w:spacing w:after="60" w:line="276"/>
        <w:jc w:val="both"/>
      </w:pPr>
      <w:r>
        <w:rPr>
          <w:rFonts w:ascii="Times New Roman" w:cs="Times New Roman" w:eastAsia="Times New Roman" w:hAnsi="Times New Roman"/>
          <w:b w:val="false"/>
          <w:bCs w:val="false"/>
          <w:i w:val="false"/>
          <w:iCs w:val="false"/>
          <w:sz w:val="24"/>
          <w:szCs w:val="24"/>
        </w:rPr>
        <w:t xml:space="preserve">Close the event — submit the post-event report, which arrives pre-populated with the approved proposal, the finalized attendance, the budget and expenses and the feedback summary. Only the actual result, the incidents and the lessons learned are typed by hand.</w:t>
      </w:r>
    </w:p>
    <w:p>
      <w:pPr>
        <w:pStyle w:val="ListParagraph"/>
        <w:numPr>
          <w:ilvl w:val="0"/>
          <w:numId w:val="1"/>
        </w:numPr>
        <w:spacing w:after="60" w:line="276"/>
        <w:jc w:val="both"/>
      </w:pPr>
      <w:r>
        <w:rPr>
          <w:rFonts w:ascii="Times New Roman" w:cs="Times New Roman" w:eastAsia="Times New Roman" w:hAnsi="Times New Roman"/>
          <w:b w:val="false"/>
          <w:bCs w:val="false"/>
          <w:i w:val="false"/>
          <w:iCs w:val="false"/>
          <w:sz w:val="24"/>
          <w:szCs w:val="24"/>
        </w:rPr>
        <w:t xml:space="preserve">Manage money — submit a budget request linked to a business purpose, then record each expense with the evidence its category requires. An expense recorded without evidence appears as unsupported until the document arrives.</w:t>
      </w:r>
    </w:p>
    <w:p>
      <w:pPr>
        <w:pStyle w:val="ListParagraph"/>
        <w:numPr>
          <w:ilvl w:val="0"/>
          <w:numId w:val="1"/>
        </w:numPr>
        <w:spacing w:after="60" w:line="276"/>
        <w:jc w:val="both"/>
      </w:pPr>
      <w:r>
        <w:rPr>
          <w:rFonts w:ascii="Times New Roman" w:cs="Times New Roman" w:eastAsia="Times New Roman" w:hAnsi="Times New Roman"/>
          <w:b w:val="false"/>
          <w:bCs w:val="false"/>
          <w:i w:val="false"/>
          <w:iCs w:val="false"/>
          <w:sz w:val="24"/>
          <w:szCs w:val="24"/>
        </w:rPr>
        <w:t xml:space="preserve">Manage facilities — pick a property from the catalogue, check availability, submit the booking, and cancel or release it when it is no longer needed. Cancelling an event releases its booking automatically.</w:t>
      </w:r>
    </w:p>
    <w:p>
      <w:pPr>
        <w:pStyle w:val="ListParagraph"/>
        <w:numPr>
          <w:ilvl w:val="0"/>
          <w:numId w:val="1"/>
        </w:numPr>
        <w:spacing w:after="60" w:line="276"/>
        <w:jc w:val="both"/>
      </w:pPr>
      <w:r>
        <w:rPr>
          <w:rFonts w:ascii="Times New Roman" w:cs="Times New Roman" w:eastAsia="Times New Roman" w:hAnsi="Times New Roman"/>
          <w:b w:val="false"/>
          <w:bCs w:val="false"/>
          <w:i w:val="false"/>
          <w:iCs w:val="false"/>
          <w:sz w:val="24"/>
          <w:szCs w:val="24"/>
        </w:rPr>
        <w:t xml:space="preserve">Report and respond — submit the periodic activity report, which is also pre-populated; read the aggregated feedback of an event; and answer a complaint that ICPDP has forwarded, on the record.</w:t>
      </w:r>
    </w:p>
    <w:p>
      <w:pPr>
        <w:pStyle w:val="Heading3"/>
        <w:spacing w:after="80" w:before="160" w:line="276"/>
      </w:pPr>
      <w:r>
        <w:rPr>
          <w:rFonts w:ascii="Times New Roman" w:cs="Times New Roman" w:eastAsia="Times New Roman" w:hAnsi="Times New Roman"/>
          <w:b/>
          <w:bCs/>
          <w:i w:val="false"/>
          <w:iCs w:val="false"/>
          <w:sz w:val="24"/>
          <w:szCs w:val="24"/>
        </w:rPr>
        <w:t xml:space="preserve">3.5 Role: ICPDP Officer</w:t>
      </w:r>
    </w:p>
    <w:p>
      <w:pPr>
        <w:spacing w:after="120" w:line="276"/>
        <w:jc w:val="both"/>
      </w:pPr>
      <w:r>
        <w:rPr>
          <w:rFonts w:ascii="Times New Roman" w:cs="Times New Roman" w:eastAsia="Times New Roman" w:hAnsi="Times New Roman"/>
          <w:b w:val="false"/>
          <w:bCs w:val="false"/>
          <w:i w:val="false"/>
          <w:iCs w:val="false"/>
          <w:sz w:val="24"/>
          <w:szCs w:val="24"/>
        </w:rPr>
        <w:t xml:space="preserve">An officer lands on the ICPDP dashboard: pending approvals by type and age, clubs by state, overdue reports, unreconciled budgets, open cases and upcoming bookings. Every item opens into the review screen that owns it.</w:t>
      </w:r>
    </w:p>
    <w:p>
      <w:pPr>
        <w:pStyle w:val="ListParagraph"/>
        <w:numPr>
          <w:ilvl w:val="0"/>
          <w:numId w:val="1"/>
        </w:numPr>
        <w:spacing w:after="60" w:line="276"/>
        <w:jc w:val="both"/>
      </w:pPr>
      <w:r>
        <w:rPr>
          <w:rFonts w:ascii="Times New Roman" w:cs="Times New Roman" w:eastAsia="Times New Roman" w:hAnsi="Times New Roman"/>
          <w:b w:val="false"/>
          <w:bCs w:val="false"/>
          <w:i w:val="false"/>
          <w:iCs w:val="false"/>
          <w:sz w:val="24"/>
          <w:szCs w:val="24"/>
        </w:rPr>
        <w:t xml:space="preserve">Configure the institution — set the nine policy values (allowed e-mail domain, minimum founding members, mandatory documents, report deadlines and reminder offsets, conflict threshold, feedback window and minimum respondents, overbooking policy, enforcement switches and the academic calendar), and define which requests need a second approval level.</w:t>
      </w:r>
    </w:p>
    <w:p>
      <w:pPr>
        <w:pStyle w:val="ListParagraph"/>
        <w:numPr>
          <w:ilvl w:val="0"/>
          <w:numId w:val="1"/>
        </w:numPr>
        <w:spacing w:after="60" w:line="276"/>
        <w:jc w:val="both"/>
      </w:pPr>
      <w:r>
        <w:rPr>
          <w:rFonts w:ascii="Times New Roman" w:cs="Times New Roman" w:eastAsia="Times New Roman" w:hAnsi="Times New Roman"/>
          <w:b w:val="false"/>
          <w:bCs w:val="false"/>
          <w:i w:val="false"/>
          <w:iCs w:val="false"/>
          <w:sz w:val="24"/>
          <w:szCs w:val="24"/>
        </w:rPr>
        <w:t xml:space="preserve">Manage accounts — grant or revoke an ICPDP or club role, lock or unlock an account with a reason. A club role granted here is subordinate to the board confirmed through the nomination flow and expires with the term.</w:t>
      </w:r>
    </w:p>
    <w:p>
      <w:pPr>
        <w:pStyle w:val="ListParagraph"/>
        <w:numPr>
          <w:ilvl w:val="0"/>
          <w:numId w:val="1"/>
        </w:numPr>
        <w:spacing w:after="60" w:line="276"/>
        <w:jc w:val="both"/>
      </w:pPr>
      <w:r>
        <w:rPr>
          <w:rFonts w:ascii="Times New Roman" w:cs="Times New Roman" w:eastAsia="Times New Roman" w:hAnsi="Times New Roman"/>
          <w:b w:val="false"/>
          <w:bCs w:val="false"/>
          <w:i w:val="false"/>
          <w:iCs w:val="false"/>
          <w:sz w:val="24"/>
          <w:szCs w:val="24"/>
        </w:rPr>
        <w:t xml:space="preserve">Decide a club establishment — open the application, read every version and the decision history, then request a revision with structured comments, approve — which creates the club in Pending Setup and gives the applicant a temporary founding permission — or reject with a reason.</w:t>
      </w:r>
    </w:p>
    <w:p>
      <w:pPr>
        <w:pStyle w:val="ListParagraph"/>
        <w:numPr>
          <w:ilvl w:val="0"/>
          <w:numId w:val="1"/>
        </w:numPr>
        <w:spacing w:after="60" w:line="276"/>
        <w:jc w:val="both"/>
      </w:pPr>
      <w:r>
        <w:rPr>
          <w:rFonts w:ascii="Times New Roman" w:cs="Times New Roman" w:eastAsia="Times New Roman" w:hAnsi="Times New Roman"/>
          <w:b w:val="false"/>
          <w:bCs w:val="false"/>
          <w:i w:val="false"/>
          <w:iCs w:val="false"/>
          <w:sz w:val="24"/>
          <w:szCs w:val="24"/>
        </w:rPr>
        <w:t xml:space="preserve">Govern the club lifecycle — confirm the board and the leadership transition; suspend, reactivate or dissolve a club. Suspension takes effect at once and cancels undecided proposals and future bookings; dissolution is scheduled so the club finishes the current semester, spends the next one closing its work, and is archived at its end.</w:t>
      </w:r>
    </w:p>
    <w:p>
      <w:pPr>
        <w:pStyle w:val="ListParagraph"/>
        <w:numPr>
          <w:ilvl w:val="0"/>
          <w:numId w:val="1"/>
        </w:numPr>
        <w:spacing w:after="60" w:line="276"/>
        <w:jc w:val="both"/>
      </w:pPr>
      <w:r>
        <w:rPr>
          <w:rFonts w:ascii="Times New Roman" w:cs="Times New Roman" w:eastAsia="Times New Roman" w:hAnsi="Times New Roman"/>
          <w:b w:val="false"/>
          <w:bCs w:val="false"/>
          <w:i w:val="false"/>
          <w:iCs w:val="false"/>
          <w:sz w:val="24"/>
          <w:szCs w:val="24"/>
        </w:rPr>
        <w:t xml:space="preserve">Decide events and bookings — review a proposal against compliance, venue, time, budget, risk and overdue obligations, and decide. Approving a proposal that carries a booking request does not approve the booking; the booking is decided separately, and an approved booking locks the slot.</w:t>
      </w:r>
    </w:p>
    <w:p>
      <w:pPr>
        <w:pStyle w:val="ListParagraph"/>
        <w:numPr>
          <w:ilvl w:val="0"/>
          <w:numId w:val="1"/>
        </w:numPr>
        <w:spacing w:after="60" w:line="276"/>
        <w:jc w:val="both"/>
      </w:pPr>
      <w:r>
        <w:rPr>
          <w:rFonts w:ascii="Times New Roman" w:cs="Times New Roman" w:eastAsia="Times New Roman" w:hAnsi="Times New Roman"/>
          <w:b w:val="false"/>
          <w:bCs w:val="false"/>
          <w:i w:val="false"/>
          <w:iCs w:val="false"/>
          <w:sz w:val="24"/>
          <w:szCs w:val="24"/>
        </w:rPr>
        <w:t xml:space="preserve">Decide money — approve a budget request, possibly with a reduced amount, record what was actually disbursed, and reconcile approved against disbursed, recorded, supported and unsupported spending before closing the case.</w:t>
      </w:r>
    </w:p>
    <w:p>
      <w:pPr>
        <w:pStyle w:val="ListParagraph"/>
        <w:numPr>
          <w:ilvl w:val="0"/>
          <w:numId w:val="1"/>
        </w:numPr>
        <w:spacing w:after="60" w:line="276"/>
        <w:jc w:val="both"/>
      </w:pPr>
      <w:r>
        <w:rPr>
          <w:rFonts w:ascii="Times New Roman" w:cs="Times New Roman" w:eastAsia="Times New Roman" w:hAnsi="Times New Roman"/>
          <w:b w:val="false"/>
          <w:bCs w:val="false"/>
          <w:i w:val="false"/>
          <w:iCs w:val="false"/>
          <w:sz w:val="24"/>
          <w:szCs w:val="24"/>
        </w:rPr>
        <w:t xml:space="preserve">Close events and reports — compare plan against actual for a post-event report and accept, return it for correction, or record a finding that opens a compliance case. Assess the periodic reports so they can serve as evaluation input.</w:t>
      </w:r>
    </w:p>
    <w:p>
      <w:pPr>
        <w:pStyle w:val="ListParagraph"/>
        <w:numPr>
          <w:ilvl w:val="0"/>
          <w:numId w:val="1"/>
        </w:numPr>
        <w:spacing w:after="60" w:line="276"/>
        <w:jc w:val="both"/>
      </w:pPr>
      <w:r>
        <w:rPr>
          <w:rFonts w:ascii="Times New Roman" w:cs="Times New Roman" w:eastAsia="Times New Roman" w:hAnsi="Times New Roman"/>
          <w:b w:val="false"/>
          <w:bCs w:val="false"/>
          <w:i w:val="false"/>
          <w:iCs w:val="false"/>
          <w:sz w:val="24"/>
          <w:szCs w:val="24"/>
        </w:rPr>
        <w:t xml:space="preserve">Handle complaints and compliance — triage each complaint as dismissed, forwarded to the club for a response, or escalated into a compliance case; run the case through investigation, response, decision and corrective action until it is resolved.</w:t>
      </w:r>
    </w:p>
    <w:p>
      <w:pPr>
        <w:pStyle w:val="ListParagraph"/>
        <w:numPr>
          <w:ilvl w:val="0"/>
          <w:numId w:val="1"/>
        </w:numPr>
        <w:spacing w:after="60" w:line="276"/>
        <w:jc w:val="both"/>
      </w:pPr>
      <w:r>
        <w:rPr>
          <w:rFonts w:ascii="Times New Roman" w:cs="Times New Roman" w:eastAsia="Times New Roman" w:hAnsi="Times New Roman"/>
          <w:b w:val="false"/>
          <w:bCs w:val="false"/>
          <w:i w:val="false"/>
          <w:iCs w:val="false"/>
          <w:sz w:val="24"/>
          <w:szCs w:val="24"/>
        </w:rPr>
        <w:t xml:space="preserve">Evaluate the clubs — configure the scheme with its dimensions, weights and thresholds, generate the draft for the period, resolve the anomalies and the dimensions marked insufficient data, then finalize and publish. A published evaluation is never edited in place; a correction is a new revision.</w:t>
      </w:r>
    </w:p>
    <w:p>
      <w:pPr>
        <w:pStyle w:val="ListParagraph"/>
        <w:numPr>
          <w:ilvl w:val="0"/>
          <w:numId w:val="1"/>
        </w:numPr>
        <w:spacing w:after="60" w:line="276"/>
        <w:jc w:val="both"/>
      </w:pPr>
      <w:r>
        <w:rPr>
          <w:rFonts w:ascii="Times New Roman" w:cs="Times New Roman" w:eastAsia="Times New Roman" w:hAnsi="Times New Roman"/>
          <w:b w:val="false"/>
          <w:bCs w:val="false"/>
          <w:i w:val="false"/>
          <w:iCs w:val="false"/>
          <w:sz w:val="24"/>
          <w:szCs w:val="24"/>
        </w:rPr>
        <w:t xml:space="preserve">Audit anything — every state change is recorded with the actor, the timestamp, the reason and the before and after state, and the decision history is readable inside the screen where the decision was taken.</w:t>
      </w:r>
    </w:p>
    <w:sectPr>
      <w:footerReference w:type="default" r:id="rId7"/>
      <w:pgSz w:w="12240" w:h="15840" w:orient="portrait"/>
      <w:pgMar w:top="1440" w:right="1440" w:bottom="1440" w:left="1440" w:header="720" w:footer="72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Times New Roman" w:cs="Times New Roman" w:eastAsia="Times New Roman" w:hAnsi="Times New Roman"/>
        <w:sz w:val="22"/>
        <w:szCs w:val="22"/>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lvl w:ilvl="1" w15:tentative="1">
      <w:start w:val="1"/>
      <w:numFmt w:val="bullet"/>
      <w:lvlText w:val="◦"/>
      <w:lvlJc w:val="left"/>
      <w:pPr>
        <w:ind w:left="936" w:hanging="288"/>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keepNext/>
      <w:spacing w:after="120" w:before="240"/>
    </w:pPr>
    <w:rPr>
      <w:rFonts w:ascii="Times New Roman" w:cs="Times New Roman" w:eastAsia="Times New Roman" w:hAnsi="Times New Roman"/>
      <w:b/>
      <w:bCs/>
      <w:color w:val="C00000"/>
      <w:sz w:val="32"/>
      <w:szCs w:val="32"/>
    </w:rPr>
  </w:style>
  <w:style w:type="paragraph" w:styleId="Heading2">
    <w:name w:val="Heading 2"/>
    <w:basedOn w:val="Normal"/>
    <w:next w:val="Normal"/>
    <w:qFormat/>
    <w:pPr>
      <w:keepNext/>
      <w:spacing w:after="100" w:before="200"/>
    </w:pPr>
    <w:rPr>
      <w:rFonts w:ascii="Times New Roman" w:cs="Times New Roman" w:eastAsia="Times New Roman" w:hAnsi="Times New Roman"/>
      <w:b/>
      <w:bCs/>
      <w:color w:val="000000"/>
      <w:sz w:val="26"/>
      <w:szCs w:val="26"/>
    </w:rPr>
  </w:style>
  <w:style w:type="paragraph" w:styleId="Heading3">
    <w:name w:val="Heading 3"/>
    <w:basedOn w:val="Normal"/>
    <w:next w:val="Normal"/>
    <w:qFormat/>
    <w:pPr>
      <w:keepNext/>
      <w:spacing w:after="80" w:before="160"/>
    </w:pPr>
    <w:rPr>
      <w:rFonts w:ascii="Times New Roman" w:cs="Times New Roman" w:eastAsia="Times New Roman" w:hAnsi="Times New Roman"/>
      <w:b/>
      <w:bCs/>
      <w:color w:val="000000"/>
      <w:sz w:val="24"/>
      <w:szCs w:val="24"/>
    </w:rPr>
  </w:style>
  <w:style w:type="paragraph" w:styleId="Heading4">
    <w:name w:val="Heading 4"/>
    <w:basedOn w:val="Normal"/>
    <w:next w:val="Normal"/>
    <w:qFormat/>
    <w:pPr>
      <w:keepNext/>
      <w:spacing w:after="80" w:before="140"/>
    </w:pPr>
    <w:rPr>
      <w:rFonts w:ascii="Times New Roman" w:cs="Times New Roman" w:eastAsia="Times New Roman" w:hAnsi="Times New Roman"/>
      <w:b/>
      <w:bCs/>
      <w:i/>
      <w:iCs/>
      <w:color w:val="000000"/>
      <w:sz w:val="24"/>
      <w:szCs w:val="24"/>
    </w:rPr>
  </w:style>
  <w:style w:type="paragraph" w:styleId="Heading5">
    <w:name w:val="Heading 5"/>
    <w:basedOn w:val="Normal"/>
    <w:next w:val="Normal"/>
    <w:qFormat/>
    <w:pPr>
      <w:keepNext/>
      <w:spacing w:after="80" w:before="120"/>
    </w:pPr>
    <w:rPr>
      <w:rFonts w:ascii="Times New Roman" w:cs="Times New Roman" w:eastAsia="Times New Roman" w:hAnsi="Times New Roman"/>
      <w:color w:val="000000"/>
      <w:sz w:val="24"/>
      <w:szCs w:val="24"/>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8ed0ced9cee49b0754d51fad7bc1b2016786e806.png"/><Relationship Id="rId9" Type="http://schemas.openxmlformats.org/officeDocument/2006/relationships/image" Target="media/5f5fbcf6c8711b8b015f69b111826018a6627d88.png"/><Relationship Id="rId10" Type="http://schemas.openxmlformats.org/officeDocument/2006/relationships/image" Target="media/1d649b3feef9b6694bd6e85acb10bf97064f3a1a.png"/><Relationship Id="rId11" Type="http://schemas.openxmlformats.org/officeDocument/2006/relationships/image" Target="media/5615f3df378cf876c4d2db87341ee406d88b33ee.jpg"/><Relationship Id="rId12" Type="http://schemas.openxmlformats.org/officeDocument/2006/relationships/image" Target="media/123b741ffd9a28f7fb098f38aea849844eb33ab9.png"/><Relationship Id="rId13" Type="http://schemas.openxmlformats.org/officeDocument/2006/relationships/image" Target="media/9b529cf972dd591b6bd75d4b95a5362e01c7c440.png"/><Relationship Id="rId14" Type="http://schemas.openxmlformats.org/officeDocument/2006/relationships/image" Target="media/7304cebe8cc22ba42435da44d4c23321257d7089.png"/><Relationship Id="rId15" Type="http://schemas.openxmlformats.org/officeDocument/2006/relationships/image" Target="media/e101edd92bfd4c8f77da0dfbacbbee7bae860ea3.png"/><Relationship Id="rId16" Type="http://schemas.openxmlformats.org/officeDocument/2006/relationships/image" Target="media/43990a0a2146faa0c9b8ee4d067b68c323f32718.png"/><Relationship Id="rId17" Type="http://schemas.openxmlformats.org/officeDocument/2006/relationships/image" Target="media/f9087ba4ec91daada350481c47e51307a1669c61.png"/><Relationship Id="rId18" Type="http://schemas.openxmlformats.org/officeDocument/2006/relationships/image" Target="media/a9111c9f010b11dda6e60ffe2e2765905364ca70.png"/><Relationship Id="rId19" Type="http://schemas.openxmlformats.org/officeDocument/2006/relationships/image" Target="media/50954264c38293bf9863abeb5808d6a09ef8a546.png"/><Relationship Id="rId20" Type="http://schemas.openxmlformats.org/officeDocument/2006/relationships/image" Target="media/9c57370358d03ac94c77fc8d57071e0e7dcb8723.png"/><Relationship Id="rId21" Type="http://schemas.openxmlformats.org/officeDocument/2006/relationships/image" Target="media/9a5f423abd8c945aee6022a3b4fd17ad7f4cca79.png"/><Relationship Id="rId22" Type="http://schemas.openxmlformats.org/officeDocument/2006/relationships/image" Target="media/5da38a8f10c44577bd1b834a2c0fe3cd64ef9189.png"/><Relationship Id="rId23" Type="http://schemas.openxmlformats.org/officeDocument/2006/relationships/image" Target="media/e98af018345fdecdc6c6107e1ab4c0f4cfac3eb9.png"/><Relationship Id="rId24" Type="http://schemas.openxmlformats.org/officeDocument/2006/relationships/image" Target="media/1efeae8f074b5a5baeb765804af1e598a770311b.png"/><Relationship Id="rId25" Type="http://schemas.openxmlformats.org/officeDocument/2006/relationships/image" Target="media/43ea12dfb2900348c91d0bb62d4881fcb5a7998e.jpg"/><Relationship Id="rId26" Type="http://schemas.openxmlformats.org/officeDocument/2006/relationships/image" Target="media/f4f86bb50dca265650ab70a0f5a4e95dc2af3795.jpg"/><Relationship Id="rId27" Type="http://schemas.openxmlformats.org/officeDocument/2006/relationships/image" Target="media/7edb2be8f8117cae777b284ac7a2f11cadc9dc7d.jpg"/><Relationship Id="rId28" Type="http://schemas.openxmlformats.org/officeDocument/2006/relationships/image" Target="media/707503c8e0f45ceb68b780409c62263c687c8c7b.jpg"/><Relationship Id="rId29" Type="http://schemas.openxmlformats.org/officeDocument/2006/relationships/image" Target="media/ceeb9b23ea232b95703dc00a3be25e264e0febd7.png"/><Relationship Id="rId30" Type="http://schemas.openxmlformats.org/officeDocument/2006/relationships/image" Target="media/45c1650a80b564ae68f2f68673543b2a3cd2dc1f.png"/><Relationship Id="rId31" Type="http://schemas.openxmlformats.org/officeDocument/2006/relationships/image" Target="media/5a3fac5f09d9e457a50a5232952912c85253f36f.png"/><Relationship Id="rId32" Type="http://schemas.openxmlformats.org/officeDocument/2006/relationships/image" Target="media/8bc8eda828091b9876e729a2c6870ccac730fd57.jpg"/><Relationship Id="rId33" Type="http://schemas.openxmlformats.org/officeDocument/2006/relationships/image" Target="media/ae0454fe1e571adb0f76596daa9d6018db9fbec9.png"/><Relationship Id="rId34" Type="http://schemas.openxmlformats.org/officeDocument/2006/relationships/image" Target="media/c876353bb92628209f082850dbccf3bb2a671ded.png"/><Relationship Id="rId35" Type="http://schemas.openxmlformats.org/officeDocument/2006/relationships/image" Target="media/4ad2b55d6fd12a96de9d71302cc49b5c849a1769.png"/><Relationship Id="rId36" Type="http://schemas.openxmlformats.org/officeDocument/2006/relationships/image" Target="media/654e8690adf1bdd7acad5395156b26933bb116fb.png"/><Relationship Id="rId37" Type="http://schemas.openxmlformats.org/officeDocument/2006/relationships/image" Target="media/3a6dda44ecda5620a584213286a2e49678d1070f.png"/><Relationship Id="rId38" Type="http://schemas.openxmlformats.org/officeDocument/2006/relationships/image" Target="media/a53f8e63f1f1dd5f3a0fdb4a56b8a4ffa633d5e3.png"/><Relationship Id="rId39" Type="http://schemas.openxmlformats.org/officeDocument/2006/relationships/image" Target="media/26e59d230aaadf4d9e9cf05245190867d847b7d8.png"/><Relationship Id="rId40" Type="http://schemas.openxmlformats.org/officeDocument/2006/relationships/image" Target="media/2de2e172825bd5b4369a487c65df9d66a1108439.png"/><Relationship Id="rId41" Type="http://schemas.openxmlformats.org/officeDocument/2006/relationships/image" Target="media/28711f20d99f7f940ece2a45099333deec5bf676.png"/><Relationship Id="rId42" Type="http://schemas.openxmlformats.org/officeDocument/2006/relationships/image" Target="media/7cf1081e782bf937062c6e5055c78ce42788c0ab.png"/><Relationship Id="rId43" Type="http://schemas.openxmlformats.org/officeDocument/2006/relationships/image" Target="media/a1418bbb29c6dbae7a71a5f2ffbfd5fd152191fb.png"/><Relationship Id="rId44" Type="http://schemas.openxmlformats.org/officeDocument/2006/relationships/image" Target="media/1a2a5c9ab38802a4335d9a006e8618345fc9d9c0.png"/><Relationship Id="rId45" Type="http://schemas.openxmlformats.org/officeDocument/2006/relationships/image" Target="media/266360c17e7aa232d119813857d3e422c1b5ff0b.png"/><Relationship Id="rId46" Type="http://schemas.openxmlformats.org/officeDocument/2006/relationships/image" Target="media/f844130884dddadb4afd30cf7c96ba304fd605fb.png"/><Relationship Id="rId47" Type="http://schemas.openxmlformats.org/officeDocument/2006/relationships/image" Target="media/e682e0bd34021e6e279907244d5bc86e415df418.png"/><Relationship Id="rId48" Type="http://schemas.openxmlformats.org/officeDocument/2006/relationships/image" Target="media/37bf21a31d33f611a8e4846d04421f58374e4083.png"/><Relationship Id="rId49" Type="http://schemas.openxmlformats.org/officeDocument/2006/relationships/image" Target="media/44e4573e7db40f4bb7313697cfcb7a0f9b6fe07a.png"/><Relationship Id="rId50" Type="http://schemas.openxmlformats.org/officeDocument/2006/relationships/image" Target="media/522d5c1dbdbb9b55d6da6cb1745a0a61d92cb13a.png"/><Relationship Id="rId51" Type="http://schemas.openxmlformats.org/officeDocument/2006/relationships/image" Target="media/0144f4b80b8b259363c0fa2023c347596dd5a0f8.png"/><Relationship Id="rId52" Type="http://schemas.openxmlformats.org/officeDocument/2006/relationships/image" Target="media/17885bb6934c75496ea7617bfb86f7c6e2877bc9.png"/><Relationship Id="rId53" Type="http://schemas.openxmlformats.org/officeDocument/2006/relationships/image" Target="media/f9cd990ca364b42c759d5fccc54dc762f2b65218.png"/><Relationship Id="rId54" Type="http://schemas.openxmlformats.org/officeDocument/2006/relationships/image" Target="media/25193243133a28205d19ba6302bcb450d87cfd59.png"/><Relationship Id="rId5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UCMS — Final Project Report</dc:title>
  <dc:creator>SE1939_NJ_G1</dc:creator>
  <dc:description>Final project report of the University Club Management System</dc:description>
  <cp:lastModifiedBy>Un-named</cp:lastModifiedBy>
  <cp:revision>1</cp:revision>
  <dcterms:created xsi:type="dcterms:W3CDTF">2026-09-26T04:25:02.306Z</dcterms:created>
  <dcterms:modified xsi:type="dcterms:W3CDTF">2026-09-26T04:25:02.309Z</dcterms:modified>
</cp:coreProperties>
</file>

<file path=docProps/custom.xml><?xml version="1.0" encoding="utf-8"?>
<Properties xmlns="http://schemas.openxmlformats.org/officeDocument/2006/custom-properties" xmlns:vt="http://schemas.openxmlformats.org/officeDocument/2006/docPropsVTypes"/>
</file>