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54ECC" w14:textId="77777777" w:rsidR="00791C89" w:rsidRPr="00791C89" w:rsidRDefault="00791C89" w:rsidP="00791C89">
      <w:pPr>
        <w:spacing w:after="0" w:line="240" w:lineRule="auto"/>
        <w:rPr>
          <w:rFonts w:ascii="Calibri Light" w:eastAsia="Times New Roman" w:hAnsi="Calibri Light" w:cs="Calibri Light"/>
          <w:sz w:val="40"/>
          <w:szCs w:val="40"/>
        </w:rPr>
      </w:pPr>
      <w:r w:rsidRPr="00791C89">
        <w:rPr>
          <w:rFonts w:ascii="Calibri Light" w:eastAsia="Times New Roman" w:hAnsi="Calibri Light" w:cs="Calibri Light"/>
          <w:sz w:val="40"/>
          <w:szCs w:val="40"/>
        </w:rPr>
        <w:t>Quan sát</w:t>
      </w:r>
    </w:p>
    <w:p w14:paraId="666C8DA5" w14:textId="77777777" w:rsidR="00791C89" w:rsidRPr="00791C89" w:rsidRDefault="00791C89" w:rsidP="00791C89">
      <w:pPr>
        <w:spacing w:after="0" w:line="240" w:lineRule="auto"/>
        <w:rPr>
          <w:rFonts w:ascii="Calibri" w:eastAsia="Times New Roman" w:hAnsi="Calibri" w:cs="Calibri"/>
          <w:color w:val="767676"/>
          <w:sz w:val="20"/>
          <w:szCs w:val="20"/>
        </w:rPr>
      </w:pPr>
      <w:r w:rsidRPr="00791C89">
        <w:rPr>
          <w:rFonts w:ascii="Calibri" w:eastAsia="Times New Roman" w:hAnsi="Calibri" w:cs="Calibri"/>
          <w:color w:val="767676"/>
          <w:sz w:val="20"/>
          <w:szCs w:val="20"/>
        </w:rPr>
        <w:t>Tuesday, July 21, 2020</w:t>
      </w:r>
    </w:p>
    <w:p w14:paraId="6D82F338" w14:textId="77777777" w:rsidR="00791C89" w:rsidRPr="00791C89" w:rsidRDefault="00791C89" w:rsidP="00791C89">
      <w:pPr>
        <w:spacing w:after="0" w:line="240" w:lineRule="auto"/>
        <w:rPr>
          <w:rFonts w:ascii="Calibri" w:eastAsia="Times New Roman" w:hAnsi="Calibri" w:cs="Calibri"/>
          <w:color w:val="767676"/>
          <w:sz w:val="20"/>
          <w:szCs w:val="20"/>
        </w:rPr>
      </w:pPr>
      <w:r w:rsidRPr="00791C89">
        <w:rPr>
          <w:rFonts w:ascii="Calibri" w:eastAsia="Times New Roman" w:hAnsi="Calibri" w:cs="Calibri"/>
          <w:color w:val="767676"/>
          <w:sz w:val="20"/>
          <w:szCs w:val="20"/>
        </w:rPr>
        <w:t>12:54 PM</w:t>
      </w:r>
    </w:p>
    <w:p w14:paraId="53B99AFC" w14:textId="77777777" w:rsidR="00791C89" w:rsidRPr="00791C89" w:rsidRDefault="00791C89" w:rsidP="00791C89">
      <w:pPr>
        <w:spacing w:after="0" w:line="240" w:lineRule="auto"/>
        <w:rPr>
          <w:rFonts w:ascii="Calibri" w:eastAsia="Times New Roman" w:hAnsi="Calibri" w:cs="Calibri"/>
        </w:rPr>
      </w:pPr>
      <w:r w:rsidRPr="00791C89">
        <w:rPr>
          <w:rFonts w:ascii="Calibri" w:eastAsia="Times New Roman" w:hAnsi="Calibri" w:cs="Calibri"/>
          <w:b/>
          <w:bCs/>
        </w:rPr>
        <w:t>Tôi nhìn thấy gì?</w:t>
      </w:r>
    </w:p>
    <w:p w14:paraId="127BA844" w14:textId="77777777" w:rsidR="00791C89" w:rsidRPr="00791C89" w:rsidRDefault="00791C89" w:rsidP="00791C89">
      <w:pPr>
        <w:numPr>
          <w:ilvl w:val="0"/>
          <w:numId w:val="1"/>
        </w:numPr>
        <w:spacing w:after="0" w:line="240" w:lineRule="auto"/>
        <w:ind w:left="540"/>
        <w:textAlignment w:val="center"/>
        <w:rPr>
          <w:rFonts w:ascii="Calibri" w:eastAsia="Times New Roman" w:hAnsi="Calibri" w:cs="Calibri"/>
        </w:rPr>
      </w:pPr>
      <w:r w:rsidRPr="00791C89">
        <w:rPr>
          <w:rFonts w:ascii="Calibri" w:eastAsia="Times New Roman" w:hAnsi="Calibri" w:cs="Calibri"/>
        </w:rPr>
        <w:t>Những ai trong phân đoạn KT?</w:t>
      </w:r>
    </w:p>
    <w:p w14:paraId="2CF2EFB4" w14:textId="77777777" w:rsidR="00791C89" w:rsidRPr="00791C89" w:rsidRDefault="00791C89" w:rsidP="00791C89">
      <w:pPr>
        <w:numPr>
          <w:ilvl w:val="0"/>
          <w:numId w:val="1"/>
        </w:numPr>
        <w:spacing w:after="0" w:line="240" w:lineRule="auto"/>
        <w:ind w:left="540"/>
        <w:textAlignment w:val="center"/>
        <w:rPr>
          <w:rFonts w:ascii="Calibri" w:eastAsia="Times New Roman" w:hAnsi="Calibri" w:cs="Calibri"/>
        </w:rPr>
      </w:pPr>
      <w:r w:rsidRPr="00791C89">
        <w:rPr>
          <w:rFonts w:ascii="Calibri" w:eastAsia="Times New Roman" w:hAnsi="Calibri" w:cs="Calibri"/>
        </w:rPr>
        <w:t>Họ nói gì?</w:t>
      </w:r>
    </w:p>
    <w:p w14:paraId="7EE28C4D" w14:textId="77777777" w:rsidR="00791C89" w:rsidRPr="00791C89" w:rsidRDefault="00791C89" w:rsidP="00791C89">
      <w:pPr>
        <w:numPr>
          <w:ilvl w:val="0"/>
          <w:numId w:val="1"/>
        </w:numPr>
        <w:spacing w:after="0" w:line="240" w:lineRule="auto"/>
        <w:ind w:left="540"/>
        <w:textAlignment w:val="center"/>
        <w:rPr>
          <w:rFonts w:ascii="Calibri" w:eastAsia="Times New Roman" w:hAnsi="Calibri" w:cs="Calibri"/>
        </w:rPr>
      </w:pPr>
      <w:r w:rsidRPr="00791C89">
        <w:rPr>
          <w:rFonts w:ascii="Calibri" w:eastAsia="Times New Roman" w:hAnsi="Calibri" w:cs="Calibri"/>
        </w:rPr>
        <w:t>Họ được nhắc đến về điều gì? (Andrew, Simon's brother)</w:t>
      </w:r>
    </w:p>
    <w:p w14:paraId="542D63DA" w14:textId="77777777" w:rsidR="00791C89" w:rsidRPr="00791C89" w:rsidRDefault="00791C89" w:rsidP="00791C89">
      <w:pPr>
        <w:spacing w:after="0" w:line="240" w:lineRule="auto"/>
        <w:rPr>
          <w:rFonts w:ascii="Calibri" w:eastAsia="Times New Roman" w:hAnsi="Calibri" w:cs="Calibri"/>
        </w:rPr>
      </w:pPr>
      <w:r w:rsidRPr="00791C89">
        <w:rPr>
          <w:rFonts w:ascii="Calibri" w:eastAsia="Times New Roman" w:hAnsi="Calibri" w:cs="Calibri"/>
        </w:rPr>
        <w:t>Bạn biết gì về họ từ những bài học trước?</w:t>
      </w:r>
    </w:p>
    <w:p w14:paraId="6C5C8207" w14:textId="77777777" w:rsidR="00791C89" w:rsidRPr="00791C89" w:rsidRDefault="00791C89" w:rsidP="00791C89">
      <w:pPr>
        <w:spacing w:after="0" w:line="240" w:lineRule="auto"/>
        <w:rPr>
          <w:rFonts w:ascii="Calibri" w:eastAsia="Times New Roman" w:hAnsi="Calibri" w:cs="Calibri"/>
        </w:rPr>
      </w:pPr>
      <w:r w:rsidRPr="00791C89">
        <w:rPr>
          <w:rFonts w:ascii="Calibri" w:eastAsia="Times New Roman" w:hAnsi="Calibri" w:cs="Calibri"/>
        </w:rPr>
        <w:t>Học KT là một quá trình, do đó, bạn bạn cần có sự liên kết với những gì bạn biết, đã học.</w:t>
      </w:r>
    </w:p>
    <w:p w14:paraId="33F52C99" w14:textId="77777777" w:rsidR="00791C89" w:rsidRPr="00791C89" w:rsidRDefault="00791C89" w:rsidP="00791C89">
      <w:pPr>
        <w:numPr>
          <w:ilvl w:val="0"/>
          <w:numId w:val="2"/>
        </w:numPr>
        <w:spacing w:after="0" w:line="240" w:lineRule="auto"/>
        <w:ind w:left="540"/>
        <w:textAlignment w:val="center"/>
        <w:rPr>
          <w:rFonts w:ascii="Calibri" w:eastAsia="Times New Roman" w:hAnsi="Calibri" w:cs="Calibri"/>
        </w:rPr>
      </w:pPr>
      <w:r w:rsidRPr="00791C89">
        <w:rPr>
          <w:rFonts w:ascii="Calibri" w:eastAsia="Times New Roman" w:hAnsi="Calibri" w:cs="Calibri"/>
        </w:rPr>
        <w:t xml:space="preserve">Điều gì đang diễn ra? Đó là phép lạ hả? Phép lạ gì? Ai liên quan đến, có phải là câu chuyện không? Câu chuyện gì? Bạn cần phải trích dẫn được câu chuyện để hiểu được nó, liệu đó có phải là mệnh lệnh không? Hay đề xuất? </w:t>
      </w:r>
    </w:p>
    <w:p w14:paraId="5FBCAC57" w14:textId="77777777" w:rsidR="00791C89" w:rsidRPr="00791C89" w:rsidRDefault="00791C89" w:rsidP="00791C89">
      <w:pPr>
        <w:spacing w:after="0" w:line="240" w:lineRule="auto"/>
        <w:rPr>
          <w:rFonts w:ascii="Calibri" w:eastAsia="Times New Roman" w:hAnsi="Calibri" w:cs="Calibri"/>
        </w:rPr>
      </w:pPr>
      <w:r w:rsidRPr="00791C89">
        <w:rPr>
          <w:rFonts w:ascii="Calibri" w:eastAsia="Times New Roman" w:hAnsi="Calibri" w:cs="Calibri"/>
        </w:rPr>
        <w:t xml:space="preserve">Ví dụ: 10 điều răn -  là mệnh lệnh từ Chúa chứ không phải 10 đề xuất. Mỗi khi đề cập đến mệnh lệnh của Chúa, chúng ta cần suy nghĩ xem Chúa muốn tôi làm gì? Và những điều đó liên quan như thế nào? Liệu những điều này nói gì về tôi, muốn tôi làm gì? Ví dụ: Bằng hữu thương mến nhau luôn luôn: thế thì tôi có yêu mến anh em mình không? Tôi yêu mến luôn luôn hay chỉ thỉnh thoảng? </w:t>
      </w:r>
    </w:p>
    <w:p w14:paraId="642C7FBD" w14:textId="77777777" w:rsidR="00791C89" w:rsidRPr="00791C89" w:rsidRDefault="00791C89" w:rsidP="00791C89">
      <w:pPr>
        <w:numPr>
          <w:ilvl w:val="0"/>
          <w:numId w:val="3"/>
        </w:numPr>
        <w:spacing w:after="0" w:line="240" w:lineRule="auto"/>
        <w:ind w:left="540"/>
        <w:textAlignment w:val="center"/>
        <w:rPr>
          <w:rFonts w:ascii="Calibri" w:eastAsia="Times New Roman" w:hAnsi="Calibri" w:cs="Calibri"/>
        </w:rPr>
      </w:pPr>
      <w:r w:rsidRPr="00791C89">
        <w:rPr>
          <w:rFonts w:ascii="Calibri" w:eastAsia="Times New Roman" w:hAnsi="Calibri" w:cs="Calibri"/>
        </w:rPr>
        <w:t xml:space="preserve">Ở đâu: câu chuyện này xảy ra ở đâu? )bạn cần bản đồ để nghiên cứu học KT. </w:t>
      </w:r>
      <w:r w:rsidRPr="00791C89">
        <w:rPr>
          <w:rFonts w:ascii="Calibri" w:eastAsia="Times New Roman" w:hAnsi="Calibri" w:cs="Calibri"/>
          <w:i/>
          <w:iCs/>
        </w:rPr>
        <w:t>Ví dụ về câu chuyện người đàn bà bên giếng nước sika để hiểu về vị trí địa lí. Hành trình của Phaolo.</w:t>
      </w:r>
    </w:p>
    <w:p w14:paraId="1A2D5259" w14:textId="77777777" w:rsidR="00791C89" w:rsidRPr="00791C89" w:rsidRDefault="00791C89" w:rsidP="00791C89">
      <w:pPr>
        <w:spacing w:after="0" w:line="240" w:lineRule="auto"/>
        <w:rPr>
          <w:rFonts w:ascii="Calibri" w:eastAsia="Times New Roman" w:hAnsi="Calibri" w:cs="Calibri"/>
        </w:rPr>
      </w:pPr>
      <w:r w:rsidRPr="00791C89">
        <w:rPr>
          <w:rFonts w:ascii="Calibri" w:eastAsia="Times New Roman" w:hAnsi="Calibri" w:cs="Calibri"/>
        </w:rPr>
        <w:t>CHÚNG TA CẦN HỌC ĐỂ HỎI NHỮNG CÂU HỎI NÀY KHI HỌC KT</w:t>
      </w:r>
    </w:p>
    <w:p w14:paraId="57BCEE42" w14:textId="77777777" w:rsidR="00791C89" w:rsidRPr="00791C89" w:rsidRDefault="00791C89" w:rsidP="00791C89">
      <w:pPr>
        <w:numPr>
          <w:ilvl w:val="0"/>
          <w:numId w:val="4"/>
        </w:numPr>
        <w:spacing w:after="0" w:line="240" w:lineRule="auto"/>
        <w:ind w:left="540"/>
        <w:textAlignment w:val="center"/>
        <w:rPr>
          <w:rFonts w:ascii="Calibri" w:eastAsia="Times New Roman" w:hAnsi="Calibri" w:cs="Calibri"/>
        </w:rPr>
      </w:pPr>
      <w:r w:rsidRPr="00791C89">
        <w:rPr>
          <w:rFonts w:ascii="Calibri" w:eastAsia="Times New Roman" w:hAnsi="Calibri" w:cs="Calibri"/>
        </w:rPr>
        <w:t xml:space="preserve">Khi nào? </w:t>
      </w:r>
    </w:p>
    <w:p w14:paraId="060D3039"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Câu chuyện Chúa dậy sớm cn; Chúa làm êm dịu cơn bão</w:t>
      </w:r>
    </w:p>
    <w:p w14:paraId="42FFB0CE"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Từ thời gian đó thì có điều gì cần lưu ý?</w:t>
      </w:r>
    </w:p>
    <w:p w14:paraId="662EAE38" w14:textId="77777777" w:rsidR="00791C89" w:rsidRPr="00791C89" w:rsidRDefault="00791C89" w:rsidP="00791C89">
      <w:pPr>
        <w:numPr>
          <w:ilvl w:val="0"/>
          <w:numId w:val="4"/>
        </w:numPr>
        <w:spacing w:after="0" w:line="240" w:lineRule="auto"/>
        <w:ind w:left="540"/>
        <w:textAlignment w:val="center"/>
        <w:rPr>
          <w:rFonts w:ascii="Calibri" w:eastAsia="Times New Roman" w:hAnsi="Calibri" w:cs="Calibri"/>
        </w:rPr>
      </w:pPr>
      <w:r w:rsidRPr="00791C89">
        <w:rPr>
          <w:rFonts w:ascii="Calibri" w:eastAsia="Times New Roman" w:hAnsi="Calibri" w:cs="Calibri"/>
        </w:rPr>
        <w:t>Tại sao?</w:t>
      </w:r>
    </w:p>
    <w:p w14:paraId="27DE7CF4"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Tại sao Chúa để điều này trong Kinh Thánh?</w:t>
      </w:r>
    </w:p>
    <w:p w14:paraId="1D6C519E"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Roman 13: mối quan hệ của người tin Chúa và chính quyền: chúng ta có cần có trách nhiệm với chính quyền không? Cần nhớ rằng chính quyền lúc đó rất tàn bạo với người do thái.</w:t>
      </w:r>
    </w:p>
    <w:p w14:paraId="5F83DDFB" w14:textId="77777777" w:rsidR="00791C89" w:rsidRPr="00791C89" w:rsidRDefault="00791C89" w:rsidP="00791C89">
      <w:pPr>
        <w:numPr>
          <w:ilvl w:val="0"/>
          <w:numId w:val="4"/>
        </w:numPr>
        <w:spacing w:after="0" w:line="240" w:lineRule="auto"/>
        <w:ind w:left="540"/>
        <w:textAlignment w:val="center"/>
        <w:rPr>
          <w:rFonts w:ascii="Calibri" w:eastAsia="Times New Roman" w:hAnsi="Calibri" w:cs="Calibri"/>
        </w:rPr>
      </w:pPr>
      <w:r w:rsidRPr="00791C89">
        <w:rPr>
          <w:rFonts w:ascii="Calibri" w:eastAsia="Times New Roman" w:hAnsi="Calibri" w:cs="Calibri"/>
        </w:rPr>
        <w:t>Những điều đó vì lí do nào?</w:t>
      </w:r>
    </w:p>
    <w:p w14:paraId="60E7E03D"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Tôi biết những người, những nơi chốn, thời gian, nhưng nó là vì lí do gì trong đời sống tôi, trong gia đình, mối quan hệ, công sở của tôi?</w:t>
      </w:r>
    </w:p>
    <w:p w14:paraId="3A92803E"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Những điều này có tác động như thế nào đối với tài chính của tôi, đời sống tâm linh của tôi? Tác động ảnh hưởng của đời sống tôi đến những người xung quanh?</w:t>
      </w:r>
    </w:p>
    <w:p w14:paraId="214E9C92"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Những điều này áp dụng thế nào đối với đời sống cá nhân của tôi?</w:t>
      </w:r>
    </w:p>
    <w:p w14:paraId="5FD962E8" w14:textId="77777777" w:rsidR="00791C89" w:rsidRPr="00791C89" w:rsidRDefault="00791C89" w:rsidP="00791C89">
      <w:pPr>
        <w:numPr>
          <w:ilvl w:val="0"/>
          <w:numId w:val="4"/>
        </w:numPr>
        <w:spacing w:after="0" w:line="240" w:lineRule="auto"/>
        <w:ind w:left="540"/>
        <w:textAlignment w:val="center"/>
        <w:rPr>
          <w:rFonts w:ascii="Calibri" w:eastAsia="Times New Roman" w:hAnsi="Calibri" w:cs="Calibri"/>
        </w:rPr>
      </w:pPr>
      <w:r w:rsidRPr="00791C89">
        <w:rPr>
          <w:rFonts w:ascii="Calibri" w:eastAsia="Times New Roman" w:hAnsi="Calibri" w:cs="Calibri"/>
        </w:rPr>
        <w:t>STUDY MARK 4:35-42 và trả lời tất cả những câu hỏi này. Đọc 5 lần chậm rõ</w:t>
      </w:r>
    </w:p>
    <w:p w14:paraId="31B43E44"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Điều gì diễn ra trước và sau phân đoạn này?</w:t>
      </w:r>
    </w:p>
    <w:p w14:paraId="6AC58454"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Những ai trong phân đoạn:</w:t>
      </w:r>
    </w:p>
    <w:p w14:paraId="36726B40" w14:textId="77777777" w:rsidR="00791C89" w:rsidRPr="00791C89" w:rsidRDefault="00791C89" w:rsidP="00791C89">
      <w:pPr>
        <w:numPr>
          <w:ilvl w:val="2"/>
          <w:numId w:val="4"/>
        </w:numPr>
        <w:spacing w:after="0" w:line="240" w:lineRule="auto"/>
        <w:ind w:left="1620"/>
        <w:textAlignment w:val="center"/>
        <w:rPr>
          <w:rFonts w:ascii="Calibri" w:eastAsia="Times New Roman" w:hAnsi="Calibri" w:cs="Calibri"/>
        </w:rPr>
      </w:pPr>
      <w:r w:rsidRPr="00791C89">
        <w:rPr>
          <w:rFonts w:ascii="Calibri" w:eastAsia="Times New Roman" w:hAnsi="Calibri" w:cs="Calibri"/>
        </w:rPr>
        <w:t>Chúa Jesus - teacher bảo mn đi qua bờ bên kia rồi Ngài ngủ</w:t>
      </w:r>
    </w:p>
    <w:p w14:paraId="5E893CE8" w14:textId="77777777" w:rsidR="00791C89" w:rsidRPr="00791C89" w:rsidRDefault="00791C89" w:rsidP="00791C89">
      <w:pPr>
        <w:numPr>
          <w:ilvl w:val="2"/>
          <w:numId w:val="4"/>
        </w:numPr>
        <w:spacing w:after="0" w:line="240" w:lineRule="auto"/>
        <w:ind w:left="1620"/>
        <w:textAlignment w:val="center"/>
        <w:rPr>
          <w:rFonts w:ascii="Calibri" w:eastAsia="Times New Roman" w:hAnsi="Calibri" w:cs="Calibri"/>
        </w:rPr>
      </w:pPr>
      <w:r w:rsidRPr="00791C89">
        <w:rPr>
          <w:rFonts w:ascii="Calibri" w:eastAsia="Times New Roman" w:hAnsi="Calibri" w:cs="Calibri"/>
        </w:rPr>
        <w:t xml:space="preserve">Môn đồ: </w:t>
      </w:r>
    </w:p>
    <w:p w14:paraId="51F27522"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Điều gì xảy ra?</w:t>
      </w:r>
    </w:p>
    <w:p w14:paraId="5D8485EC"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Chúa nói gì?</w:t>
      </w:r>
    </w:p>
    <w:p w14:paraId="40129024"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Mọi người nói gì/ phản ứng gì?</w:t>
      </w:r>
    </w:p>
    <w:p w14:paraId="23309404"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Tại sao những người này sợ hãi?</w:t>
      </w:r>
    </w:p>
    <w:p w14:paraId="19AB1640" w14:textId="77777777" w:rsidR="00791C89" w:rsidRPr="00791C89" w:rsidRDefault="00791C89" w:rsidP="00791C89">
      <w:pPr>
        <w:numPr>
          <w:ilvl w:val="2"/>
          <w:numId w:val="4"/>
        </w:numPr>
        <w:spacing w:after="0" w:line="240" w:lineRule="auto"/>
        <w:ind w:left="1620"/>
        <w:textAlignment w:val="center"/>
        <w:rPr>
          <w:rFonts w:ascii="Calibri" w:eastAsia="Times New Roman" w:hAnsi="Calibri" w:cs="Calibri"/>
        </w:rPr>
      </w:pPr>
      <w:r w:rsidRPr="00791C89">
        <w:rPr>
          <w:rFonts w:ascii="Calibri" w:eastAsia="Times New Roman" w:hAnsi="Calibri" w:cs="Calibri"/>
        </w:rPr>
        <w:t>Môn đồ nói gì? Chúa ko sợ mình chết chìm sao?</w:t>
      </w:r>
    </w:p>
    <w:p w14:paraId="538162F3"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Việc này xảy ra ở đâu: Biển Galilê nơi thường xảy ra những cơn bão gió lốc bất thình lình</w:t>
      </w:r>
    </w:p>
    <w:p w14:paraId="25BDEBFB"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Thời gian xảy ra sự việc: Buổi tối - một thời điểm đáng sợ với bóng tối bao phủ, sấm chớp</w:t>
      </w:r>
    </w:p>
    <w:p w14:paraId="0212BEA6"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Tại sao điều này được viết lại:</w:t>
      </w:r>
    </w:p>
    <w:p w14:paraId="24289E34" w14:textId="77777777" w:rsidR="00791C89" w:rsidRPr="00791C89" w:rsidRDefault="00791C89" w:rsidP="00791C89">
      <w:pPr>
        <w:numPr>
          <w:ilvl w:val="2"/>
          <w:numId w:val="4"/>
        </w:numPr>
        <w:spacing w:after="0" w:line="240" w:lineRule="auto"/>
        <w:ind w:left="1620"/>
        <w:textAlignment w:val="center"/>
        <w:rPr>
          <w:rFonts w:ascii="Calibri" w:eastAsia="Times New Roman" w:hAnsi="Calibri" w:cs="Calibri"/>
        </w:rPr>
      </w:pPr>
      <w:r w:rsidRPr="00791C89">
        <w:rPr>
          <w:rFonts w:ascii="Calibri" w:eastAsia="Times New Roman" w:hAnsi="Calibri" w:cs="Calibri"/>
        </w:rPr>
        <w:t>Dạy dỗ tôi rằng khi Chúa ở cùng chiếc thuyền, tôi sẽ không bị chìm</w:t>
      </w:r>
    </w:p>
    <w:p w14:paraId="4549F7B3" w14:textId="77777777" w:rsidR="00791C89" w:rsidRPr="00791C89" w:rsidRDefault="00791C89" w:rsidP="00791C89">
      <w:pPr>
        <w:numPr>
          <w:ilvl w:val="2"/>
          <w:numId w:val="4"/>
        </w:numPr>
        <w:spacing w:after="0" w:line="240" w:lineRule="auto"/>
        <w:ind w:left="1620"/>
        <w:textAlignment w:val="center"/>
        <w:rPr>
          <w:rFonts w:ascii="Calibri" w:eastAsia="Times New Roman" w:hAnsi="Calibri" w:cs="Calibri"/>
        </w:rPr>
      </w:pPr>
      <w:r w:rsidRPr="00791C89">
        <w:rPr>
          <w:rFonts w:ascii="Calibri" w:eastAsia="Times New Roman" w:hAnsi="Calibri" w:cs="Calibri"/>
        </w:rPr>
        <w:t>Tin cậy Chúa trong mọi hoàn cảnh: Người này là ai mà gió biển phải vâng lời Ngài?</w:t>
      </w:r>
    </w:p>
    <w:p w14:paraId="41B07175" w14:textId="77777777" w:rsidR="00791C89" w:rsidRPr="00791C89" w:rsidRDefault="00791C89" w:rsidP="00791C89">
      <w:pPr>
        <w:numPr>
          <w:ilvl w:val="2"/>
          <w:numId w:val="4"/>
        </w:numPr>
        <w:spacing w:after="0" w:line="240" w:lineRule="auto"/>
        <w:ind w:left="1620"/>
        <w:textAlignment w:val="center"/>
        <w:rPr>
          <w:rFonts w:ascii="Calibri" w:eastAsia="Times New Roman" w:hAnsi="Calibri" w:cs="Calibri"/>
        </w:rPr>
      </w:pPr>
      <w:r w:rsidRPr="00791C89">
        <w:rPr>
          <w:rFonts w:ascii="Calibri" w:eastAsia="Times New Roman" w:hAnsi="Calibri" w:cs="Calibri"/>
        </w:rPr>
        <w:lastRenderedPageBreak/>
        <w:t>Điều gì trong cuộc đời tôi mà tôi có thể dựa nương ngoài Chúa? Thuốc men, bác sĩ…? Sự nghi ngờ và Tin cậy không thể trộn lẫn được.</w:t>
      </w:r>
    </w:p>
    <w:p w14:paraId="28FD70C5" w14:textId="77777777" w:rsidR="00791C89" w:rsidRPr="00791C89" w:rsidRDefault="00791C89" w:rsidP="00791C89">
      <w:pPr>
        <w:numPr>
          <w:ilvl w:val="1"/>
          <w:numId w:val="4"/>
        </w:numPr>
        <w:spacing w:after="0" w:line="240" w:lineRule="auto"/>
        <w:ind w:left="1080"/>
        <w:textAlignment w:val="center"/>
        <w:rPr>
          <w:rFonts w:ascii="Calibri" w:eastAsia="Times New Roman" w:hAnsi="Calibri" w:cs="Calibri"/>
        </w:rPr>
      </w:pPr>
      <w:r w:rsidRPr="00791C89">
        <w:rPr>
          <w:rFonts w:ascii="Calibri" w:eastAsia="Times New Roman" w:hAnsi="Calibri" w:cs="Calibri"/>
        </w:rPr>
        <w:t>Tôi lắng nghe lời Chúa như thế nào trong phân đoạn này liên quan đến cuộc đời tôi?</w:t>
      </w:r>
    </w:p>
    <w:p w14:paraId="4C40F365" w14:textId="77777777" w:rsidR="000E5A0A" w:rsidRDefault="000E5A0A"/>
    <w:sectPr w:rsidR="000E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16327"/>
    <w:multiLevelType w:val="multilevel"/>
    <w:tmpl w:val="23EC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879CB"/>
    <w:multiLevelType w:val="multilevel"/>
    <w:tmpl w:val="684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16BFC"/>
    <w:multiLevelType w:val="multilevel"/>
    <w:tmpl w:val="F27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54D82"/>
    <w:multiLevelType w:val="multilevel"/>
    <w:tmpl w:val="623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89"/>
    <w:rsid w:val="000E5A0A"/>
    <w:rsid w:val="00791C89"/>
    <w:rsid w:val="007A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BFEF"/>
  <w15:chartTrackingRefBased/>
  <w15:docId w15:val="{78ACC9C8-B1D5-4912-8B3D-3BD218DC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0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8B83943BAF743B8FF170C064FC182" ma:contentTypeVersion="12" ma:contentTypeDescription="Create a new document." ma:contentTypeScope="" ma:versionID="35a92a6611a8f81442bee65b528c8478">
  <xsd:schema xmlns:xsd="http://www.w3.org/2001/XMLSchema" xmlns:xs="http://www.w3.org/2001/XMLSchema" xmlns:p="http://schemas.microsoft.com/office/2006/metadata/properties" xmlns:ns3="c817c12b-a433-4331-a9c5-dca903ab9536" xmlns:ns4="35127547-2d4c-419c-b3a4-1d83887537c1" targetNamespace="http://schemas.microsoft.com/office/2006/metadata/properties" ma:root="true" ma:fieldsID="2cad9fa83ee73f581a8d0e3d0a9d2994" ns3:_="" ns4:_="">
    <xsd:import namespace="c817c12b-a433-4331-a9c5-dca903ab9536"/>
    <xsd:import namespace="35127547-2d4c-419c-b3a4-1d83887537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7c12b-a433-4331-a9c5-dca903ab95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127547-2d4c-419c-b3a4-1d83887537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EFF47-3091-424F-B123-37BFA0A59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17c12b-a433-4331-a9c5-dca903ab9536"/>
    <ds:schemaRef ds:uri="35127547-2d4c-419c-b3a4-1d8388753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10D32-0DE2-4F44-B3EC-E0AC51DC388F}">
  <ds:schemaRefs>
    <ds:schemaRef ds:uri="http://schemas.microsoft.com/sharepoint/v3/contenttype/forms"/>
  </ds:schemaRefs>
</ds:datastoreItem>
</file>

<file path=customXml/itemProps3.xml><?xml version="1.0" encoding="utf-8"?>
<ds:datastoreItem xmlns:ds="http://schemas.openxmlformats.org/officeDocument/2006/customXml" ds:itemID="{4426B4D7-8CFC-4118-A9C2-D652ED23E5F9}">
  <ds:schemaRef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35127547-2d4c-419c-b3a4-1d83887537c1"/>
    <ds:schemaRef ds:uri="c817c12b-a433-4331-a9c5-dca903ab953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To</dc:creator>
  <cp:keywords/>
  <dc:description/>
  <cp:lastModifiedBy>Thu To</cp:lastModifiedBy>
  <cp:revision>1</cp:revision>
  <dcterms:created xsi:type="dcterms:W3CDTF">2020-07-28T14:17:00Z</dcterms:created>
  <dcterms:modified xsi:type="dcterms:W3CDTF">2020-07-28T14:17:00Z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0x01010013C8B83943BAF743B8FF170C064FC182</vt:lpwstr>
  </property>
</Properties>
</file>