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6BD11" w14:textId="77777777" w:rsidR="00441926" w:rsidRDefault="00000000">
      <w:pPr>
        <w:spacing w:before="48" w:line="264" w:lineRule="auto"/>
        <w:ind w:left="3314" w:right="3324" w:firstLine="1"/>
        <w:jc w:val="center"/>
        <w:rPr>
          <w:rFonts w:ascii="Calibri"/>
          <w:b/>
        </w:rPr>
      </w:pPr>
      <w:r>
        <w:rPr>
          <w:rFonts w:ascii="Calibri"/>
          <w:b/>
        </w:rPr>
        <w:t>Project Design Phase Solution</w:t>
      </w:r>
      <w:r>
        <w:rPr>
          <w:rFonts w:ascii="Calibri"/>
          <w:b/>
          <w:spacing w:val="16"/>
        </w:rPr>
        <w:t xml:space="preserve"> </w:t>
      </w:r>
      <w:r>
        <w:rPr>
          <w:rFonts w:ascii="Calibri"/>
          <w:b/>
          <w:spacing w:val="-2"/>
        </w:rPr>
        <w:t>Architecture</w:t>
      </w:r>
    </w:p>
    <w:p w14:paraId="49FFF517" w14:textId="77777777" w:rsidR="00441926" w:rsidRDefault="00441926">
      <w:pPr>
        <w:pStyle w:val="BodyText"/>
        <w:spacing w:before="25"/>
        <w:rPr>
          <w:rFonts w:ascii="Calibri"/>
          <w:b/>
          <w:sz w:val="20"/>
        </w:rPr>
      </w:pPr>
    </w:p>
    <w:tbl>
      <w:tblPr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7"/>
        <w:gridCol w:w="4239"/>
      </w:tblGrid>
      <w:tr w:rsidR="00441926" w14:paraId="6F104098" w14:textId="77777777">
        <w:trPr>
          <w:trHeight w:val="252"/>
        </w:trPr>
        <w:tc>
          <w:tcPr>
            <w:tcW w:w="4237" w:type="dxa"/>
          </w:tcPr>
          <w:p w14:paraId="7B6A4ADE" w14:textId="77777777" w:rsidR="00441926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4239" w:type="dxa"/>
          </w:tcPr>
          <w:p w14:paraId="37C72CD9" w14:textId="6F909D8A" w:rsidR="00441926" w:rsidRDefault="00622041">
            <w:pPr>
              <w:pStyle w:val="TableParagraph"/>
              <w:spacing w:before="6"/>
              <w:rPr>
                <w:sz w:val="20"/>
              </w:rPr>
            </w:pPr>
            <w:r>
              <w:rPr>
                <w:w w:val="105"/>
                <w:sz w:val="20"/>
              </w:rPr>
              <w:t>02 February 2026</w:t>
            </w:r>
          </w:p>
        </w:tc>
      </w:tr>
      <w:tr w:rsidR="00441926" w14:paraId="18621A24" w14:textId="77777777">
        <w:trPr>
          <w:trHeight w:val="251"/>
        </w:trPr>
        <w:tc>
          <w:tcPr>
            <w:tcW w:w="4237" w:type="dxa"/>
          </w:tcPr>
          <w:p w14:paraId="5D8AF729" w14:textId="77777777" w:rsidR="00441926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Team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7"/>
                <w:w w:val="105"/>
                <w:sz w:val="20"/>
              </w:rPr>
              <w:t>ID</w:t>
            </w:r>
          </w:p>
        </w:tc>
        <w:tc>
          <w:tcPr>
            <w:tcW w:w="4239" w:type="dxa"/>
          </w:tcPr>
          <w:p w14:paraId="3738C81F" w14:textId="51A69F02" w:rsidR="00441926" w:rsidRDefault="00622041">
            <w:pPr>
              <w:pStyle w:val="TableParagraph"/>
              <w:ind w:left="101"/>
              <w:rPr>
                <w:sz w:val="20"/>
              </w:rPr>
            </w:pPr>
            <w:r w:rsidRPr="00622041">
              <w:rPr>
                <w:spacing w:val="-2"/>
                <w:w w:val="105"/>
                <w:sz w:val="20"/>
              </w:rPr>
              <w:t>LTVIP2026TMIDS55759</w:t>
            </w:r>
          </w:p>
        </w:tc>
      </w:tr>
      <w:tr w:rsidR="00441926" w14:paraId="6BC02616" w14:textId="77777777">
        <w:trPr>
          <w:trHeight w:val="504"/>
        </w:trPr>
        <w:tc>
          <w:tcPr>
            <w:tcW w:w="4237" w:type="dxa"/>
          </w:tcPr>
          <w:p w14:paraId="0691987F" w14:textId="77777777" w:rsidR="00441926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4239" w:type="dxa"/>
          </w:tcPr>
          <w:p w14:paraId="1A93E335" w14:textId="77777777" w:rsidR="00441926" w:rsidRDefault="00000000">
            <w:pPr>
              <w:pStyle w:val="TableParagraph"/>
              <w:spacing w:line="240" w:lineRule="auto"/>
              <w:ind w:left="101"/>
              <w:rPr>
                <w:sz w:val="20"/>
              </w:rPr>
            </w:pPr>
            <w:r>
              <w:rPr>
                <w:sz w:val="20"/>
              </w:rPr>
              <w:t>Strategic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Placement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Analysis: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Unveiling</w:t>
            </w:r>
          </w:p>
          <w:p w14:paraId="36801C08" w14:textId="77777777" w:rsidR="00441926" w:rsidRDefault="00000000">
            <w:pPr>
              <w:pStyle w:val="TableParagraph"/>
              <w:spacing w:before="8" w:line="228" w:lineRule="exact"/>
              <w:ind w:left="101"/>
              <w:rPr>
                <w:sz w:val="20"/>
              </w:rPr>
            </w:pPr>
            <w:r>
              <w:rPr>
                <w:sz w:val="20"/>
              </w:rPr>
              <w:t>Sales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Impact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Tableau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Visualization</w:t>
            </w:r>
          </w:p>
        </w:tc>
      </w:tr>
      <w:tr w:rsidR="00441926" w14:paraId="21796CB7" w14:textId="77777777">
        <w:trPr>
          <w:trHeight w:val="273"/>
        </w:trPr>
        <w:tc>
          <w:tcPr>
            <w:tcW w:w="4237" w:type="dxa"/>
          </w:tcPr>
          <w:p w14:paraId="45820943" w14:textId="77777777" w:rsidR="00441926" w:rsidRDefault="00000000">
            <w:pPr>
              <w:pStyle w:val="TableParagraph"/>
              <w:spacing w:before="3" w:line="240" w:lineRule="auto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4239" w:type="dxa"/>
          </w:tcPr>
          <w:p w14:paraId="28AA1F24" w14:textId="5A66B8C5" w:rsidR="00441926" w:rsidRDefault="00ED7368">
            <w:pPr>
              <w:pStyle w:val="TableParagraph"/>
              <w:spacing w:before="4" w:line="249" w:lineRule="exact"/>
              <w:ind w:left="101"/>
            </w:pPr>
            <w:r>
              <w:t xml:space="preserve">5  </w:t>
            </w:r>
            <w:r w:rsidR="00000000">
              <w:rPr>
                <w:spacing w:val="-2"/>
              </w:rPr>
              <w:t>Marks</w:t>
            </w:r>
          </w:p>
        </w:tc>
      </w:tr>
    </w:tbl>
    <w:p w14:paraId="4A4C6AA4" w14:textId="77777777" w:rsidR="00441926" w:rsidRDefault="00441926">
      <w:pPr>
        <w:pStyle w:val="BodyText"/>
        <w:spacing w:before="163"/>
        <w:rPr>
          <w:rFonts w:ascii="Calibri"/>
          <w:b/>
        </w:rPr>
      </w:pPr>
    </w:p>
    <w:p w14:paraId="70A3FE53" w14:textId="77777777" w:rsidR="00441926" w:rsidRDefault="00000000">
      <w:pPr>
        <w:ind w:left="72"/>
        <w:rPr>
          <w:rFonts w:ascii="Arial"/>
          <w:b/>
        </w:rPr>
      </w:pPr>
      <w:r>
        <w:rPr>
          <w:rFonts w:ascii="Arial"/>
          <w:b/>
        </w:rPr>
        <w:t>Solution</w:t>
      </w:r>
      <w:r>
        <w:rPr>
          <w:rFonts w:ascii="Arial"/>
          <w:b/>
          <w:spacing w:val="20"/>
        </w:rPr>
        <w:t xml:space="preserve"> </w:t>
      </w:r>
      <w:r>
        <w:rPr>
          <w:rFonts w:ascii="Arial"/>
          <w:b/>
          <w:spacing w:val="-2"/>
        </w:rPr>
        <w:t>Architecture:</w:t>
      </w:r>
    </w:p>
    <w:p w14:paraId="5E60B3CE" w14:textId="77777777" w:rsidR="00441926" w:rsidRDefault="00000000">
      <w:pPr>
        <w:pStyle w:val="BodyText"/>
        <w:spacing w:before="176" w:line="244" w:lineRule="auto"/>
        <w:ind w:left="72" w:right="40"/>
      </w:pPr>
      <w:r>
        <w:t>Solution architecture is a complex process – with many sub-processes – that bridges the gap between business problems and technology solutions. Its goals are to:</w:t>
      </w:r>
    </w:p>
    <w:p w14:paraId="3EDED734" w14:textId="77777777" w:rsidR="00441926" w:rsidRDefault="00441926">
      <w:pPr>
        <w:pStyle w:val="BodyText"/>
        <w:spacing w:before="105"/>
      </w:pPr>
    </w:p>
    <w:p w14:paraId="05F2B8EA" w14:textId="77777777" w:rsidR="00441926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</w:pPr>
      <w:r>
        <w:t>Find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best</w:t>
      </w:r>
      <w:r>
        <w:rPr>
          <w:spacing w:val="12"/>
        </w:rPr>
        <w:t xml:space="preserve"> </w:t>
      </w:r>
      <w:r>
        <w:t>tech</w:t>
      </w:r>
      <w:r>
        <w:rPr>
          <w:spacing w:val="11"/>
        </w:rPr>
        <w:t xml:space="preserve"> </w:t>
      </w:r>
      <w:r>
        <w:t>solution</w:t>
      </w:r>
      <w:r>
        <w:rPr>
          <w:spacing w:val="15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solve</w:t>
      </w:r>
      <w:r>
        <w:rPr>
          <w:spacing w:val="11"/>
        </w:rPr>
        <w:t xml:space="preserve"> </w:t>
      </w:r>
      <w:r>
        <w:t>existing</w:t>
      </w:r>
      <w:r>
        <w:rPr>
          <w:spacing w:val="11"/>
        </w:rPr>
        <w:t xml:space="preserve"> </w:t>
      </w:r>
      <w:r>
        <w:t>business</w:t>
      </w:r>
      <w:r>
        <w:rPr>
          <w:spacing w:val="8"/>
        </w:rPr>
        <w:t xml:space="preserve"> </w:t>
      </w:r>
      <w:r>
        <w:rPr>
          <w:spacing w:val="-2"/>
        </w:rPr>
        <w:t>problems.</w:t>
      </w:r>
    </w:p>
    <w:p w14:paraId="4BACA660" w14:textId="77777777" w:rsidR="00441926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45" w:line="244" w:lineRule="auto"/>
        <w:ind w:right="583"/>
      </w:pPr>
      <w:r>
        <w:t>Describe the structure, characteristics, behavior, and other aspects of the software to project stakeholders.</w:t>
      </w:r>
    </w:p>
    <w:p w14:paraId="397781A6" w14:textId="77777777" w:rsidR="00441926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44"/>
        <w:ind w:hanging="338"/>
      </w:pPr>
      <w:r>
        <w:t>Define</w:t>
      </w:r>
      <w:r>
        <w:rPr>
          <w:spacing w:val="18"/>
        </w:rPr>
        <w:t xml:space="preserve"> </w:t>
      </w:r>
      <w:r>
        <w:t>features,</w:t>
      </w:r>
      <w:r>
        <w:rPr>
          <w:spacing w:val="15"/>
        </w:rPr>
        <w:t xml:space="preserve"> </w:t>
      </w:r>
      <w:r>
        <w:t>development</w:t>
      </w:r>
      <w:r>
        <w:rPr>
          <w:spacing w:val="13"/>
        </w:rPr>
        <w:t xml:space="preserve"> </w:t>
      </w:r>
      <w:r>
        <w:t>phases,</w:t>
      </w:r>
      <w:r>
        <w:rPr>
          <w:spacing w:val="16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solution</w:t>
      </w:r>
      <w:r>
        <w:rPr>
          <w:spacing w:val="18"/>
        </w:rPr>
        <w:t xml:space="preserve"> </w:t>
      </w:r>
      <w:r>
        <w:rPr>
          <w:spacing w:val="-2"/>
        </w:rPr>
        <w:t>requirements.</w:t>
      </w:r>
    </w:p>
    <w:p w14:paraId="38B58FCD" w14:textId="77777777" w:rsidR="00441926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48" w:line="244" w:lineRule="auto"/>
        <w:ind w:right="404"/>
      </w:pPr>
      <w:r>
        <w:t>Provide specifications according to which the solution is defined, managed, and delivered.</w:t>
      </w:r>
    </w:p>
    <w:p w14:paraId="285A84CA" w14:textId="77777777" w:rsidR="00441926" w:rsidRDefault="00441926">
      <w:pPr>
        <w:pStyle w:val="BodyText"/>
      </w:pPr>
    </w:p>
    <w:p w14:paraId="33A500A4" w14:textId="77777777" w:rsidR="00441926" w:rsidRDefault="00441926">
      <w:pPr>
        <w:pStyle w:val="BodyText"/>
        <w:spacing w:before="60"/>
      </w:pPr>
    </w:p>
    <w:p w14:paraId="5C166373" w14:textId="77777777" w:rsidR="00441926" w:rsidRDefault="00000000">
      <w:pPr>
        <w:ind w:left="72"/>
        <w:rPr>
          <w:rFonts w:ascii="Calibri"/>
          <w:b/>
          <w:sz w:val="20"/>
        </w:rPr>
      </w:pPr>
      <w:r>
        <w:rPr>
          <w:rFonts w:ascii="Arial"/>
          <w:b/>
        </w:rPr>
        <w:t>Solution</w:t>
      </w:r>
      <w:r>
        <w:rPr>
          <w:rFonts w:ascii="Arial"/>
          <w:b/>
          <w:spacing w:val="24"/>
        </w:rPr>
        <w:t xml:space="preserve"> </w:t>
      </w:r>
      <w:r>
        <w:rPr>
          <w:rFonts w:ascii="Arial"/>
          <w:b/>
        </w:rPr>
        <w:t>Architecture</w:t>
      </w:r>
      <w:r>
        <w:rPr>
          <w:rFonts w:ascii="Arial"/>
          <w:b/>
          <w:spacing w:val="24"/>
        </w:rPr>
        <w:t xml:space="preserve"> </w:t>
      </w:r>
      <w:r>
        <w:rPr>
          <w:rFonts w:ascii="Arial"/>
          <w:b/>
          <w:spacing w:val="-2"/>
        </w:rPr>
        <w:t>Diagram</w:t>
      </w:r>
      <w:r>
        <w:rPr>
          <w:rFonts w:ascii="Calibri"/>
          <w:b/>
          <w:spacing w:val="-2"/>
          <w:sz w:val="20"/>
        </w:rPr>
        <w:t>:</w:t>
      </w:r>
    </w:p>
    <w:p w14:paraId="61F224BE" w14:textId="77777777" w:rsidR="00441926" w:rsidRDefault="00000000">
      <w:pPr>
        <w:pStyle w:val="BodyText"/>
        <w:spacing w:before="12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87840" behindDoc="1" locked="0" layoutInCell="1" allowOverlap="1" wp14:anchorId="2178716E" wp14:editId="24A44BB9">
            <wp:simplePos x="0" y="0"/>
            <wp:positionH relativeFrom="page">
              <wp:posOffset>1187195</wp:posOffset>
            </wp:positionH>
            <wp:positionV relativeFrom="paragraph">
              <wp:posOffset>108125</wp:posOffset>
            </wp:positionV>
            <wp:extent cx="5304004" cy="358616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4004" cy="3586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41926">
      <w:type w:val="continuous"/>
      <w:pgSz w:w="12240" w:h="15840"/>
      <w:pgMar w:top="7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B1B54"/>
    <w:multiLevelType w:val="hybridMultilevel"/>
    <w:tmpl w:val="62E68078"/>
    <w:lvl w:ilvl="0" w:tplc="154AFC22">
      <w:numFmt w:val="bullet"/>
      <w:lvlText w:val="●"/>
      <w:lvlJc w:val="left"/>
      <w:pPr>
        <w:ind w:left="748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351266C4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F35EE980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938006E2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67802976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F54AAD1E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FD845330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BA828FDA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203AA64A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num w:numId="1" w16cid:durableId="141124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1926"/>
    <w:rsid w:val="00441926"/>
    <w:rsid w:val="00622041"/>
    <w:rsid w:val="00B8506A"/>
    <w:rsid w:val="00EC0DAC"/>
    <w:rsid w:val="00ED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556A"/>
  <w15:docId w15:val="{3C7FE811-3F1B-4AAD-8BA7-FDB0434C2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8" w:hanging="339"/>
    </w:pPr>
  </w:style>
  <w:style w:type="paragraph" w:customStyle="1" w:styleId="TableParagraph">
    <w:name w:val="Table Paragraph"/>
    <w:basedOn w:val="Normal"/>
    <w:uiPriority w:val="1"/>
    <w:qFormat/>
    <w:pPr>
      <w:spacing w:before="5" w:line="227" w:lineRule="exact"/>
      <w:ind w:left="100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Solution Architecture</dc:title>
  <dc:creator>Surya Nallamothu</dc:creator>
  <cp:lastModifiedBy>vedapriya.n1@outlook.com</cp:lastModifiedBy>
  <cp:revision>3</cp:revision>
  <dcterms:created xsi:type="dcterms:W3CDTF">2026-02-02T10:50:00Z</dcterms:created>
  <dcterms:modified xsi:type="dcterms:W3CDTF">2026-02-14T10:00:00Z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2025-06-22T00:00:00Z</vt:filetime>
  </property>
  <property fmtid="{D5CDD505-2E9C-101B-9397-08002B2CF9AE}" pid="3" name="LastSaved">
    <vt:filetime>2026-02-02T00:00:00Z</vt:filetime>
  </property>
  <property fmtid="{D5CDD505-2E9C-101B-9397-08002B2CF9AE}" pid="4" name="Producer">
    <vt:lpwstr>Microsoft: Print To PDF</vt:lpwstr>
  </property>
</Properties>
</file>