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ins w:id="35" w:author="veloz" w:date="2011-04-07T11:42:00Z">
        <w:r w:rsidRPr="002478AB">
          <w:rPr>
            <w:sz w:val="28"/>
            <w:szCs w:val="28"/>
          </w:rPr>
          <w:t>por</w:t>
        </w:r>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D76767"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ins w:id="190" w:author="veloz" w:date="2011-04-07T11:49:00Z">
        <w:r>
          <w:t>xxxxxx</w:t>
        </w:r>
      </w:ins>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trabajo </w:t>
        </w:r>
      </w:ins>
      <w:ins w:id="244" w:author="veloz" w:date="2011-04-07T11:50:00Z">
        <w:r w:rsidR="0091587C">
          <w:rPr>
            <w:sz w:val="22"/>
          </w:rPr>
          <w:t>…</w:t>
        </w:r>
      </w:ins>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ins w:id="259" w:author="veloz" w:date="2011-04-07T11:42:00Z">
        <w:r>
          <w:t>Pag.</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r w:rsidR="00D76767" w:rsidRPr="00781CDD">
              <w:rPr>
                <w:rStyle w:val="Hipervnculo"/>
                <w:rFonts w:eastAsiaTheme="majorEastAsia"/>
              </w:rPr>
            </w:r>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r w:rsidR="00D76767">
              <w:rPr>
                <w:webHidden/>
              </w:rPr>
            </w:r>
          </w:ins>
          <w:r w:rsidR="00D76767">
            <w:rPr>
              <w:webHidden/>
            </w:rPr>
            <w:fldChar w:fldCharType="separate"/>
          </w:r>
          <w:ins w:id="264" w:author="veloz" w:date="2012-01-17T10:51:00Z">
            <w:r w:rsidR="004D2937">
              <w:rPr>
                <w:webHidden/>
              </w:rPr>
              <w:t>ii</w:t>
            </w:r>
          </w:ins>
          <w:ins w:id="265"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6" w:author="veloz" w:date="2012-01-17T10:36:00Z"/>
              <w:rFonts w:asciiTheme="minorHAnsi" w:eastAsiaTheme="minorEastAsia" w:hAnsiTheme="minorHAnsi" w:cstheme="minorBidi"/>
              <w:b w:val="0"/>
              <w:bCs w:val="0"/>
              <w:caps w:val="0"/>
              <w:lang w:val="es-VE" w:eastAsia="es-VE"/>
            </w:rPr>
          </w:pPr>
          <w:ins w:id="26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r>
              <w:rPr>
                <w:webHidden/>
              </w:rPr>
            </w:r>
          </w:ins>
          <w:r>
            <w:rPr>
              <w:webHidden/>
            </w:rPr>
            <w:fldChar w:fldCharType="separate"/>
          </w:r>
          <w:ins w:id="268" w:author="veloz" w:date="2012-01-17T10:51:00Z">
            <w:r w:rsidR="004D2937">
              <w:rPr>
                <w:webHidden/>
              </w:rPr>
              <w:t>iv</w:t>
            </w:r>
          </w:ins>
          <w:ins w:id="26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0" w:author="veloz" w:date="2012-01-17T10:36:00Z"/>
              <w:rFonts w:asciiTheme="minorHAnsi" w:eastAsiaTheme="minorEastAsia" w:hAnsiTheme="minorHAnsi" w:cstheme="minorBidi"/>
              <w:b w:val="0"/>
              <w:bCs w:val="0"/>
              <w:caps w:val="0"/>
              <w:lang w:val="es-VE" w:eastAsia="es-VE"/>
            </w:rPr>
          </w:pPr>
          <w:ins w:id="27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r>
              <w:rPr>
                <w:webHidden/>
              </w:rPr>
            </w:r>
          </w:ins>
          <w:r>
            <w:rPr>
              <w:webHidden/>
            </w:rPr>
            <w:fldChar w:fldCharType="separate"/>
          </w:r>
          <w:ins w:id="272" w:author="veloz" w:date="2012-01-17T10:51:00Z">
            <w:r w:rsidR="004D2937">
              <w:rPr>
                <w:webHidden/>
              </w:rPr>
              <w:t>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r>
              <w:rPr>
                <w:webHidden/>
              </w:rPr>
            </w:r>
          </w:ins>
          <w:r>
            <w:rPr>
              <w:webHidden/>
            </w:rPr>
            <w:fldChar w:fldCharType="separate"/>
          </w:r>
          <w:ins w:id="276" w:author="veloz" w:date="2012-01-17T10:51:00Z">
            <w:r w:rsidR="004D2937">
              <w:rPr>
                <w:webHidden/>
              </w:rPr>
              <w:t>vi</w:t>
            </w:r>
          </w:ins>
          <w:ins w:id="27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8" w:author="veloz" w:date="2012-01-17T10:36:00Z"/>
              <w:rFonts w:asciiTheme="minorHAnsi" w:eastAsiaTheme="minorEastAsia" w:hAnsiTheme="minorHAnsi" w:cstheme="minorBidi"/>
              <w:b w:val="0"/>
              <w:bCs w:val="0"/>
              <w:caps w:val="0"/>
              <w:lang w:val="es-VE" w:eastAsia="es-VE"/>
            </w:rPr>
          </w:pPr>
          <w:ins w:id="27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r>
              <w:rPr>
                <w:webHidden/>
              </w:rPr>
            </w:r>
          </w:ins>
          <w:r>
            <w:rPr>
              <w:webHidden/>
            </w:rPr>
            <w:fldChar w:fldCharType="separate"/>
          </w:r>
          <w:ins w:id="280" w:author="veloz" w:date="2012-01-17T10:51:00Z">
            <w:r w:rsidR="004D2937">
              <w:rPr>
                <w:webHidden/>
              </w:rPr>
              <w:t>viii</w:t>
            </w:r>
          </w:ins>
          <w:ins w:id="28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2" w:author="veloz" w:date="2012-01-17T10:36:00Z"/>
              <w:rFonts w:asciiTheme="minorHAnsi" w:eastAsiaTheme="minorEastAsia" w:hAnsiTheme="minorHAnsi" w:cstheme="minorBidi"/>
              <w:b w:val="0"/>
              <w:bCs w:val="0"/>
              <w:caps w:val="0"/>
              <w:lang w:val="es-VE" w:eastAsia="es-VE"/>
            </w:rPr>
          </w:pPr>
          <w:ins w:id="28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r>
              <w:rPr>
                <w:webHidden/>
              </w:rPr>
            </w:r>
          </w:ins>
          <w:r>
            <w:rPr>
              <w:webHidden/>
            </w:rPr>
            <w:fldChar w:fldCharType="separate"/>
          </w:r>
          <w:ins w:id="284" w:author="veloz" w:date="2012-01-17T10:51:00Z">
            <w:r w:rsidR="004D2937">
              <w:rPr>
                <w:webHidden/>
              </w:rPr>
              <w:t>ix</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r>
              <w:rPr>
                <w:webHidden/>
              </w:rPr>
            </w:r>
          </w:ins>
          <w:r>
            <w:rPr>
              <w:webHidden/>
            </w:rPr>
            <w:fldChar w:fldCharType="separate"/>
          </w:r>
          <w:ins w:id="288" w:author="veloz" w:date="2012-01-17T10:51:00Z">
            <w:r w:rsidR="004D2937">
              <w:rPr>
                <w:webHidden/>
              </w:rPr>
              <w:t>x</w:t>
            </w:r>
          </w:ins>
          <w:ins w:id="28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0" w:author="veloz" w:date="2012-01-17T10:36:00Z"/>
              <w:rFonts w:asciiTheme="minorHAnsi" w:eastAsiaTheme="minorEastAsia" w:hAnsiTheme="minorHAnsi" w:cstheme="minorBidi"/>
              <w:b w:val="0"/>
              <w:bCs w:val="0"/>
              <w:caps w:val="0"/>
              <w:lang w:val="es-VE" w:eastAsia="es-VE"/>
            </w:rPr>
          </w:pPr>
          <w:ins w:id="29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r>
              <w:rPr>
                <w:webHidden/>
              </w:rPr>
            </w:r>
          </w:ins>
          <w:r>
            <w:rPr>
              <w:webHidden/>
            </w:rPr>
            <w:fldChar w:fldCharType="separate"/>
          </w:r>
          <w:ins w:id="292" w:author="veloz" w:date="2012-01-17T10:51:00Z">
            <w:r w:rsidR="004D2937">
              <w:rPr>
                <w:webHidden/>
              </w:rPr>
              <w:t>1</w:t>
            </w:r>
          </w:ins>
          <w:ins w:id="29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4" w:author="veloz" w:date="2012-01-17T10:36:00Z"/>
              <w:rFonts w:asciiTheme="minorHAnsi" w:eastAsiaTheme="minorEastAsia" w:hAnsiTheme="minorHAnsi" w:cstheme="minorBidi"/>
              <w:b w:val="0"/>
              <w:bCs w:val="0"/>
              <w:caps w:val="0"/>
              <w:lang w:val="es-VE" w:eastAsia="es-VE"/>
            </w:rPr>
          </w:pPr>
          <w:ins w:id="2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r>
              <w:rPr>
                <w:webHidden/>
              </w:rPr>
            </w:r>
          </w:ins>
          <w:r>
            <w:rPr>
              <w:webHidden/>
            </w:rPr>
            <w:fldChar w:fldCharType="separate"/>
          </w:r>
          <w:ins w:id="296" w:author="veloz" w:date="2012-01-17T10:51:00Z">
            <w:r w:rsidR="004D2937">
              <w:rPr>
                <w:webHidden/>
              </w:rPr>
              <w:t>2</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298" w:author="veloz" w:date="2012-01-17T10:36:00Z"/>
              <w:rFonts w:asciiTheme="minorHAnsi" w:eastAsiaTheme="minorEastAsia" w:hAnsiTheme="minorHAnsi" w:cstheme="minorBidi"/>
              <w:small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r>
              <w:rPr>
                <w:webHidden/>
              </w:rPr>
            </w:r>
          </w:ins>
          <w:r>
            <w:rPr>
              <w:webHidden/>
            </w:rPr>
            <w:fldChar w:fldCharType="separate"/>
          </w:r>
          <w:ins w:id="300" w:author="veloz" w:date="2012-01-17T10:51:00Z">
            <w:r w:rsidR="004D2937">
              <w:rPr>
                <w:webHidden/>
              </w:rPr>
              <w:t>2</w:t>
            </w:r>
          </w:ins>
          <w:ins w:id="30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2" w:author="veloz" w:date="2012-01-17T10:36:00Z"/>
              <w:rFonts w:asciiTheme="minorHAnsi" w:eastAsiaTheme="minorEastAsia" w:hAnsiTheme="minorHAnsi" w:cstheme="minorBidi"/>
              <w:smallCaps w:val="0"/>
              <w:lang w:val="es-VE" w:eastAsia="es-VE"/>
            </w:rPr>
          </w:pPr>
          <w:ins w:id="30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r>
              <w:rPr>
                <w:webHidden/>
              </w:rPr>
            </w:r>
          </w:ins>
          <w:r>
            <w:rPr>
              <w:webHidden/>
            </w:rPr>
            <w:fldChar w:fldCharType="separate"/>
          </w:r>
          <w:ins w:id="304" w:author="veloz" w:date="2012-01-17T10:51:00Z">
            <w:r w:rsidR="004D2937">
              <w:rPr>
                <w:webHidden/>
              </w:rPr>
              <w:t>2</w:t>
            </w:r>
          </w:ins>
          <w:ins w:id="30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06" w:author="veloz" w:date="2012-01-17T10:36:00Z"/>
              <w:rFonts w:asciiTheme="minorHAnsi" w:eastAsiaTheme="minorEastAsia" w:hAnsiTheme="minorHAnsi" w:cstheme="minorBidi"/>
              <w:smallCaps w:val="0"/>
              <w:lang w:val="es-VE" w:eastAsia="es-VE"/>
            </w:rPr>
          </w:pPr>
          <w:ins w:id="3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r>
              <w:rPr>
                <w:webHidden/>
              </w:rPr>
            </w:r>
          </w:ins>
          <w:r>
            <w:rPr>
              <w:webHidden/>
            </w:rPr>
            <w:fldChar w:fldCharType="separate"/>
          </w:r>
          <w:ins w:id="308" w:author="veloz" w:date="2012-01-17T10:51:00Z">
            <w:r w:rsidR="004D2937">
              <w:rPr>
                <w:webHidden/>
              </w:rPr>
              <w:t>3</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0" w:author="veloz" w:date="2012-01-17T10:36:00Z"/>
              <w:rFonts w:asciiTheme="minorHAnsi" w:eastAsiaTheme="minorEastAsia" w:hAnsiTheme="minorHAnsi" w:cstheme="minorBidi"/>
              <w:small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r>
              <w:rPr>
                <w:webHidden/>
              </w:rPr>
            </w:r>
          </w:ins>
          <w:r>
            <w:rPr>
              <w:webHidden/>
            </w:rPr>
            <w:fldChar w:fldCharType="separate"/>
          </w:r>
          <w:ins w:id="312" w:author="veloz" w:date="2012-01-17T10:51:00Z">
            <w:r w:rsidR="004D2937">
              <w:rPr>
                <w:webHidden/>
              </w:rPr>
              <w:t>4</w:t>
            </w:r>
          </w:ins>
          <w:ins w:id="313"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14" w:author="veloz" w:date="2012-01-17T10:36:00Z"/>
              <w:rFonts w:asciiTheme="minorHAnsi" w:eastAsiaTheme="minorEastAsia" w:hAnsiTheme="minorHAnsi" w:cstheme="minorBidi"/>
              <w:smallCaps w:val="0"/>
              <w:lang w:eastAsia="es-VE"/>
            </w:rPr>
          </w:pPr>
          <w:ins w:id="315"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r>
              <w:rPr>
                <w:webHidden/>
              </w:rPr>
            </w:r>
          </w:ins>
          <w:r>
            <w:rPr>
              <w:webHidden/>
            </w:rPr>
            <w:fldChar w:fldCharType="separate"/>
          </w:r>
          <w:ins w:id="316" w:author="veloz" w:date="2012-01-17T10:51:00Z">
            <w:r w:rsidR="004D2937">
              <w:rPr>
                <w:webHidden/>
              </w:rPr>
              <w:t>4</w:t>
            </w:r>
          </w:ins>
          <w:ins w:id="317" w:author="veloz" w:date="2012-01-17T10:36:00Z">
            <w:r>
              <w:rPr>
                <w:webHidden/>
              </w:rPr>
              <w:fldChar w:fldCharType="end"/>
            </w:r>
            <w:r w:rsidRPr="00781CDD">
              <w:rPr>
                <w:rStyle w:val="Hipervnculo"/>
              </w:rPr>
              <w:fldChar w:fldCharType="end"/>
            </w:r>
          </w:ins>
        </w:p>
        <w:p w:rsidR="00D76767" w:rsidRDefault="00D76767">
          <w:pPr>
            <w:pStyle w:val="TDC3"/>
            <w:rPr>
              <w:ins w:id="318" w:author="veloz" w:date="2012-01-17T10:36:00Z"/>
              <w:rFonts w:asciiTheme="minorHAnsi" w:eastAsiaTheme="minorEastAsia" w:hAnsiTheme="minorHAnsi" w:cstheme="minorBidi"/>
              <w:smallCaps w:val="0"/>
              <w:lang w:eastAsia="es-VE"/>
            </w:rPr>
          </w:pPr>
          <w:ins w:id="319"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r>
              <w:rPr>
                <w:webHidden/>
              </w:rPr>
            </w:r>
          </w:ins>
          <w:r>
            <w:rPr>
              <w:webHidden/>
            </w:rPr>
            <w:fldChar w:fldCharType="separate"/>
          </w:r>
          <w:ins w:id="320" w:author="veloz" w:date="2012-01-17T10:51:00Z">
            <w:r w:rsidR="004D2937">
              <w:rPr>
                <w:webHidden/>
              </w:rPr>
              <w:t>5</w:t>
            </w:r>
          </w:ins>
          <w:ins w:id="321" w:author="veloz" w:date="2012-01-17T10:36:00Z">
            <w:r>
              <w:rPr>
                <w:webHidden/>
              </w:rPr>
              <w:fldChar w:fldCharType="end"/>
            </w:r>
            <w:r w:rsidRPr="00781CDD">
              <w:rPr>
                <w:rStyle w:val="Hipervnculo"/>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r>
              <w:rPr>
                <w:webHidden/>
              </w:rPr>
            </w:r>
          </w:ins>
          <w:r>
            <w:rPr>
              <w:webHidden/>
            </w:rPr>
            <w:fldChar w:fldCharType="separate"/>
          </w:r>
          <w:ins w:id="324" w:author="veloz" w:date="2012-01-17T10:51:00Z">
            <w:r w:rsidR="004D2937">
              <w:rPr>
                <w:webHidden/>
              </w:rPr>
              <w:t>6</w:t>
            </w:r>
          </w:ins>
          <w:ins w:id="325"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26" w:author="veloz" w:date="2012-01-17T10:36:00Z"/>
              <w:rFonts w:asciiTheme="minorHAnsi" w:eastAsiaTheme="minorEastAsia" w:hAnsiTheme="minorHAnsi" w:cstheme="minorBidi"/>
              <w:smallCaps w:val="0"/>
              <w:lang w:eastAsia="es-VE"/>
            </w:rPr>
          </w:pPr>
          <w:ins w:id="327"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r>
              <w:rPr>
                <w:webHidden/>
              </w:rPr>
            </w:r>
          </w:ins>
          <w:r>
            <w:rPr>
              <w:webHidden/>
            </w:rPr>
            <w:fldChar w:fldCharType="separate"/>
          </w:r>
          <w:ins w:id="328" w:author="veloz" w:date="2012-01-17T10:51:00Z">
            <w:r w:rsidR="004D2937">
              <w:rPr>
                <w:webHidden/>
              </w:rPr>
              <w:t>7</w:t>
            </w:r>
          </w:ins>
          <w:ins w:id="329" w:author="veloz" w:date="2012-01-17T10:36:00Z">
            <w:r>
              <w:rPr>
                <w:webHidden/>
              </w:rPr>
              <w:fldChar w:fldCharType="end"/>
            </w:r>
            <w:r w:rsidRPr="00781CDD">
              <w:rPr>
                <w:rStyle w:val="Hipervnculo"/>
              </w:rPr>
              <w:fldChar w:fldCharType="end"/>
            </w:r>
          </w:ins>
        </w:p>
        <w:p w:rsidR="00D76767" w:rsidRDefault="00D76767">
          <w:pPr>
            <w:pStyle w:val="TDC3"/>
            <w:rPr>
              <w:ins w:id="330" w:author="veloz" w:date="2012-01-17T10:36:00Z"/>
              <w:rFonts w:asciiTheme="minorHAnsi" w:eastAsiaTheme="minorEastAsia" w:hAnsiTheme="minorHAnsi" w:cstheme="minorBidi"/>
              <w:smallCaps w:val="0"/>
              <w:lang w:eastAsia="es-VE"/>
            </w:rPr>
          </w:pPr>
          <w:ins w:id="331"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r>
              <w:rPr>
                <w:webHidden/>
              </w:rPr>
            </w:r>
          </w:ins>
          <w:r>
            <w:rPr>
              <w:webHidden/>
            </w:rPr>
            <w:fldChar w:fldCharType="separate"/>
          </w:r>
          <w:ins w:id="332" w:author="veloz" w:date="2012-01-17T10:51:00Z">
            <w:r w:rsidR="004D2937">
              <w:rPr>
                <w:webHidden/>
              </w:rPr>
              <w:t>8</w:t>
            </w:r>
          </w:ins>
          <w:ins w:id="333" w:author="veloz" w:date="2012-01-17T10:36:00Z">
            <w:r>
              <w:rPr>
                <w:webHidden/>
              </w:rPr>
              <w:fldChar w:fldCharType="end"/>
            </w:r>
            <w:r w:rsidRPr="00781CDD">
              <w:rPr>
                <w:rStyle w:val="Hipervnculo"/>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r>
              <w:rPr>
                <w:webHidden/>
              </w:rPr>
            </w:r>
          </w:ins>
          <w:r>
            <w:rPr>
              <w:webHidden/>
            </w:rPr>
            <w:fldChar w:fldCharType="separate"/>
          </w:r>
          <w:ins w:id="336" w:author="veloz" w:date="2012-01-17T10:51:00Z">
            <w:r w:rsidR="004D2937">
              <w:rPr>
                <w:webHidden/>
              </w:rPr>
              <w:t>9</w:t>
            </w:r>
          </w:ins>
          <w:ins w:id="33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8" w:author="veloz" w:date="2012-01-17T10:36:00Z"/>
              <w:rFonts w:asciiTheme="minorHAnsi" w:eastAsiaTheme="minorEastAsia" w:hAnsiTheme="minorHAnsi" w:cstheme="minorBidi"/>
              <w:smallCaps w:val="0"/>
              <w:lang w:val="es-VE" w:eastAsia="es-VE"/>
            </w:rPr>
          </w:pPr>
          <w:ins w:id="33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1.6</w:t>
            </w:r>
            <w:r w:rsidRPr="00781CDD">
              <w:rPr>
                <w:rStyle w:val="Hipervnculo"/>
                <w:rFonts w:eastAsiaTheme="majorEastAsia"/>
              </w:rPr>
              <w:t>.</w:t>
            </w:r>
            <w:r>
              <w:rPr>
                <w:webHidden/>
              </w:rPr>
              <w:tab/>
            </w:r>
            <w:r>
              <w:rPr>
                <w:webHidden/>
              </w:rPr>
              <w:fldChar w:fldCharType="begin"/>
            </w:r>
            <w:r>
              <w:rPr>
                <w:webHidden/>
              </w:rPr>
              <w:instrText xml:space="preserve"> PAGEREF _Toc314559935 \h </w:instrText>
            </w:r>
            <w:r>
              <w:rPr>
                <w:webHidden/>
              </w:rPr>
            </w:r>
          </w:ins>
          <w:r>
            <w:rPr>
              <w:webHidden/>
            </w:rPr>
            <w:fldChar w:fldCharType="separate"/>
          </w:r>
          <w:ins w:id="340" w:author="veloz" w:date="2012-01-17T10:51:00Z">
            <w:r w:rsidR="004D2937">
              <w:rPr>
                <w:webHidden/>
              </w:rPr>
              <w:t>9</w:t>
            </w:r>
          </w:ins>
          <w:ins w:id="34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2" w:author="veloz" w:date="2012-01-17T10:36:00Z"/>
              <w:rFonts w:asciiTheme="minorHAnsi" w:eastAsiaTheme="minorEastAsia" w:hAnsiTheme="minorHAnsi" w:cstheme="minorBidi"/>
              <w:smallCaps w:val="0"/>
              <w:lang w:eastAsia="es-VE"/>
            </w:rPr>
          </w:pPr>
          <w:ins w:id="34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r>
              <w:rPr>
                <w:webHidden/>
              </w:rPr>
            </w:r>
          </w:ins>
          <w:r>
            <w:rPr>
              <w:webHidden/>
            </w:rPr>
            <w:fldChar w:fldCharType="separate"/>
          </w:r>
          <w:ins w:id="344" w:author="veloz" w:date="2012-01-17T10:51:00Z">
            <w:r w:rsidR="004D2937">
              <w:rPr>
                <w:webHidden/>
              </w:rPr>
              <w:t>10</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r w:rsidRPr="00781CDD">
              <w:rPr>
                <w:rStyle w:val="Hipervnculo"/>
              </w:rPr>
            </w:r>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r>
              <w:rPr>
                <w:webHidden/>
              </w:rPr>
            </w:r>
          </w:ins>
          <w:r>
            <w:rPr>
              <w:webHidden/>
            </w:rPr>
            <w:fldChar w:fldCharType="separate"/>
          </w:r>
          <w:ins w:id="348" w:author="veloz" w:date="2012-01-17T10:51:00Z">
            <w:r w:rsidR="004D2937">
              <w:rPr>
                <w:webHidden/>
              </w:rPr>
              <w:t>13</w:t>
            </w:r>
          </w:ins>
          <w:ins w:id="349" w:author="veloz" w:date="2012-01-17T10:36:00Z">
            <w:r>
              <w:rPr>
                <w:webHidden/>
              </w:rPr>
              <w:fldChar w:fldCharType="end"/>
            </w:r>
            <w:r w:rsidRPr="00781CDD">
              <w:rPr>
                <w:rStyle w:val="Hipervnculo"/>
              </w:rPr>
              <w:fldChar w:fldCharType="end"/>
            </w:r>
          </w:ins>
        </w:p>
        <w:p w:rsidR="00D76767" w:rsidRDefault="00D76767">
          <w:pPr>
            <w:pStyle w:val="TDC2"/>
            <w:rPr>
              <w:ins w:id="350" w:author="veloz" w:date="2012-01-17T10:36:00Z"/>
              <w:rFonts w:asciiTheme="minorHAnsi" w:eastAsiaTheme="minorEastAsia" w:hAnsiTheme="minorHAnsi" w:cstheme="minorBidi"/>
              <w:smallCaps w:val="0"/>
              <w:lang w:val="es-VE" w:eastAsia="es-VE"/>
            </w:rPr>
          </w:pPr>
          <w:ins w:id="35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r>
              <w:rPr>
                <w:webHidden/>
              </w:rPr>
            </w:r>
          </w:ins>
          <w:r>
            <w:rPr>
              <w:webHidden/>
            </w:rPr>
            <w:fldChar w:fldCharType="separate"/>
          </w:r>
          <w:ins w:id="352" w:author="veloz" w:date="2012-01-17T10:51:00Z">
            <w:r w:rsidR="004D2937">
              <w:rPr>
                <w:webHidden/>
              </w:rPr>
              <w:t>13</w:t>
            </w:r>
          </w:ins>
          <w:ins w:id="35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4" w:author="veloz" w:date="2012-01-17T10:36:00Z"/>
              <w:rFonts w:asciiTheme="minorHAnsi" w:eastAsiaTheme="minorEastAsia" w:hAnsiTheme="minorHAnsi" w:cstheme="minorBidi"/>
              <w:b w:val="0"/>
              <w:bCs w:val="0"/>
              <w:caps w:val="0"/>
              <w:lang w:val="es-VE" w:eastAsia="es-VE"/>
            </w:rPr>
          </w:pPr>
          <w:ins w:id="35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r>
              <w:rPr>
                <w:webHidden/>
              </w:rPr>
            </w:r>
          </w:ins>
          <w:r>
            <w:rPr>
              <w:webHidden/>
            </w:rPr>
            <w:fldChar w:fldCharType="separate"/>
          </w:r>
          <w:ins w:id="356" w:author="veloz" w:date="2012-01-17T10:51:00Z">
            <w:r w:rsidR="004D2937">
              <w:rPr>
                <w:webHidden/>
              </w:rPr>
              <w:t>14</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58" w:author="veloz" w:date="2012-01-17T10:36:00Z"/>
              <w:rFonts w:asciiTheme="minorHAnsi" w:eastAsiaTheme="minorEastAsia" w:hAnsiTheme="minorHAnsi" w:cstheme="minorBidi"/>
              <w:b w:val="0"/>
              <w:bCs w:val="0"/>
              <w:caps w:val="0"/>
              <w:lang w:val="es-VE" w:eastAsia="es-VE"/>
            </w:rPr>
          </w:pPr>
          <w:ins w:id="35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r>
              <w:rPr>
                <w:webHidden/>
              </w:rPr>
            </w:r>
          </w:ins>
          <w:r>
            <w:rPr>
              <w:webHidden/>
            </w:rPr>
            <w:fldChar w:fldCharType="separate"/>
          </w:r>
          <w:ins w:id="360" w:author="veloz" w:date="2012-01-17T10:51:00Z">
            <w:r w:rsidR="004D2937">
              <w:rPr>
                <w:webHidden/>
              </w:rPr>
              <w:t>15</w:t>
            </w:r>
          </w:ins>
          <w:ins w:id="36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62" w:author="veloz" w:date="2012-01-17T10:36:00Z"/>
              <w:rFonts w:asciiTheme="minorHAnsi" w:eastAsiaTheme="minorEastAsia" w:hAnsiTheme="minorHAnsi" w:cstheme="minorBidi"/>
              <w:b w:val="0"/>
              <w:bCs w:val="0"/>
              <w:caps w:val="0"/>
              <w:lang w:val="es-VE" w:eastAsia="es-VE"/>
            </w:rPr>
          </w:pPr>
          <w:ins w:id="36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r w:rsidRPr="00781CDD">
              <w:rPr>
                <w:rStyle w:val="Hipervnculo"/>
                <w:rFonts w:eastAsiaTheme="majorEastAsia"/>
              </w:rPr>
            </w:r>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r>
              <w:rPr>
                <w:webHidden/>
              </w:rPr>
            </w:r>
          </w:ins>
          <w:r>
            <w:rPr>
              <w:webHidden/>
            </w:rPr>
            <w:fldChar w:fldCharType="separate"/>
          </w:r>
          <w:ins w:id="364" w:author="veloz" w:date="2012-01-17T10:51:00Z">
            <w:r w:rsidR="004D2937">
              <w:rPr>
                <w:webHidden/>
              </w:rPr>
              <w:t>16</w:t>
            </w:r>
          </w:ins>
          <w:ins w:id="365"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366" w:author="nico" w:date="2011-04-07T19:47:00Z"/>
              <w:del w:id="367" w:author="veloz" w:date="2012-01-17T10:36:00Z"/>
              <w:rFonts w:asciiTheme="minorHAnsi" w:eastAsiaTheme="minorEastAsia" w:hAnsiTheme="minorHAnsi" w:cstheme="minorBidi"/>
              <w:b w:val="0"/>
              <w:bCs w:val="0"/>
              <w:caps w:val="0"/>
              <w:lang w:val="es-VE" w:eastAsia="es-VE"/>
            </w:rPr>
          </w:pPr>
          <w:ins w:id="368" w:author="nico" w:date="2011-04-07T19:47:00Z">
            <w:del w:id="369" w:author="veloz" w:date="2012-01-17T10:36:00Z">
              <w:r w:rsidRPr="00D76767" w:rsidDel="00D76767">
                <w:rPr>
                  <w:rStyle w:val="Hipervnculo"/>
                  <w:rFonts w:eastAsiaTheme="majorEastAsia"/>
                  <w:rPrChange w:id="370" w:author="veloz" w:date="2012-01-17T10:36:00Z">
                    <w:rPr>
                      <w:rStyle w:val="Hipervnculo"/>
                      <w:rFonts w:eastAsiaTheme="majorEastAsia"/>
                    </w:rPr>
                  </w:rPrChange>
                </w:rPr>
                <w:delText>APROBACIÓN DEL JURADO</w:delText>
              </w:r>
              <w:r w:rsidDel="00D76767">
                <w:rPr>
                  <w:webHidden/>
                </w:rPr>
                <w:tab/>
              </w:r>
            </w:del>
          </w:ins>
        </w:p>
        <w:p w:rsidR="000735E9" w:rsidDel="00D76767" w:rsidRDefault="000735E9">
          <w:pPr>
            <w:pStyle w:val="TDC1"/>
            <w:rPr>
              <w:ins w:id="371" w:author="nico" w:date="2011-04-07T19:47:00Z"/>
              <w:del w:id="372" w:author="veloz" w:date="2012-01-17T10:36:00Z"/>
              <w:rFonts w:asciiTheme="minorHAnsi" w:eastAsiaTheme="minorEastAsia" w:hAnsiTheme="minorHAnsi" w:cstheme="minorBidi"/>
              <w:b w:val="0"/>
              <w:bCs w:val="0"/>
              <w:caps w:val="0"/>
              <w:lang w:val="es-VE" w:eastAsia="es-VE"/>
            </w:rPr>
          </w:pPr>
          <w:ins w:id="373" w:author="nico" w:date="2011-04-07T19:47:00Z">
            <w:del w:id="374" w:author="veloz" w:date="2012-01-17T10:36:00Z">
              <w:r w:rsidRPr="00D76767" w:rsidDel="00D76767">
                <w:rPr>
                  <w:rStyle w:val="Hipervnculo"/>
                  <w:rFonts w:eastAsiaTheme="majorEastAsia"/>
                  <w:rPrChange w:id="375" w:author="veloz" w:date="2012-01-17T10:36:00Z">
                    <w:rPr>
                      <w:rStyle w:val="Hipervnculo"/>
                      <w:rFonts w:eastAsiaTheme="majorEastAsia"/>
                    </w:rPr>
                  </w:rPrChange>
                </w:rPr>
                <w:delText>AGRADECIMIENTOS</w:delText>
              </w:r>
              <w:r w:rsidDel="00D76767">
                <w:rPr>
                  <w:webHidden/>
                </w:rPr>
                <w:tab/>
              </w:r>
            </w:del>
          </w:ins>
        </w:p>
        <w:p w:rsidR="000735E9" w:rsidDel="00D76767" w:rsidRDefault="000735E9">
          <w:pPr>
            <w:pStyle w:val="TDC1"/>
            <w:rPr>
              <w:ins w:id="376" w:author="nico" w:date="2011-04-07T19:47:00Z"/>
              <w:del w:id="377" w:author="veloz" w:date="2012-01-17T10:36:00Z"/>
              <w:rFonts w:asciiTheme="minorHAnsi" w:eastAsiaTheme="minorEastAsia" w:hAnsiTheme="minorHAnsi" w:cstheme="minorBidi"/>
              <w:b w:val="0"/>
              <w:bCs w:val="0"/>
              <w:caps w:val="0"/>
              <w:lang w:val="es-VE" w:eastAsia="es-VE"/>
            </w:rPr>
          </w:pPr>
          <w:ins w:id="378" w:author="nico" w:date="2011-04-07T19:47:00Z">
            <w:del w:id="379" w:author="veloz" w:date="2012-01-17T10:36:00Z">
              <w:r w:rsidRPr="00D76767" w:rsidDel="00D76767">
                <w:rPr>
                  <w:rStyle w:val="Hipervnculo"/>
                  <w:rFonts w:eastAsiaTheme="majorEastAsia"/>
                  <w:rPrChange w:id="380" w:author="veloz" w:date="2012-01-17T10:36:00Z">
                    <w:rPr>
                      <w:rStyle w:val="Hipervnculo"/>
                      <w:rFonts w:eastAsiaTheme="majorEastAsia"/>
                    </w:rPr>
                  </w:rPrChange>
                </w:rPr>
                <w:delText>RESUMEN</w:delText>
              </w:r>
              <w:r w:rsidDel="00D76767">
                <w:rPr>
                  <w:webHidden/>
                </w:rPr>
                <w:tab/>
              </w:r>
            </w:del>
          </w:ins>
        </w:p>
        <w:p w:rsidR="000735E9" w:rsidDel="00D76767" w:rsidRDefault="000735E9">
          <w:pPr>
            <w:pStyle w:val="TDC1"/>
            <w:rPr>
              <w:ins w:id="381" w:author="nico" w:date="2011-04-07T19:47:00Z"/>
              <w:del w:id="382" w:author="veloz" w:date="2012-01-17T10:36:00Z"/>
              <w:rFonts w:asciiTheme="minorHAnsi" w:eastAsiaTheme="minorEastAsia" w:hAnsiTheme="minorHAnsi" w:cstheme="minorBidi"/>
              <w:b w:val="0"/>
              <w:bCs w:val="0"/>
              <w:caps w:val="0"/>
              <w:lang w:val="es-VE" w:eastAsia="es-VE"/>
            </w:rPr>
          </w:pPr>
          <w:ins w:id="383" w:author="nico" w:date="2011-04-07T19:47:00Z">
            <w:del w:id="384" w:author="veloz" w:date="2012-01-17T10:36:00Z">
              <w:r w:rsidRPr="00D76767" w:rsidDel="00D76767">
                <w:rPr>
                  <w:rStyle w:val="Hipervnculo"/>
                  <w:rFonts w:eastAsiaTheme="majorEastAsia"/>
                  <w:rPrChange w:id="385" w:author="veloz" w:date="2012-01-17T10:36:00Z">
                    <w:rPr>
                      <w:rStyle w:val="Hipervnculo"/>
                      <w:rFonts w:eastAsiaTheme="majorEastAsia"/>
                    </w:rPr>
                  </w:rPrChange>
                </w:rPr>
                <w:delText>ÍNDICE GENERAL</w:delText>
              </w:r>
              <w:r w:rsidDel="00D76767">
                <w:rPr>
                  <w:webHidden/>
                </w:rPr>
                <w:tab/>
              </w:r>
            </w:del>
          </w:ins>
        </w:p>
        <w:p w:rsidR="000735E9" w:rsidDel="00D76767" w:rsidRDefault="000735E9">
          <w:pPr>
            <w:pStyle w:val="TDC1"/>
            <w:rPr>
              <w:ins w:id="386" w:author="nico" w:date="2011-04-07T19:47:00Z"/>
              <w:del w:id="387" w:author="veloz" w:date="2012-01-17T10:36:00Z"/>
              <w:rFonts w:asciiTheme="minorHAnsi" w:eastAsiaTheme="minorEastAsia" w:hAnsiTheme="minorHAnsi" w:cstheme="minorBidi"/>
              <w:b w:val="0"/>
              <w:bCs w:val="0"/>
              <w:caps w:val="0"/>
              <w:lang w:val="es-VE" w:eastAsia="es-VE"/>
            </w:rPr>
          </w:pPr>
          <w:ins w:id="388" w:author="nico" w:date="2011-04-07T19:47:00Z">
            <w:del w:id="389" w:author="veloz" w:date="2012-01-17T10:36:00Z">
              <w:r w:rsidRPr="00D76767" w:rsidDel="00D76767">
                <w:rPr>
                  <w:rStyle w:val="Hipervnculo"/>
                  <w:rFonts w:eastAsiaTheme="majorEastAsia"/>
                  <w:rPrChange w:id="390" w:author="veloz" w:date="2012-01-17T10:36:00Z">
                    <w:rPr>
                      <w:rStyle w:val="Hipervnculo"/>
                      <w:rFonts w:eastAsiaTheme="majorEastAsia"/>
                    </w:rPr>
                  </w:rPrChange>
                </w:rPr>
                <w:delText>ÍNDICE DE TABLAS</w:delText>
              </w:r>
              <w:r w:rsidDel="00D76767">
                <w:rPr>
                  <w:webHidden/>
                </w:rPr>
                <w:tab/>
              </w:r>
            </w:del>
          </w:ins>
        </w:p>
        <w:p w:rsidR="000735E9" w:rsidDel="00D76767" w:rsidRDefault="000735E9">
          <w:pPr>
            <w:pStyle w:val="TDC1"/>
            <w:rPr>
              <w:ins w:id="391" w:author="nico" w:date="2011-04-07T19:47:00Z"/>
              <w:del w:id="392" w:author="veloz" w:date="2012-01-17T10:36:00Z"/>
              <w:rFonts w:asciiTheme="minorHAnsi" w:eastAsiaTheme="minorEastAsia" w:hAnsiTheme="minorHAnsi" w:cstheme="minorBidi"/>
              <w:b w:val="0"/>
              <w:bCs w:val="0"/>
              <w:caps w:val="0"/>
              <w:lang w:val="es-VE" w:eastAsia="es-VE"/>
            </w:rPr>
          </w:pPr>
          <w:ins w:id="393" w:author="nico" w:date="2011-04-07T19:47:00Z">
            <w:del w:id="394" w:author="veloz" w:date="2012-01-17T10:36:00Z">
              <w:r w:rsidRPr="00D76767" w:rsidDel="00D76767">
                <w:rPr>
                  <w:rStyle w:val="Hipervnculo"/>
                  <w:rFonts w:eastAsiaTheme="majorEastAsia"/>
                  <w:rPrChange w:id="395" w:author="veloz" w:date="2012-01-17T10:36:00Z">
                    <w:rPr>
                      <w:rStyle w:val="Hipervnculo"/>
                      <w:rFonts w:eastAsiaTheme="majorEastAsia"/>
                    </w:rPr>
                  </w:rPrChange>
                </w:rPr>
                <w:delText>ÍNDICE DE FIGURAS</w:delText>
              </w:r>
              <w:r w:rsidDel="00D76767">
                <w:rPr>
                  <w:webHidden/>
                </w:rPr>
                <w:tab/>
              </w:r>
            </w:del>
          </w:ins>
        </w:p>
        <w:p w:rsidR="000735E9" w:rsidDel="00D76767" w:rsidRDefault="000735E9">
          <w:pPr>
            <w:pStyle w:val="TDC1"/>
            <w:rPr>
              <w:ins w:id="396" w:author="nico" w:date="2011-04-07T19:47:00Z"/>
              <w:del w:id="397" w:author="veloz" w:date="2012-01-17T10:36:00Z"/>
              <w:rFonts w:asciiTheme="minorHAnsi" w:eastAsiaTheme="minorEastAsia" w:hAnsiTheme="minorHAnsi" w:cstheme="minorBidi"/>
              <w:b w:val="0"/>
              <w:bCs w:val="0"/>
              <w:caps w:val="0"/>
              <w:lang w:val="es-VE" w:eastAsia="es-VE"/>
            </w:rPr>
          </w:pPr>
          <w:ins w:id="398" w:author="nico" w:date="2011-04-07T19:47:00Z">
            <w:del w:id="399" w:author="veloz" w:date="2012-01-17T10:36:00Z">
              <w:r w:rsidRPr="00D76767" w:rsidDel="00D76767">
                <w:rPr>
                  <w:rStyle w:val="Hipervnculo"/>
                  <w:rFonts w:eastAsiaTheme="majorEastAsia"/>
                  <w:rPrChange w:id="400" w:author="veloz" w:date="2012-01-17T10:36:00Z">
                    <w:rPr>
                      <w:rStyle w:val="Hipervnculo"/>
                      <w:rFonts w:eastAsiaTheme="majorEastAsia"/>
                    </w:rPr>
                  </w:rPrChange>
                </w:rPr>
                <w:delText>ABREVIATURAS</w:delText>
              </w:r>
              <w:r w:rsidDel="00D76767">
                <w:rPr>
                  <w:webHidden/>
                </w:rPr>
                <w:tab/>
              </w:r>
            </w:del>
          </w:ins>
        </w:p>
        <w:p w:rsidR="000735E9" w:rsidDel="00D76767" w:rsidRDefault="000735E9">
          <w:pPr>
            <w:pStyle w:val="TDC1"/>
            <w:rPr>
              <w:ins w:id="401" w:author="nico" w:date="2011-04-07T19:47:00Z"/>
              <w:del w:id="402" w:author="veloz" w:date="2012-01-17T10:36:00Z"/>
              <w:rFonts w:asciiTheme="minorHAnsi" w:eastAsiaTheme="minorEastAsia" w:hAnsiTheme="minorHAnsi" w:cstheme="minorBidi"/>
              <w:b w:val="0"/>
              <w:bCs w:val="0"/>
              <w:caps w:val="0"/>
              <w:lang w:val="es-VE" w:eastAsia="es-VE"/>
            </w:rPr>
          </w:pPr>
          <w:ins w:id="403" w:author="nico" w:date="2011-04-07T19:47:00Z">
            <w:del w:id="404" w:author="veloz" w:date="2012-01-17T10:36:00Z">
              <w:r w:rsidRPr="00D76767" w:rsidDel="00D76767">
                <w:rPr>
                  <w:rStyle w:val="Hipervnculo"/>
                  <w:rFonts w:eastAsiaTheme="majorEastAsia"/>
                  <w:rPrChange w:id="405" w:author="veloz" w:date="2012-01-17T10:36:00Z">
                    <w:rPr>
                      <w:rStyle w:val="Hipervnculo"/>
                      <w:rFonts w:eastAsiaTheme="majorEastAsia"/>
                    </w:rPr>
                  </w:rPrChange>
                </w:rPr>
                <w:delText>Introducción</w:delText>
              </w:r>
              <w:r w:rsidDel="00D76767">
                <w:rPr>
                  <w:webHidden/>
                </w:rPr>
                <w:tab/>
              </w:r>
            </w:del>
          </w:ins>
        </w:p>
        <w:p w:rsidR="000735E9" w:rsidDel="00D76767" w:rsidRDefault="000735E9">
          <w:pPr>
            <w:pStyle w:val="TDC1"/>
            <w:rPr>
              <w:ins w:id="406" w:author="nico" w:date="2011-04-07T19:47:00Z"/>
              <w:del w:id="407" w:author="veloz" w:date="2012-01-17T10:36:00Z"/>
              <w:rFonts w:asciiTheme="minorHAnsi" w:eastAsiaTheme="minorEastAsia" w:hAnsiTheme="minorHAnsi" w:cstheme="minorBidi"/>
              <w:b w:val="0"/>
              <w:bCs w:val="0"/>
              <w:caps w:val="0"/>
              <w:lang w:val="es-VE" w:eastAsia="es-VE"/>
            </w:rPr>
          </w:pPr>
          <w:ins w:id="408" w:author="nico" w:date="2011-04-07T19:47:00Z">
            <w:del w:id="409" w:author="veloz" w:date="2012-01-17T10:36:00Z">
              <w:r w:rsidRPr="00D76767" w:rsidDel="00D76767">
                <w:rPr>
                  <w:rStyle w:val="Hipervnculo"/>
                  <w:rFonts w:eastAsiaTheme="majorEastAsia"/>
                  <w:rPrChange w:id="410" w:author="veloz" w:date="2012-01-17T10:36:00Z">
                    <w:rPr>
                      <w:rStyle w:val="Hipervnculo"/>
                      <w:rFonts w:eastAsiaTheme="majorEastAsia"/>
                    </w:rPr>
                  </w:rPrChange>
                </w:rPr>
                <w:delText xml:space="preserve"> CAPITULO I  Marco Teórico</w:delText>
              </w:r>
              <w:r w:rsidDel="00D76767">
                <w:rPr>
                  <w:webHidden/>
                </w:rPr>
                <w:tab/>
              </w:r>
            </w:del>
          </w:ins>
        </w:p>
        <w:p w:rsidR="000735E9" w:rsidDel="00D76767" w:rsidRDefault="000735E9">
          <w:pPr>
            <w:pStyle w:val="TDC2"/>
            <w:rPr>
              <w:ins w:id="411" w:author="nico" w:date="2011-04-07T19:47:00Z"/>
              <w:del w:id="412" w:author="veloz" w:date="2012-01-17T10:36:00Z"/>
              <w:rFonts w:asciiTheme="minorHAnsi" w:eastAsiaTheme="minorEastAsia" w:hAnsiTheme="minorHAnsi" w:cstheme="minorBidi"/>
              <w:smallCaps w:val="0"/>
              <w:lang w:val="es-VE" w:eastAsia="es-VE"/>
            </w:rPr>
          </w:pPr>
          <w:ins w:id="413" w:author="nico" w:date="2011-04-07T19:47:00Z">
            <w:del w:id="414" w:author="veloz" w:date="2012-01-17T10:36:00Z">
              <w:r w:rsidRPr="00D76767" w:rsidDel="00D76767">
                <w:rPr>
                  <w:rStyle w:val="Hipervnculo"/>
                  <w:rFonts w:eastAsiaTheme="majorEastAsia"/>
                  <w:rPrChange w:id="415" w:author="veloz" w:date="2012-01-17T10:36:00Z">
                    <w:rPr>
                      <w:rStyle w:val="Hipervnculo"/>
                      <w:rFonts w:eastAsiaTheme="majorEastAsia"/>
                    </w:rPr>
                  </w:rPrChange>
                </w:rPr>
                <w:delText>1.1. Interferencia de la Luz</w:delText>
              </w:r>
              <w:r w:rsidDel="00D76767">
                <w:rPr>
                  <w:webHidden/>
                </w:rPr>
                <w:tab/>
              </w:r>
            </w:del>
          </w:ins>
        </w:p>
        <w:p w:rsidR="000735E9" w:rsidDel="00D76767" w:rsidRDefault="000735E9">
          <w:pPr>
            <w:pStyle w:val="TDC2"/>
            <w:rPr>
              <w:ins w:id="416" w:author="nico" w:date="2011-04-07T19:47:00Z"/>
              <w:del w:id="417" w:author="veloz" w:date="2012-01-17T10:36:00Z"/>
              <w:rFonts w:asciiTheme="minorHAnsi" w:eastAsiaTheme="minorEastAsia" w:hAnsiTheme="minorHAnsi" w:cstheme="minorBidi"/>
              <w:smallCaps w:val="0"/>
              <w:lang w:val="es-VE" w:eastAsia="es-VE"/>
            </w:rPr>
          </w:pPr>
          <w:ins w:id="418" w:author="nico" w:date="2011-04-07T19:47:00Z">
            <w:del w:id="419" w:author="veloz" w:date="2012-01-17T10:36:00Z">
              <w:r w:rsidRPr="00D76767" w:rsidDel="00D76767">
                <w:rPr>
                  <w:rStyle w:val="Hipervnculo"/>
                  <w:rFonts w:eastAsiaTheme="majorEastAsia"/>
                  <w:rPrChange w:id="420" w:author="veloz" w:date="2012-01-17T10:36:00Z">
                    <w:rPr>
                      <w:rStyle w:val="Hipervnculo"/>
                      <w:rFonts w:eastAsiaTheme="majorEastAsia"/>
                    </w:rPr>
                  </w:rPrChange>
                </w:rPr>
                <w:delText>1.2. Interferencia</w:delText>
              </w:r>
              <w:r w:rsidDel="00D76767">
                <w:rPr>
                  <w:webHidden/>
                </w:rPr>
                <w:tab/>
              </w:r>
            </w:del>
          </w:ins>
        </w:p>
        <w:p w:rsidR="000735E9" w:rsidDel="00D76767" w:rsidRDefault="000735E9">
          <w:pPr>
            <w:pStyle w:val="TDC2"/>
            <w:rPr>
              <w:ins w:id="421" w:author="nico" w:date="2011-04-07T19:47:00Z"/>
              <w:del w:id="422" w:author="veloz" w:date="2012-01-17T10:36:00Z"/>
              <w:rFonts w:asciiTheme="minorHAnsi" w:eastAsiaTheme="minorEastAsia" w:hAnsiTheme="minorHAnsi" w:cstheme="minorBidi"/>
              <w:smallCaps w:val="0"/>
              <w:lang w:val="es-VE" w:eastAsia="es-VE"/>
            </w:rPr>
          </w:pPr>
          <w:ins w:id="423" w:author="nico" w:date="2011-04-07T19:47:00Z">
            <w:del w:id="424" w:author="veloz" w:date="2012-01-17T10:36:00Z">
              <w:r w:rsidRPr="00D76767" w:rsidDel="00D76767">
                <w:rPr>
                  <w:rStyle w:val="Hipervnculo"/>
                  <w:rFonts w:eastAsiaTheme="majorEastAsia"/>
                  <w:rPrChange w:id="425" w:author="veloz" w:date="2012-01-17T10:36:00Z">
                    <w:rPr>
                      <w:rStyle w:val="Hipervnculo"/>
                      <w:rFonts w:eastAsiaTheme="majorEastAsia"/>
                    </w:rPr>
                  </w:rPrChange>
                </w:rPr>
                <w:delText>1.3. Teoría del Color</w:delText>
              </w:r>
              <w:r w:rsidDel="00D76767">
                <w:rPr>
                  <w:webHidden/>
                </w:rPr>
                <w:tab/>
              </w:r>
            </w:del>
            <w:del w:id="426" w:author="veloz" w:date="2012-01-16T14:49:00Z">
              <w:r w:rsidDel="008E3419">
                <w:rPr>
                  <w:webHidden/>
                </w:rPr>
                <w:delText>3</w:delText>
              </w:r>
            </w:del>
          </w:ins>
        </w:p>
        <w:p w:rsidR="000735E9" w:rsidDel="00D76767" w:rsidRDefault="000735E9">
          <w:pPr>
            <w:pStyle w:val="TDC3"/>
            <w:rPr>
              <w:ins w:id="427" w:author="nico" w:date="2011-04-07T19:47:00Z"/>
              <w:del w:id="428" w:author="veloz" w:date="2012-01-17T10:36:00Z"/>
              <w:rFonts w:asciiTheme="minorHAnsi" w:eastAsiaTheme="minorEastAsia" w:hAnsiTheme="minorHAnsi" w:cstheme="minorBidi"/>
              <w:smallCaps w:val="0"/>
              <w:lang w:eastAsia="es-VE"/>
            </w:rPr>
          </w:pPr>
          <w:ins w:id="429" w:author="nico" w:date="2011-04-07T19:47:00Z">
            <w:del w:id="430" w:author="veloz" w:date="2012-01-17T10:36:00Z">
              <w:r w:rsidRPr="00D76767" w:rsidDel="00D76767">
                <w:rPr>
                  <w:rStyle w:val="Hipervnculo"/>
                  <w:rPrChange w:id="431" w:author="veloz" w:date="2012-01-17T10:36:00Z">
                    <w:rPr>
                      <w:rStyle w:val="Hipervnculo"/>
                    </w:rPr>
                  </w:rPrChange>
                </w:rPr>
                <w:delText>1.3.1. Espacio de color RGB</w:delText>
              </w:r>
              <w:r w:rsidDel="00D76767">
                <w:rPr>
                  <w:webHidden/>
                </w:rPr>
                <w:tab/>
              </w:r>
            </w:del>
            <w:del w:id="432" w:author="veloz" w:date="2012-01-16T14:49:00Z">
              <w:r w:rsidDel="008E3419">
                <w:rPr>
                  <w:webHidden/>
                </w:rPr>
                <w:delText>4</w:delText>
              </w:r>
            </w:del>
          </w:ins>
        </w:p>
        <w:p w:rsidR="000735E9" w:rsidDel="00D76767" w:rsidRDefault="000735E9">
          <w:pPr>
            <w:pStyle w:val="TDC2"/>
            <w:rPr>
              <w:ins w:id="433" w:author="nico" w:date="2011-04-07T19:47:00Z"/>
              <w:del w:id="434" w:author="veloz" w:date="2012-01-17T10:36:00Z"/>
              <w:rFonts w:asciiTheme="minorHAnsi" w:eastAsiaTheme="minorEastAsia" w:hAnsiTheme="minorHAnsi" w:cstheme="minorBidi"/>
              <w:smallCaps w:val="0"/>
              <w:lang w:val="es-VE" w:eastAsia="es-VE"/>
            </w:rPr>
          </w:pPr>
          <w:ins w:id="435" w:author="nico" w:date="2011-04-07T19:47:00Z">
            <w:del w:id="436" w:author="veloz" w:date="2012-01-17T10:36:00Z">
              <w:r w:rsidRPr="00D76767" w:rsidDel="00D76767">
                <w:rPr>
                  <w:rStyle w:val="Hipervnculo"/>
                  <w:rFonts w:eastAsiaTheme="majorEastAsia"/>
                  <w:rPrChange w:id="437" w:author="veloz" w:date="2012-01-17T10:36:00Z">
                    <w:rPr>
                      <w:rStyle w:val="Hipervnculo"/>
                      <w:rFonts w:eastAsiaTheme="majorEastAsia"/>
                    </w:rPr>
                  </w:rPrChange>
                </w:rPr>
                <w:delText>1.4. Cámaras CCD</w:delText>
              </w:r>
              <w:r w:rsidDel="00D76767">
                <w:rPr>
                  <w:webHidden/>
                </w:rPr>
                <w:tab/>
              </w:r>
            </w:del>
            <w:del w:id="438" w:author="veloz" w:date="2012-01-16T14:49:00Z">
              <w:r w:rsidDel="008E3419">
                <w:rPr>
                  <w:webHidden/>
                </w:rPr>
                <w:delText>4</w:delText>
              </w:r>
            </w:del>
          </w:ins>
        </w:p>
        <w:p w:rsidR="000735E9" w:rsidDel="00D76767" w:rsidRDefault="000735E9">
          <w:pPr>
            <w:pStyle w:val="TDC3"/>
            <w:rPr>
              <w:ins w:id="439" w:author="nico" w:date="2011-04-07T19:47:00Z"/>
              <w:del w:id="440" w:author="veloz" w:date="2012-01-17T10:36:00Z"/>
              <w:rFonts w:asciiTheme="minorHAnsi" w:eastAsiaTheme="minorEastAsia" w:hAnsiTheme="minorHAnsi" w:cstheme="minorBidi"/>
              <w:smallCaps w:val="0"/>
              <w:lang w:eastAsia="es-VE"/>
            </w:rPr>
          </w:pPr>
          <w:ins w:id="441" w:author="nico" w:date="2011-04-07T19:47:00Z">
            <w:del w:id="442" w:author="veloz" w:date="2012-01-17T10:36:00Z">
              <w:r w:rsidRPr="00D76767" w:rsidDel="00D76767">
                <w:rPr>
                  <w:rStyle w:val="Hipervnculo"/>
                  <w:rPrChange w:id="443" w:author="veloz" w:date="2012-01-17T10:36:00Z">
                    <w:rPr>
                      <w:rStyle w:val="Hipervnculo"/>
                    </w:rPr>
                  </w:rPrChange>
                </w:rPr>
                <w:delText>1.4.1. Clasificación de las cámaras CCD</w:delText>
              </w:r>
              <w:r w:rsidDel="00D76767">
                <w:rPr>
                  <w:webHidden/>
                </w:rPr>
                <w:tab/>
              </w:r>
            </w:del>
            <w:del w:id="444" w:author="veloz" w:date="2012-01-16T14:49:00Z">
              <w:r w:rsidDel="008E3419">
                <w:rPr>
                  <w:webHidden/>
                </w:rPr>
                <w:delText>5</w:delText>
              </w:r>
            </w:del>
          </w:ins>
        </w:p>
        <w:p w:rsidR="000735E9" w:rsidDel="00D76767" w:rsidRDefault="000735E9">
          <w:pPr>
            <w:pStyle w:val="TDC2"/>
            <w:rPr>
              <w:ins w:id="445" w:author="nico" w:date="2011-04-07T19:47:00Z"/>
              <w:del w:id="446" w:author="veloz" w:date="2012-01-17T10:36:00Z"/>
              <w:rFonts w:asciiTheme="minorHAnsi" w:eastAsiaTheme="minorEastAsia" w:hAnsiTheme="minorHAnsi" w:cstheme="minorBidi"/>
              <w:smallCaps w:val="0"/>
              <w:lang w:val="es-VE" w:eastAsia="es-VE"/>
            </w:rPr>
          </w:pPr>
          <w:ins w:id="447" w:author="nico" w:date="2011-04-07T19:47:00Z">
            <w:del w:id="448" w:author="veloz" w:date="2012-01-17T10:36:00Z">
              <w:r w:rsidRPr="00D76767" w:rsidDel="00D76767">
                <w:rPr>
                  <w:rStyle w:val="Hipervnculo"/>
                  <w:rFonts w:eastAsiaTheme="majorEastAsia"/>
                  <w:rPrChange w:id="449" w:author="veloz" w:date="2012-01-17T10:36:00Z">
                    <w:rPr>
                      <w:rStyle w:val="Hipervnculo"/>
                      <w:rFonts w:eastAsiaTheme="majorEastAsia"/>
                    </w:rPr>
                  </w:rPrChange>
                </w:rPr>
                <w:delText>1.5. Control Adaptativo</w:delText>
              </w:r>
              <w:r w:rsidDel="00D76767">
                <w:rPr>
                  <w:webHidden/>
                </w:rPr>
                <w:tab/>
              </w:r>
            </w:del>
            <w:del w:id="450" w:author="veloz" w:date="2012-01-16T14:49:00Z">
              <w:r w:rsidDel="008E3419">
                <w:rPr>
                  <w:webHidden/>
                </w:rPr>
                <w:delText>7</w:delText>
              </w:r>
            </w:del>
          </w:ins>
        </w:p>
        <w:p w:rsidR="000735E9" w:rsidDel="00D76767" w:rsidRDefault="000735E9">
          <w:pPr>
            <w:pStyle w:val="TDC1"/>
            <w:rPr>
              <w:ins w:id="451" w:author="nico" w:date="2011-04-07T19:47:00Z"/>
              <w:del w:id="452" w:author="veloz" w:date="2012-01-17T10:36:00Z"/>
              <w:rFonts w:asciiTheme="minorHAnsi" w:eastAsiaTheme="minorEastAsia" w:hAnsiTheme="minorHAnsi" w:cstheme="minorBidi"/>
              <w:b w:val="0"/>
              <w:bCs w:val="0"/>
              <w:caps w:val="0"/>
              <w:lang w:val="es-VE" w:eastAsia="es-VE"/>
            </w:rPr>
          </w:pPr>
          <w:ins w:id="453" w:author="nico" w:date="2011-04-07T19:47:00Z">
            <w:del w:id="454" w:author="veloz" w:date="2012-01-17T10:36:00Z">
              <w:r w:rsidRPr="00D76767" w:rsidDel="00D76767">
                <w:rPr>
                  <w:rStyle w:val="Hipervnculo"/>
                  <w:rFonts w:eastAsiaTheme="majorEastAsia"/>
                  <w:rPrChange w:id="455" w:author="veloz" w:date="2012-01-17T10:36:00Z">
                    <w:rPr>
                      <w:rStyle w:val="Hipervnculo"/>
                      <w:rFonts w:eastAsiaTheme="majorEastAsia"/>
                    </w:rPr>
                  </w:rPrChange>
                </w:rPr>
                <w:delText xml:space="preserve"> Capítulo II  Conclusiones y recomendaciones</w:delText>
              </w:r>
              <w:r w:rsidDel="00D76767">
                <w:rPr>
                  <w:webHidden/>
                </w:rPr>
                <w:tab/>
              </w:r>
            </w:del>
            <w:del w:id="456" w:author="veloz" w:date="2012-01-16T14:49:00Z">
              <w:r w:rsidDel="008E3419">
                <w:rPr>
                  <w:webHidden/>
                </w:rPr>
                <w:delText>8</w:delText>
              </w:r>
            </w:del>
          </w:ins>
        </w:p>
        <w:p w:rsidR="000735E9" w:rsidDel="00D76767" w:rsidRDefault="000735E9">
          <w:pPr>
            <w:pStyle w:val="TDC1"/>
            <w:rPr>
              <w:ins w:id="457" w:author="nico" w:date="2011-04-07T19:47:00Z"/>
              <w:del w:id="458" w:author="veloz" w:date="2012-01-17T10:36:00Z"/>
              <w:rFonts w:asciiTheme="minorHAnsi" w:eastAsiaTheme="minorEastAsia" w:hAnsiTheme="minorHAnsi" w:cstheme="minorBidi"/>
              <w:b w:val="0"/>
              <w:bCs w:val="0"/>
              <w:caps w:val="0"/>
              <w:lang w:val="es-VE" w:eastAsia="es-VE"/>
            </w:rPr>
          </w:pPr>
          <w:ins w:id="459" w:author="nico" w:date="2011-04-07T19:47:00Z">
            <w:del w:id="460" w:author="veloz" w:date="2012-01-17T10:36:00Z">
              <w:r w:rsidRPr="00D76767" w:rsidDel="00D76767">
                <w:rPr>
                  <w:rStyle w:val="Hipervnculo"/>
                  <w:rFonts w:eastAsiaTheme="majorEastAsia"/>
                  <w:rPrChange w:id="461" w:author="veloz" w:date="2012-01-17T10:36:00Z">
                    <w:rPr>
                      <w:rStyle w:val="Hipervnculo"/>
                      <w:rFonts w:eastAsiaTheme="majorEastAsia"/>
                    </w:rPr>
                  </w:rPrChange>
                </w:rPr>
                <w:delText>Referencias</w:delText>
              </w:r>
              <w:r w:rsidDel="00D76767">
                <w:rPr>
                  <w:webHidden/>
                </w:rPr>
                <w:tab/>
              </w:r>
            </w:del>
            <w:del w:id="462" w:author="veloz" w:date="2012-01-16T14:49:00Z">
              <w:r w:rsidDel="008E3419">
                <w:rPr>
                  <w:webHidden/>
                </w:rPr>
                <w:delText>9</w:delText>
              </w:r>
            </w:del>
          </w:ins>
        </w:p>
        <w:p w:rsidR="000735E9" w:rsidDel="00D76767" w:rsidRDefault="000735E9">
          <w:pPr>
            <w:pStyle w:val="TDC1"/>
            <w:rPr>
              <w:ins w:id="463" w:author="nico" w:date="2011-04-07T19:47:00Z"/>
              <w:del w:id="464" w:author="veloz" w:date="2012-01-17T10:36:00Z"/>
              <w:rFonts w:asciiTheme="minorHAnsi" w:eastAsiaTheme="minorEastAsia" w:hAnsiTheme="minorHAnsi" w:cstheme="minorBidi"/>
              <w:b w:val="0"/>
              <w:bCs w:val="0"/>
              <w:caps w:val="0"/>
              <w:lang w:val="es-VE" w:eastAsia="es-VE"/>
            </w:rPr>
          </w:pPr>
          <w:ins w:id="465" w:author="nico" w:date="2011-04-07T19:47:00Z">
            <w:del w:id="466" w:author="veloz" w:date="2012-01-17T10:36:00Z">
              <w:r w:rsidRPr="00D76767" w:rsidDel="00D76767">
                <w:rPr>
                  <w:rStyle w:val="Hipervnculo"/>
                  <w:rFonts w:eastAsiaTheme="majorEastAsia"/>
                  <w:rPrChange w:id="467" w:author="veloz" w:date="2012-01-17T10:36:00Z">
                    <w:rPr>
                      <w:rStyle w:val="Hipervnculo"/>
                      <w:rFonts w:eastAsiaTheme="majorEastAsia"/>
                    </w:rPr>
                  </w:rPrChange>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rPrChange w:id="468" w:author="veloz" w:date="2012-01-17T10:36:00Z">
                    <w:rPr>
                      <w:rStyle w:val="Hipervnculo"/>
                      <w:rFonts w:eastAsiaTheme="majorEastAsia"/>
                    </w:rPr>
                  </w:rPrChange>
                </w:rPr>
                <w:delText>Anexo a</w:delText>
              </w:r>
              <w:r w:rsidDel="00D76767">
                <w:rPr>
                  <w:webHidden/>
                </w:rPr>
                <w:tab/>
              </w:r>
            </w:del>
            <w:del w:id="469" w:author="veloz" w:date="2012-01-16T14:49:00Z">
              <w:r w:rsidDel="008E3419">
                <w:rPr>
                  <w:webHidden/>
                </w:rPr>
                <w:delText>10</w:delText>
              </w:r>
            </w:del>
          </w:ins>
        </w:p>
        <w:p w:rsidR="00BF1090" w:rsidRPr="00051699" w:rsidRDefault="0052561B" w:rsidP="00BF1090">
          <w:pPr>
            <w:tabs>
              <w:tab w:val="right" w:leader="dot" w:pos="9072"/>
            </w:tabs>
            <w:ind w:firstLine="0"/>
            <w:rPr>
              <w:ins w:id="470" w:author="veloz" w:date="2011-04-07T11:42:00Z"/>
            </w:rPr>
          </w:pPr>
          <w:ins w:id="471" w:author="veloz" w:date="2011-04-07T11:42:00Z">
            <w:r w:rsidRPr="00051699">
              <w:fldChar w:fldCharType="end"/>
            </w:r>
          </w:ins>
        </w:p>
        <w:customXmlInsRangeStart w:id="472" w:author="veloz" w:date="2011-04-07T11:42:00Z"/>
      </w:sdtContent>
    </w:sdt>
    <w:customXmlInsRangeEnd w:id="472"/>
    <w:p w:rsidR="00BF1090" w:rsidRPr="00051699" w:rsidRDefault="00BF1090" w:rsidP="00BF1090">
      <w:pPr>
        <w:spacing w:before="0" w:after="200" w:line="276" w:lineRule="auto"/>
        <w:ind w:firstLine="0"/>
        <w:jc w:val="left"/>
        <w:rPr>
          <w:ins w:id="473" w:author="veloz" w:date="2011-04-07T11:42:00Z"/>
          <w:rFonts w:cs="Times New Roman"/>
          <w:sz w:val="22"/>
        </w:rPr>
      </w:pPr>
      <w:ins w:id="474" w:author="veloz" w:date="2011-04-07T11:42:00Z">
        <w:r w:rsidRPr="00051699">
          <w:rPr>
            <w:rFonts w:cs="Times New Roman"/>
            <w:sz w:val="22"/>
          </w:rPr>
          <w:br w:type="page"/>
        </w:r>
      </w:ins>
    </w:p>
    <w:p w:rsidR="00BF1090" w:rsidRDefault="00BF1090" w:rsidP="00BF1090">
      <w:pPr>
        <w:pStyle w:val="Normalsininterlineado"/>
        <w:rPr>
          <w:ins w:id="475" w:author="veloz" w:date="2011-04-07T11:42:00Z"/>
        </w:rPr>
      </w:pPr>
    </w:p>
    <w:p w:rsidR="00BF1090" w:rsidRDefault="00BF1090" w:rsidP="00BF1090">
      <w:pPr>
        <w:pStyle w:val="Normalsininterlineado"/>
        <w:rPr>
          <w:ins w:id="476" w:author="veloz" w:date="2011-04-07T11:42:00Z"/>
        </w:rPr>
      </w:pPr>
    </w:p>
    <w:p w:rsidR="00BF1090" w:rsidRDefault="00BF1090" w:rsidP="00BF1090">
      <w:pPr>
        <w:pStyle w:val="Normalsininterlineado"/>
        <w:rPr>
          <w:ins w:id="477" w:author="veloz" w:date="2011-04-07T11:42:00Z"/>
        </w:rPr>
      </w:pPr>
    </w:p>
    <w:p w:rsidR="00BF1090" w:rsidRDefault="00BF1090" w:rsidP="00BF1090">
      <w:pPr>
        <w:pStyle w:val="Normalsininterlineado"/>
        <w:rPr>
          <w:ins w:id="478" w:author="veloz" w:date="2011-04-07T11:42:00Z"/>
        </w:rPr>
      </w:pPr>
    </w:p>
    <w:p w:rsidR="00BF1090" w:rsidRDefault="00BF1090" w:rsidP="00BF1090">
      <w:pPr>
        <w:pStyle w:val="Ttulo1"/>
        <w:numPr>
          <w:ilvl w:val="0"/>
          <w:numId w:val="0"/>
        </w:numPr>
        <w:rPr>
          <w:ins w:id="479" w:author="veloz" w:date="2011-04-07T11:42:00Z"/>
        </w:rPr>
      </w:pPr>
      <w:bookmarkStart w:id="480" w:name="_Toc314559918"/>
      <w:ins w:id="481" w:author="veloz" w:date="2011-04-07T11:42:00Z">
        <w:r w:rsidRPr="00051699">
          <w:t>ÍNDICE DE TABLAS</w:t>
        </w:r>
        <w:bookmarkEnd w:id="480"/>
      </w:ins>
    </w:p>
    <w:p w:rsidR="00BF1090" w:rsidRPr="00B1178C" w:rsidRDefault="00BF1090" w:rsidP="00BF1090">
      <w:pPr>
        <w:rPr>
          <w:ins w:id="482" w:author="veloz" w:date="2011-04-07T11:42:00Z"/>
        </w:rPr>
      </w:pPr>
    </w:p>
    <w:p w:rsidR="00BF1090" w:rsidRPr="00051699" w:rsidRDefault="00BF1090" w:rsidP="00BF1090">
      <w:pPr>
        <w:pStyle w:val="Normalsininterlineado"/>
        <w:tabs>
          <w:tab w:val="right" w:pos="9129"/>
        </w:tabs>
        <w:spacing w:line="360" w:lineRule="auto"/>
        <w:jc w:val="left"/>
        <w:rPr>
          <w:ins w:id="483" w:author="veloz" w:date="2011-04-07T11:42:00Z"/>
        </w:rPr>
      </w:pPr>
      <w:ins w:id="484" w:author="veloz" w:date="2011-04-07T11:42:00Z">
        <w:r>
          <w:tab/>
          <w:t>Pag.</w:t>
        </w:r>
      </w:ins>
    </w:p>
    <w:p w:rsidR="00BF1090" w:rsidRPr="00051699" w:rsidRDefault="0052561B" w:rsidP="00BF1090">
      <w:pPr>
        <w:rPr>
          <w:ins w:id="485" w:author="veloz" w:date="2011-04-07T11:42:00Z"/>
        </w:rPr>
      </w:pPr>
      <w:ins w:id="486" w:author="veloz" w:date="2011-04-07T11:42:00Z">
        <w:r w:rsidRPr="00051699">
          <w:fldChar w:fldCharType="begin"/>
        </w:r>
        <w:r w:rsidR="00BF1090" w:rsidRPr="00051699">
          <w:instrText xml:space="preserve"> TOC \h \z \c "Tabla" </w:instrText>
        </w:r>
        <w:r w:rsidRPr="00051699">
          <w:fldChar w:fldCharType="separate"/>
        </w:r>
      </w:ins>
      <w:ins w:id="487" w:author="veloz" w:date="2012-01-17T10:51:00Z">
        <w:r w:rsidR="004D2937">
          <w:rPr>
            <w:b/>
            <w:bCs/>
            <w:noProof/>
            <w:lang w:val="es-ES"/>
          </w:rPr>
          <w:t>No se encuentran elementos de tabla de ilustraciones.</w:t>
        </w:r>
      </w:ins>
      <w:ins w:id="488" w:author="nico" w:date="2011-04-07T19:47:00Z">
        <w:del w:id="489" w:author="veloz" w:date="2012-01-16T14:49:00Z">
          <w:r w:rsidR="000735E9" w:rsidDel="008E3419">
            <w:rPr>
              <w:b/>
              <w:bCs/>
              <w:noProof/>
              <w:lang w:val="es-ES"/>
            </w:rPr>
            <w:delText>No se encuentran elementos de tabla de ilustraciones.</w:delText>
          </w:r>
        </w:del>
      </w:ins>
      <w:del w:id="490" w:author="veloz" w:date="2012-01-16T14:49:00Z">
        <w:r w:rsidR="000735E9" w:rsidDel="008E3419">
          <w:rPr>
            <w:b/>
            <w:bCs/>
            <w:noProof/>
            <w:lang w:val="es-ES"/>
          </w:rPr>
          <w:delText>No se encuentran elementos de tabla de ilustraciones.</w:delText>
        </w:r>
      </w:del>
      <w:ins w:id="491" w:author="veloz" w:date="2011-04-07T11:42:00Z">
        <w:r w:rsidRPr="00051699">
          <w:fldChar w:fldCharType="end"/>
        </w:r>
      </w:ins>
    </w:p>
    <w:p w:rsidR="00BF1090" w:rsidRPr="00051699" w:rsidRDefault="00BF1090" w:rsidP="00BF1090">
      <w:pPr>
        <w:spacing w:before="0" w:after="200" w:line="276" w:lineRule="auto"/>
        <w:ind w:firstLine="0"/>
        <w:jc w:val="left"/>
        <w:rPr>
          <w:ins w:id="492" w:author="veloz" w:date="2011-04-07T11:42:00Z"/>
        </w:rPr>
      </w:pPr>
      <w:ins w:id="493" w:author="veloz" w:date="2011-04-07T11:42:00Z">
        <w:r w:rsidRPr="00051699">
          <w:br w:type="page"/>
        </w:r>
      </w:ins>
    </w:p>
    <w:p w:rsidR="00BF1090" w:rsidRDefault="00BF1090" w:rsidP="00BF1090">
      <w:pPr>
        <w:pStyle w:val="Normalsininterlineado"/>
        <w:rPr>
          <w:ins w:id="494" w:author="veloz" w:date="2011-04-07T11:42:00Z"/>
        </w:rPr>
      </w:pPr>
    </w:p>
    <w:p w:rsidR="00BF1090" w:rsidRDefault="00BF1090" w:rsidP="00BF1090">
      <w:pPr>
        <w:pStyle w:val="Normalsininterlineado"/>
        <w:rPr>
          <w:ins w:id="495" w:author="veloz" w:date="2011-04-07T11:42:00Z"/>
        </w:rPr>
      </w:pPr>
    </w:p>
    <w:p w:rsidR="00BF1090" w:rsidRDefault="00BF1090" w:rsidP="00BF1090">
      <w:pPr>
        <w:pStyle w:val="Normalsininterlineado"/>
        <w:rPr>
          <w:ins w:id="496" w:author="veloz" w:date="2011-04-07T11:42:00Z"/>
        </w:rPr>
      </w:pPr>
    </w:p>
    <w:p w:rsidR="00BF1090" w:rsidRDefault="00BF1090" w:rsidP="00BF1090">
      <w:pPr>
        <w:pStyle w:val="Normalsininterlineado"/>
        <w:rPr>
          <w:ins w:id="497" w:author="veloz" w:date="2011-04-07T11:42:00Z"/>
        </w:rPr>
      </w:pPr>
    </w:p>
    <w:p w:rsidR="00BF1090" w:rsidRDefault="00BF1090" w:rsidP="00BF1090">
      <w:pPr>
        <w:pStyle w:val="Ttulo1"/>
        <w:numPr>
          <w:ilvl w:val="0"/>
          <w:numId w:val="0"/>
        </w:numPr>
        <w:rPr>
          <w:ins w:id="498" w:author="veloz" w:date="2011-04-07T11:42:00Z"/>
        </w:rPr>
      </w:pPr>
      <w:bookmarkStart w:id="499" w:name="_Toc314559919"/>
      <w:ins w:id="500" w:author="veloz" w:date="2011-04-07T11:42:00Z">
        <w:r w:rsidRPr="00051699">
          <w:t>ÍNDICE DE FIGURAS</w:t>
        </w:r>
        <w:bookmarkEnd w:id="499"/>
      </w:ins>
    </w:p>
    <w:p w:rsidR="00BF1090" w:rsidRPr="00B1178C" w:rsidRDefault="00BF1090" w:rsidP="00BF1090">
      <w:pPr>
        <w:rPr>
          <w:ins w:id="501" w:author="veloz" w:date="2011-04-07T11:42:00Z"/>
        </w:rPr>
      </w:pPr>
    </w:p>
    <w:p w:rsidR="00BF1090" w:rsidRPr="00051699" w:rsidRDefault="00BF1090" w:rsidP="00BF1090">
      <w:pPr>
        <w:pStyle w:val="Normalsininterlineado"/>
        <w:tabs>
          <w:tab w:val="right" w:pos="9129"/>
        </w:tabs>
        <w:spacing w:line="360" w:lineRule="auto"/>
        <w:jc w:val="left"/>
        <w:rPr>
          <w:ins w:id="502" w:author="veloz" w:date="2011-04-07T11:42:00Z"/>
        </w:rPr>
      </w:pPr>
      <w:ins w:id="503" w:author="veloz" w:date="2011-04-07T11:42:00Z">
        <w:r>
          <w:tab/>
          <w:t>Pag.</w:t>
        </w:r>
      </w:ins>
    </w:p>
    <w:p w:rsidR="008E3419" w:rsidRDefault="0052561B">
      <w:pPr>
        <w:pStyle w:val="Tabladeilustraciones"/>
        <w:tabs>
          <w:tab w:val="right" w:leader="dot" w:pos="9111"/>
        </w:tabs>
        <w:rPr>
          <w:ins w:id="504" w:author="veloz" w:date="2012-01-16T14:49:00Z"/>
          <w:rFonts w:asciiTheme="minorHAnsi" w:eastAsiaTheme="minorEastAsia" w:hAnsiTheme="minorHAnsi" w:cstheme="minorBidi"/>
          <w:noProof/>
          <w:sz w:val="22"/>
          <w:szCs w:val="22"/>
          <w:lang w:eastAsia="es-VE"/>
        </w:rPr>
      </w:pPr>
      <w:ins w:id="505" w:author="veloz" w:date="2011-04-07T11:42:00Z">
        <w:r w:rsidRPr="00051699">
          <w:fldChar w:fldCharType="begin"/>
        </w:r>
        <w:r w:rsidR="00BF1090" w:rsidRPr="00051699">
          <w:instrText xml:space="preserve"> TOC \h \z \c "Figura" </w:instrText>
        </w:r>
        <w:r w:rsidRPr="00051699">
          <w:fldChar w:fldCharType="separate"/>
        </w:r>
      </w:ins>
      <w:ins w:id="506"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ins>
      <w:ins w:id="507" w:author="veloz" w:date="2012-01-17T10:48:00Z">
        <w:r w:rsidR="004D2937" w:rsidRPr="00BF13B2">
          <w:rPr>
            <w:rStyle w:val="Hipervnculo"/>
            <w:noProof/>
          </w:rPr>
        </w:r>
      </w:ins>
      <w:ins w:id="508" w:author="veloz" w:date="2012-01-16T14:49:00Z">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509" w:author="veloz" w:date="2012-01-17T10:51:00Z">
        <w:r w:rsidR="004D2937">
          <w:rPr>
            <w:noProof/>
            <w:webHidden/>
          </w:rPr>
          <w:t>5</w:t>
        </w:r>
      </w:ins>
      <w:ins w:id="510"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511" w:author="veloz" w:date="2012-01-16T14:49:00Z"/>
          <w:rFonts w:asciiTheme="minorHAnsi" w:eastAsiaTheme="minorEastAsia" w:hAnsiTheme="minorHAnsi" w:cstheme="minorBidi"/>
          <w:noProof/>
          <w:sz w:val="22"/>
          <w:szCs w:val="22"/>
          <w:lang w:eastAsia="es-VE"/>
        </w:rPr>
      </w:pPr>
      <w:ins w:id="512"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ins>
      <w:ins w:id="513" w:author="veloz" w:date="2012-01-17T10:48:00Z">
        <w:r w:rsidR="004D2937" w:rsidRPr="00BF13B2">
          <w:rPr>
            <w:rStyle w:val="Hipervnculo"/>
            <w:noProof/>
          </w:rPr>
        </w:r>
      </w:ins>
      <w:ins w:id="514" w:author="veloz" w:date="2012-01-16T14:49:00Z">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515" w:author="veloz" w:date="2012-01-17T10:51:00Z">
        <w:r w:rsidR="004D2937">
          <w:rPr>
            <w:noProof/>
            <w:webHidden/>
          </w:rPr>
          <w:t>6</w:t>
        </w:r>
      </w:ins>
      <w:ins w:id="516"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517" w:author="veloz" w:date="2012-01-16T14:49:00Z"/>
          <w:rFonts w:asciiTheme="minorHAnsi" w:eastAsiaTheme="minorEastAsia" w:hAnsiTheme="minorHAnsi" w:cstheme="minorBidi"/>
          <w:noProof/>
          <w:sz w:val="22"/>
          <w:szCs w:val="22"/>
          <w:lang w:eastAsia="es-VE"/>
        </w:rPr>
      </w:pPr>
      <w:ins w:id="518"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ins>
      <w:ins w:id="519" w:author="veloz" w:date="2012-01-17T10:48:00Z">
        <w:r w:rsidR="004D2937" w:rsidRPr="00BF13B2">
          <w:rPr>
            <w:rStyle w:val="Hipervnculo"/>
            <w:noProof/>
          </w:rPr>
        </w:r>
      </w:ins>
      <w:ins w:id="520" w:author="veloz" w:date="2012-01-16T14:49:00Z">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521" w:author="veloz" w:date="2012-01-17T10:51:00Z">
        <w:r w:rsidR="004D2937">
          <w:rPr>
            <w:noProof/>
            <w:webHidden/>
          </w:rPr>
          <w:t>9</w:t>
        </w:r>
      </w:ins>
      <w:ins w:id="522"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523" w:author="veloz" w:date="2011-04-07T11:42:00Z"/>
        </w:rPr>
      </w:pPr>
      <w:ins w:id="524" w:author="nico" w:date="2011-04-07T19:47:00Z">
        <w:del w:id="525" w:author="veloz" w:date="2012-01-16T14:49:00Z">
          <w:r w:rsidDel="008E3419">
            <w:rPr>
              <w:b/>
              <w:bCs/>
              <w:noProof/>
              <w:lang w:val="es-ES"/>
            </w:rPr>
            <w:delText>No se encuentran elementos de tabla de ilustraciones.</w:delText>
          </w:r>
        </w:del>
      </w:ins>
      <w:del w:id="526" w:author="veloz" w:date="2012-01-16T14:49:00Z">
        <w:r w:rsidDel="008E3419">
          <w:rPr>
            <w:b/>
            <w:bCs/>
            <w:noProof/>
            <w:lang w:val="es-ES"/>
          </w:rPr>
          <w:delText>No se encuentran elementos de tabla de ilustraciones.</w:delText>
        </w:r>
      </w:del>
      <w:ins w:id="527" w:author="veloz" w:date="2011-04-07T11:42:00Z">
        <w:r w:rsidR="0052561B" w:rsidRPr="00051699">
          <w:fldChar w:fldCharType="end"/>
        </w:r>
      </w:ins>
    </w:p>
    <w:p w:rsidR="00BF1090" w:rsidRPr="00051699" w:rsidRDefault="00BF1090" w:rsidP="00BF1090">
      <w:pPr>
        <w:spacing w:before="0" w:after="200" w:line="276" w:lineRule="auto"/>
        <w:ind w:firstLine="0"/>
        <w:jc w:val="left"/>
        <w:rPr>
          <w:ins w:id="528" w:author="veloz" w:date="2011-04-07T11:42:00Z"/>
        </w:rPr>
      </w:pPr>
      <w:ins w:id="529" w:author="veloz" w:date="2011-04-07T11:42:00Z">
        <w:r w:rsidRPr="00051699">
          <w:br w:type="page"/>
        </w:r>
      </w:ins>
    </w:p>
    <w:p w:rsidR="00BF1090" w:rsidRDefault="00BF1090" w:rsidP="00BF1090">
      <w:pPr>
        <w:pStyle w:val="Normalsininterlineado"/>
        <w:rPr>
          <w:ins w:id="530" w:author="veloz" w:date="2011-04-07T11:42:00Z"/>
        </w:rPr>
      </w:pPr>
    </w:p>
    <w:p w:rsidR="00BF1090" w:rsidRDefault="00BF1090" w:rsidP="00BF1090">
      <w:pPr>
        <w:pStyle w:val="Normalsininterlineado"/>
        <w:rPr>
          <w:ins w:id="531" w:author="veloz" w:date="2011-04-07T11:42:00Z"/>
        </w:rPr>
      </w:pPr>
    </w:p>
    <w:p w:rsidR="00BF1090" w:rsidRDefault="00BF1090" w:rsidP="00BF1090">
      <w:pPr>
        <w:pStyle w:val="Normalsininterlineado"/>
        <w:rPr>
          <w:ins w:id="532" w:author="veloz" w:date="2011-04-07T11:42:00Z"/>
        </w:rPr>
      </w:pPr>
    </w:p>
    <w:p w:rsidR="00BF1090" w:rsidRDefault="00BF1090" w:rsidP="00BF1090">
      <w:pPr>
        <w:pStyle w:val="Normalsininterlineado"/>
        <w:rPr>
          <w:ins w:id="533" w:author="veloz" w:date="2011-04-07T11:42:00Z"/>
        </w:rPr>
      </w:pPr>
    </w:p>
    <w:p w:rsidR="00BF1090" w:rsidRDefault="00BF1090" w:rsidP="00BF1090">
      <w:pPr>
        <w:pStyle w:val="Ttulo1"/>
        <w:numPr>
          <w:ilvl w:val="0"/>
          <w:numId w:val="0"/>
        </w:numPr>
        <w:rPr>
          <w:ins w:id="534" w:author="veloz" w:date="2011-04-07T11:42:00Z"/>
        </w:rPr>
      </w:pPr>
      <w:bookmarkStart w:id="535" w:name="_Toc314559920"/>
      <w:ins w:id="536" w:author="veloz" w:date="2011-04-07T11:42:00Z">
        <w:r>
          <w:t>ABREVIATURAS</w:t>
        </w:r>
        <w:bookmarkEnd w:id="535"/>
      </w:ins>
    </w:p>
    <w:p w:rsidR="00BF1090" w:rsidRPr="0090321A" w:rsidRDefault="00BF1090" w:rsidP="00BF1090">
      <w:pPr>
        <w:rPr>
          <w:ins w:id="537" w:author="veloz" w:date="2011-04-07T11:42:00Z"/>
        </w:rPr>
      </w:pPr>
    </w:p>
    <w:p w:rsidR="00BF1090" w:rsidRPr="00051699" w:rsidRDefault="00BF1090" w:rsidP="00BF1090">
      <w:pPr>
        <w:ind w:firstLine="0"/>
        <w:rPr>
          <w:ins w:id="538" w:author="veloz" w:date="2011-04-07T11:42:00Z"/>
        </w:rPr>
      </w:pPr>
    </w:p>
    <w:p w:rsidR="00BF1090" w:rsidRPr="00051699" w:rsidRDefault="00BF1090" w:rsidP="00BF1090">
      <w:pPr>
        <w:rPr>
          <w:ins w:id="539" w:author="veloz" w:date="2011-04-07T11:42:00Z"/>
        </w:rPr>
      </w:pPr>
    </w:p>
    <w:p w:rsidR="00BF1090" w:rsidRPr="00051699" w:rsidRDefault="00BF1090" w:rsidP="00BF1090">
      <w:pPr>
        <w:pStyle w:val="Normalsininterlineado"/>
        <w:rPr>
          <w:ins w:id="540" w:author="veloz" w:date="2011-04-07T11:42:00Z"/>
        </w:rPr>
      </w:pPr>
    </w:p>
    <w:p w:rsidR="00BF1090" w:rsidRPr="00051699" w:rsidRDefault="00BF1090" w:rsidP="00BF1090">
      <w:pPr>
        <w:pStyle w:val="Normalsininterlineado"/>
        <w:rPr>
          <w:ins w:id="541"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42" w:author="veloz" w:date="2011-04-07T11:42:00Z"/>
        </w:rPr>
      </w:pPr>
      <w:bookmarkStart w:id="543" w:name="_Toc264550869"/>
      <w:bookmarkStart w:id="544" w:name="_Toc276051240"/>
    </w:p>
    <w:p w:rsidR="00BF1090" w:rsidRDefault="00BF1090" w:rsidP="00BF1090">
      <w:pPr>
        <w:pStyle w:val="Normalsininterlineado"/>
        <w:rPr>
          <w:ins w:id="545" w:author="veloz" w:date="2011-04-07T11:42:00Z"/>
        </w:rPr>
      </w:pPr>
    </w:p>
    <w:p w:rsidR="00BF1090" w:rsidRDefault="00BF1090" w:rsidP="00BF1090">
      <w:pPr>
        <w:pStyle w:val="Normalsininterlineado"/>
        <w:rPr>
          <w:ins w:id="546" w:author="veloz" w:date="2011-04-07T11:42:00Z"/>
        </w:rPr>
      </w:pPr>
    </w:p>
    <w:p w:rsidR="00BF1090" w:rsidRDefault="00BF1090" w:rsidP="00BF1090">
      <w:pPr>
        <w:pStyle w:val="Normalsininterlineado"/>
        <w:rPr>
          <w:ins w:id="547" w:author="veloz" w:date="2011-04-07T11:42:00Z"/>
        </w:rPr>
      </w:pPr>
    </w:p>
    <w:p w:rsidR="00BF1090" w:rsidRDefault="00BF1090" w:rsidP="00BF1090">
      <w:pPr>
        <w:pStyle w:val="Ttulo1"/>
        <w:numPr>
          <w:ilvl w:val="0"/>
          <w:numId w:val="0"/>
        </w:numPr>
        <w:rPr>
          <w:ins w:id="548" w:author="veloz" w:date="2011-04-07T11:42:00Z"/>
        </w:rPr>
      </w:pPr>
      <w:bookmarkStart w:id="549" w:name="_Toc314559921"/>
      <w:ins w:id="550" w:author="veloz" w:date="2011-04-07T11:42:00Z">
        <w:r w:rsidRPr="00051699">
          <w:t>Introducción</w:t>
        </w:r>
        <w:bookmarkEnd w:id="543"/>
        <w:bookmarkEnd w:id="544"/>
        <w:bookmarkEnd w:id="549"/>
      </w:ins>
    </w:p>
    <w:p w:rsidR="00BF1090" w:rsidRPr="0090321A" w:rsidRDefault="00BF1090" w:rsidP="00BF1090">
      <w:pPr>
        <w:rPr>
          <w:ins w:id="551" w:author="veloz" w:date="2011-04-07T11:42:00Z"/>
        </w:rPr>
      </w:pPr>
    </w:p>
    <w:p w:rsidR="00BF1090" w:rsidRDefault="00BF1090" w:rsidP="00BF1090">
      <w:pPr>
        <w:spacing w:after="0" w:line="240" w:lineRule="auto"/>
        <w:rPr>
          <w:ins w:id="552" w:author="veloz" w:date="2011-04-07T11:42:00Z"/>
          <w:lang w:eastAsia="ar-SA"/>
        </w:rPr>
      </w:pPr>
      <w:ins w:id="553" w:author="veloz" w:date="2011-04-07T11:42:00Z">
        <w:r w:rsidRPr="00051699">
          <w:rPr>
            <w:lang w:eastAsia="ar-SA"/>
          </w:rPr>
          <w:br w:type="page"/>
        </w:r>
      </w:ins>
    </w:p>
    <w:p w:rsidR="005C13E7" w:rsidRDefault="005C13E7">
      <w:pPr>
        <w:pStyle w:val="Normalsininterlineado"/>
        <w:rPr>
          <w:ins w:id="554" w:author="veloz" w:date="2011-04-07T11:40:00Z"/>
        </w:rPr>
        <w:pPrChange w:id="555" w:author="veloz" w:date="2011-04-07T11:40:00Z">
          <w:pPr>
            <w:pStyle w:val="Ttulo2"/>
          </w:pPr>
        </w:pPrChange>
      </w:pPr>
    </w:p>
    <w:p w:rsidR="005C13E7" w:rsidRDefault="005C13E7">
      <w:pPr>
        <w:pStyle w:val="Normalsininterlineado"/>
        <w:rPr>
          <w:ins w:id="556" w:author="veloz" w:date="2011-04-07T11:40:00Z"/>
        </w:rPr>
        <w:pPrChange w:id="557" w:author="veloz" w:date="2011-04-07T11:40:00Z">
          <w:pPr>
            <w:pStyle w:val="Ttulo2"/>
          </w:pPr>
        </w:pPrChange>
      </w:pPr>
    </w:p>
    <w:p w:rsidR="005C13E7" w:rsidRDefault="005C13E7">
      <w:pPr>
        <w:pStyle w:val="Normalsininterlineado"/>
        <w:rPr>
          <w:ins w:id="558" w:author="veloz" w:date="2011-04-07T11:40:00Z"/>
        </w:rPr>
        <w:pPrChange w:id="559" w:author="veloz" w:date="2011-04-07T11:40:00Z">
          <w:pPr>
            <w:pStyle w:val="Ttulo2"/>
          </w:pPr>
        </w:pPrChange>
      </w:pPr>
    </w:p>
    <w:p w:rsidR="005C13E7" w:rsidRDefault="005C13E7">
      <w:pPr>
        <w:pStyle w:val="Normalsininterlineado"/>
        <w:rPr>
          <w:ins w:id="560" w:author="veloz" w:date="2011-04-07T11:40:00Z"/>
        </w:rPr>
        <w:pPrChange w:id="561" w:author="veloz" w:date="2011-04-07T11:40:00Z">
          <w:pPr>
            <w:pStyle w:val="Ttulo2"/>
          </w:pPr>
        </w:pPrChange>
      </w:pPr>
    </w:p>
    <w:p w:rsidR="005C13E7" w:rsidRDefault="00BF1090">
      <w:pPr>
        <w:pStyle w:val="Ttulo1"/>
        <w:pPrChange w:id="562" w:author="veloz" w:date="2011-04-07T11:41:00Z">
          <w:pPr>
            <w:pStyle w:val="Ttulo2"/>
          </w:pPr>
        </w:pPrChange>
      </w:pPr>
      <w:bookmarkStart w:id="563" w:name="_Toc314559922"/>
      <w:ins w:id="564" w:author="veloz" w:date="2011-04-07T11:40:00Z">
        <w:r>
          <w:t>CAPITULO I</w:t>
        </w:r>
        <w:r>
          <w:br/>
        </w:r>
        <w:r>
          <w:br/>
        </w:r>
      </w:ins>
      <w:del w:id="565"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63"/>
    </w:p>
    <w:p w:rsidR="008A1939" w:rsidRDefault="008A1939" w:rsidP="008A1939">
      <w:pPr>
        <w:pStyle w:val="Ttulo2"/>
        <w:rPr>
          <w:ins w:id="566" w:author="veloz" w:date="2012-01-16T15:09:00Z"/>
        </w:rPr>
      </w:pPr>
      <w:bookmarkStart w:id="567" w:name="_Toc314559923"/>
      <w:ins w:id="568" w:author="veloz" w:date="2012-01-16T15:09:00Z">
        <w:r>
          <w:t>Índice de refracción</w:t>
        </w:r>
        <w:bookmarkEnd w:id="567"/>
      </w:ins>
    </w:p>
    <w:p w:rsidR="008A1939" w:rsidRDefault="008A1939" w:rsidP="008A1939">
      <w:pPr>
        <w:rPr>
          <w:ins w:id="569" w:author="veloz" w:date="2012-01-16T15:09:00Z"/>
        </w:rPr>
      </w:pPr>
      <w:ins w:id="570"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71" w:author="veloz" w:date="2012-01-16T15:09:00Z">
        <w:r>
          <w:fldChar w:fldCharType="separate"/>
        </w:r>
      </w:ins>
      <w:r>
        <w:rPr>
          <w:noProof/>
        </w:rPr>
        <w:t>[</w:t>
      </w:r>
      <w:hyperlink w:anchor="_ENREF_1" w:tooltip="Jenkins, 2001 #38" w:history="1">
        <w:r w:rsidR="004D2937">
          <w:rPr>
            <w:noProof/>
          </w:rPr>
          <w:t>1</w:t>
        </w:r>
      </w:hyperlink>
      <w:r>
        <w:rPr>
          <w:noProof/>
        </w:rPr>
        <w:t>]</w:t>
      </w:r>
      <w:ins w:id="572" w:author="veloz" w:date="2012-01-16T15:09:00Z">
        <w:r>
          <w:fldChar w:fldCharType="end"/>
        </w:r>
      </w:ins>
    </w:p>
    <w:p w:rsidR="008A1939" w:rsidRDefault="008A1939" w:rsidP="008A1939">
      <w:pPr>
        <w:pStyle w:val="MTDisplayEquation"/>
        <w:rPr>
          <w:ins w:id="573" w:author="veloz" w:date="2012-01-16T15:09:00Z"/>
        </w:rPr>
      </w:pPr>
      <w:ins w:id="574" w:author="veloz" w:date="2012-01-16T15:09:00Z">
        <w:r>
          <w:tab/>
        </w:r>
      </w:ins>
      <w:ins w:id="575"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0.75pt" o:ole="">
              <v:imagedata r:id="rId17" o:title=""/>
            </v:shape>
            <o:OLEObject Type="Embed" ProgID="Equation.DSMT4" ShapeID="_x0000_i1025" DrawAspect="Content" ObjectID="_1388320776" r:id="rId18"/>
          </w:object>
        </w:r>
      </w:ins>
      <w:ins w:id="576" w:author="veloz" w:date="2012-01-16T15:09:00Z">
        <w:r>
          <w:tab/>
        </w:r>
        <w:r>
          <w:fldChar w:fldCharType="begin"/>
        </w:r>
        <w:r>
          <w:instrText xml:space="preserve"> MACROBUTTON MTPlaceRef \* MERGEFORMAT </w:instrText>
        </w:r>
        <w:r>
          <w:fldChar w:fldCharType="begin"/>
        </w:r>
        <w:r>
          <w:instrText xml:space="preserve"> SEQ MTEqn \h \* MERGEFORMAT </w:instrText>
        </w:r>
      </w:ins>
      <w:del w:id="577" w:author="veloz" w:date="2012-01-17T10:48:00Z">
        <w:r w:rsidR="004D2937" w:rsidDel="004D2937">
          <w:fldChar w:fldCharType="separate"/>
        </w:r>
      </w:del>
      <w:ins w:id="578" w:author="veloz" w:date="2012-01-16T15:09:00Z">
        <w:r>
          <w:fldChar w:fldCharType="end"/>
        </w:r>
        <w:bookmarkStart w:id="579" w:name="ZEqnNum444881"/>
        <w:r>
          <w:instrText>(</w:instrText>
        </w:r>
        <w:r>
          <w:fldChar w:fldCharType="begin"/>
        </w:r>
        <w:r>
          <w:instrText xml:space="preserve"> SEQ MTSec \c \* Arabic \* MERGEFORMAT </w:instrText>
        </w:r>
        <w:r>
          <w:fldChar w:fldCharType="separate"/>
        </w:r>
      </w:ins>
      <w:ins w:id="580" w:author="veloz" w:date="2012-01-17T10:51:00Z">
        <w:r w:rsidR="004D2937">
          <w:rPr>
            <w:noProof/>
          </w:rPr>
          <w:instrText>0</w:instrText>
        </w:r>
      </w:ins>
      <w:ins w:id="581" w:author="veloz" w:date="2012-01-16T15:09:00Z">
        <w:r>
          <w:fldChar w:fldCharType="end"/>
        </w:r>
        <w:r>
          <w:instrText>.</w:instrText>
        </w:r>
        <w:r>
          <w:fldChar w:fldCharType="begin"/>
        </w:r>
        <w:r>
          <w:instrText xml:space="preserve"> SEQ MTEqn \c \* Arabic \* MERGEFORMAT </w:instrText>
        </w:r>
        <w:r>
          <w:fldChar w:fldCharType="separate"/>
        </w:r>
      </w:ins>
      <w:ins w:id="582" w:author="veloz" w:date="2012-01-17T10:51:00Z">
        <w:r w:rsidR="004D2937">
          <w:rPr>
            <w:noProof/>
          </w:rPr>
          <w:instrText>1</w:instrText>
        </w:r>
      </w:ins>
      <w:ins w:id="583" w:author="veloz" w:date="2012-01-16T15:09:00Z">
        <w:r>
          <w:fldChar w:fldCharType="end"/>
        </w:r>
        <w:r>
          <w:instrText>)</w:instrText>
        </w:r>
        <w:bookmarkEnd w:id="579"/>
        <w:r>
          <w:fldChar w:fldCharType="end"/>
        </w:r>
      </w:ins>
    </w:p>
    <w:p w:rsidR="008A1939" w:rsidRDefault="008A1939" w:rsidP="008A1939">
      <w:pPr>
        <w:rPr>
          <w:ins w:id="584" w:author="veloz" w:date="2012-01-16T15:09:00Z"/>
          <w:lang w:val="es-ES"/>
        </w:rPr>
      </w:pPr>
      <w:ins w:id="585" w:author="veloz" w:date="2012-01-16T15:09:00Z">
        <w:r>
          <w:rPr>
            <w:lang w:val="es-ES"/>
          </w:rPr>
          <w:t xml:space="preserve">Donde </w:t>
        </w:r>
      </w:ins>
      <w:ins w:id="586" w:author="veloz" w:date="2012-01-16T15:09:00Z">
        <w:r w:rsidRPr="00AC4BD1">
          <w:rPr>
            <w:position w:val="-6"/>
            <w:lang w:val="es-ES"/>
          </w:rPr>
          <w:object w:dxaOrig="180" w:dyaOrig="220">
            <v:shape id="_x0000_i1026" type="#_x0000_t75" style="width:9pt;height:11.25pt" o:ole="">
              <v:imagedata r:id="rId19" o:title=""/>
            </v:shape>
            <o:OLEObject Type="Embed" ProgID="Equation.DSMT4" ShapeID="_x0000_i1026" DrawAspect="Content" ObjectID="_1388320777" r:id="rId20"/>
          </w:object>
        </w:r>
      </w:ins>
      <w:ins w:id="587" w:author="veloz" w:date="2012-01-16T15:09:00Z">
        <w:r>
          <w:rPr>
            <w:lang w:val="es-ES"/>
          </w:rPr>
          <w:t xml:space="preserve"> es la velocidad de la luz en el vacío, </w:t>
        </w:r>
      </w:ins>
      <w:ins w:id="588" w:author="veloz" w:date="2012-01-16T15:09:00Z">
        <w:r w:rsidRPr="00AC4BD1">
          <w:rPr>
            <w:position w:val="-6"/>
            <w:lang w:val="es-ES"/>
          </w:rPr>
          <w:object w:dxaOrig="180" w:dyaOrig="220">
            <v:shape id="_x0000_i1027" type="#_x0000_t75" style="width:9pt;height:11.25pt" o:ole="">
              <v:imagedata r:id="rId21" o:title=""/>
            </v:shape>
            <o:OLEObject Type="Embed" ProgID="Equation.DSMT4" ShapeID="_x0000_i1027" DrawAspect="Content" ObjectID="_1388320778" r:id="rId22"/>
          </w:object>
        </w:r>
      </w:ins>
      <w:ins w:id="589" w:author="veloz" w:date="2012-01-16T15:09:00Z">
        <w:r>
          <w:rPr>
            <w:lang w:val="es-ES"/>
          </w:rPr>
          <w:t xml:space="preserve"> es la velocidad de la luz en el medio y </w:t>
        </w:r>
      </w:ins>
      <w:ins w:id="590" w:author="veloz" w:date="2012-01-16T15:09:00Z">
        <w:r w:rsidRPr="00AC4BD1">
          <w:rPr>
            <w:position w:val="-6"/>
            <w:lang w:val="es-ES"/>
          </w:rPr>
          <w:object w:dxaOrig="200" w:dyaOrig="220">
            <v:shape id="_x0000_i1028" type="#_x0000_t75" style="width:9.75pt;height:11.25pt" o:ole="">
              <v:imagedata r:id="rId23" o:title=""/>
            </v:shape>
            <o:OLEObject Type="Embed" ProgID="Equation.DSMT4" ShapeID="_x0000_i1028" DrawAspect="Content" ObjectID="_1388320779" r:id="rId24"/>
          </w:object>
        </w:r>
      </w:ins>
      <w:ins w:id="591" w:author="veloz" w:date="2012-01-16T15:09:00Z">
        <w:r>
          <w:rPr>
            <w:lang w:val="es-ES"/>
          </w:rPr>
          <w:t xml:space="preserve"> es el índice de refracción.</w:t>
        </w:r>
      </w:ins>
    </w:p>
    <w:p w:rsidR="008A1939" w:rsidRDefault="008A1939" w:rsidP="008A1939">
      <w:pPr>
        <w:pStyle w:val="Ttulo2"/>
        <w:rPr>
          <w:ins w:id="592" w:author="veloz" w:date="2012-01-16T15:09:00Z"/>
          <w:lang w:val="es-ES"/>
        </w:rPr>
      </w:pPr>
      <w:bookmarkStart w:id="593" w:name="_Toc314559924"/>
      <w:ins w:id="594" w:author="veloz" w:date="2012-01-16T15:09:00Z">
        <w:r>
          <w:rPr>
            <w:lang w:val="es-ES"/>
          </w:rPr>
          <w:t>Camino óptico</w:t>
        </w:r>
        <w:bookmarkEnd w:id="593"/>
      </w:ins>
    </w:p>
    <w:p w:rsidR="008A1939" w:rsidRDefault="008A1939" w:rsidP="008A1939">
      <w:pPr>
        <w:rPr>
          <w:ins w:id="595" w:author="veloz" w:date="2012-01-16T15:09:00Z"/>
          <w:lang w:val="es-ES"/>
        </w:rPr>
      </w:pPr>
      <w:ins w:id="596"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97" w:author="veloz" w:date="2012-01-16T15:09:00Z"/>
        </w:rPr>
      </w:pPr>
      <w:ins w:id="598" w:author="veloz" w:date="2012-01-16T15:09:00Z">
        <w:r>
          <w:t>La distancia es el producto del tiempo por la velocidad obtiene</w:t>
        </w:r>
      </w:ins>
    </w:p>
    <w:p w:rsidR="008A1939" w:rsidRDefault="008A1939" w:rsidP="008A1939">
      <w:pPr>
        <w:pStyle w:val="MTDisplayEquation"/>
        <w:rPr>
          <w:ins w:id="599" w:author="veloz" w:date="2012-01-16T15:09:00Z"/>
        </w:rPr>
      </w:pPr>
      <w:ins w:id="600" w:author="veloz" w:date="2012-01-16T15:09:00Z">
        <w:r>
          <w:tab/>
        </w:r>
      </w:ins>
      <w:ins w:id="601" w:author="veloz" w:date="2012-01-16T15:09:00Z">
        <w:r w:rsidRPr="00AC4BD1">
          <w:rPr>
            <w:position w:val="-6"/>
          </w:rPr>
          <w:object w:dxaOrig="760" w:dyaOrig="279">
            <v:shape id="_x0000_i1029" type="#_x0000_t75" style="width:38.25pt;height:14.25pt" o:ole="">
              <v:imagedata r:id="rId25" o:title=""/>
            </v:shape>
            <o:OLEObject Type="Embed" ProgID="Equation.DSMT4" ShapeID="_x0000_i1029" DrawAspect="Content" ObjectID="_1388320780" r:id="rId26"/>
          </w:object>
        </w:r>
      </w:ins>
      <w:ins w:id="602" w:author="veloz" w:date="2012-01-16T15:09:00Z">
        <w:r>
          <w:tab/>
        </w:r>
        <w:r>
          <w:fldChar w:fldCharType="begin"/>
        </w:r>
        <w:r>
          <w:instrText xml:space="preserve"> MACROBUTTON MTPlaceRef \* MERGEFORMAT </w:instrText>
        </w:r>
        <w:r>
          <w:fldChar w:fldCharType="begin"/>
        </w:r>
        <w:r>
          <w:instrText xml:space="preserve"> SEQ MTEqn \h \* MERGEFORMAT </w:instrText>
        </w:r>
      </w:ins>
      <w:del w:id="603" w:author="veloz" w:date="2012-01-17T10:48:00Z">
        <w:r w:rsidR="004D2937" w:rsidDel="004D2937">
          <w:fldChar w:fldCharType="separate"/>
        </w:r>
      </w:del>
      <w:ins w:id="604" w:author="veloz" w:date="2012-01-16T15:09:00Z">
        <w:r>
          <w:fldChar w:fldCharType="end"/>
        </w:r>
        <w:bookmarkStart w:id="605" w:name="ZEqnNum648393"/>
        <w:r>
          <w:instrText>(</w:instrText>
        </w:r>
        <w:r>
          <w:fldChar w:fldCharType="begin"/>
        </w:r>
        <w:r>
          <w:instrText xml:space="preserve"> SEQ MTSec \c \* Arabic \* MERGEFORMAT </w:instrText>
        </w:r>
        <w:r>
          <w:fldChar w:fldCharType="separate"/>
        </w:r>
      </w:ins>
      <w:ins w:id="606" w:author="veloz" w:date="2012-01-17T10:51:00Z">
        <w:r w:rsidR="004D2937">
          <w:rPr>
            <w:noProof/>
          </w:rPr>
          <w:instrText>0</w:instrText>
        </w:r>
      </w:ins>
      <w:ins w:id="607" w:author="veloz" w:date="2012-01-16T15:09:00Z">
        <w:r>
          <w:fldChar w:fldCharType="end"/>
        </w:r>
        <w:r>
          <w:instrText>.</w:instrText>
        </w:r>
        <w:r>
          <w:fldChar w:fldCharType="begin"/>
        </w:r>
        <w:r>
          <w:instrText xml:space="preserve"> SEQ MTEqn \c \* Arabic \* MERGEFORMAT </w:instrText>
        </w:r>
        <w:r>
          <w:fldChar w:fldCharType="separate"/>
        </w:r>
      </w:ins>
      <w:ins w:id="608" w:author="veloz" w:date="2012-01-17T10:51:00Z">
        <w:r w:rsidR="004D2937">
          <w:rPr>
            <w:noProof/>
          </w:rPr>
          <w:instrText>2</w:instrText>
        </w:r>
      </w:ins>
      <w:ins w:id="609" w:author="veloz" w:date="2012-01-16T15:09:00Z">
        <w:r>
          <w:fldChar w:fldCharType="end"/>
        </w:r>
        <w:r>
          <w:instrText>)</w:instrText>
        </w:r>
        <w:bookmarkEnd w:id="605"/>
        <w:r>
          <w:fldChar w:fldCharType="end"/>
        </w:r>
      </w:ins>
    </w:p>
    <w:p w:rsidR="008A1939" w:rsidRDefault="008A1939" w:rsidP="008A1939">
      <w:pPr>
        <w:rPr>
          <w:ins w:id="610" w:author="veloz" w:date="2012-01-16T15:09:00Z"/>
        </w:rPr>
      </w:pPr>
      <w:ins w:id="611" w:author="veloz" w:date="2012-01-16T15:09:00Z">
        <w:r>
          <w:t xml:space="preserve">Uilizando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612" w:author="veloz" w:date="2012-01-17T10:51:00Z">
        <w:r w:rsidR="004D2937">
          <w:instrText>(0.1)</w:instrText>
        </w:r>
      </w:ins>
      <w:ins w:id="613" w:author="veloz" w:date="2012-01-16T15:09:00Z">
        <w:r>
          <w:fldChar w:fldCharType="end"/>
        </w:r>
        <w:r>
          <w:fldChar w:fldCharType="end"/>
        </w:r>
        <w:r>
          <w:t xml:space="preserve"> se obtiene que </w:t>
        </w:r>
      </w:ins>
      <w:ins w:id="614" w:author="veloz" w:date="2012-01-16T15:09:00Z">
        <w:r w:rsidRPr="00AC4BD1">
          <w:rPr>
            <w:position w:val="-18"/>
          </w:rPr>
          <w:object w:dxaOrig="720" w:dyaOrig="480">
            <v:shape id="_x0000_i1030" type="#_x0000_t75" style="width:36pt;height:24pt" o:ole="">
              <v:imagedata r:id="rId27" o:title=""/>
            </v:shape>
            <o:OLEObject Type="Embed" ProgID="Equation.DSMT4" ShapeID="_x0000_i1030" DrawAspect="Content" ObjectID="_1388320781" r:id="rId28"/>
          </w:object>
        </w:r>
      </w:ins>
      <w:ins w:id="615" w:author="veloz" w:date="2012-01-16T15:09:00Z">
        <w:r>
          <w:t>, por lo tanto:</w:t>
        </w:r>
      </w:ins>
    </w:p>
    <w:p w:rsidR="008A1939" w:rsidRDefault="008A1939" w:rsidP="008A1939">
      <w:pPr>
        <w:pStyle w:val="MTDisplayEquation"/>
        <w:rPr>
          <w:ins w:id="616" w:author="veloz" w:date="2012-01-16T15:09:00Z"/>
        </w:rPr>
      </w:pPr>
      <w:ins w:id="617" w:author="veloz" w:date="2012-01-16T15:09:00Z">
        <w:r>
          <w:tab/>
        </w:r>
      </w:ins>
      <w:ins w:id="618" w:author="veloz" w:date="2012-01-16T15:09:00Z">
        <w:r w:rsidRPr="00AC4BD1">
          <w:rPr>
            <w:position w:val="-40"/>
          </w:rPr>
          <w:object w:dxaOrig="999" w:dyaOrig="920">
            <v:shape id="_x0000_i1031" type="#_x0000_t75" style="width:50.25pt;height:45.75pt" o:ole="">
              <v:imagedata r:id="rId29" o:title=""/>
            </v:shape>
            <o:OLEObject Type="Embed" ProgID="Equation.DSMT4" ShapeID="_x0000_i1031" DrawAspect="Content" ObjectID="_1388320782" r:id="rId30"/>
          </w:object>
        </w:r>
      </w:ins>
    </w:p>
    <w:p w:rsidR="008A1939" w:rsidRDefault="008A1939" w:rsidP="008A1939">
      <w:pPr>
        <w:pStyle w:val="MTDisplayEquation"/>
        <w:rPr>
          <w:ins w:id="619" w:author="veloz" w:date="2012-01-16T15:09:00Z"/>
        </w:rPr>
      </w:pPr>
      <w:ins w:id="620" w:author="veloz" w:date="2012-01-16T15:09:00Z">
        <w:r>
          <w:tab/>
        </w:r>
      </w:ins>
      <w:ins w:id="621" w:author="veloz" w:date="2012-01-16T15:09:00Z">
        <w:r w:rsidRPr="00AC4BD1">
          <w:rPr>
            <w:position w:val="-6"/>
          </w:rPr>
          <w:object w:dxaOrig="859" w:dyaOrig="279">
            <v:shape id="_x0000_i1032" type="#_x0000_t75" style="width:42.75pt;height:14.25pt" o:ole="">
              <v:imagedata r:id="rId31" o:title=""/>
            </v:shape>
            <o:OLEObject Type="Embed" ProgID="Equation.DSMT4" ShapeID="_x0000_i1032" DrawAspect="Content" ObjectID="_1388320783" r:id="rId32"/>
          </w:object>
        </w:r>
      </w:ins>
      <w:ins w:id="622" w:author="veloz" w:date="2012-01-16T15:09:00Z">
        <w:r>
          <w:tab/>
        </w:r>
        <w:r>
          <w:fldChar w:fldCharType="begin"/>
        </w:r>
        <w:r>
          <w:instrText xml:space="preserve"> MACROBUTTON MTPlaceRef \* MERGEFORMAT </w:instrText>
        </w:r>
        <w:r>
          <w:fldChar w:fldCharType="begin"/>
        </w:r>
        <w:r>
          <w:instrText xml:space="preserve"> SEQ MTEqn \h \* MERGEFORMAT </w:instrText>
        </w:r>
      </w:ins>
      <w:del w:id="623" w:author="veloz" w:date="2012-01-17T10:48:00Z">
        <w:r w:rsidR="004D2937" w:rsidDel="004D2937">
          <w:fldChar w:fldCharType="separate"/>
        </w:r>
      </w:del>
      <w:ins w:id="624" w:author="veloz" w:date="2012-01-16T15:09:00Z">
        <w:r>
          <w:fldChar w:fldCharType="end"/>
        </w:r>
        <w:r>
          <w:instrText>(</w:instrText>
        </w:r>
        <w:r>
          <w:fldChar w:fldCharType="begin"/>
        </w:r>
        <w:r>
          <w:instrText xml:space="preserve"> SEQ MTSec \c \* Arabic \* MERGEFORMAT </w:instrText>
        </w:r>
        <w:r>
          <w:fldChar w:fldCharType="separate"/>
        </w:r>
      </w:ins>
      <w:ins w:id="625" w:author="veloz" w:date="2012-01-17T10:51:00Z">
        <w:r w:rsidR="004D2937">
          <w:rPr>
            <w:noProof/>
          </w:rPr>
          <w:instrText>0</w:instrText>
        </w:r>
      </w:ins>
      <w:ins w:id="626" w:author="veloz" w:date="2012-01-16T15:09:00Z">
        <w:r>
          <w:fldChar w:fldCharType="end"/>
        </w:r>
        <w:r>
          <w:instrText>.</w:instrText>
        </w:r>
        <w:r>
          <w:fldChar w:fldCharType="begin"/>
        </w:r>
        <w:r>
          <w:instrText xml:space="preserve"> SEQ MTEqn \c \* Arabic \* MERGEFORMAT </w:instrText>
        </w:r>
        <w:r>
          <w:fldChar w:fldCharType="separate"/>
        </w:r>
      </w:ins>
      <w:ins w:id="627" w:author="veloz" w:date="2012-01-17T10:51:00Z">
        <w:r w:rsidR="004D2937">
          <w:rPr>
            <w:noProof/>
          </w:rPr>
          <w:instrText>3</w:instrText>
        </w:r>
      </w:ins>
      <w:ins w:id="628" w:author="veloz" w:date="2012-01-16T15:09:00Z">
        <w:r>
          <w:fldChar w:fldCharType="end"/>
        </w:r>
        <w:r>
          <w:instrText>)</w:instrText>
        </w:r>
        <w:r>
          <w:fldChar w:fldCharType="end"/>
        </w:r>
      </w:ins>
    </w:p>
    <w:p w:rsidR="008A1939" w:rsidRPr="008A1939" w:rsidRDefault="008A1939">
      <w:pPr>
        <w:rPr>
          <w:ins w:id="629" w:author="veloz" w:date="2012-01-16T15:09:00Z"/>
          <w:lang w:val="es-ES"/>
          <w:rPrChange w:id="630" w:author="veloz" w:date="2012-01-16T15:09:00Z">
            <w:rPr>
              <w:ins w:id="631" w:author="veloz" w:date="2012-01-16T15:09:00Z"/>
            </w:rPr>
          </w:rPrChange>
        </w:rPr>
        <w:pPrChange w:id="632" w:author="veloz" w:date="2012-01-16T15:09:00Z">
          <w:pPr>
            <w:pStyle w:val="Ttulo3"/>
          </w:pPr>
        </w:pPrChange>
      </w:pPr>
      <w:ins w:id="633" w:author="veloz" w:date="2012-01-16T15:09:00Z">
        <w:r>
          <w:rPr>
            <w:lang w:val="es-ES"/>
          </w:rPr>
          <w:t xml:space="preserve">Donde </w:t>
        </w:r>
      </w:ins>
      <w:ins w:id="634" w:author="veloz" w:date="2012-01-16T15:09:00Z">
        <w:r w:rsidRPr="00AC4BD1">
          <w:rPr>
            <w:position w:val="-4"/>
            <w:lang w:val="es-ES"/>
          </w:rPr>
          <w:object w:dxaOrig="220" w:dyaOrig="260">
            <v:shape id="_x0000_i1033" type="#_x0000_t75" style="width:11.25pt;height:12.75pt" o:ole="">
              <v:imagedata r:id="rId33" o:title=""/>
            </v:shape>
            <o:OLEObject Type="Embed" ProgID="Equation.DSMT4" ShapeID="_x0000_i1033" DrawAspect="Content" ObjectID="_1388320784" r:id="rId34"/>
          </w:object>
        </w:r>
      </w:ins>
      <w:ins w:id="635"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36"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r w:rsidR="004D2937">
        <w:rPr>
          <w:noProof/>
          <w:lang w:val="es-ES"/>
        </w:rPr>
      </w:r>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37" w:author="veloz" w:date="2012-01-16T15:09:00Z">
        <w:r>
          <w:rPr>
            <w:lang w:val="es-ES"/>
          </w:rPr>
          <w:fldChar w:fldCharType="end"/>
        </w:r>
      </w:ins>
    </w:p>
    <w:p w:rsidR="005C13E7" w:rsidRDefault="00331690">
      <w:pPr>
        <w:pStyle w:val="Ttulo2"/>
        <w:pPrChange w:id="638" w:author="veloz" w:date="2011-04-07T11:08:00Z">
          <w:pPr>
            <w:pStyle w:val="Ttulo3"/>
          </w:pPr>
        </w:pPrChange>
      </w:pPr>
      <w:bookmarkStart w:id="639" w:name="_Toc314559925"/>
      <w:r>
        <w:t>Interferencia de la Luz</w:t>
      </w:r>
      <w:bookmarkEnd w:id="639"/>
    </w:p>
    <w:p w:rsidR="00EE263D" w:rsidRDefault="0052561B">
      <w:ins w:id="640"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41" w:author="veloz" w:date="2012-01-17T10:48:00Z">
        <w:r w:rsidR="004D2937" w:rsidDel="004D2937">
          <w:fldChar w:fldCharType="separate"/>
        </w:r>
      </w:del>
      <w:del w:id="642" w:author="veloz" w:date="2012-01-16T14:49:00Z">
        <w:r>
          <w:fldChar w:fldCharType="end"/>
        </w:r>
      </w:del>
      <w:ins w:id="643" w:author="veloz" w:date="2011-04-07T11:40:00Z">
        <w:r>
          <w:fldChar w:fldCharType="begin"/>
        </w:r>
        <w:r w:rsidR="00BF1090">
          <w:instrText xml:space="preserve"> SEQ MTSec \r 1 \h \* MERGEFORMAT </w:instrText>
        </w:r>
      </w:ins>
      <w:del w:id="644" w:author="veloz" w:date="2012-01-17T10:48:00Z">
        <w:r w:rsidR="004D2937" w:rsidDel="004D2937">
          <w:fldChar w:fldCharType="separate"/>
        </w:r>
      </w:del>
      <w:del w:id="645" w:author="veloz" w:date="2012-01-16T14:49:00Z">
        <w:r>
          <w:fldChar w:fldCharType="end"/>
        </w:r>
      </w:del>
      <w:ins w:id="646" w:author="veloz" w:date="2011-04-07T11:40:00Z">
        <w:r>
          <w:fldChar w:fldCharType="begin"/>
        </w:r>
        <w:r w:rsidR="00BF1090">
          <w:instrText xml:space="preserve"> SEQ MTChap \r 1 \h \* MERGEFORMAT </w:instrText>
        </w:r>
      </w:ins>
      <w:del w:id="647" w:author="veloz" w:date="2012-01-17T10:48:00Z">
        <w:r w:rsidR="004D2937" w:rsidDel="004D2937">
          <w:fldChar w:fldCharType="separate"/>
        </w:r>
      </w:del>
      <w:del w:id="648" w:author="veloz" w:date="2012-01-16T14:49:00Z">
        <w:r>
          <w:fldChar w:fldCharType="end"/>
        </w:r>
      </w:del>
      <w:ins w:id="649"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5pt;height:36pt" o:ole="">
            <v:imagedata r:id="rId35" o:title=""/>
          </v:shape>
          <o:OLEObject Type="Embed" ProgID="Equation.DSMT4" ShapeID="_x0000_i1034" DrawAspect="Content" ObjectID="_1388320785"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D2937">
          <w:rPr>
            <w:noProof/>
          </w:rPr>
          <w:instrText>1</w:instrText>
        </w:r>
      </w:fldSimple>
      <w:r>
        <w:instrText>.</w:instrText>
      </w:r>
      <w:fldSimple w:instr=" SEQ MTEqn \c \* Arabic \* MERGEFORMAT ">
        <w:r w:rsidR="004D2937">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25pt;height:13.5pt" o:ole="">
            <v:imagedata r:id="rId37" o:title=""/>
          </v:shape>
          <o:OLEObject Type="Embed" ProgID="Equation.DSMT4" ShapeID="_x0000_i1035" DrawAspect="Content" ObjectID="_1388320786"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75pt;height:11.25pt" o:ole="">
            <v:imagedata r:id="rId39" o:title=""/>
          </v:shape>
          <o:OLEObject Type="Embed" ProgID="Equation.DSMT4" ShapeID="_x0000_i1036" DrawAspect="Content" ObjectID="_1388320787"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5pt;height:14.25pt" o:ole="">
            <v:imagedata r:id="rId41" o:title=""/>
          </v:shape>
          <o:OLEObject Type="Embed" ProgID="Equation.DSMT4" ShapeID="_x0000_i1037" DrawAspect="Content" ObjectID="_1388320788"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1pt;height:13.5pt" o:ole="">
            <v:imagedata r:id="rId43" o:title=""/>
          </v:shape>
          <o:OLEObject Type="Embed" ProgID="Equation.DSMT4" ShapeID="_x0000_i1038" DrawAspect="Content" ObjectID="_1388320789"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25pt;height:13.5pt" o:ole="">
            <v:imagedata r:id="rId45" o:title=""/>
          </v:shape>
          <o:OLEObject Type="Embed" ProgID="Equation.DSMT4" ShapeID="_x0000_i1039" DrawAspect="Content" ObjectID="_1388320790" r:id="rId46"/>
        </w:object>
      </w:r>
      <w:r>
        <w:t xml:space="preserve"> es la fase constante</w:t>
      </w:r>
    </w:p>
    <w:p w:rsidR="00B82B2C" w:rsidRDefault="00B82B2C">
      <w:r>
        <w:t>La fase de la onda es el término dentro del coseno,</w:t>
      </w:r>
      <w:ins w:id="650" w:author="veloz" w:date="2012-01-16T12:10:00Z">
        <w:r w:rsidR="00262774">
          <w:t xml:space="preserve"> </w:t>
        </w:r>
      </w:ins>
      <w:del w:id="651" w:author="veloz" w:date="2012-01-16T12:10:00Z">
        <w:r w:rsidDel="00262774">
          <w:delText xml:space="preserve"> </w:delText>
        </w:r>
      </w:del>
      <w:r w:rsidRPr="00B82B2C">
        <w:rPr>
          <w:position w:val="-28"/>
        </w:rPr>
        <w:object w:dxaOrig="1939" w:dyaOrig="680">
          <v:shape id="_x0000_i1040" type="#_x0000_t75" style="width:96.75pt;height:33.75pt" o:ole="">
            <v:imagedata r:id="rId47" o:title=""/>
          </v:shape>
          <o:OLEObject Type="Embed" ProgID="Equation.DSMT4" ShapeID="_x0000_i1040" DrawAspect="Content" ObjectID="_1388320791" r:id="rId48"/>
        </w:object>
      </w:r>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5pt;height:16.5pt" o:ole="">
            <v:imagedata r:id="rId49" o:title=""/>
          </v:shape>
          <o:OLEObject Type="Embed" ProgID="Equation.DSMT4" ShapeID="_x0000_i1041" DrawAspect="Content" ObjectID="_1388320792"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D2937">
          <w:rPr>
            <w:noProof/>
          </w:rPr>
          <w:instrText>1</w:instrText>
        </w:r>
      </w:fldSimple>
      <w:r>
        <w:instrText>.</w:instrText>
      </w:r>
      <w:fldSimple w:instr=" SEQ MTEqn \c \* Arabic \* MERGEFORMAT ">
        <w:r w:rsidR="004D2937">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pt;height:18pt" o:ole="">
            <v:imagedata r:id="rId51" o:title=""/>
          </v:shape>
          <o:OLEObject Type="Embed" ProgID="Equation.DSMT4" ShapeID="_x0000_i1042" DrawAspect="Content" ObjectID="_1388320793" r:id="rId52"/>
        </w:object>
      </w:r>
      <w:r>
        <w:t xml:space="preserve"> y </w:t>
      </w:r>
      <w:r w:rsidRPr="00B82B2C">
        <w:rPr>
          <w:position w:val="-12"/>
        </w:rPr>
        <w:object w:dxaOrig="260" w:dyaOrig="360">
          <v:shape id="_x0000_i1043" type="#_x0000_t75" style="width:13.5pt;height:18pt" o:ole="">
            <v:imagedata r:id="rId53" o:title=""/>
          </v:shape>
          <o:OLEObject Type="Embed" ProgID="Equation.DSMT4" ShapeID="_x0000_i1043" DrawAspect="Content" ObjectID="_1388320794" r:id="rId54"/>
        </w:object>
      </w:r>
      <w:r>
        <w:t xml:space="preserve">, a lo largo de la dirección de propagación de la onda, las fases serán </w:t>
      </w:r>
      <w:r w:rsidRPr="00B82B2C">
        <w:rPr>
          <w:position w:val="-12"/>
        </w:rPr>
        <w:object w:dxaOrig="1800" w:dyaOrig="360">
          <v:shape id="_x0000_i1044" type="#_x0000_t75" style="width:90pt;height:18pt" o:ole="">
            <v:imagedata r:id="rId55" o:title=""/>
          </v:shape>
          <o:OLEObject Type="Embed" ProgID="Equation.DSMT4" ShapeID="_x0000_i1044" DrawAspect="Content" ObjectID="_1388320795" r:id="rId56"/>
        </w:object>
      </w:r>
      <w:r>
        <w:t xml:space="preserve"> y </w:t>
      </w:r>
      <w:r w:rsidRPr="00B82B2C">
        <w:rPr>
          <w:position w:val="-12"/>
        </w:rPr>
        <w:object w:dxaOrig="1860" w:dyaOrig="360">
          <v:shape id="_x0000_i1045" type="#_x0000_t75" style="width:93pt;height:18pt" o:ole="">
            <v:imagedata r:id="rId57" o:title=""/>
          </v:shape>
          <o:OLEObject Type="Embed" ProgID="Equation.DSMT4" ShapeID="_x0000_i1045" DrawAspect="Content" ObjectID="_1388320796"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25pt;height:20.25pt" o:ole="">
            <v:imagedata r:id="rId59" o:title=""/>
          </v:shape>
          <o:OLEObject Type="Embed" ProgID="Equation.DSMT4" ShapeID="_x0000_i1046" DrawAspect="Content" ObjectID="_1388320797"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D2937">
          <w:rPr>
            <w:noProof/>
          </w:rPr>
          <w:instrText>1</w:instrText>
        </w:r>
      </w:fldSimple>
      <w:r>
        <w:instrText>.</w:instrText>
      </w:r>
      <w:fldSimple w:instr=" SEQ MTEqn \c \* Arabic \* MERGEFORMAT ">
        <w:r w:rsidR="004D2937">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5C13E7" w:rsidDel="008668FE" w:rsidRDefault="006E0ECA">
      <w:pPr>
        <w:pStyle w:val="Ttulo2"/>
        <w:rPr>
          <w:del w:id="652" w:author="veloz" w:date="2012-01-16T12:42:00Z"/>
        </w:rPr>
        <w:pPrChange w:id="653" w:author="veloz" w:date="2011-04-07T11:09:00Z">
          <w:pPr>
            <w:pStyle w:val="Ttulo3"/>
          </w:pPr>
        </w:pPrChange>
      </w:pPr>
      <w:del w:id="654" w:author="veloz" w:date="2012-01-16T12:42:00Z">
        <w:r w:rsidDel="008668FE">
          <w:delText>Interferencia</w:delText>
        </w:r>
      </w:del>
    </w:p>
    <w:p w:rsidR="006E0ECA" w:rsidRDefault="006E0ECA" w:rsidP="006E0ECA">
      <w:r>
        <w:t xml:space="preserve">Si tenemos dos ondas planas que inciden en un mismo detector y </w:t>
      </w:r>
      <w:del w:id="655" w:author="veloz" w:date="2012-01-16T14:46:00Z">
        <w:r w:rsidDel="008E3419">
          <w:delText xml:space="preserve">escribimos </w:delText>
        </w:r>
      </w:del>
      <w:ins w:id="656" w:author="veloz" w:date="2012-01-16T14:46:00Z">
        <w:r w:rsidR="008E3419">
          <w:t xml:space="preserve">se escriben </w:t>
        </w:r>
      </w:ins>
      <w:r>
        <w:t xml:space="preserve">los campos eléctricos en notación compleja tal que </w:t>
      </w:r>
    </w:p>
    <w:p w:rsidR="006E0ECA" w:rsidRDefault="006E0ECA" w:rsidP="006E0ECA">
      <w:pPr>
        <w:pStyle w:val="MTDisplayEquation"/>
      </w:pPr>
      <w:r>
        <w:tab/>
      </w:r>
      <w:r w:rsidRPr="006E0ECA">
        <w:rPr>
          <w:position w:val="-32"/>
        </w:rPr>
        <w:object w:dxaOrig="1100" w:dyaOrig="760">
          <v:shape id="_x0000_i1047" type="#_x0000_t75" style="width:54.75pt;height:38.25pt" o:ole="">
            <v:imagedata r:id="rId61" o:title=""/>
          </v:shape>
          <o:OLEObject Type="Embed" ProgID="Equation.DSMT4" ShapeID="_x0000_i1047" DrawAspect="Content" ObjectID="_1388320798"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5pt;height:21.75pt" o:ole="">
            <v:imagedata r:id="rId63" o:title=""/>
          </v:shape>
          <o:OLEObject Type="Embed" ProgID="Equation.DSMT4" ShapeID="_x0000_i1048" DrawAspect="Content" ObjectID="_1388320799" r:id="rId64"/>
        </w:object>
      </w:r>
    </w:p>
    <w:p w:rsidR="006E0ECA" w:rsidRDefault="006E0ECA" w:rsidP="006E0ECA">
      <w:pPr>
        <w:pStyle w:val="MTDisplayEquation"/>
      </w:pPr>
      <w:r>
        <w:tab/>
      </w:r>
      <w:r w:rsidRPr="006E0ECA">
        <w:rPr>
          <w:position w:val="-14"/>
        </w:rPr>
        <w:object w:dxaOrig="2840" w:dyaOrig="420">
          <v:shape id="_x0000_i1049" type="#_x0000_t75" style="width:142.5pt;height:21pt" o:ole="">
            <v:imagedata r:id="rId65" o:title=""/>
          </v:shape>
          <o:OLEObject Type="Embed" ProgID="Equation.DSMT4" ShapeID="_x0000_i1049" DrawAspect="Content" ObjectID="_1388320800" r:id="rId66"/>
        </w:object>
      </w:r>
      <w:r>
        <w:tab/>
      </w:r>
      <w:r w:rsidR="0052561B">
        <w:fldChar w:fldCharType="begin"/>
      </w:r>
      <w:r>
        <w:instrText xml:space="preserve"> MACROBUTTON MTPlaceRef \* MERGEFORMAT </w:instrText>
      </w:r>
      <w:fldSimple w:instr=" SEQ MTEqn \h \* MERGEFORMAT "/>
      <w:bookmarkStart w:id="657" w:name="ZEqnNum884393"/>
      <w:r>
        <w:instrText>(</w:instrText>
      </w:r>
      <w:fldSimple w:instr=" SEQ MTSec \c \* Arabic \* MERGEFORMAT ">
        <w:r w:rsidR="004D2937">
          <w:rPr>
            <w:noProof/>
          </w:rPr>
          <w:instrText>1</w:instrText>
        </w:r>
      </w:fldSimple>
      <w:r>
        <w:instrText>.</w:instrText>
      </w:r>
      <w:fldSimple w:instr=" SEQ MTEqn \c \* Arabic \* MERGEFORMAT ">
        <w:r w:rsidR="004D2937">
          <w:rPr>
            <w:noProof/>
          </w:rPr>
          <w:instrText>4</w:instrText>
        </w:r>
      </w:fldSimple>
      <w:r>
        <w:instrText>)</w:instrText>
      </w:r>
      <w:bookmarkEnd w:id="657"/>
      <w:r w:rsidR="0052561B">
        <w:fldChar w:fldCharType="end"/>
      </w:r>
    </w:p>
    <w:p w:rsidR="006E0ECA" w:rsidRDefault="007F5501" w:rsidP="00727B63">
      <w:pPr>
        <w:rPr>
          <w:ins w:id="658" w:author="veloz" w:date="2012-01-16T14:46:00Z"/>
        </w:rPr>
      </w:pPr>
      <w:r>
        <w:t>Dónde</w:t>
      </w:r>
      <w:r w:rsidR="006E0ECA">
        <w:t xml:space="preserve"> </w:t>
      </w:r>
      <w:r w:rsidR="006E0ECA" w:rsidRPr="006E0ECA">
        <w:rPr>
          <w:position w:val="-12"/>
        </w:rPr>
        <w:object w:dxaOrig="1180" w:dyaOrig="360">
          <v:shape id="_x0000_i1050" type="#_x0000_t75" style="width:58.5pt;height:18pt" o:ole="">
            <v:imagedata r:id="rId67" o:title=""/>
          </v:shape>
          <o:OLEObject Type="Embed" ProgID="Equation.DSMT4" ShapeID="_x0000_i1050" DrawAspect="Content" ObjectID="_1388320801"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4D2937">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hyperlink w:anchor="_ENREF_2" w:tooltip="Gåsvik, 2002 #17" w:history="1">
        <w:r w:rsidR="004D2937">
          <w:rPr>
            <w:noProof/>
          </w:rPr>
          <w:t>2</w:t>
        </w:r>
      </w:hyperlink>
      <w:r w:rsidR="008A1939">
        <w:rPr>
          <w:noProof/>
        </w:rPr>
        <w:t>]</w:t>
      </w:r>
      <w:r w:rsidR="0052561B">
        <w:fldChar w:fldCharType="end"/>
      </w:r>
    </w:p>
    <w:p w:rsidR="003E58D0" w:rsidRDefault="008E3419">
      <w:pPr>
        <w:pStyle w:val="Ttulo2"/>
        <w:rPr>
          <w:ins w:id="659" w:author="veloz" w:date="2012-01-16T12:56:00Z"/>
        </w:rPr>
        <w:pPrChange w:id="660" w:author="veloz" w:date="2012-01-16T12:56:00Z">
          <w:pPr/>
        </w:pPrChange>
      </w:pPr>
      <w:del w:id="661"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662" w:name="_Toc314559926"/>
      <w:ins w:id="663" w:author="veloz" w:date="2012-01-16T12:56:00Z">
        <w:r w:rsidR="003E58D0">
          <w:t>Interferómetro</w:t>
        </w:r>
        <w:bookmarkEnd w:id="662"/>
      </w:ins>
    </w:p>
    <w:p w:rsidR="003E58D0" w:rsidRDefault="003E58D0">
      <w:pPr>
        <w:rPr>
          <w:ins w:id="664" w:author="veloz" w:date="2012-01-16T13:00:00Z"/>
        </w:rPr>
      </w:pPr>
      <w:ins w:id="665" w:author="veloz" w:date="2012-01-16T12:56:00Z">
        <w:r>
          <w:t xml:space="preserve">Un interferómetro es un dispositivo que hace incidir </w:t>
        </w:r>
      </w:ins>
      <w:ins w:id="666" w:author="veloz" w:date="2012-01-16T12:58:00Z">
        <w:r>
          <w:t xml:space="preserve">en una región, </w:t>
        </w:r>
      </w:ins>
      <w:ins w:id="667" w:author="veloz" w:date="2012-01-16T12:56:00Z">
        <w:r>
          <w:t xml:space="preserve">dos haces de luz </w:t>
        </w:r>
      </w:ins>
      <w:ins w:id="668" w:author="veloz" w:date="2012-01-16T12:57:00Z">
        <w:r>
          <w:t xml:space="preserve">que recorren caminos ópticos </w:t>
        </w:r>
      </w:ins>
      <w:ins w:id="669" w:author="veloz" w:date="2012-01-16T12:58:00Z">
        <w:r>
          <w:t>diferentes. Dependiendo de la diferencia de caminos ópticos entre cada punto donde inciden los haces, existi</w:t>
        </w:r>
      </w:ins>
      <w:ins w:id="670" w:author="veloz" w:date="2012-01-16T12:59:00Z">
        <w:r>
          <w:t>rá interferencia constructiva o destructiva. El patrón de interferencia generado en la región incidente es llamado interferograma.</w:t>
        </w:r>
      </w:ins>
    </w:p>
    <w:p w:rsidR="003E58D0" w:rsidRDefault="003E58D0">
      <w:pPr>
        <w:pStyle w:val="Ttulo3"/>
        <w:rPr>
          <w:ins w:id="671" w:author="veloz" w:date="2012-01-16T12:59:00Z"/>
        </w:rPr>
        <w:pPrChange w:id="672" w:author="veloz" w:date="2012-01-16T13:17:00Z">
          <w:pPr/>
        </w:pPrChange>
      </w:pPr>
      <w:bookmarkStart w:id="673" w:name="_Toc314559927"/>
      <w:ins w:id="674" w:author="veloz" w:date="2012-01-16T13:00:00Z">
        <w:r>
          <w:t>Interferómetro de Michelson</w:t>
        </w:r>
      </w:ins>
      <w:bookmarkEnd w:id="673"/>
    </w:p>
    <w:p w:rsidR="004871A6" w:rsidRDefault="003E58D0">
      <w:pPr>
        <w:rPr>
          <w:ins w:id="675" w:author="veloz" w:date="2012-01-16T13:05:00Z"/>
        </w:rPr>
      </w:pPr>
      <w:ins w:id="676" w:author="veloz" w:date="2012-01-16T13:01:00Z">
        <w:r>
          <w:t>U</w:t>
        </w:r>
      </w:ins>
      <w:ins w:id="677" w:author="veloz" w:date="2012-01-16T13:00:00Z">
        <w:r>
          <w:t>no de los más comunes y simples es el interferómetro de Michelson</w:t>
        </w:r>
      </w:ins>
      <w:ins w:id="678" w:author="veloz" w:date="2012-01-16T13:01:00Z">
        <w:r>
          <w:t>, este consta de un divisor de haz</w:t>
        </w:r>
      </w:ins>
      <w:ins w:id="679" w:author="veloz" w:date="2012-01-16T13:37:00Z">
        <w:r w:rsidR="00172B25">
          <w:t>,</w:t>
        </w:r>
      </w:ins>
      <w:ins w:id="680" w:author="veloz" w:date="2012-01-16T13:32:00Z">
        <w:r w:rsidR="00A76539">
          <w:t xml:space="preserve"> dos espejos</w:t>
        </w:r>
      </w:ins>
      <w:ins w:id="681"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682" w:author="veloz" w:date="2012-01-17T10:51:00Z">
        <w:r w:rsidR="004D2937">
          <w:t xml:space="preserve">Figura </w:t>
        </w:r>
        <w:r w:rsidR="004D2937">
          <w:rPr>
            <w:noProof/>
          </w:rPr>
          <w:t>1</w:t>
        </w:r>
        <w:r w:rsidR="004D2937">
          <w:t>.</w:t>
        </w:r>
        <w:r w:rsidR="004D2937">
          <w:rPr>
            <w:noProof/>
          </w:rPr>
          <w:t>1</w:t>
        </w:r>
      </w:ins>
      <w:ins w:id="683" w:author="veloz" w:date="2012-01-16T13:37:00Z">
        <w:r w:rsidR="00172B25">
          <w:fldChar w:fldCharType="end"/>
        </w:r>
        <w:r w:rsidR="00172B25">
          <w:t>)</w:t>
        </w:r>
      </w:ins>
      <w:ins w:id="684" w:author="veloz" w:date="2012-01-16T13:38:00Z">
        <w:r w:rsidR="00172B25">
          <w:t xml:space="preserve">. El divisor de haz </w:t>
        </w:r>
      </w:ins>
      <w:ins w:id="685" w:author="veloz" w:date="2012-01-16T13:01:00Z">
        <w:r>
          <w:t xml:space="preserve">divide el haz que proviene de la fuente en </w:t>
        </w:r>
      </w:ins>
      <w:ins w:id="686" w:author="veloz" w:date="2012-01-16T13:38:00Z">
        <w:r w:rsidR="00172B25">
          <w:t>dos</w:t>
        </w:r>
      </w:ins>
      <w:ins w:id="687" w:author="veloz" w:date="2012-01-16T13:01:00Z">
        <w:r>
          <w:t xml:space="preserve"> haces, uno de ellos atr</w:t>
        </w:r>
        <w:r w:rsidR="00172B25">
          <w:t>aviesa el divisor</w:t>
        </w:r>
        <w:r>
          <w:t>, mientras que el otro se refleja, normalmente</w:t>
        </w:r>
      </w:ins>
      <w:ins w:id="688" w:author="veloz" w:date="2012-01-16T13:02:00Z">
        <w:r>
          <w:t xml:space="preserve"> perpendicularmente al haz incidente.</w:t>
        </w:r>
      </w:ins>
      <w:ins w:id="689" w:author="veloz" w:date="2012-01-16T13:03:00Z">
        <w:r w:rsidR="004871A6">
          <w:t xml:space="preserve"> A un haz </w:t>
        </w:r>
      </w:ins>
      <w:ins w:id="690" w:author="veloz" w:date="2012-01-16T13:05:00Z">
        <w:r w:rsidR="004871A6">
          <w:t>se le llamará</w:t>
        </w:r>
      </w:ins>
      <w:ins w:id="691" w:author="veloz" w:date="2012-01-16T13:03:00Z">
        <w:r w:rsidR="004871A6">
          <w:t xml:space="preserve"> haz de referencia y al otro el haz de muestra. </w:t>
        </w:r>
      </w:ins>
    </w:p>
    <w:p w:rsidR="003E58D0" w:rsidRDefault="004871A6">
      <w:pPr>
        <w:rPr>
          <w:ins w:id="692" w:author="veloz" w:date="2012-01-16T13:05:00Z"/>
        </w:rPr>
      </w:pPr>
      <w:ins w:id="693" w:author="veloz" w:date="2012-01-16T13:03:00Z">
        <w:r>
          <w:t>El haz de referencia rebota en un espejo y vuelve a chocar con el divisor del haz que divide el haz nuevamente, uno que</w:t>
        </w:r>
      </w:ins>
      <w:ins w:id="694" w:author="veloz" w:date="2012-01-16T13:07:00Z">
        <w:r>
          <w:t xml:space="preserve"> </w:t>
        </w:r>
      </w:ins>
      <w:ins w:id="695" w:author="veloz" w:date="2012-01-16T13:03:00Z">
        <w:r>
          <w:t>atrav</w:t>
        </w:r>
      </w:ins>
      <w:ins w:id="696" w:author="veloz" w:date="2012-01-16T13:07:00Z">
        <w:r>
          <w:t>i</w:t>
        </w:r>
      </w:ins>
      <w:ins w:id="697" w:author="veloz" w:date="2012-01-16T13:03:00Z">
        <w:r>
          <w:t>esa</w:t>
        </w:r>
      </w:ins>
      <w:ins w:id="698" w:author="veloz" w:date="2012-01-16T13:07:00Z">
        <w:r>
          <w:t xml:space="preserve"> </w:t>
        </w:r>
      </w:ins>
      <w:ins w:id="699" w:author="veloz" w:date="2012-01-16T13:03:00Z">
        <w:r>
          <w:t>el divisor y otro que se desv</w:t>
        </w:r>
      </w:ins>
      <w:ins w:id="700" w:author="veloz" w:date="2012-01-16T13:04:00Z">
        <w:r>
          <w:t>ía hacia un campo donde se formar</w:t>
        </w:r>
      </w:ins>
      <w:ins w:id="701" w:author="veloz" w:date="2012-01-16T13:05:00Z">
        <w:r>
          <w:t>á el interferograma.</w:t>
        </w:r>
      </w:ins>
    </w:p>
    <w:p w:rsidR="004871A6" w:rsidRDefault="004871A6">
      <w:pPr>
        <w:rPr>
          <w:ins w:id="702" w:author="veloz" w:date="2012-01-16T13:07:00Z"/>
        </w:rPr>
      </w:pPr>
      <w:ins w:id="703" w:author="veloz" w:date="2012-01-16T13:05:00Z">
        <w:r>
          <w:t xml:space="preserve">El haz de muestra </w:t>
        </w:r>
      </w:ins>
      <w:ins w:id="704" w:author="veloz" w:date="2012-01-16T13:06:00Z">
        <w:r>
          <w:t>también rebota en un espejo y también se divide en 2 haces al incidir sobre el divisor de haces, uno que atraviesa el divisor y continua hasta el campo donde se formará el interferograma y el otro que se desvía</w:t>
        </w:r>
      </w:ins>
      <w:ins w:id="705" w:author="veloz" w:date="2012-01-16T13:07:00Z">
        <w:r>
          <w:t>.</w:t>
        </w:r>
      </w:ins>
    </w:p>
    <w:p w:rsidR="00172B25" w:rsidRDefault="004871A6">
      <w:pPr>
        <w:rPr>
          <w:ins w:id="706" w:author="veloz" w:date="2012-01-16T13:39:00Z"/>
        </w:rPr>
      </w:pPr>
      <w:ins w:id="707" w:author="veloz" w:date="2012-01-16T13:07:00Z">
        <w:r>
          <w:t>Si las distancias entre el divisor de haz y los espejos son diferentes, cada haz habr</w:t>
        </w:r>
      </w:ins>
      <w:ins w:id="708" w:author="veloz" w:date="2012-01-16T13:08:00Z">
        <w:r>
          <w:t>á viajado longitudes distintas</w:t>
        </w:r>
      </w:ins>
      <w:ins w:id="709" w:author="veloz" w:date="2012-01-16T13:39:00Z">
        <w:r w:rsidR="00172B25">
          <w:t>.</w:t>
        </w:r>
      </w:ins>
    </w:p>
    <w:p w:rsidR="00172B25" w:rsidRDefault="00172B25" w:rsidP="00172B25">
      <w:pPr>
        <w:rPr>
          <w:ins w:id="710" w:author="veloz" w:date="2012-01-16T13:39:00Z"/>
        </w:rPr>
      </w:pPr>
      <w:ins w:id="711" w:author="veloz" w:date="2012-01-16T13:39:00Z">
        <w:r>
          <w:t xml:space="preserve">El interferómetro de Michelson se puede utilizar </w:t>
        </w:r>
      </w:ins>
      <w:ins w:id="712" w:author="veloz" w:date="2012-01-16T13:42:00Z">
        <w:r>
          <w:t xml:space="preserve">como </w:t>
        </w:r>
      </w:ins>
      <w:ins w:id="713" w:author="veloz" w:date="2012-01-16T13:39:00Z">
        <w:r>
          <w:t>un interferómetro de transmisión, ya que si entre uno de los haces, por ejemplo el de muestra se atraviesa un objeto</w:t>
        </w:r>
      </w:ins>
      <w:ins w:id="714" w:author="veloz" w:date="2012-01-16T13:40:00Z">
        <w:r>
          <w:t>, el haz atravesará el objeto y si éste tiene un</w:t>
        </w:r>
      </w:ins>
      <w:ins w:id="715" w:author="veloz" w:date="2012-01-16T13:39:00Z">
        <w:r>
          <w:t xml:space="preserve"> índice de refracción distinto al aire, el camino óptico de </w:t>
        </w:r>
      </w:ins>
      <w:ins w:id="716" w:author="veloz" w:date="2012-01-16T13:41:00Z">
        <w:r>
          <w:t>é</w:t>
        </w:r>
      </w:ins>
      <w:ins w:id="717" w:author="veloz" w:date="2012-01-16T13:39:00Z">
        <w:r>
          <w:t>ste haz habrá cambiado y esto se reflejará en el interferograma.</w:t>
        </w:r>
      </w:ins>
    </w:p>
    <w:p w:rsidR="004E1A5E" w:rsidRDefault="004E1A5E">
      <w:pPr>
        <w:rPr>
          <w:ins w:id="718"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19" w:author="veloz" w:date="2012-01-16T13:34:00Z">
          <w:tblPr>
            <w:tblStyle w:val="Tablaconcuadrcula"/>
            <w:tblW w:w="0" w:type="auto"/>
            <w:tblLook w:val="04A0" w:firstRow="1" w:lastRow="0" w:firstColumn="1" w:lastColumn="0" w:noHBand="0" w:noVBand="1"/>
          </w:tblPr>
        </w:tblPrChange>
      </w:tblPr>
      <w:tblGrid>
        <w:gridCol w:w="9261"/>
        <w:tblGridChange w:id="720">
          <w:tblGrid>
            <w:gridCol w:w="9261"/>
          </w:tblGrid>
        </w:tblGridChange>
      </w:tblGrid>
      <w:tr w:rsidR="00172B25" w:rsidTr="00172B25">
        <w:trPr>
          <w:jc w:val="center"/>
          <w:ins w:id="721" w:author="veloz" w:date="2012-01-16T13:34:00Z"/>
        </w:trPr>
        <w:tc>
          <w:tcPr>
            <w:tcW w:w="9261" w:type="dxa"/>
            <w:vAlign w:val="center"/>
            <w:tcPrChange w:id="722" w:author="veloz" w:date="2012-01-16T13:34:00Z">
              <w:tcPr>
                <w:tcW w:w="9261" w:type="dxa"/>
              </w:tcPr>
            </w:tcPrChange>
          </w:tcPr>
          <w:p w:rsidR="00172B25" w:rsidRDefault="00172B25">
            <w:pPr>
              <w:pStyle w:val="EstiloEpgrafe11ptoSinNegritaAutomticoCentrado1"/>
              <w:rPr>
                <w:ins w:id="723" w:author="veloz" w:date="2012-01-16T13:34:00Z"/>
                <w:sz w:val="24"/>
              </w:rPr>
              <w:pPrChange w:id="724" w:author="veloz" w:date="2012-01-16T13:35:00Z">
                <w:pPr>
                  <w:keepNext/>
                  <w:ind w:firstLine="0"/>
                </w:pPr>
              </w:pPrChange>
            </w:pPr>
            <w:ins w:id="725" w:author="veloz" w:date="2012-01-16T13:34:00Z">
              <w:r>
                <w:rPr>
                  <w:noProof/>
                  <w:lang w:eastAsia="es-VE"/>
                  <w:rPrChange w:id="726" w:author="Unknown">
                    <w:rPr>
                      <w:b/>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727" w:author="veloz" w:date="2012-01-16T13:34:00Z"/>
        </w:trPr>
        <w:tc>
          <w:tcPr>
            <w:tcW w:w="9261" w:type="dxa"/>
            <w:vAlign w:val="center"/>
            <w:tcPrChange w:id="728" w:author="veloz" w:date="2012-01-16T13:34:00Z">
              <w:tcPr>
                <w:tcW w:w="9261" w:type="dxa"/>
              </w:tcPr>
            </w:tcPrChange>
          </w:tcPr>
          <w:p w:rsidR="00172B25" w:rsidRDefault="00172B25">
            <w:pPr>
              <w:pStyle w:val="EstiloEpgrafe11ptoSinNegritaAutomticoCentrado1"/>
              <w:rPr>
                <w:ins w:id="729" w:author="veloz" w:date="2012-01-16T13:34:00Z"/>
                <w:sz w:val="24"/>
              </w:rPr>
              <w:pPrChange w:id="730" w:author="veloz" w:date="2012-01-16T13:35:00Z">
                <w:pPr>
                  <w:keepNext/>
                  <w:ind w:firstLine="0"/>
                </w:pPr>
              </w:pPrChange>
            </w:pPr>
            <w:bookmarkStart w:id="731" w:name="_Ref314484386"/>
            <w:bookmarkStart w:id="732" w:name="_Toc314488713"/>
            <w:ins w:id="733" w:author="veloz" w:date="2012-01-16T13:34:00Z">
              <w:r>
                <w:t xml:space="preserve">Figura </w:t>
              </w:r>
            </w:ins>
            <w:ins w:id="734" w:author="veloz" w:date="2012-01-16T13:37:00Z">
              <w:r>
                <w:fldChar w:fldCharType="begin"/>
              </w:r>
              <w:r>
                <w:instrText xml:space="preserve"> STYLEREF 1 \s </w:instrText>
              </w:r>
            </w:ins>
            <w:r>
              <w:fldChar w:fldCharType="separate"/>
            </w:r>
            <w:r w:rsidR="004D2937">
              <w:rPr>
                <w:noProof/>
              </w:rPr>
              <w:t>1</w:t>
            </w:r>
            <w:ins w:id="735" w:author="veloz" w:date="2012-01-16T13:37:00Z">
              <w:r>
                <w:fldChar w:fldCharType="end"/>
              </w:r>
              <w:r>
                <w:t>.</w:t>
              </w:r>
              <w:r>
                <w:fldChar w:fldCharType="begin"/>
              </w:r>
              <w:r>
                <w:instrText xml:space="preserve"> SEQ Figura \* ARABIC \s 1 </w:instrText>
              </w:r>
            </w:ins>
            <w:r>
              <w:fldChar w:fldCharType="separate"/>
            </w:r>
            <w:ins w:id="736" w:author="veloz" w:date="2012-01-17T10:51:00Z">
              <w:r w:rsidR="004D2937">
                <w:rPr>
                  <w:noProof/>
                </w:rPr>
                <w:t>1</w:t>
              </w:r>
            </w:ins>
            <w:ins w:id="737" w:author="veloz" w:date="2012-01-16T13:37:00Z">
              <w:r>
                <w:fldChar w:fldCharType="end"/>
              </w:r>
            </w:ins>
            <w:bookmarkEnd w:id="731"/>
            <w:ins w:id="738" w:author="veloz" w:date="2012-01-16T13:34:00Z">
              <w:r>
                <w:t>: Interferómetro de Michelson</w:t>
              </w:r>
              <w:bookmarkEnd w:id="732"/>
            </w:ins>
          </w:p>
        </w:tc>
      </w:tr>
    </w:tbl>
    <w:p w:rsidR="00A76539" w:rsidRDefault="00A76539">
      <w:pPr>
        <w:keepNext/>
        <w:rPr>
          <w:ins w:id="739" w:author="veloz" w:date="2012-01-16T13:33:00Z"/>
        </w:rPr>
        <w:pPrChange w:id="740" w:author="veloz" w:date="2012-01-16T13:33:00Z">
          <w:pPr/>
        </w:pPrChange>
      </w:pPr>
    </w:p>
    <w:p w:rsidR="003E58D0" w:rsidRDefault="003E58D0">
      <w:pPr>
        <w:pStyle w:val="Ttulo3"/>
        <w:rPr>
          <w:ins w:id="741" w:author="veloz" w:date="2012-01-16T12:56:00Z"/>
        </w:rPr>
        <w:pPrChange w:id="742" w:author="veloz" w:date="2012-01-16T13:19:00Z">
          <w:pPr/>
        </w:pPrChange>
      </w:pPr>
      <w:bookmarkStart w:id="743" w:name="_Toc314559928"/>
      <w:ins w:id="744" w:author="veloz" w:date="2012-01-16T12:56:00Z">
        <w:r>
          <w:t>Interferómetro de Mirau</w:t>
        </w:r>
        <w:bookmarkEnd w:id="743"/>
      </w:ins>
    </w:p>
    <w:p w:rsidR="00A76539" w:rsidRDefault="004E1A5E" w:rsidP="00727B63">
      <w:pPr>
        <w:rPr>
          <w:ins w:id="745" w:author="veloz" w:date="2012-01-16T13:28:00Z"/>
        </w:rPr>
      </w:pPr>
      <w:ins w:id="746" w:author="veloz" w:date="2012-01-16T13:19:00Z">
        <w:r>
          <w:t>El interferómetro de Mirau es un interfer</w:t>
        </w:r>
      </w:ins>
      <w:ins w:id="747" w:author="veloz" w:date="2012-01-16T13:20:00Z">
        <w:r>
          <w:t xml:space="preserve">ómetro ubicado dentro de un objetivo de microscopio, funciona bajo el mismo principio del interferómetro de </w:t>
        </w:r>
      </w:ins>
      <w:ins w:id="748" w:author="veloz" w:date="2012-01-16T13:21:00Z">
        <w:r>
          <w:t>M</w:t>
        </w:r>
      </w:ins>
      <w:ins w:id="749" w:author="veloz" w:date="2012-01-16T13:20:00Z">
        <w:r>
          <w:t>ichelson</w:t>
        </w:r>
      </w:ins>
      <w:ins w:id="750" w:author="veloz" w:date="2012-01-16T13:22:00Z">
        <w:r>
          <w:t xml:space="preserve">. </w:t>
        </w:r>
      </w:ins>
    </w:p>
    <w:p w:rsidR="00A76539" w:rsidRDefault="004E1A5E" w:rsidP="00727B63">
      <w:pPr>
        <w:rPr>
          <w:ins w:id="751" w:author="veloz" w:date="2012-01-16T13:31:00Z"/>
          <w:noProof/>
          <w:lang w:eastAsia="es-VE"/>
        </w:rPr>
      </w:pPr>
      <w:ins w:id="752" w:author="veloz" w:date="2012-01-16T13:22:00Z">
        <w:r>
          <w:t xml:space="preserve">Un haz </w:t>
        </w:r>
        <w:r w:rsidR="00A76539">
          <w:t xml:space="preserve">incidente atraviesa </w:t>
        </w:r>
      </w:ins>
      <w:ins w:id="753" w:author="veloz" w:date="2012-01-16T13:28:00Z">
        <w:r w:rsidR="00A76539">
          <w:t>el lente</w:t>
        </w:r>
      </w:ins>
      <w:ins w:id="754" w:author="veloz" w:date="2012-01-16T13:22:00Z">
        <w:r>
          <w:t xml:space="preserve"> del microscopio, luego pasa por un espejo semi</w:t>
        </w:r>
      </w:ins>
      <w:ins w:id="755" w:author="veloz" w:date="2012-01-16T13:23:00Z">
        <w:r>
          <w:t xml:space="preserve">transparente que funciona como un divisor de haz, un haz continua su camino hacia el objeto </w:t>
        </w:r>
      </w:ins>
      <w:ins w:id="756" w:author="veloz" w:date="2012-01-16T13:27:00Z">
        <w:r w:rsidR="00A76539">
          <w:t xml:space="preserve">de muestra que reflecta y nuevamente atraviesa el espejo semitransparente hacia el lente del microscopio; </w:t>
        </w:r>
      </w:ins>
      <w:ins w:id="757" w:author="veloz" w:date="2012-01-16T13:31:00Z">
        <w:r w:rsidR="00A76539">
          <w:t>e</w:t>
        </w:r>
      </w:ins>
      <w:ins w:id="758" w:author="veloz" w:date="2012-01-16T13:27:00Z">
        <w:r w:rsidR="00A76539">
          <w:t xml:space="preserve">l otro haz, que se puede llamar haz de referencia es el que se refleja en el espejo semitransparente hacia un espejo de referencia que lo </w:t>
        </w:r>
      </w:ins>
      <w:ins w:id="759" w:author="veloz" w:date="2012-01-16T13:29:00Z">
        <w:r w:rsidR="00A76539">
          <w:t>de</w:t>
        </w:r>
      </w:ins>
      <w:ins w:id="760" w:author="veloz" w:date="2012-01-16T13:27:00Z">
        <w:r w:rsidR="00A76539">
          <w:t>vuelve</w:t>
        </w:r>
      </w:ins>
      <w:ins w:id="761" w:author="veloz" w:date="2012-01-16T13:29:00Z">
        <w:r w:rsidR="00A76539">
          <w:t xml:space="preserve"> hacia el espejo de semitransparente para que vuelva a ser reflejado hacia el lente del microscopio.</w:t>
        </w:r>
      </w:ins>
      <w:ins w:id="762" w:author="veloz" w:date="2012-01-16T13:30:00Z">
        <w:r w:rsidR="00A76539">
          <w:t xml:space="preserve"> Ambos haces coinciden en el lente del microscopio y forman el interferograma</w:t>
        </w:r>
      </w:ins>
      <w:ins w:id="763" w:author="veloz" w:date="2012-01-16T13:31:00Z">
        <w:r w:rsidR="00A76539">
          <w:t>, el cual</w:t>
        </w:r>
      </w:ins>
      <w:ins w:id="764" w:author="veloz" w:date="2012-01-16T13:30:00Z">
        <w:r w:rsidR="00A76539">
          <w:t xml:space="preserve"> puede ser observado en el </w:t>
        </w:r>
      </w:ins>
      <w:ins w:id="765"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6" w:author="veloz" w:date="2012-01-16T13:36:00Z">
          <w:tblPr>
            <w:tblStyle w:val="Tablaconcuadrcula"/>
            <w:tblW w:w="0" w:type="auto"/>
            <w:tblLook w:val="04A0" w:firstRow="1" w:lastRow="0" w:firstColumn="1" w:lastColumn="0" w:noHBand="0" w:noVBand="1"/>
          </w:tblPr>
        </w:tblPrChange>
      </w:tblPr>
      <w:tblGrid>
        <w:gridCol w:w="9261"/>
        <w:tblGridChange w:id="767">
          <w:tblGrid>
            <w:gridCol w:w="9261"/>
          </w:tblGrid>
        </w:tblGridChange>
      </w:tblGrid>
      <w:tr w:rsidR="00172B25" w:rsidTr="00172B25">
        <w:trPr>
          <w:jc w:val="center"/>
          <w:ins w:id="768" w:author="veloz" w:date="2012-01-16T13:35:00Z"/>
        </w:trPr>
        <w:tc>
          <w:tcPr>
            <w:tcW w:w="9261" w:type="dxa"/>
            <w:tcPrChange w:id="769" w:author="veloz" w:date="2012-01-16T13:36:00Z">
              <w:tcPr>
                <w:tcW w:w="9261" w:type="dxa"/>
              </w:tcPr>
            </w:tcPrChange>
          </w:tcPr>
          <w:p w:rsidR="00172B25" w:rsidRDefault="00172B25">
            <w:pPr>
              <w:pStyle w:val="EstiloEpgrafe11ptoSinNegritaAutomticoCentrado1"/>
              <w:rPr>
                <w:ins w:id="770" w:author="veloz" w:date="2012-01-16T13:35:00Z"/>
                <w:sz w:val="24"/>
              </w:rPr>
              <w:pPrChange w:id="771" w:author="veloz" w:date="2012-01-16T13:36:00Z">
                <w:pPr>
                  <w:ind w:firstLine="0"/>
                </w:pPr>
              </w:pPrChange>
            </w:pPr>
            <w:ins w:id="772" w:author="veloz" w:date="2012-01-16T13:35:00Z">
              <w:r>
                <w:rPr>
                  <w:noProof/>
                  <w:lang w:eastAsia="es-VE"/>
                  <w:rPrChange w:id="773" w:author="Unknown">
                    <w:rPr>
                      <w:b/>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74" w:author="veloz" w:date="2012-01-16T13:35:00Z"/>
        </w:trPr>
        <w:tc>
          <w:tcPr>
            <w:tcW w:w="9261" w:type="dxa"/>
            <w:tcPrChange w:id="775" w:author="veloz" w:date="2012-01-16T13:36:00Z">
              <w:tcPr>
                <w:tcW w:w="9261" w:type="dxa"/>
              </w:tcPr>
            </w:tcPrChange>
          </w:tcPr>
          <w:p w:rsidR="00172B25" w:rsidRDefault="00172B25">
            <w:pPr>
              <w:pStyle w:val="EstiloEpgrafe11ptoSinNegritaAutomticoCentrado1"/>
              <w:rPr>
                <w:ins w:id="776" w:author="veloz" w:date="2012-01-16T13:35:00Z"/>
                <w:noProof/>
                <w:sz w:val="24"/>
                <w:lang w:eastAsia="es-VE"/>
              </w:rPr>
              <w:pPrChange w:id="777" w:author="veloz" w:date="2012-01-16T13:36:00Z">
                <w:pPr>
                  <w:keepNext/>
                  <w:ind w:firstLine="0"/>
                </w:pPr>
              </w:pPrChange>
            </w:pPr>
            <w:bookmarkStart w:id="778" w:name="_Toc314488714"/>
            <w:ins w:id="779" w:author="veloz" w:date="2012-01-16T13:35:00Z">
              <w:r>
                <w:t xml:space="preserve">Figura </w:t>
              </w:r>
            </w:ins>
            <w:ins w:id="780" w:author="veloz" w:date="2012-01-16T13:37:00Z">
              <w:r>
                <w:fldChar w:fldCharType="begin"/>
              </w:r>
              <w:r>
                <w:instrText xml:space="preserve"> STYLEREF 1 \s </w:instrText>
              </w:r>
            </w:ins>
            <w:r>
              <w:fldChar w:fldCharType="separate"/>
            </w:r>
            <w:r w:rsidR="004D2937">
              <w:rPr>
                <w:noProof/>
              </w:rPr>
              <w:t>1</w:t>
            </w:r>
            <w:ins w:id="781" w:author="veloz" w:date="2012-01-16T13:37:00Z">
              <w:r>
                <w:fldChar w:fldCharType="end"/>
              </w:r>
              <w:r>
                <w:t>.</w:t>
              </w:r>
              <w:r>
                <w:fldChar w:fldCharType="begin"/>
              </w:r>
              <w:r>
                <w:instrText xml:space="preserve"> SEQ Figura \* ARABIC \s 1 </w:instrText>
              </w:r>
            </w:ins>
            <w:r>
              <w:fldChar w:fldCharType="separate"/>
            </w:r>
            <w:ins w:id="782" w:author="veloz" w:date="2012-01-17T10:51:00Z">
              <w:r w:rsidR="004D2937">
                <w:rPr>
                  <w:noProof/>
                </w:rPr>
                <w:t>2</w:t>
              </w:r>
            </w:ins>
            <w:ins w:id="783" w:author="veloz" w:date="2012-01-16T13:37:00Z">
              <w:r>
                <w:fldChar w:fldCharType="end"/>
              </w:r>
            </w:ins>
            <w:ins w:id="784" w:author="veloz" w:date="2012-01-16T13:35:00Z">
              <w:r>
                <w:t>: Esquema de interferómetro de Mirau</w:t>
              </w:r>
              <w:bookmarkEnd w:id="778"/>
            </w:ins>
          </w:p>
        </w:tc>
      </w:tr>
    </w:tbl>
    <w:p w:rsidR="003E58D0" w:rsidRPr="005457FB" w:rsidRDefault="003E58D0" w:rsidP="00727B63"/>
    <w:p w:rsidR="005C13E7" w:rsidRDefault="007F5501">
      <w:pPr>
        <w:pStyle w:val="Ttulo2"/>
        <w:rPr>
          <w:del w:id="785" w:author="veloz" w:date="2011-04-07T12:23:00Z"/>
        </w:rPr>
        <w:pPrChange w:id="786" w:author="veloz" w:date="2011-04-07T12:23:00Z">
          <w:pPr>
            <w:pStyle w:val="Ttulo3"/>
          </w:pPr>
        </w:pPrChange>
      </w:pPr>
      <w:del w:id="787" w:author="veloz" w:date="2011-04-07T12:23:00Z">
        <w:r w:rsidDel="00646F26">
          <w:delText>Espectro Electromagnético</w:delText>
        </w:r>
        <w:bookmarkStart w:id="788" w:name="_Toc289948775"/>
        <w:bookmarkStart w:id="789" w:name="_Toc289968997"/>
        <w:bookmarkStart w:id="790" w:name="_Toc314559929"/>
        <w:bookmarkEnd w:id="788"/>
        <w:bookmarkEnd w:id="789"/>
        <w:bookmarkEnd w:id="790"/>
      </w:del>
    </w:p>
    <w:p w:rsidR="005C13E7" w:rsidRDefault="005C13E7">
      <w:pPr>
        <w:ind w:firstLine="0"/>
        <w:rPr>
          <w:del w:id="791" w:author="veloz" w:date="2011-04-07T12:23:00Z"/>
        </w:rPr>
        <w:pPrChange w:id="792" w:author="veloz" w:date="2011-04-07T12:23:00Z">
          <w:pPr/>
        </w:pPrChange>
      </w:pPr>
      <w:bookmarkStart w:id="793" w:name="_Toc289948776"/>
      <w:bookmarkStart w:id="794" w:name="_Toc289968998"/>
      <w:bookmarkStart w:id="795" w:name="_Toc314559930"/>
      <w:bookmarkEnd w:id="793"/>
      <w:bookmarkEnd w:id="794"/>
      <w:bookmarkEnd w:id="795"/>
    </w:p>
    <w:p w:rsidR="005C13E7" w:rsidRDefault="00331690">
      <w:pPr>
        <w:pStyle w:val="Ttulo2"/>
        <w:rPr>
          <w:ins w:id="796" w:author="veloz" w:date="2011-04-07T12:23:00Z"/>
        </w:rPr>
        <w:pPrChange w:id="797" w:author="veloz" w:date="2011-04-07T11:09:00Z">
          <w:pPr>
            <w:pStyle w:val="Ttulo3"/>
          </w:pPr>
        </w:pPrChange>
      </w:pPr>
      <w:bookmarkStart w:id="798" w:name="_Toc314559931"/>
      <w:r>
        <w:t>Teoría del Color</w:t>
      </w:r>
      <w:bookmarkEnd w:id="798"/>
    </w:p>
    <w:p w:rsidR="005C13E7" w:rsidRDefault="00926E4E">
      <w:pPr>
        <w:rPr>
          <w:ins w:id="799" w:author="veloz" w:date="2011-04-07T14:12:00Z"/>
        </w:rPr>
        <w:pPrChange w:id="800" w:author="veloz" w:date="2011-04-07T12:23:00Z">
          <w:pPr>
            <w:pStyle w:val="Ttulo3"/>
          </w:pPr>
        </w:pPrChange>
      </w:pPr>
      <w:ins w:id="801" w:author="veloz" w:date="2011-04-07T12:23:00Z">
        <w:r>
          <w:t xml:space="preserve">El </w:t>
        </w:r>
      </w:ins>
      <w:ins w:id="802" w:author="veloz" w:date="2011-04-07T12:24:00Z">
        <w:r>
          <w:t>sistema visual humano</w:t>
        </w:r>
      </w:ins>
      <w:ins w:id="803" w:author="veloz" w:date="2011-04-07T12:48:00Z">
        <w:r w:rsidR="008035CB">
          <w:t xml:space="preserve"> (HVS)</w:t>
        </w:r>
      </w:ins>
      <w:ins w:id="804" w:author="veloz" w:date="2011-04-07T12:24:00Z">
        <w:r>
          <w:t xml:space="preserve"> es capaz de medir</w:t>
        </w:r>
      </w:ins>
      <w:ins w:id="805" w:author="veloz" w:date="2011-04-07T12:25:00Z">
        <w:r>
          <w:t xml:space="preserve"> </w:t>
        </w:r>
      </w:ins>
      <w:ins w:id="806" w:author="veloz" w:date="2011-04-07T12:24:00Z">
        <w:r>
          <w:t>una parte del espectro electromagnético, aproximadamente entre 300nm y 830nm</w:t>
        </w:r>
      </w:ins>
      <w:ins w:id="807" w:author="veloz" w:date="2011-04-07T12:25:00Z">
        <w:r>
          <w:t>,</w:t>
        </w:r>
      </w:ins>
      <w:ins w:id="808" w:author="veloz" w:date="2011-04-07T12:49:00Z">
        <w:r w:rsidR="00CB3349">
          <w:t xml:space="preserve"> como no es posible ver cada combinación posible, el ser humano tiende a agrupar grupos de espectros en colores.</w:t>
        </w:r>
      </w:ins>
      <w:ins w:id="809" w:author="veloz" w:date="2011-04-07T12:25:00Z">
        <w:r>
          <w:t xml:space="preserve"> </w:t>
        </w:r>
      </w:ins>
      <w:ins w:id="810" w:author="veloz" w:date="2011-04-07T12:23:00Z">
        <w:r>
          <w:t xml:space="preserve"> </w:t>
        </w:r>
      </w:ins>
    </w:p>
    <w:p w:rsidR="005C13E7" w:rsidRDefault="0031309C">
      <w:pPr>
        <w:rPr>
          <w:ins w:id="811" w:author="veloz" w:date="2011-04-07T14:13:00Z"/>
        </w:rPr>
        <w:pPrChange w:id="812" w:author="veloz" w:date="2011-04-07T12:23:00Z">
          <w:pPr>
            <w:pStyle w:val="Ttulo3"/>
          </w:pPr>
        </w:pPrChange>
      </w:pPr>
      <w:ins w:id="813" w:author="veloz" w:date="2011-04-07T14:12:00Z">
        <w:r>
          <w:t>Los espacios de color son una notación que se utiliza para e</w:t>
        </w:r>
      </w:ins>
      <w:ins w:id="814" w:author="veloz" w:date="2011-04-07T14:13:00Z">
        <w:r>
          <w:t>specificar los colores. Los espacios de colores se pueden dividir en los siguientes tipos</w:t>
        </w:r>
      </w:ins>
      <w:ins w:id="815"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16" w:author="veloz" w:date="2011-04-07T14:13:00Z">
        <w:r>
          <w:t>:</w:t>
        </w:r>
      </w:ins>
    </w:p>
    <w:p w:rsidR="005C13E7" w:rsidRDefault="0052561B">
      <w:pPr>
        <w:pStyle w:val="Prrafodelista"/>
        <w:numPr>
          <w:ilvl w:val="0"/>
          <w:numId w:val="46"/>
        </w:numPr>
        <w:rPr>
          <w:ins w:id="817" w:author="veloz" w:date="2011-04-07T14:16:00Z"/>
        </w:rPr>
        <w:pPrChange w:id="818" w:author="veloz" w:date="2011-04-07T14:13:00Z">
          <w:pPr>
            <w:pStyle w:val="Ttulo3"/>
          </w:pPr>
        </w:pPrChange>
      </w:pPr>
      <w:ins w:id="819" w:author="veloz" w:date="2011-04-07T14:13:00Z">
        <w:r w:rsidRPr="0052561B">
          <w:rPr>
            <w:b/>
            <w:rPrChange w:id="820" w:author="veloz" w:date="2011-04-07T14:18:00Z">
              <w:rPr>
                <w:b w:val="0"/>
                <w:bCs w:val="0"/>
                <w:color w:val="0000FF"/>
                <w:u w:val="single"/>
              </w:rPr>
            </w:rPrChange>
          </w:rPr>
          <w:t>Espacios basados en HV</w:t>
        </w:r>
      </w:ins>
      <w:ins w:id="821" w:author="veloz" w:date="2011-04-07T14:14:00Z">
        <w:r w:rsidRPr="0052561B">
          <w:rPr>
            <w:b/>
            <w:rPrChange w:id="822" w:author="veloz" w:date="2011-04-07T14:18:00Z">
              <w:rPr>
                <w:b w:val="0"/>
                <w:bCs w:val="0"/>
                <w:color w:val="0000FF"/>
                <w:u w:val="single"/>
              </w:rPr>
            </w:rPrChange>
          </w:rPr>
          <w:t>S</w:t>
        </w:r>
        <w:r w:rsidRPr="0052561B">
          <w:rPr>
            <w:b/>
            <w:rPrChange w:id="823" w:author="veloz" w:date="2011-04-07T14:23:00Z">
              <w:rPr>
                <w:b w:val="0"/>
                <w:bCs w:val="0"/>
                <w:color w:val="0000FF"/>
                <w:u w:val="single"/>
              </w:rPr>
            </w:rPrChange>
          </w:rPr>
          <w:t>:</w:t>
        </w:r>
        <w:r w:rsidR="0031309C">
          <w:t xml:space="preserve"> </w:t>
        </w:r>
      </w:ins>
      <w:ins w:id="824" w:author="veloz" w:date="2011-04-07T14:15:00Z">
        <w:r w:rsidR="0031309C">
          <w:t xml:space="preserve">son los espacios que se basan en las propiedades del HVS, entre estos está el espacio de colores RGB, </w:t>
        </w:r>
      </w:ins>
      <w:ins w:id="825" w:author="veloz" w:date="2011-04-07T14:16:00Z">
        <w:r w:rsidR="0031309C">
          <w:t>HS</w:t>
        </w:r>
        <w:del w:id="826" w:author="nico" w:date="2011-04-08T01:25:00Z">
          <w:r w:rsidR="0031309C" w:rsidDel="00C235F7">
            <w:delText>V</w:delText>
          </w:r>
        </w:del>
      </w:ins>
      <w:ins w:id="827" w:author="nico" w:date="2011-04-08T01:25:00Z">
        <w:r w:rsidR="00C235F7">
          <w:t>I</w:t>
        </w:r>
      </w:ins>
      <w:ins w:id="828" w:author="veloz" w:date="2011-04-07T14:16:00Z">
        <w:r w:rsidR="0031309C">
          <w:t>, HS</w:t>
        </w:r>
        <w:del w:id="829" w:author="nico" w:date="2011-04-08T01:25:00Z">
          <w:r w:rsidR="0031309C" w:rsidDel="00C235F7">
            <w:delText>L</w:delText>
          </w:r>
        </w:del>
      </w:ins>
      <w:ins w:id="830" w:author="nico" w:date="2011-04-08T01:25:00Z">
        <w:r w:rsidR="00C235F7">
          <w:t>V</w:t>
        </w:r>
      </w:ins>
      <w:ins w:id="831" w:author="veloz" w:date="2011-04-07T14:16:00Z">
        <w:r w:rsidR="0031309C">
          <w:t>, entre otros.</w:t>
        </w:r>
      </w:ins>
    </w:p>
    <w:p w:rsidR="005C13E7" w:rsidRDefault="0052561B">
      <w:pPr>
        <w:pStyle w:val="Prrafodelista"/>
        <w:numPr>
          <w:ilvl w:val="0"/>
          <w:numId w:val="46"/>
        </w:numPr>
        <w:rPr>
          <w:ins w:id="832" w:author="veloz" w:date="2011-04-07T14:21:00Z"/>
        </w:rPr>
        <w:pPrChange w:id="833" w:author="veloz" w:date="2011-04-07T14:13:00Z">
          <w:pPr>
            <w:pStyle w:val="Ttulo3"/>
          </w:pPr>
        </w:pPrChange>
      </w:pPr>
      <w:ins w:id="834" w:author="veloz" w:date="2011-04-07T14:18:00Z">
        <w:r w:rsidRPr="0052561B">
          <w:rPr>
            <w:b/>
            <w:rPrChange w:id="835" w:author="veloz" w:date="2011-04-07T14:23:00Z">
              <w:rPr>
                <w:b w:val="0"/>
                <w:bCs w:val="0"/>
                <w:color w:val="0000FF"/>
                <w:u w:val="single"/>
              </w:rPr>
            </w:rPrChange>
          </w:rPr>
          <w:t>Espacios específicos de aplicaciones:</w:t>
        </w:r>
        <w:r w:rsidR="0031309C">
          <w:t xml:space="preserve"> son los </w:t>
        </w:r>
      </w:ins>
      <w:ins w:id="836" w:author="veloz" w:date="2011-04-07T14:19:00Z">
        <w:r w:rsidR="0031309C">
          <w:t>desarrollados o adoptados para aplicaciones como la televisión, los sistemas fotográficos y los sistemas de impresión</w:t>
        </w:r>
      </w:ins>
      <w:ins w:id="837" w:author="veloz" w:date="2011-04-07T14:20:00Z">
        <w:r w:rsidR="0031309C">
          <w:t>. E</w:t>
        </w:r>
        <w:r w:rsidR="003D0AE3">
          <w:t>ntre estos se encu</w:t>
        </w:r>
      </w:ins>
      <w:ins w:id="838" w:author="veloz" w:date="2011-04-07T14:21:00Z">
        <w:r w:rsidR="003D0AE3">
          <w:t>entran e</w:t>
        </w:r>
      </w:ins>
      <w:ins w:id="839" w:author="veloz" w:date="2011-04-07T14:20:00Z">
        <w:r w:rsidR="0031309C">
          <w:t>l espacio CMY(K), el K</w:t>
        </w:r>
        <w:r w:rsidR="003D0AE3">
          <w:t>odak Photo YCC, el YUV, YIQ</w:t>
        </w:r>
      </w:ins>
      <w:ins w:id="840" w:author="veloz" w:date="2011-04-07T14:21:00Z">
        <w:r w:rsidR="003D0AE3">
          <w:t>, etc</w:t>
        </w:r>
      </w:ins>
    </w:p>
    <w:p w:rsidR="005C13E7" w:rsidRDefault="0052561B">
      <w:pPr>
        <w:pStyle w:val="Prrafodelista"/>
        <w:numPr>
          <w:ilvl w:val="0"/>
          <w:numId w:val="46"/>
        </w:numPr>
        <w:rPr>
          <w:ins w:id="841" w:author="veloz" w:date="2011-04-07T14:11:00Z"/>
        </w:rPr>
        <w:pPrChange w:id="842" w:author="veloz" w:date="2011-04-07T14:13:00Z">
          <w:pPr>
            <w:pStyle w:val="Ttulo3"/>
          </w:pPr>
        </w:pPrChange>
      </w:pPr>
      <w:ins w:id="843" w:author="veloz" w:date="2011-04-07T14:21:00Z">
        <w:r w:rsidRPr="0052561B">
          <w:rPr>
            <w:b/>
            <w:rPrChange w:id="844" w:author="veloz" w:date="2011-04-07T14:23:00Z">
              <w:rPr>
                <w:b w:val="0"/>
                <w:bCs w:val="0"/>
                <w:color w:val="0000FF"/>
                <w:u w:val="single"/>
              </w:rPr>
            </w:rPrChange>
          </w:rPr>
          <w:t>Espacios de colores CIE:</w:t>
        </w:r>
        <w:r w:rsidR="003D0AE3">
          <w:t xml:space="preserve"> Son espacios propuestos por la Comisión Internacional </w:t>
        </w:r>
      </w:ins>
      <w:ins w:id="845" w:author="veloz" w:date="2011-04-07T14:22:00Z">
        <w:r w:rsidR="003D0AE3">
          <w:t xml:space="preserve">en Iluminación (CIE por sus siglas en francés) </w:t>
        </w:r>
      </w:ins>
      <w:ins w:id="846" w:author="veloz" w:date="2011-04-07T14:23:00Z">
        <w:r w:rsidR="003D0AE3">
          <w:t>y tienen propiedades que los hacen independientes a los dispositivos. Entre estos están el CIE XYZ, Lab y Luv.</w:t>
        </w:r>
      </w:ins>
    </w:p>
    <w:p w:rsidR="000735E9" w:rsidRDefault="003D0AE3">
      <w:pPr>
        <w:pStyle w:val="Ttulo3"/>
        <w:rPr>
          <w:ins w:id="847" w:author="veloz" w:date="2011-04-07T14:24:00Z"/>
        </w:rPr>
      </w:pPr>
      <w:bookmarkStart w:id="848" w:name="_Toc314559932"/>
      <w:ins w:id="849" w:author="veloz" w:date="2011-04-07T14:24:00Z">
        <w:r>
          <w:t>Espacio de color RGB</w:t>
        </w:r>
        <w:bookmarkEnd w:id="848"/>
      </w:ins>
    </w:p>
    <w:p w:rsidR="005C13E7" w:rsidRDefault="003D0AE3">
      <w:pPr>
        <w:rPr>
          <w:ins w:id="850" w:author="veloz" w:date="2011-04-07T14:28:00Z"/>
        </w:rPr>
        <w:pPrChange w:id="851" w:author="veloz" w:date="2011-04-07T14:24:00Z">
          <w:pPr>
            <w:pStyle w:val="Ttulo3"/>
          </w:pPr>
        </w:pPrChange>
      </w:pPr>
      <w:ins w:id="852" w:author="veloz" w:date="2011-04-07T14:25:00Z">
        <w:r>
          <w:t>La idea se basa en</w:t>
        </w:r>
      </w:ins>
      <w:ins w:id="853" w:author="veloz" w:date="2011-04-07T14:26:00Z">
        <w:r>
          <w:t xml:space="preserve"> expresar el espectro visible </w:t>
        </w:r>
      </w:ins>
      <w:ins w:id="854" w:author="veloz" w:date="2011-04-07T14:27:00Z">
        <w:r>
          <w:t xml:space="preserve">de forma que </w:t>
        </w:r>
      </w:ins>
      <w:ins w:id="855" w:author="veloz" w:date="2011-04-07T14:25:00Z">
        <w:r>
          <w:t>simul</w:t>
        </w:r>
      </w:ins>
      <w:ins w:id="856" w:author="veloz" w:date="2011-04-07T14:27:00Z">
        <w:r>
          <w:t>e</w:t>
        </w:r>
      </w:ins>
      <w:ins w:id="857" w:author="veloz" w:date="2011-04-07T14:25:00Z">
        <w:r>
          <w:t xml:space="preserve"> el método de recepción del ojo humano</w:t>
        </w:r>
      </w:ins>
      <w:ins w:id="858" w:author="veloz" w:date="2011-04-07T14:26:00Z">
        <w:r>
          <w:t xml:space="preserve"> de modo que se posea toda la información necesaria</w:t>
        </w:r>
      </w:ins>
      <w:ins w:id="859" w:author="veloz" w:date="2011-04-07T14:27:00Z">
        <w:r>
          <w:t xml:space="preserve"> para almacenar, procesar y generar</w:t>
        </w:r>
      </w:ins>
      <w:ins w:id="860" w:author="veloz" w:date="2011-04-07T14:28:00Z">
        <w:r>
          <w:t xml:space="preserve"> un espectro equivalente.</w:t>
        </w:r>
      </w:ins>
      <w:ins w:id="861"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r w:rsidR="004D2937">
        <w:rPr>
          <w:noProof/>
        </w:rPr>
      </w:r>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62" w:author="veloz" w:date="2011-04-07T14:26:00Z">
        <w:r>
          <w:t xml:space="preserve"> </w:t>
        </w:r>
      </w:ins>
    </w:p>
    <w:p w:rsidR="005C13E7" w:rsidRDefault="00755834">
      <w:pPr>
        <w:rPr>
          <w:ins w:id="863" w:author="nico" w:date="2011-04-07T19:44:00Z"/>
        </w:rPr>
        <w:pPrChange w:id="864" w:author="veloz" w:date="2011-04-07T14:24:00Z">
          <w:pPr>
            <w:pStyle w:val="Ttulo3"/>
          </w:pPr>
        </w:pPrChange>
      </w:pPr>
      <w:ins w:id="865" w:author="veloz" w:date="2011-04-07T14:28:00Z">
        <w:r>
          <w:t xml:space="preserve">Según la </w:t>
        </w:r>
      </w:ins>
      <w:ins w:id="866" w:author="veloz" w:date="2012-01-16T12:44:00Z">
        <w:r>
          <w:t>teoría</w:t>
        </w:r>
      </w:ins>
      <w:ins w:id="867" w:author="veloz" w:date="2011-04-07T14:28:00Z">
        <w:r>
          <w:t xml:space="preserve"> tric</w:t>
        </w:r>
        <w:r w:rsidR="003D0AE3">
          <w:t>romática</w:t>
        </w:r>
      </w:ins>
      <w:ins w:id="868" w:author="veloz" w:date="2011-04-07T14:42:00Z">
        <w:r w:rsidR="003E2B5B">
          <w:t xml:space="preserve"> propuesta por Thomas Young y Hermann von Helmholtz en </w:t>
        </w:r>
      </w:ins>
      <w:ins w:id="869" w:author="veloz" w:date="2011-04-07T14:43:00Z">
        <w:r w:rsidR="003E2B5B">
          <w:t>1802 postula que</w:t>
        </w:r>
      </w:ins>
      <w:ins w:id="870" w:author="veloz" w:date="2011-04-07T14:28:00Z">
        <w:r w:rsidR="003D0AE3">
          <w:t xml:space="preserve"> existen tres tipos de</w:t>
        </w:r>
      </w:ins>
      <w:ins w:id="871" w:author="veloz" w:date="2011-04-07T14:43:00Z">
        <w:r w:rsidR="003E2B5B">
          <w:t xml:space="preserve"> células </w:t>
        </w:r>
      </w:ins>
      <w:ins w:id="872" w:author="veloz" w:date="2011-04-07T14:28:00Z">
        <w:r w:rsidR="003D0AE3">
          <w:t>foto</w:t>
        </w:r>
      </w:ins>
      <w:ins w:id="873" w:author="veloz" w:date="2011-04-07T15:11:00Z">
        <w:r w:rsidR="00F86F56">
          <w:t>-</w:t>
        </w:r>
      </w:ins>
      <w:ins w:id="874" w:author="veloz" w:date="2011-04-07T14:28:00Z">
        <w:r w:rsidR="003D0AE3">
          <w:t>detector</w:t>
        </w:r>
      </w:ins>
      <w:ins w:id="875" w:author="veloz" w:date="2011-04-07T14:43:00Z">
        <w:r w:rsidR="003E2B5B">
          <w:t xml:space="preserve">as en el ojo humano, </w:t>
        </w:r>
      </w:ins>
      <w:ins w:id="876" w:author="veloz" w:date="2011-04-07T14:29:00Z">
        <w:r w:rsidR="003D0AE3">
          <w:t xml:space="preserve">sensibles aproximadamente al rojo, verde y azul, de hecho hay tres tipos de conos en el ojo, </w:t>
        </w:r>
      </w:ins>
      <w:ins w:id="877" w:author="veloz" w:date="2011-04-07T14:30:00Z">
        <w:r w:rsidR="003D0AE3">
          <w:t>L, M y S que cada uno responde a una part</w:t>
        </w:r>
        <w:r w:rsidR="003E2B5B">
          <w:t>e del espectro</w:t>
        </w:r>
      </w:ins>
      <w:ins w:id="878" w:author="veloz" w:date="2011-04-07T14:40:00Z">
        <w:r w:rsidR="003E2B5B">
          <w:t xml:space="preserve">, el cono L responde a las longitudes de onda </w:t>
        </w:r>
      </w:ins>
      <w:ins w:id="879" w:author="veloz" w:date="2011-04-07T15:11:00Z">
        <w:r w:rsidR="00F86F56">
          <w:t>más</w:t>
        </w:r>
      </w:ins>
      <w:ins w:id="880" w:author="veloz" w:date="2011-04-07T14:40:00Z">
        <w:r w:rsidR="003E2B5B">
          <w:t xml:space="preserve"> largas (Long), el M responde a las longitudes de onda medias (Medium) y el S responde a las longitudes de onda corta (Short)</w:t>
        </w:r>
      </w:ins>
      <w:ins w:id="881"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r w:rsidR="004D2937">
        <w:rPr>
          <w:noProof/>
        </w:rPr>
      </w:r>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882" w:author="nico" w:date="2011-04-07T19:47:00Z"/>
        </w:rPr>
        <w:pPrChange w:id="883" w:author="veloz" w:date="2011-04-07T14:24:00Z">
          <w:pPr>
            <w:pStyle w:val="Ttulo3"/>
          </w:pPr>
        </w:pPrChange>
      </w:pPr>
      <w:ins w:id="884" w:author="nico" w:date="2011-04-07T19:45:00Z">
        <w:r>
          <w:t>La mayoría de los dispositivos que capturan imágenes tienen sensores</w:t>
        </w:r>
      </w:ins>
      <w:ins w:id="885" w:author="nico" w:date="2011-04-07T19:46:00Z">
        <w:r>
          <w:t xml:space="preserve"> RGB que funcionan de una forma similar a los conos L, M y S. El color es descrito en tres componentes, rojo (R), verde</w:t>
        </w:r>
      </w:ins>
      <w:ins w:id="886" w:author="nico" w:date="2011-04-07T19:47:00Z">
        <w:r>
          <w:t xml:space="preserve"> (G)  y azul (B). Cada componente viene dada por: </w:t>
        </w:r>
      </w:ins>
    </w:p>
    <w:p w:rsidR="005C13E7" w:rsidRDefault="000735E9">
      <w:pPr>
        <w:pStyle w:val="MTDisplayEquation"/>
        <w:rPr>
          <w:ins w:id="887" w:author="nico" w:date="2011-04-07T19:53:00Z"/>
        </w:rPr>
        <w:pPrChange w:id="888" w:author="nico" w:date="2011-04-07T19:47:00Z">
          <w:pPr>
            <w:pStyle w:val="Ttulo3"/>
          </w:pPr>
        </w:pPrChange>
      </w:pPr>
      <w:ins w:id="889" w:author="nico" w:date="2011-04-07T19:47:00Z">
        <w:r>
          <w:tab/>
        </w:r>
      </w:ins>
      <w:ins w:id="890" w:author="nico" w:date="2011-04-07T19:47:00Z">
        <w:r w:rsidRPr="000735E9">
          <w:rPr>
            <w:position w:val="-72"/>
            <w:rPrChange w:id="891" w:author="nico" w:date="2011-04-07T19:53:00Z">
              <w:rPr>
                <w:position w:val="-72"/>
              </w:rPr>
            </w:rPrChange>
          </w:rPr>
          <w:object w:dxaOrig="2420" w:dyaOrig="1600">
            <v:shape id="_x0000_i1051" type="#_x0000_t75" style="width:120.75pt;height:80.25pt" o:ole="">
              <v:imagedata r:id="rId71" o:title=""/>
            </v:shape>
            <o:OLEObject Type="Embed" ProgID="Equation.DSMT4" ShapeID="_x0000_i1051" DrawAspect="Content" ObjectID="_1388320802" r:id="rId72"/>
          </w:object>
        </w:r>
      </w:ins>
      <w:ins w:id="892"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893" w:author="veloz" w:date="2012-01-17T10:48:00Z">
        <w:r w:rsidR="004D2937" w:rsidDel="004D2937">
          <w:fldChar w:fldCharType="separate"/>
        </w:r>
      </w:del>
      <w:del w:id="894" w:author="veloz" w:date="2012-01-16T14:49:00Z">
        <w:r w:rsidR="0052561B">
          <w:fldChar w:fldCharType="end"/>
        </w:r>
      </w:del>
      <w:ins w:id="895" w:author="nico" w:date="2011-04-07T19:47:00Z">
        <w:r>
          <w:instrText>(</w:instrText>
        </w:r>
        <w:r w:rsidR="0052561B">
          <w:fldChar w:fldCharType="begin"/>
        </w:r>
        <w:r>
          <w:instrText xml:space="preserve"> SEQ MTSec \c \* Arabic \* MERGEFORMAT </w:instrText>
        </w:r>
      </w:ins>
      <w:r w:rsidR="0052561B">
        <w:fldChar w:fldCharType="separate"/>
      </w:r>
      <w:ins w:id="896" w:author="veloz" w:date="2012-01-17T10:51:00Z">
        <w:r w:rsidR="004D2937">
          <w:rPr>
            <w:noProof/>
          </w:rPr>
          <w:instrText>1</w:instrText>
        </w:r>
      </w:ins>
      <w:ins w:id="897"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898" w:author="veloz" w:date="2012-01-17T10:51:00Z">
        <w:r w:rsidR="004D2937">
          <w:rPr>
            <w:noProof/>
          </w:rPr>
          <w:instrText>5</w:instrText>
        </w:r>
      </w:ins>
      <w:ins w:id="899" w:author="nico" w:date="2011-04-07T19:47:00Z">
        <w:del w:id="900"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901" w:author="nico" w:date="2011-04-07T21:01:00Z"/>
          <w:lang w:val="es-ES"/>
        </w:rPr>
        <w:pPrChange w:id="902" w:author="nico" w:date="2011-04-07T19:53:00Z">
          <w:pPr>
            <w:pStyle w:val="Ttulo3"/>
          </w:pPr>
        </w:pPrChange>
      </w:pPr>
      <w:ins w:id="903" w:author="nico" w:date="2011-04-07T19:53:00Z">
        <w:r>
          <w:rPr>
            <w:lang w:val="es-ES"/>
          </w:rPr>
          <w:t xml:space="preserve">Donde </w:t>
        </w:r>
      </w:ins>
      <w:ins w:id="904" w:author="nico" w:date="2011-04-07T19:53:00Z">
        <w:r w:rsidRPr="00BD042F">
          <w:rPr>
            <w:position w:val="-14"/>
            <w:lang w:val="es-ES"/>
            <w:rPrChange w:id="905" w:author="nico" w:date="2011-04-07T19:53:00Z">
              <w:rPr>
                <w:position w:val="-14"/>
                <w:lang w:val="es-ES"/>
              </w:rPr>
            </w:rPrChange>
          </w:rPr>
          <w:object w:dxaOrig="580" w:dyaOrig="400">
            <v:shape id="_x0000_i1052" type="#_x0000_t75" style="width:29.25pt;height:20.25pt" o:ole="">
              <v:imagedata r:id="rId73" o:title=""/>
            </v:shape>
            <o:OLEObject Type="Embed" ProgID="Equation.DSMT4" ShapeID="_x0000_i1052" DrawAspect="Content" ObjectID="_1388320803" r:id="rId74"/>
          </w:object>
        </w:r>
      </w:ins>
      <w:ins w:id="906" w:author="nico" w:date="2011-04-07T19:53:00Z">
        <w:r>
          <w:rPr>
            <w:lang w:val="es-ES"/>
          </w:rPr>
          <w:t xml:space="preserve"> e</w:t>
        </w:r>
      </w:ins>
      <w:ins w:id="907" w:author="nico" w:date="2011-04-07T19:54:00Z">
        <w:r>
          <w:rPr>
            <w:lang w:val="es-ES"/>
          </w:rPr>
          <w:t xml:space="preserve">s el espectro </w:t>
        </w:r>
      </w:ins>
      <w:ins w:id="908" w:author="nico" w:date="2011-04-07T19:55:00Z">
        <w:r>
          <w:rPr>
            <w:lang w:val="es-ES"/>
          </w:rPr>
          <w:t>de la luz</w:t>
        </w:r>
      </w:ins>
      <w:ins w:id="909" w:author="nico" w:date="2011-04-07T21:00:00Z">
        <w:r w:rsidR="00343A63">
          <w:rPr>
            <w:lang w:val="es-ES"/>
          </w:rPr>
          <w:t xml:space="preserve">. </w:t>
        </w:r>
      </w:ins>
      <w:ins w:id="910" w:author="nico" w:date="2011-04-07T19:55:00Z">
        <w:r w:rsidRPr="00BD042F">
          <w:rPr>
            <w:position w:val="-14"/>
            <w:lang w:val="es-ES"/>
            <w:rPrChange w:id="911" w:author="nico" w:date="2011-04-07T19:55:00Z">
              <w:rPr>
                <w:position w:val="-14"/>
                <w:lang w:val="es-ES"/>
              </w:rPr>
            </w:rPrChange>
          </w:rPr>
          <w:object w:dxaOrig="600" w:dyaOrig="400">
            <v:shape id="_x0000_i1053" type="#_x0000_t75" style="width:30pt;height:20.25pt" o:ole="">
              <v:imagedata r:id="rId75" o:title=""/>
            </v:shape>
            <o:OLEObject Type="Embed" ProgID="Equation.DSMT4" ShapeID="_x0000_i1053" DrawAspect="Content" ObjectID="_1388320804" r:id="rId76"/>
          </w:object>
        </w:r>
      </w:ins>
      <w:ins w:id="912" w:author="nico" w:date="2011-04-07T19:55:00Z">
        <w:r>
          <w:rPr>
            <w:lang w:val="es-ES"/>
          </w:rPr>
          <w:t xml:space="preserve">, </w:t>
        </w:r>
      </w:ins>
      <w:ins w:id="913" w:author="nico" w:date="2011-04-07T19:55:00Z">
        <w:r w:rsidRPr="00BD042F">
          <w:rPr>
            <w:position w:val="-14"/>
            <w:lang w:val="es-ES"/>
            <w:rPrChange w:id="914" w:author="nico" w:date="2011-04-07T19:55:00Z">
              <w:rPr>
                <w:position w:val="-14"/>
                <w:lang w:val="es-ES"/>
              </w:rPr>
            </w:rPrChange>
          </w:rPr>
          <w:object w:dxaOrig="620" w:dyaOrig="400">
            <v:shape id="_x0000_i1054" type="#_x0000_t75" style="width:30.75pt;height:20.25pt" o:ole="">
              <v:imagedata r:id="rId77" o:title=""/>
            </v:shape>
            <o:OLEObject Type="Embed" ProgID="Equation.DSMT4" ShapeID="_x0000_i1054" DrawAspect="Content" ObjectID="_1388320805" r:id="rId78"/>
          </w:object>
        </w:r>
      </w:ins>
      <w:ins w:id="915" w:author="nico" w:date="2011-04-07T19:55:00Z">
        <w:r>
          <w:rPr>
            <w:lang w:val="es-ES"/>
          </w:rPr>
          <w:t xml:space="preserve"> y </w:t>
        </w:r>
      </w:ins>
      <w:ins w:id="916" w:author="nico" w:date="2011-04-07T19:55:00Z">
        <w:r w:rsidRPr="00BD042F">
          <w:rPr>
            <w:position w:val="-14"/>
            <w:lang w:val="es-ES"/>
            <w:rPrChange w:id="917" w:author="nico" w:date="2011-04-07T19:56:00Z">
              <w:rPr>
                <w:position w:val="-14"/>
                <w:lang w:val="es-ES"/>
              </w:rPr>
            </w:rPrChange>
          </w:rPr>
          <w:object w:dxaOrig="600" w:dyaOrig="400">
            <v:shape id="_x0000_i1055" type="#_x0000_t75" style="width:30pt;height:20.25pt" o:ole="">
              <v:imagedata r:id="rId79" o:title=""/>
            </v:shape>
            <o:OLEObject Type="Embed" ProgID="Equation.DSMT4" ShapeID="_x0000_i1055" DrawAspect="Content" ObjectID="_1388320806" r:id="rId80"/>
          </w:object>
        </w:r>
      </w:ins>
      <w:ins w:id="918" w:author="nico" w:date="2011-04-07T20:59:00Z">
        <w:r w:rsidR="00343A63">
          <w:rPr>
            <w:lang w:val="es-ES"/>
          </w:rPr>
          <w:t xml:space="preserve">son las funciones de sensibilidad </w:t>
        </w:r>
      </w:ins>
      <w:ins w:id="919" w:author="nico" w:date="2011-04-07T21:00:00Z">
        <w:r w:rsidR="00343A63">
          <w:rPr>
            <w:lang w:val="es-ES"/>
          </w:rPr>
          <w:t>de los sensores R, G y B</w:t>
        </w:r>
      </w:ins>
      <w:ins w:id="920" w:author="nico" w:date="2011-04-07T21:01:00Z">
        <w:r w:rsidR="00343A63">
          <w:rPr>
            <w:lang w:val="es-ES"/>
          </w:rPr>
          <w:t xml:space="preserve">. </w:t>
        </w:r>
      </w:ins>
    </w:p>
    <w:p w:rsidR="005C13E7" w:rsidRDefault="00343A63">
      <w:pPr>
        <w:rPr>
          <w:ins w:id="921" w:author="nico" w:date="2011-04-07T21:02:00Z"/>
          <w:lang w:val="es-ES"/>
        </w:rPr>
        <w:pPrChange w:id="922" w:author="nico" w:date="2011-04-07T19:53:00Z">
          <w:pPr>
            <w:pStyle w:val="Ttulo3"/>
          </w:pPr>
        </w:pPrChange>
      </w:pPr>
      <w:ins w:id="923" w:author="nico" w:date="2011-04-07T21:01:00Z">
        <w:r>
          <w:rPr>
            <w:lang w:val="es-ES"/>
          </w:rPr>
          <w:t>El uso del espacio de colores RGB permite una transformación del espectro a un</w:t>
        </w:r>
      </w:ins>
      <w:ins w:id="924" w:author="nico" w:date="2011-04-07T21:02:00Z">
        <w:r>
          <w:rPr>
            <w:lang w:val="es-ES"/>
          </w:rPr>
          <w:t xml:space="preserve"> vector tridimensional que puede ser utilizado para</w:t>
        </w:r>
      </w:ins>
      <w:ins w:id="925" w:author="nico" w:date="2011-04-07T21:03:00Z">
        <w:r>
          <w:rPr>
            <w:lang w:val="es-ES"/>
          </w:rPr>
          <w:t xml:space="preserve"> dispositivos de pantallas o impresiones.</w:t>
        </w:r>
      </w:ins>
    </w:p>
    <w:p w:rsidR="005C13E7" w:rsidRDefault="00AA4836">
      <w:pPr>
        <w:pStyle w:val="Ttulo3"/>
        <w:rPr>
          <w:ins w:id="926" w:author="nico" w:date="2011-04-07T21:13:00Z"/>
          <w:lang w:val="es-ES"/>
        </w:rPr>
      </w:pPr>
      <w:bookmarkStart w:id="927" w:name="_Toc314559933"/>
      <w:ins w:id="928" w:author="nico" w:date="2011-04-07T21:13:00Z">
        <w:r>
          <w:rPr>
            <w:lang w:val="es-ES"/>
          </w:rPr>
          <w:t xml:space="preserve">Espacio de color </w:t>
        </w:r>
      </w:ins>
      <w:ins w:id="929" w:author="nico" w:date="2011-04-08T01:36:00Z">
        <w:r w:rsidR="00243CA4">
          <w:rPr>
            <w:lang w:val="es-ES"/>
          </w:rPr>
          <w:t>HSL</w:t>
        </w:r>
      </w:ins>
      <w:bookmarkEnd w:id="927"/>
    </w:p>
    <w:p w:rsidR="005C13E7" w:rsidRDefault="00AA4836">
      <w:pPr>
        <w:rPr>
          <w:ins w:id="930" w:author="nico" w:date="2011-04-08T01:33:00Z"/>
          <w:lang w:val="es-ES"/>
        </w:rPr>
        <w:pPrChange w:id="931" w:author="nico" w:date="2011-04-07T21:13:00Z">
          <w:pPr>
            <w:pStyle w:val="Ttulo3"/>
          </w:pPr>
        </w:pPrChange>
      </w:pPr>
      <w:ins w:id="932" w:author="nico" w:date="2011-04-07T21:14:00Z">
        <w:r>
          <w:rPr>
            <w:lang w:val="es-ES"/>
          </w:rPr>
          <w:t>El espacio de color HS</w:t>
        </w:r>
      </w:ins>
      <w:ins w:id="933" w:author="nico" w:date="2011-04-08T01:30:00Z">
        <w:del w:id="934" w:author="veloz" w:date="2012-01-16T12:44:00Z">
          <w:r w:rsidR="00C235F7" w:rsidDel="00755834">
            <w:rPr>
              <w:lang w:val="es-ES"/>
            </w:rPr>
            <w:delText>I</w:delText>
          </w:r>
        </w:del>
      </w:ins>
      <w:ins w:id="935" w:author="veloz" w:date="2012-01-16T12:44:00Z">
        <w:r w:rsidR="00755834">
          <w:rPr>
            <w:lang w:val="es-ES"/>
          </w:rPr>
          <w:t>L</w:t>
        </w:r>
      </w:ins>
      <w:ins w:id="936" w:author="nico" w:date="2011-04-07T21:14:00Z">
        <w:r>
          <w:rPr>
            <w:lang w:val="es-ES"/>
          </w:rPr>
          <w:t xml:space="preserve"> (Hue – Saturation – </w:t>
        </w:r>
      </w:ins>
      <w:ins w:id="937" w:author="nico" w:date="2011-04-08T01:36:00Z">
        <w:r w:rsidR="00243CA4">
          <w:rPr>
            <w:lang w:val="es-ES"/>
          </w:rPr>
          <w:t>Lightness</w:t>
        </w:r>
      </w:ins>
      <w:ins w:id="938" w:author="nico" w:date="2011-04-07T21:14:00Z">
        <w:r>
          <w:rPr>
            <w:lang w:val="es-ES"/>
          </w:rPr>
          <w:t xml:space="preserve">) es una </w:t>
        </w:r>
      </w:ins>
      <w:ins w:id="939" w:author="nico" w:date="2011-04-08T01:33:00Z">
        <w:r w:rsidR="00243CA4">
          <w:rPr>
            <w:lang w:val="es-ES"/>
          </w:rPr>
          <w:t xml:space="preserve">transformación de coordenadas del sistema RGB. </w:t>
        </w:r>
      </w:ins>
      <w:del w:id="940"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r w:rsidR="004D2937">
        <w:rPr>
          <w:noProof/>
          <w:lang w:val="es-ES"/>
        </w:rPr>
      </w:r>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41" w:author="nico" w:date="2011-04-08T01:19:00Z"/>
          <w:lang w:val="es-ES"/>
        </w:rPr>
        <w:pPrChange w:id="942" w:author="nico" w:date="2011-04-07T21:13:00Z">
          <w:pPr>
            <w:pStyle w:val="Ttulo3"/>
          </w:pPr>
        </w:pPrChange>
      </w:pPr>
      <w:ins w:id="943" w:author="nico" w:date="2011-04-08T01:13:00Z">
        <w:r>
          <w:rPr>
            <w:lang w:val="es-ES"/>
          </w:rPr>
          <w:t xml:space="preserve">Este espacio de color </w:t>
        </w:r>
      </w:ins>
      <w:ins w:id="944" w:author="nico" w:date="2011-04-08T01:14:00Z">
        <w:r>
          <w:rPr>
            <w:lang w:val="es-ES"/>
          </w:rPr>
          <w:t xml:space="preserve">trata de agrupar </w:t>
        </w:r>
      </w:ins>
      <w:ins w:id="945" w:author="nico" w:date="2011-04-08T01:15:00Z">
        <w:r>
          <w:rPr>
            <w:lang w:val="es-ES"/>
          </w:rPr>
          <w:t xml:space="preserve">de </w:t>
        </w:r>
      </w:ins>
      <w:ins w:id="946" w:author="nico" w:date="2011-04-08T01:18:00Z">
        <w:r>
          <w:rPr>
            <w:lang w:val="es-ES"/>
          </w:rPr>
          <w:t>una forma similar a como el cerebro humano organiza los colores</w:t>
        </w:r>
      </w:ins>
      <w:ins w:id="947"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r w:rsidR="004D2937">
        <w:rPr>
          <w:noProof/>
          <w:lang w:val="es-ES"/>
        </w:rPr>
      </w:r>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48" w:author="nico" w:date="2011-04-08T01:18:00Z">
        <w:r>
          <w:rPr>
            <w:lang w:val="es-ES"/>
          </w:rPr>
          <w:t>. Esta organización s</w:t>
        </w:r>
      </w:ins>
      <w:ins w:id="949" w:author="nico" w:date="2011-04-08T01:19:00Z">
        <w:r>
          <w:rPr>
            <w:lang w:val="es-ES"/>
          </w:rPr>
          <w:t>e hace en base a 3 parámetros:</w:t>
        </w:r>
      </w:ins>
    </w:p>
    <w:p w:rsidR="005C13E7" w:rsidRDefault="00E33F8C">
      <w:pPr>
        <w:pStyle w:val="Prrafodelista"/>
        <w:numPr>
          <w:ilvl w:val="0"/>
          <w:numId w:val="47"/>
        </w:numPr>
        <w:rPr>
          <w:ins w:id="950" w:author="nico" w:date="2011-04-08T01:19:00Z"/>
          <w:lang w:val="es-ES"/>
        </w:rPr>
        <w:pPrChange w:id="951" w:author="nico" w:date="2011-04-08T01:19:00Z">
          <w:pPr>
            <w:pStyle w:val="Ttulo3"/>
          </w:pPr>
        </w:pPrChange>
      </w:pPr>
      <w:ins w:id="952" w:author="nico" w:date="2011-04-08T01:19:00Z">
        <w:r>
          <w:rPr>
            <w:lang w:val="es-ES"/>
          </w:rPr>
          <w:t>Matiz (Hue)</w:t>
        </w:r>
      </w:ins>
      <w:ins w:id="953" w:author="nico" w:date="2011-04-08T01:20:00Z">
        <w:r w:rsidR="00C235F7">
          <w:rPr>
            <w:lang w:val="es-ES"/>
          </w:rPr>
          <w:t>:</w:t>
        </w:r>
      </w:ins>
      <w:ins w:id="954"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55" w:author="nico" w:date="2011-04-08T01:21:00Z"/>
          <w:lang w:val="es-ES"/>
        </w:rPr>
        <w:pPrChange w:id="956" w:author="nico" w:date="2011-04-07T21:13:00Z">
          <w:pPr>
            <w:pStyle w:val="Ttulo3"/>
          </w:pPr>
        </w:pPrChange>
      </w:pPr>
      <w:ins w:id="957" w:author="nico" w:date="2011-04-08T01:19:00Z">
        <w:r w:rsidRPr="0052561B">
          <w:rPr>
            <w:lang w:val="es-ES"/>
            <w:rPrChange w:id="958" w:author="nico" w:date="2011-04-08T01:21:00Z">
              <w:rPr>
                <w:color w:val="0000FF"/>
                <w:u w:val="single"/>
                <w:lang w:val="es-ES"/>
              </w:rPr>
            </w:rPrChange>
          </w:rPr>
          <w:t>Saturación</w:t>
        </w:r>
      </w:ins>
      <w:ins w:id="959" w:author="nico" w:date="2011-04-08T01:20:00Z">
        <w:r w:rsidRPr="0052561B">
          <w:rPr>
            <w:lang w:val="es-ES"/>
            <w:rPrChange w:id="960" w:author="nico" w:date="2011-04-08T01:21:00Z">
              <w:rPr>
                <w:color w:val="0000FF"/>
                <w:u w:val="single"/>
                <w:lang w:val="es-ES"/>
              </w:rPr>
            </w:rPrChange>
          </w:rPr>
          <w:t>: es un nivel de pureza del color, un color muy saturado</w:t>
        </w:r>
      </w:ins>
      <w:ins w:id="961" w:author="nico" w:date="2011-04-08T01:21:00Z">
        <w:r w:rsidRPr="0052561B">
          <w:rPr>
            <w:lang w:val="es-ES"/>
            <w:rPrChange w:id="962" w:author="nico" w:date="2011-04-08T01:21:00Z">
              <w:rPr>
                <w:color w:val="0000FF"/>
                <w:u w:val="single"/>
                <w:lang w:val="es-ES"/>
              </w:rPr>
            </w:rPrChange>
          </w:rPr>
          <w:t xml:space="preserve"> es un color puro y vivido, </w:t>
        </w:r>
      </w:ins>
      <w:ins w:id="963" w:author="nico" w:date="2011-04-08T01:20:00Z">
        <w:r w:rsidRPr="0052561B">
          <w:rPr>
            <w:lang w:val="es-ES"/>
            <w:rPrChange w:id="964" w:author="nico" w:date="2011-04-08T01:21:00Z">
              <w:rPr>
                <w:color w:val="0000FF"/>
                <w:u w:val="single"/>
                <w:lang w:val="es-ES"/>
              </w:rPr>
            </w:rPrChange>
          </w:rPr>
          <w:t>tiene un espectro muy fin</w:t>
        </w:r>
      </w:ins>
      <w:ins w:id="965" w:author="nico" w:date="2011-04-08T01:21:00Z">
        <w:r w:rsidRPr="0052561B">
          <w:rPr>
            <w:lang w:val="es-ES"/>
            <w:rPrChange w:id="966" w:author="nico" w:date="2011-04-08T01:21:00Z">
              <w:rPr>
                <w:color w:val="0000FF"/>
                <w:u w:val="single"/>
                <w:lang w:val="es-ES"/>
              </w:rPr>
            </w:rPrChange>
          </w:rPr>
          <w:t>o, mientras que un color no saturado tiene mucho blanco agregado.</w:t>
        </w:r>
      </w:ins>
    </w:p>
    <w:p w:rsidR="005C13E7" w:rsidRDefault="00243CA4">
      <w:pPr>
        <w:pStyle w:val="Prrafodelista"/>
        <w:numPr>
          <w:ilvl w:val="0"/>
          <w:numId w:val="47"/>
        </w:numPr>
        <w:rPr>
          <w:ins w:id="967" w:author="nico" w:date="2011-04-08T01:57:00Z"/>
          <w:lang w:val="es-ES"/>
        </w:rPr>
        <w:pPrChange w:id="968" w:author="nico" w:date="2011-04-07T21:13:00Z">
          <w:pPr>
            <w:pStyle w:val="Ttulo3"/>
          </w:pPr>
        </w:pPrChange>
      </w:pPr>
      <w:ins w:id="969" w:author="nico" w:date="2011-04-08T01:36:00Z">
        <w:r>
          <w:rPr>
            <w:lang w:val="es-ES"/>
          </w:rPr>
          <w:t>Luminancia (Lightness)</w:t>
        </w:r>
      </w:ins>
      <w:ins w:id="970" w:author="nico" w:date="2011-04-08T01:31:00Z">
        <w:r>
          <w:rPr>
            <w:lang w:val="es-ES"/>
          </w:rPr>
          <w:t>: es el nivel de brillo del color.</w:t>
        </w:r>
      </w:ins>
      <w:ins w:id="971" w:author="nico" w:date="2011-04-08T01:21:00Z">
        <w:r w:rsidR="0052561B" w:rsidRPr="0052561B">
          <w:rPr>
            <w:lang w:val="es-ES"/>
            <w:rPrChange w:id="972" w:author="nico" w:date="2011-04-08T01:21:00Z">
              <w:rPr>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73" w:author="nico" w:date="2011-04-08T02:02:00Z">
          <w:tblPr>
            <w:tblStyle w:val="Tablaconcuadrcula"/>
            <w:tblW w:w="0" w:type="auto"/>
            <w:tblInd w:w="397" w:type="dxa"/>
            <w:tblLook w:val="04A0" w:firstRow="1" w:lastRow="0" w:firstColumn="1" w:lastColumn="0" w:noHBand="0" w:noVBand="1"/>
          </w:tblPr>
        </w:tblPrChange>
      </w:tblPr>
      <w:tblGrid>
        <w:gridCol w:w="8940"/>
        <w:tblGridChange w:id="974">
          <w:tblGrid>
            <w:gridCol w:w="8940"/>
          </w:tblGrid>
        </w:tblGridChange>
      </w:tblGrid>
      <w:tr w:rsidR="001370C0" w:rsidTr="00B257ED">
        <w:trPr>
          <w:ins w:id="975" w:author="nico" w:date="2011-04-08T01:57:00Z"/>
        </w:trPr>
        <w:tc>
          <w:tcPr>
            <w:tcW w:w="9261" w:type="dxa"/>
            <w:tcPrChange w:id="976" w:author="nico" w:date="2011-04-08T02:02:00Z">
              <w:tcPr>
                <w:tcW w:w="9261" w:type="dxa"/>
              </w:tcPr>
            </w:tcPrChange>
          </w:tcPr>
          <w:p w:rsidR="005C13E7" w:rsidRDefault="005C13E7">
            <w:pPr>
              <w:pStyle w:val="EstiloEpgrafe11ptoSinNegritaAutomticoCentrado1"/>
              <w:rPr>
                <w:ins w:id="977" w:author="nico" w:date="2011-04-08T01:57:00Z"/>
                <w:rPrChange w:id="978" w:author="nico" w:date="2011-04-08T02:00:00Z">
                  <w:rPr>
                    <w:ins w:id="979" w:author="nico" w:date="2011-04-08T01:57:00Z"/>
                    <w:lang w:val="es-ES"/>
                  </w:rPr>
                </w:rPrChange>
              </w:rPr>
              <w:pPrChange w:id="980" w:author="nico" w:date="2011-04-08T02:00:00Z">
                <w:pPr>
                  <w:ind w:firstLine="0"/>
                </w:pPr>
              </w:pPrChange>
            </w:pPr>
            <w:ins w:id="981" w:author="nico" w:date="2011-04-08T01:58:00Z">
              <w:r>
                <w:rPr>
                  <w:noProof/>
                  <w:lang w:eastAsia="es-VE"/>
                  <w:rPrChange w:id="982" w:author="Unknown">
                    <w:rPr>
                      <w:noProof/>
                      <w:color w:val="0000FF"/>
                      <w:u w:val="single"/>
                      <w:lang w:eastAsia="es-VE"/>
                    </w:rPr>
                  </w:rPrChange>
                </w:rPr>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83" w:author="nico" w:date="2011-04-08T01:57:00Z"/>
        </w:trPr>
        <w:tc>
          <w:tcPr>
            <w:tcW w:w="9261" w:type="dxa"/>
            <w:tcPrChange w:id="984" w:author="nico" w:date="2011-04-08T02:02:00Z">
              <w:tcPr>
                <w:tcW w:w="9261" w:type="dxa"/>
              </w:tcPr>
            </w:tcPrChange>
          </w:tcPr>
          <w:p w:rsidR="005C13E7" w:rsidRDefault="001370C0">
            <w:pPr>
              <w:pStyle w:val="EstiloEpgrafe11ptoSinNegritaAutomticoCentrado1"/>
              <w:rPr>
                <w:ins w:id="985" w:author="nico" w:date="2011-04-08T01:57:00Z"/>
                <w:sz w:val="24"/>
                <w:lang w:val="es-ES"/>
              </w:rPr>
              <w:pPrChange w:id="986" w:author="nico" w:date="2011-04-08T02:00:00Z">
                <w:pPr>
                  <w:ind w:firstLine="0"/>
                </w:pPr>
              </w:pPrChange>
            </w:pPr>
            <w:bookmarkStart w:id="987" w:name="_Toc314488715"/>
            <w:ins w:id="988" w:author="nico" w:date="2011-04-08T02:00:00Z">
              <w:r>
                <w:t xml:space="preserve">Figura </w:t>
              </w:r>
            </w:ins>
            <w:ins w:id="989" w:author="veloz" w:date="2012-01-16T13:37:00Z">
              <w:r w:rsidR="00172B25">
                <w:fldChar w:fldCharType="begin"/>
              </w:r>
              <w:r w:rsidR="00172B25">
                <w:instrText xml:space="preserve"> STYLEREF 1 \s </w:instrText>
              </w:r>
            </w:ins>
            <w:r w:rsidR="00172B25">
              <w:fldChar w:fldCharType="separate"/>
            </w:r>
            <w:r w:rsidR="004D2937">
              <w:rPr>
                <w:noProof/>
              </w:rPr>
              <w:t>1</w:t>
            </w:r>
            <w:ins w:id="990"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991" w:author="veloz" w:date="2012-01-17T10:51:00Z">
              <w:r w:rsidR="004D2937">
                <w:rPr>
                  <w:noProof/>
                </w:rPr>
                <w:t>3</w:t>
              </w:r>
            </w:ins>
            <w:ins w:id="992" w:author="veloz" w:date="2012-01-16T13:37:00Z">
              <w:r w:rsidR="00172B25">
                <w:fldChar w:fldCharType="end"/>
              </w:r>
            </w:ins>
            <w:ins w:id="993" w:author="nico" w:date="2011-04-08T02:00:00Z">
              <w:del w:id="994" w:author="veloz" w:date="2012-01-16T13:37:00Z">
                <w:r w:rsidR="0052561B" w:rsidDel="00172B25">
                  <w:fldChar w:fldCharType="begin"/>
                </w:r>
                <w:r w:rsidDel="00172B25">
                  <w:delInstrText xml:space="preserve"> STYLEREF 1 \s </w:delInstrText>
                </w:r>
                <w:r w:rsidR="0052561B" w:rsidDel="00172B25">
                  <w:fldChar w:fldCharType="separate"/>
                </w:r>
              </w:del>
            </w:ins>
            <w:del w:id="995" w:author="veloz" w:date="2012-01-16T13:37:00Z">
              <w:r w:rsidR="00172B25" w:rsidDel="00172B25">
                <w:rPr>
                  <w:noProof/>
                </w:rPr>
                <w:delText>1</w:delText>
              </w:r>
            </w:del>
            <w:ins w:id="996" w:author="nico" w:date="2011-04-08T02:00:00Z">
              <w:del w:id="997"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998" w:author="veloz" w:date="2012-01-16T13:33:00Z">
                <w:r w:rsidDel="00A76539">
                  <w:rPr>
                    <w:noProof/>
                  </w:rPr>
                  <w:delText>1</w:delText>
                </w:r>
              </w:del>
              <w:del w:id="999" w:author="veloz" w:date="2012-01-16T13:37:00Z">
                <w:r w:rsidR="0052561B" w:rsidDel="00172B25">
                  <w:fldChar w:fldCharType="end"/>
                </w:r>
              </w:del>
              <w:r>
                <w:rPr>
                  <w:noProof/>
                </w:rPr>
                <w:t xml:space="preserve"> : Espacio de color HSL</w:t>
              </w:r>
            </w:ins>
            <w:bookmarkEnd w:id="987"/>
          </w:p>
        </w:tc>
      </w:tr>
    </w:tbl>
    <w:p w:rsidR="005C13E7" w:rsidRDefault="005C13E7" w:rsidP="00D76767">
      <w:pPr>
        <w:rPr>
          <w:ins w:id="1000" w:author="nico" w:date="2011-04-08T01:31:00Z"/>
          <w:lang w:val="es-ES"/>
          <w:rPrChange w:id="1001" w:author="nico" w:date="2011-04-08T01:57:00Z">
            <w:rPr>
              <w:ins w:id="1002" w:author="nico" w:date="2011-04-08T01:31:00Z"/>
              <w:lang w:val="es-ES"/>
            </w:rPr>
          </w:rPrChange>
        </w:rPr>
        <w:pPrChange w:id="1003" w:author="veloz" w:date="2012-01-17T10:37:00Z">
          <w:pPr>
            <w:pStyle w:val="Ttulo3"/>
          </w:pPr>
        </w:pPrChange>
      </w:pPr>
    </w:p>
    <w:p w:rsidR="005C13E7" w:rsidDel="003E58D0" w:rsidRDefault="00755834" w:rsidP="00D76767">
      <w:pPr>
        <w:pStyle w:val="Ttulo2"/>
        <w:rPr>
          <w:del w:id="1004" w:author="nico" w:date="2011-04-08T01:57:00Z"/>
          <w:lang w:val="es-ES"/>
        </w:rPr>
        <w:pPrChange w:id="1005" w:author="veloz" w:date="2012-01-17T10:37:00Z">
          <w:pPr>
            <w:pStyle w:val="Ttulo3"/>
          </w:pPr>
        </w:pPrChange>
      </w:pPr>
      <w:bookmarkStart w:id="1006" w:name="_Toc314559934"/>
      <w:ins w:id="1007" w:author="veloz" w:date="2012-01-16T12:51:00Z">
        <w:r>
          <w:rPr>
            <w:lang w:val="es-ES"/>
          </w:rPr>
          <w:t xml:space="preserve">Dispositivos </w:t>
        </w:r>
      </w:ins>
      <w:ins w:id="1008" w:author="veloz" w:date="2012-01-16T17:41:00Z">
        <w:r w:rsidR="006967DF">
          <w:rPr>
            <w:lang w:val="es-ES"/>
          </w:rPr>
          <w:t xml:space="preserve">digitales </w:t>
        </w:r>
      </w:ins>
      <w:ins w:id="1009" w:author="veloz" w:date="2012-01-16T12:51:00Z">
        <w:r>
          <w:rPr>
            <w:lang w:val="es-ES"/>
          </w:rPr>
          <w:t>de</w:t>
        </w:r>
      </w:ins>
      <w:ins w:id="1010" w:author="veloz" w:date="2012-01-16T15:15:00Z">
        <w:r w:rsidR="008A1939">
          <w:rPr>
            <w:lang w:val="es-ES"/>
          </w:rPr>
          <w:t xml:space="preserve"> detección de i</w:t>
        </w:r>
      </w:ins>
      <w:ins w:id="1011" w:author="veloz" w:date="2012-01-16T12:54:00Z">
        <w:r w:rsidR="003E58D0">
          <w:rPr>
            <w:lang w:val="es-ES"/>
          </w:rPr>
          <w:t>m</w:t>
        </w:r>
      </w:ins>
      <w:ins w:id="1012" w:author="veloz" w:date="2012-01-16T12:55:00Z">
        <w:r w:rsidR="003E58D0">
          <w:rPr>
            <w:lang w:val="es-ES"/>
          </w:rPr>
          <w:t>ágenes</w:t>
        </w:r>
      </w:ins>
      <w:bookmarkEnd w:id="1006"/>
    </w:p>
    <w:p w:rsidR="003E58D0" w:rsidRDefault="003E58D0" w:rsidP="00D76767">
      <w:pPr>
        <w:pStyle w:val="Ttulo2"/>
        <w:rPr>
          <w:ins w:id="1013" w:author="veloz" w:date="2012-01-16T15:16:00Z"/>
          <w:lang w:val="es-ES"/>
        </w:rPr>
        <w:pPrChange w:id="1014" w:author="veloz" w:date="2012-01-17T10:37:00Z">
          <w:pPr>
            <w:pStyle w:val="Ttulo3"/>
          </w:pPr>
        </w:pPrChange>
      </w:pPr>
      <w:bookmarkStart w:id="1015" w:name="_Toc314559935"/>
      <w:bookmarkEnd w:id="1015"/>
    </w:p>
    <w:p w:rsidR="00364DFE" w:rsidRDefault="00364DFE">
      <w:pPr>
        <w:rPr>
          <w:ins w:id="1016" w:author="veloz" w:date="2012-01-16T18:11:00Z"/>
          <w:lang w:val="es-ES"/>
        </w:rPr>
        <w:pPrChange w:id="1017" w:author="veloz" w:date="2012-01-16T18:02:00Z">
          <w:pPr>
            <w:pStyle w:val="Ttulo3"/>
          </w:pPr>
        </w:pPrChange>
      </w:pPr>
      <w:ins w:id="1018" w:author="veloz" w:date="2012-01-16T18:11:00Z">
        <w:r>
          <w:rPr>
            <w:lang w:val="es-ES"/>
          </w:rPr>
          <w:t>Los dispositivos digitales de detección de imágenes se basan en convertir los fotones incidentes en cargas eléctricas, existen diversos dispositivos que realizan esta tarea, estos dispositivos son llamados fotodetectores.</w:t>
        </w:r>
      </w:ins>
    </w:p>
    <w:p w:rsidR="00364DFE" w:rsidRDefault="00364DFE" w:rsidP="00D76767">
      <w:pPr>
        <w:rPr>
          <w:ins w:id="1019" w:author="veloz" w:date="2012-01-17T10:45:00Z"/>
          <w:lang w:val="es-ES"/>
        </w:rPr>
        <w:pPrChange w:id="1020" w:author="veloz" w:date="2012-01-17T10:42:00Z">
          <w:pPr>
            <w:pStyle w:val="Ttulo3"/>
          </w:pPr>
        </w:pPrChange>
      </w:pPr>
      <w:ins w:id="1021" w:author="veloz" w:date="2012-01-16T18:13:00Z">
        <w:r>
          <w:rPr>
            <w:lang w:val="es-ES"/>
          </w:rPr>
          <w:t>Entre los fotodetectores mas utilizados se encuentran los que están construidos a base de silicio</w:t>
        </w:r>
      </w:ins>
      <w:ins w:id="1022" w:author="veloz" w:date="2012-01-17T10:43:00Z">
        <w:r w:rsidR="00D76767">
          <w:rPr>
            <w:lang w:val="es-ES"/>
          </w:rPr>
          <w:t>, los mas populares son los fotodiodos, fototransistores y fotocompuertas</w:t>
        </w:r>
      </w:ins>
      <w:ins w:id="1023" w:author="veloz" w:date="2012-01-16T18:14:00Z">
        <w:r>
          <w:rPr>
            <w:lang w:val="es-ES"/>
          </w:rPr>
          <w:t>, la operación básica de los fotodetectores se basa en:</w:t>
        </w:r>
      </w:ins>
      <w:ins w:id="1024" w:author="veloz" w:date="2012-01-17T10:42:00Z">
        <w:r w:rsidR="00D76767">
          <w:rPr>
            <w:lang w:val="es-ES"/>
          </w:rPr>
          <w:t xml:space="preserve"> (a) g</w:t>
        </w:r>
      </w:ins>
      <w:ins w:id="1025" w:author="veloz" w:date="2012-01-16T18:14:00Z">
        <w:r>
          <w:rPr>
            <w:lang w:val="es-ES"/>
          </w:rPr>
          <w:t>eneración de pares electrón-hueco debido a la luz incidente</w:t>
        </w:r>
      </w:ins>
      <w:ins w:id="1026" w:author="veloz" w:date="2012-01-17T10:42:00Z">
        <w:r w:rsidR="00D76767">
          <w:rPr>
            <w:lang w:val="es-ES"/>
          </w:rPr>
          <w:t>; (b) s</w:t>
        </w:r>
      </w:ins>
      <w:ins w:id="1027" w:author="veloz" w:date="2012-01-16T18:15:00Z">
        <w:r>
          <w:rPr>
            <w:lang w:val="es-ES"/>
          </w:rPr>
          <w:t>eparación y recolección de los electrones y huecos</w:t>
        </w:r>
      </w:ins>
      <w:ins w:id="1028" w:author="veloz" w:date="2012-01-17T10:42:00Z">
        <w:r w:rsidR="00D76767">
          <w:rPr>
            <w:lang w:val="es-ES"/>
          </w:rPr>
          <w:t>; y (c) p</w:t>
        </w:r>
      </w:ins>
      <w:ins w:id="1029"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r w:rsidR="004D2937">
        <w:rPr>
          <w:noProof/>
          <w:lang w:val="es-ES"/>
        </w:rPr>
      </w:r>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30" w:author="veloz" w:date="2012-01-17T10:48:00Z"/>
          <w:lang w:val="es-ES"/>
        </w:rPr>
      </w:pPr>
      <w:ins w:id="1031" w:author="veloz" w:date="2012-01-17T10:45:00Z">
        <w:r>
          <w:rPr>
            <w:lang w:val="es-ES"/>
          </w:rPr>
          <w:t>Cuando la luz incide sobre un semiconductor, parte de la potencia</w:t>
        </w:r>
        <w:r w:rsidR="004D2937">
          <w:rPr>
            <w:lang w:val="es-ES"/>
          </w:rPr>
          <w:t xml:space="preserve"> incidente es reflejada y</w:t>
        </w:r>
      </w:ins>
      <w:ins w:id="1032" w:author="veloz" w:date="2012-01-17T10:46:00Z">
        <w:r w:rsidR="004D2937">
          <w:rPr>
            <w:lang w:val="es-ES"/>
          </w:rPr>
          <w:t xml:space="preserve"> otra parte pasa dentro del material</w:t>
        </w:r>
      </w:ins>
      <w:ins w:id="1033" w:author="veloz" w:date="2012-01-17T10:47:00Z">
        <w:r w:rsidR="004D2937">
          <w:rPr>
            <w:lang w:val="es-ES"/>
          </w:rPr>
          <w:t xml:space="preserve"> que </w:t>
        </w:r>
      </w:ins>
      <w:ins w:id="1034" w:author="veloz" w:date="2012-01-17T10:46:00Z">
        <w:r w:rsidR="004D2937">
          <w:rPr>
            <w:lang w:val="es-ES"/>
          </w:rPr>
          <w:t>debido a la interacción entre los fotones y los electrones</w:t>
        </w:r>
      </w:ins>
      <w:ins w:id="1035" w:author="veloz" w:date="2012-01-17T10:45:00Z">
        <w:r w:rsidR="004D2937">
          <w:rPr>
            <w:lang w:val="es-ES"/>
          </w:rPr>
          <w:t xml:space="preserve"> </w:t>
        </w:r>
      </w:ins>
      <w:ins w:id="1036" w:author="veloz" w:date="2012-01-17T10:47:00Z">
        <w:r w:rsidR="004D2937">
          <w:rPr>
            <w:lang w:val="es-ES"/>
          </w:rPr>
          <w:t xml:space="preserve">una fracción es perdida. </w:t>
        </w:r>
      </w:ins>
      <w:ins w:id="1037" w:author="veloz" w:date="2012-01-17T10:48:00Z">
        <w:r w:rsidR="004D2937">
          <w:rPr>
            <w:lang w:val="es-ES"/>
          </w:rPr>
          <w:t>La potencia óptica que viaja a través de un semiconductor decae exponencialmente de la forma:</w:t>
        </w:r>
      </w:ins>
    </w:p>
    <w:p w:rsidR="004D2937" w:rsidRDefault="004D2937" w:rsidP="004D2937">
      <w:pPr>
        <w:pStyle w:val="MTDisplayEquation"/>
        <w:rPr>
          <w:ins w:id="1038" w:author="veloz" w:date="2012-01-16T18:15:00Z"/>
        </w:rPr>
        <w:pPrChange w:id="1039" w:author="veloz" w:date="2012-01-17T10:48:00Z">
          <w:pPr>
            <w:pStyle w:val="Ttulo3"/>
          </w:pPr>
        </w:pPrChange>
      </w:pPr>
      <w:ins w:id="1040" w:author="veloz" w:date="2012-01-17T10:48:00Z">
        <w:r>
          <w:tab/>
        </w:r>
        <w:r w:rsidRPr="004D2937">
          <w:rPr>
            <w:position w:val="-14"/>
            <w:rPrChange w:id="1041" w:author="veloz" w:date="2012-01-17T10:49:00Z">
              <w:rPr>
                <w:position w:val="-4"/>
              </w:rPr>
            </w:rPrChange>
          </w:rPr>
          <w:object w:dxaOrig="1980" w:dyaOrig="400">
            <v:shape id="_x0000_i1156" type="#_x0000_t75" style="width:99pt;height:20.25pt" o:ole="">
              <v:imagedata r:id="rId82" o:title=""/>
            </v:shape>
            <o:OLEObject Type="Embed" ProgID="Equation.DSMT4" ShapeID="_x0000_i1156" DrawAspect="Content" ObjectID="_1388320807" r:id="rId83"/>
          </w:object>
        </w:r>
        <w:r>
          <w:tab/>
        </w:r>
        <w:r>
          <w:fldChar w:fldCharType="begin"/>
        </w:r>
        <w:r>
          <w:instrText xml:space="preserve"> MACROBUTTON MTPlaceRef \* MERGEFORMAT </w:instrText>
        </w:r>
        <w:r>
          <w:fldChar w:fldCharType="begin"/>
        </w:r>
        <w:r>
          <w:instrText xml:space="preserve"> SEQ MTEqn \h \* MERGEFORMAT </w:instrText>
        </w:r>
      </w:ins>
      <w:del w:id="1042" w:author="veloz" w:date="2012-01-17T10:48:00Z">
        <w:r w:rsidDel="004D2937">
          <w:fldChar w:fldCharType="separate"/>
        </w:r>
      </w:del>
      <w:ins w:id="1043" w:author="veloz" w:date="2012-01-17T10:48:00Z">
        <w:r>
          <w:fldChar w:fldCharType="end"/>
        </w:r>
        <w:r>
          <w:instrText>(</w:instrText>
        </w:r>
        <w:r>
          <w:fldChar w:fldCharType="begin"/>
        </w:r>
        <w:r>
          <w:instrText xml:space="preserve"> SEQ MTSec \c \* Arabic \* MERGEFORMAT </w:instrText>
        </w:r>
      </w:ins>
      <w:r>
        <w:fldChar w:fldCharType="separate"/>
      </w:r>
      <w:ins w:id="1044" w:author="veloz" w:date="2012-01-17T10:51:00Z">
        <w:r>
          <w:rPr>
            <w:noProof/>
          </w:rPr>
          <w:instrText>1</w:instrText>
        </w:r>
      </w:ins>
      <w:ins w:id="1045" w:author="veloz" w:date="2012-01-17T10:48:00Z">
        <w:r>
          <w:fldChar w:fldCharType="end"/>
        </w:r>
        <w:r>
          <w:instrText>.</w:instrText>
        </w:r>
        <w:r>
          <w:fldChar w:fldCharType="begin"/>
        </w:r>
        <w:r>
          <w:instrText xml:space="preserve"> SEQ MTEqn \c \* Arabic \* MERGEFORMAT </w:instrText>
        </w:r>
      </w:ins>
      <w:r>
        <w:fldChar w:fldCharType="separate"/>
      </w:r>
      <w:ins w:id="1046" w:author="veloz" w:date="2012-01-17T10:51:00Z">
        <w:r>
          <w:rPr>
            <w:noProof/>
          </w:rPr>
          <w:instrText>6</w:instrText>
        </w:r>
      </w:ins>
      <w:ins w:id="1047" w:author="veloz" w:date="2012-01-17T10:48:00Z">
        <w:r>
          <w:fldChar w:fldCharType="end"/>
        </w:r>
        <w:r>
          <w:instrText>)</w:instrText>
        </w:r>
        <w:r>
          <w:fldChar w:fldCharType="end"/>
        </w:r>
      </w:ins>
    </w:p>
    <w:p w:rsidR="004D2937" w:rsidRDefault="004D2937">
      <w:pPr>
        <w:rPr>
          <w:ins w:id="1048" w:author="veloz" w:date="2012-01-17T10:49:00Z"/>
          <w:lang w:val="es-ES"/>
        </w:rPr>
        <w:pPrChange w:id="1049" w:author="veloz" w:date="2012-01-16T18:02:00Z">
          <w:pPr>
            <w:pStyle w:val="Ttulo3"/>
          </w:pPr>
        </w:pPrChange>
      </w:pPr>
      <w:ins w:id="1050" w:author="veloz" w:date="2012-01-17T10:49:00Z">
        <w:r>
          <w:rPr>
            <w:lang w:val="es-ES"/>
          </w:rPr>
          <w:t xml:space="preserve">Donde </w:t>
        </w:r>
        <w:r w:rsidRPr="004D2937">
          <w:rPr>
            <w:position w:val="-6"/>
            <w:lang w:val="es-ES"/>
            <w:rPrChange w:id="1051" w:author="veloz" w:date="2012-01-17T10:49:00Z">
              <w:rPr>
                <w:position w:val="-4"/>
                <w:lang w:val="es-ES"/>
              </w:rPr>
            </w:rPrChange>
          </w:rPr>
          <w:object w:dxaOrig="240" w:dyaOrig="220">
            <v:shape id="_x0000_i1159" type="#_x0000_t75" style="width:12pt;height:11.25pt" o:ole="">
              <v:imagedata r:id="rId84" o:title=""/>
            </v:shape>
            <o:OLEObject Type="Embed" ProgID="Equation.DSMT4" ShapeID="_x0000_i1159" DrawAspect="Content" ObjectID="_1388320808" r:id="rId85"/>
          </w:object>
        </w:r>
        <w:r>
          <w:rPr>
            <w:lang w:val="es-ES"/>
          </w:rPr>
          <w:t>es el coeficiente de absorción del material</w:t>
        </w:r>
      </w:ins>
      <w:ins w:id="1052" w:author="veloz" w:date="2012-01-17T10:50:00Z">
        <w:r>
          <w:rPr>
            <w:lang w:val="es-ES"/>
          </w:rPr>
          <w:t xml:space="preserve"> y </w:t>
        </w:r>
        <w:r w:rsidRPr="004D2937">
          <w:rPr>
            <w:position w:val="-14"/>
            <w:lang w:val="es-ES"/>
            <w:rPrChange w:id="1053" w:author="veloz" w:date="2012-01-17T10:50:00Z">
              <w:rPr>
                <w:position w:val="-4"/>
                <w:lang w:val="es-ES"/>
              </w:rPr>
            </w:rPrChange>
          </w:rPr>
          <w:object w:dxaOrig="700" w:dyaOrig="400">
            <v:shape id="_x0000_i1162" type="#_x0000_t75" style="width:35.25pt;height:20.25pt" o:ole="">
              <v:imagedata r:id="rId86" o:title=""/>
            </v:shape>
            <o:OLEObject Type="Embed" ProgID="Equation.DSMT4" ShapeID="_x0000_i1162" DrawAspect="Content" ObjectID="_1388320809" r:id="rId87"/>
          </w:object>
        </w:r>
        <w:r>
          <w:rPr>
            <w:lang w:val="es-ES"/>
          </w:rPr>
          <w:t xml:space="preserve"> es la potencia óptica en la superficia.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r>
        <w:rPr>
          <w:noProof/>
          <w:lang w:val="es-ES"/>
        </w:rPr>
      </w:r>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054" w:author="veloz" w:date="2012-01-17T10:51:00Z"/>
          <w:lang w:val="es-ES"/>
        </w:rPr>
      </w:pPr>
      <w:ins w:id="1055" w:author="veloz" w:date="2012-01-17T10:51:00Z">
        <w:r>
          <w:rPr>
            <w:lang w:val="es-ES"/>
          </w:rPr>
          <w:t xml:space="preserve">El número de fotones absorbidos a una distancia </w:t>
        </w:r>
        <w:r w:rsidRPr="004D2937">
          <w:rPr>
            <w:position w:val="-4"/>
            <w:lang w:val="es-ES"/>
            <w:rPrChange w:id="1056" w:author="veloz" w:date="2012-01-17T10:51:00Z">
              <w:rPr>
                <w:position w:val="-4"/>
                <w:lang w:val="es-ES"/>
              </w:rPr>
            </w:rPrChange>
          </w:rPr>
          <w:object w:dxaOrig="220" w:dyaOrig="260">
            <v:shape id="_x0000_i1165" type="#_x0000_t75" style="width:11.25pt;height:12.75pt" o:ole="">
              <v:imagedata r:id="rId88" o:title=""/>
            </v:shape>
            <o:OLEObject Type="Embed" ProgID="Equation.DSMT4" ShapeID="_x0000_i1165" DrawAspect="Content" ObjectID="_1388320811" r:id="rId89"/>
          </w:object>
        </w:r>
        <w:r>
          <w:rPr>
            <w:lang w:val="es-ES"/>
          </w:rPr>
          <w:t xml:space="preserve"> es </w:t>
        </w:r>
      </w:ins>
    </w:p>
    <w:p w:rsidR="004D2937" w:rsidRDefault="004D2937" w:rsidP="004D2937">
      <w:pPr>
        <w:pStyle w:val="MTDisplayEquation"/>
        <w:rPr>
          <w:ins w:id="1057" w:author="veloz" w:date="2012-01-17T10:49:00Z"/>
        </w:rPr>
        <w:pPrChange w:id="1058" w:author="veloz" w:date="2012-01-17T10:51:00Z">
          <w:pPr>
            <w:pStyle w:val="Ttulo3"/>
          </w:pPr>
        </w:pPrChange>
      </w:pPr>
      <w:ins w:id="1059" w:author="veloz" w:date="2012-01-17T10:51:00Z">
        <w:r>
          <w:tab/>
        </w:r>
        <w:r w:rsidRPr="004D2937">
          <w:rPr>
            <w:position w:val="-24"/>
            <w:rPrChange w:id="1060" w:author="veloz" w:date="2012-01-17T10:52:00Z">
              <w:rPr>
                <w:position w:val="-4"/>
              </w:rPr>
            </w:rPrChange>
          </w:rPr>
          <w:object w:dxaOrig="2079" w:dyaOrig="680">
            <v:shape id="_x0000_i1243" type="#_x0000_t75" style="width:104.25pt;height:33.75pt" o:ole="">
              <v:imagedata r:id="rId90" o:title=""/>
            </v:shape>
            <o:OLEObject Type="Embed" ProgID="Equation.DSMT4" ShapeID="_x0000_i1243" DrawAspect="Content" ObjectID="_1388320812" r:id="rId91"/>
          </w:object>
        </w:r>
        <w:r>
          <w:tab/>
        </w:r>
        <w:r>
          <w:fldChar w:fldCharType="begin"/>
        </w:r>
        <w:r>
          <w:instrText xml:space="preserve"> MACROBUTTON MTPlaceRef \* MERGEFORMAT </w:instrText>
        </w:r>
        <w:r>
          <w:fldChar w:fldCharType="begin"/>
        </w:r>
        <w:r>
          <w:instrText xml:space="preserve"> SEQ MTEqn \h \* MERGEFORMAT </w:instrText>
        </w:r>
      </w:ins>
      <w:del w:id="1061" w:author="veloz" w:date="2012-01-17T10:51:00Z">
        <w:r w:rsidDel="004D2937">
          <w:fldChar w:fldCharType="separate"/>
        </w:r>
      </w:del>
      <w:ins w:id="1062" w:author="veloz" w:date="2012-01-17T10:51:00Z">
        <w:r>
          <w:fldChar w:fldCharType="end"/>
        </w:r>
        <w:r>
          <w:instrText>(</w:instrText>
        </w:r>
        <w:r>
          <w:fldChar w:fldCharType="begin"/>
        </w:r>
        <w:r>
          <w:instrText xml:space="preserve"> SEQ MTSec \c \* Arabic \* MERGEFORMAT </w:instrText>
        </w:r>
      </w:ins>
      <w:r>
        <w:fldChar w:fldCharType="separate"/>
      </w:r>
      <w:ins w:id="1063" w:author="veloz" w:date="2012-01-17T10:51:00Z">
        <w:r>
          <w:rPr>
            <w:noProof/>
          </w:rPr>
          <w:instrText>1</w:instrText>
        </w:r>
        <w:r>
          <w:fldChar w:fldCharType="end"/>
        </w:r>
        <w:r>
          <w:instrText>.</w:instrText>
        </w:r>
        <w:r>
          <w:fldChar w:fldCharType="begin"/>
        </w:r>
        <w:r>
          <w:instrText xml:space="preserve"> SEQ MTEqn \c \* Arabic \* MERGEFORMAT </w:instrText>
        </w:r>
      </w:ins>
      <w:r>
        <w:fldChar w:fldCharType="separate"/>
      </w:r>
      <w:ins w:id="1064" w:author="veloz" w:date="2012-01-17T10:51:00Z">
        <w:r>
          <w:rPr>
            <w:noProof/>
          </w:rPr>
          <w:instrText>7</w:instrText>
        </w:r>
        <w:r>
          <w:fldChar w:fldCharType="end"/>
        </w:r>
        <w:r>
          <w:instrText>)</w:instrText>
        </w:r>
        <w:r>
          <w:fldChar w:fldCharType="end"/>
        </w:r>
      </w:ins>
    </w:p>
    <w:p w:rsidR="004D2937" w:rsidRDefault="004D2937">
      <w:pPr>
        <w:rPr>
          <w:ins w:id="1065" w:author="veloz" w:date="2012-01-17T10:49:00Z"/>
          <w:lang w:val="es-ES"/>
        </w:rPr>
        <w:pPrChange w:id="1066" w:author="veloz" w:date="2012-01-16T18:02:00Z">
          <w:pPr>
            <w:pStyle w:val="Ttulo3"/>
          </w:pPr>
        </w:pPrChange>
      </w:pPr>
      <w:bookmarkStart w:id="1067" w:name="_GoBack"/>
      <w:bookmarkEnd w:id="1067"/>
    </w:p>
    <w:p w:rsidR="004D2937" w:rsidRDefault="004D2937">
      <w:pPr>
        <w:rPr>
          <w:ins w:id="1068" w:author="veloz" w:date="2012-01-17T10:49:00Z"/>
          <w:lang w:val="es-ES"/>
        </w:rPr>
        <w:pPrChange w:id="1069" w:author="veloz" w:date="2012-01-16T18:02:00Z">
          <w:pPr>
            <w:pStyle w:val="Ttulo3"/>
          </w:pPr>
        </w:pPrChange>
      </w:pPr>
    </w:p>
    <w:p w:rsidR="00C91524" w:rsidRDefault="00A47840">
      <w:pPr>
        <w:rPr>
          <w:ins w:id="1070" w:author="veloz" w:date="2012-01-16T18:02:00Z"/>
          <w:lang w:val="es-ES"/>
        </w:rPr>
        <w:pPrChange w:id="1071" w:author="veloz" w:date="2012-01-16T18:02:00Z">
          <w:pPr>
            <w:pStyle w:val="Ttulo3"/>
          </w:pPr>
        </w:pPrChange>
      </w:pPr>
      <w:ins w:id="1072" w:author="veloz" w:date="2012-01-16T16:53:00Z">
        <w:r>
          <w:rPr>
            <w:lang w:val="es-ES"/>
          </w:rPr>
          <w:t xml:space="preserve">Entre los dispositivos </w:t>
        </w:r>
      </w:ins>
      <w:ins w:id="1073" w:author="veloz" w:date="2012-01-16T17:59:00Z">
        <w:r w:rsidR="00C91524">
          <w:rPr>
            <w:lang w:val="es-ES"/>
          </w:rPr>
          <w:t xml:space="preserve">digitales </w:t>
        </w:r>
      </w:ins>
      <w:ins w:id="1074" w:author="veloz" w:date="2012-01-16T16:53:00Z">
        <w:r>
          <w:rPr>
            <w:lang w:val="es-ES"/>
          </w:rPr>
          <w:t>de detección de imágenes se encuentran el CCD</w:t>
        </w:r>
      </w:ins>
      <w:ins w:id="1075" w:author="veloz" w:date="2012-01-16T18:00:00Z">
        <w:r w:rsidR="00C91524">
          <w:rPr>
            <w:lang w:val="es-ES"/>
          </w:rPr>
          <w:t xml:space="preserve"> </w:t>
        </w:r>
        <w:r w:rsidR="00C91524">
          <w:t>(</w:t>
        </w:r>
        <w:r w:rsidR="00C91524" w:rsidRPr="00AC4BD1">
          <w:rPr>
            <w:rFonts w:asciiTheme="minorHAnsi" w:hAnsiTheme="minorHAnsi"/>
            <w:i/>
          </w:rPr>
          <w:t>Charge-Coupled Device</w:t>
        </w:r>
        <w:r w:rsidR="00C91524">
          <w:t>)</w:t>
        </w:r>
      </w:ins>
      <w:ins w:id="1076" w:author="veloz" w:date="2012-01-16T16:53:00Z">
        <w:r>
          <w:rPr>
            <w:lang w:val="es-ES"/>
          </w:rPr>
          <w:t xml:space="preserve"> y l</w:t>
        </w:r>
      </w:ins>
      <w:ins w:id="1077" w:author="veloz" w:date="2012-01-16T17:59:00Z">
        <w:r w:rsidR="00C91524">
          <w:rPr>
            <w:lang w:val="es-ES"/>
          </w:rPr>
          <w:t>os APS (</w:t>
        </w:r>
        <w:r w:rsidR="00C91524" w:rsidRPr="00C91524">
          <w:rPr>
            <w:i/>
            <w:lang w:val="es-ES"/>
            <w:rPrChange w:id="1078" w:author="veloz" w:date="2012-01-16T18:00:00Z">
              <w:rPr>
                <w:b w:val="0"/>
                <w:bCs w:val="0"/>
                <w:lang w:val="es-ES"/>
              </w:rPr>
            </w:rPrChange>
          </w:rPr>
          <w:t>Active Pixel Sensor</w:t>
        </w:r>
        <w:r w:rsidR="00C91524">
          <w:rPr>
            <w:lang w:val="es-ES"/>
          </w:rPr>
          <w:t xml:space="preserve">) basado en la tecnología </w:t>
        </w:r>
      </w:ins>
      <w:ins w:id="1079" w:author="veloz" w:date="2012-01-16T16:53:00Z">
        <w:r>
          <w:rPr>
            <w:lang w:val="es-ES"/>
          </w:rPr>
          <w:t>CMOS</w:t>
        </w:r>
      </w:ins>
      <w:ins w:id="1080" w:author="veloz" w:date="2012-01-16T17:59:00Z">
        <w:r w:rsidR="00C91524">
          <w:rPr>
            <w:lang w:val="es-ES"/>
          </w:rPr>
          <w:t>.</w:t>
        </w:r>
      </w:ins>
    </w:p>
    <w:p w:rsidR="008A1939" w:rsidRDefault="00C91524">
      <w:pPr>
        <w:rPr>
          <w:ins w:id="1081" w:author="veloz" w:date="2012-01-16T18:06:00Z"/>
          <w:lang w:val="es-ES"/>
        </w:rPr>
        <w:pPrChange w:id="1082" w:author="veloz" w:date="2012-01-16T18:02:00Z">
          <w:pPr>
            <w:pStyle w:val="Ttulo3"/>
          </w:pPr>
        </w:pPrChange>
      </w:pPr>
      <w:ins w:id="1083" w:author="veloz" w:date="2012-01-16T18:02:00Z">
        <w:r>
          <w:rPr>
            <w:lang w:val="es-ES"/>
          </w:rPr>
          <w:t>La principal diferencia radica que en las cámaras CCD se tiene un arreglo muy unido de estrutcturas MOS que captan los fotones y generan pares electron-hueco, estas cargas luego son transferidas a través de todo el arreglo hasta un conversor an</w:t>
        </w:r>
      </w:ins>
      <w:ins w:id="1084" w:author="veloz" w:date="2012-01-16T18:03:00Z">
        <w:r>
          <w:rPr>
            <w:lang w:val="es-ES"/>
          </w:rPr>
          <w:t>álogo digital que se encarga de convertir las cargas en señales digitales. Por su parte las cámaras basadas en tecnolog</w:t>
        </w:r>
      </w:ins>
      <w:ins w:id="1085" w:author="veloz" w:date="2012-01-16T18:04:00Z">
        <w:r>
          <w:rPr>
            <w:lang w:val="es-ES"/>
          </w:rPr>
          <w:t xml:space="preserve">ía CMOS tienen </w:t>
        </w:r>
      </w:ins>
      <w:ins w:id="1086" w:author="veloz" w:date="2012-01-16T18:05:00Z">
        <w:r>
          <w:rPr>
            <w:lang w:val="es-ES"/>
          </w:rPr>
          <w:t xml:space="preserve">una matriz de </w:t>
        </w:r>
      </w:ins>
      <w:ins w:id="1087" w:author="veloz" w:date="2012-01-16T18:09:00Z">
        <w:r w:rsidR="00364DFE">
          <w:rPr>
            <w:lang w:val="es-ES"/>
          </w:rPr>
          <w:t>fotodetectores</w:t>
        </w:r>
      </w:ins>
      <w:ins w:id="1088" w:author="veloz" w:date="2012-01-16T18:05:00Z">
        <w:r>
          <w:rPr>
            <w:lang w:val="es-ES"/>
          </w:rPr>
          <w:t xml:space="preserve"> que poseen una </w:t>
        </w:r>
      </w:ins>
      <w:ins w:id="1089" w:author="veloz" w:date="2012-01-16T18:04:00Z">
        <w:r>
          <w:rPr>
            <w:lang w:val="es-ES"/>
          </w:rPr>
          <w:t>circuitería que amplifica y sirve como buffer para transmitir la información a</w:t>
        </w:r>
      </w:ins>
      <w:ins w:id="1090" w:author="veloz" w:date="2012-01-16T18:05:00Z">
        <w:r>
          <w:rPr>
            <w:lang w:val="es-ES"/>
          </w:rPr>
          <w:t xml:space="preserve"> través de la matriz.</w:t>
        </w:r>
      </w:ins>
    </w:p>
    <w:p w:rsidR="00C91524" w:rsidRDefault="00C91524">
      <w:pPr>
        <w:rPr>
          <w:ins w:id="1091" w:author="veloz" w:date="2012-01-16T18:08:00Z"/>
          <w:lang w:val="es-ES"/>
        </w:rPr>
        <w:pPrChange w:id="1092" w:author="veloz" w:date="2012-01-16T18:02:00Z">
          <w:pPr>
            <w:pStyle w:val="Ttulo3"/>
          </w:pPr>
        </w:pPrChange>
      </w:pPr>
      <w:ins w:id="1093" w:author="veloz" w:date="2012-01-16T18:06:00Z">
        <w:r>
          <w:rPr>
            <w:lang w:val="es-ES"/>
          </w:rPr>
          <w:t xml:space="preserve">Ya sea en las cámaras CCD o en las CMOS la imagen esta espacialmente muestreada por pixeles, cada pixel se puede ver como un pozo que capta fotones, </w:t>
        </w:r>
      </w:ins>
      <w:ins w:id="1094" w:author="veloz" w:date="2012-01-16T18:07:00Z">
        <w:r>
          <w:rPr>
            <w:lang w:val="es-ES"/>
          </w:rPr>
          <w:t>la cantidad de</w:t>
        </w:r>
      </w:ins>
      <w:ins w:id="1095" w:author="veloz" w:date="2012-01-16T18:06:00Z">
        <w:r>
          <w:rPr>
            <w:lang w:val="es-ES"/>
          </w:rPr>
          <w:t xml:space="preserve"> fotones </w:t>
        </w:r>
      </w:ins>
      <w:ins w:id="1096" w:author="veloz" w:date="2012-01-16T18:07:00Z">
        <w:r>
          <w:rPr>
            <w:lang w:val="es-ES"/>
          </w:rPr>
          <w:t xml:space="preserve">en cada pixel </w:t>
        </w:r>
      </w:ins>
      <w:ins w:id="1097" w:author="veloz" w:date="2012-01-16T18:06:00Z">
        <w:r>
          <w:rPr>
            <w:lang w:val="es-ES"/>
          </w:rPr>
          <w:t>ser</w:t>
        </w:r>
      </w:ins>
      <w:ins w:id="1098" w:author="veloz" w:date="2012-01-16T18:07:00Z">
        <w:r>
          <w:rPr>
            <w:lang w:val="es-ES"/>
          </w:rPr>
          <w:t xml:space="preserve">á traducidos a </w:t>
        </w:r>
      </w:ins>
      <w:ins w:id="1099" w:author="veloz" w:date="2012-01-16T18:08:00Z">
        <w:r w:rsidR="00364DFE">
          <w:rPr>
            <w:lang w:val="es-ES"/>
          </w:rPr>
          <w:t xml:space="preserve">cargas y luego a </w:t>
        </w:r>
      </w:ins>
      <w:ins w:id="1100" w:author="veloz" w:date="2012-01-16T18:07:00Z">
        <w:r>
          <w:rPr>
            <w:lang w:val="es-ES"/>
          </w:rPr>
          <w:t>voltajes, para finalmente pasar a un número digital</w:t>
        </w:r>
      </w:ins>
      <w:ins w:id="1101" w:author="veloz" w:date="2012-01-16T18:08:00Z">
        <w:r w:rsidR="00364DFE">
          <w:rPr>
            <w:lang w:val="es-ES"/>
          </w:rPr>
          <w:t xml:space="preserve"> a través de un conversor analógico-digital (ADC)</w:t>
        </w:r>
      </w:ins>
      <w:ins w:id="1102" w:author="veloz" w:date="2012-01-16T18:07:00Z">
        <w:r>
          <w:rPr>
            <w:lang w:val="es-ES"/>
          </w:rPr>
          <w:t>.</w:t>
        </w:r>
      </w:ins>
    </w:p>
    <w:p w:rsidR="00364DFE" w:rsidRPr="008A1939" w:rsidRDefault="00364DFE">
      <w:pPr>
        <w:rPr>
          <w:ins w:id="1103" w:author="veloz" w:date="2012-01-16T15:10:00Z"/>
          <w:lang w:val="es-ES"/>
          <w:rPrChange w:id="1104" w:author="veloz" w:date="2012-01-16T15:16:00Z">
            <w:rPr>
              <w:ins w:id="1105" w:author="veloz" w:date="2012-01-16T15:10:00Z"/>
              <w:lang w:val="es-ES"/>
            </w:rPr>
          </w:rPrChange>
        </w:rPr>
        <w:pPrChange w:id="1106" w:author="veloz" w:date="2012-01-16T18:02:00Z">
          <w:pPr>
            <w:pStyle w:val="Ttulo3"/>
          </w:pPr>
        </w:pPrChange>
      </w:pPr>
    </w:p>
    <w:p w:rsidR="008A1939" w:rsidRPr="008A1939" w:rsidRDefault="008A1939">
      <w:pPr>
        <w:rPr>
          <w:ins w:id="1107" w:author="veloz" w:date="2012-01-16T12:55:00Z"/>
          <w:lang w:val="es-ES"/>
          <w:rPrChange w:id="1108" w:author="veloz" w:date="2012-01-16T15:10:00Z">
            <w:rPr>
              <w:ins w:id="1109" w:author="veloz" w:date="2012-01-16T12:55:00Z"/>
            </w:rPr>
          </w:rPrChange>
        </w:rPr>
        <w:pPrChange w:id="1110" w:author="veloz" w:date="2012-01-16T15:10:00Z">
          <w:pPr>
            <w:pStyle w:val="Ttulo3"/>
          </w:pPr>
        </w:pPrChange>
      </w:pPr>
    </w:p>
    <w:p w:rsidR="005C13E7" w:rsidRDefault="00331690">
      <w:pPr>
        <w:pStyle w:val="Ttulo3"/>
        <w:rPr>
          <w:ins w:id="1111" w:author="veloz" w:date="2011-04-07T11:15:00Z"/>
        </w:rPr>
      </w:pPr>
      <w:del w:id="1112" w:author="veloz" w:date="2011-03-16T17:02:00Z">
        <w:r w:rsidDel="00252ABD">
          <w:delText>Cámaras</w:delText>
        </w:r>
      </w:del>
      <w:bookmarkStart w:id="1113" w:name="_Toc314559936"/>
      <w:ins w:id="1114" w:author="veloz" w:date="2011-03-16T17:02:00Z">
        <w:r w:rsidR="00252ABD">
          <w:t>Cámaras CCD</w:t>
        </w:r>
      </w:ins>
      <w:bookmarkEnd w:id="1113"/>
    </w:p>
    <w:p w:rsidR="00104944" w:rsidRDefault="00252ABD" w:rsidP="00104944">
      <w:ins w:id="1115" w:author="veloz" w:date="2011-03-16T17:02:00Z">
        <w:r>
          <w:t xml:space="preserve">Una cámara CCD </w:t>
        </w:r>
        <w:r w:rsidR="000776FB">
          <w:t>está constituida principalmente por un CCD (</w:t>
        </w:r>
        <w:r w:rsidR="0052561B" w:rsidRPr="0052561B">
          <w:rPr>
            <w:rFonts w:asciiTheme="minorHAnsi" w:hAnsiTheme="minorHAnsi"/>
            <w:i/>
            <w:rPrChange w:id="1116" w:author="veloz" w:date="2011-03-16T17:03:00Z">
              <w:rPr>
                <w:rFonts w:asciiTheme="majorHAnsi" w:eastAsiaTheme="majorEastAsia" w:hAnsiTheme="majorHAnsi" w:cstheme="majorBidi"/>
                <w:color w:val="4F81BD" w:themeColor="accent1"/>
                <w:u w:val="single"/>
              </w:rPr>
            </w:rPrChange>
          </w:rPr>
          <w:t>Charge</w:t>
        </w:r>
      </w:ins>
      <w:ins w:id="1117" w:author="veloz" w:date="2011-03-16T17:03:00Z">
        <w:r w:rsidR="0052561B" w:rsidRPr="0052561B">
          <w:rPr>
            <w:rFonts w:asciiTheme="minorHAnsi" w:hAnsiTheme="minorHAnsi"/>
            <w:i/>
            <w:rPrChange w:id="1118" w:author="veloz" w:date="2011-03-16T17:03:00Z">
              <w:rPr>
                <w:rFonts w:asciiTheme="majorHAnsi" w:eastAsiaTheme="majorEastAsia" w:hAnsiTheme="majorHAnsi" w:cstheme="majorBidi"/>
                <w:color w:val="4F81BD" w:themeColor="accent1"/>
                <w:u w:val="single"/>
              </w:rPr>
            </w:rPrChange>
          </w:rPr>
          <w:t>-Coupled Device</w:t>
        </w:r>
        <w:r w:rsidR="000776FB">
          <w:t>) que básicamente es un detector de fotones</w:t>
        </w:r>
      </w:ins>
      <w:ins w:id="1119" w:author="veloz" w:date="2011-03-16T17:07:00Z">
        <w:r w:rsidR="000776FB">
          <w:t xml:space="preserve">. </w:t>
        </w:r>
      </w:ins>
      <w:moveToRangeStart w:id="1120" w:author="veloz" w:date="2011-04-07T10:37:00Z" w:name="move289935980"/>
      <w:moveTo w:id="1121"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22"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r w:rsidR="004D2937">
        <w:rPr>
          <w:noProof/>
        </w:rPr>
      </w:r>
      <w:r w:rsidR="004D2937">
        <w:rPr>
          <w:noProof/>
        </w:rPr>
        <w:fldChar w:fldCharType="separate"/>
      </w:r>
      <w:r w:rsidR="004D2937">
        <w:rPr>
          <w:noProof/>
        </w:rPr>
        <w:t>7</w:t>
      </w:r>
      <w:r w:rsidR="004D2937">
        <w:rPr>
          <w:noProof/>
        </w:rPr>
        <w:fldChar w:fldCharType="end"/>
      </w:r>
      <w:r w:rsidR="00D76767">
        <w:rPr>
          <w:noProof/>
        </w:rPr>
        <w:t>]</w:t>
      </w:r>
      <w:moveTo w:id="1123" w:author="veloz" w:date="2011-04-07T10:37:00Z">
        <w:r w:rsidR="0052561B">
          <w:fldChar w:fldCharType="end"/>
        </w:r>
        <w:r w:rsidR="00104944">
          <w:t xml:space="preserve"> </w:t>
        </w:r>
      </w:moveTo>
    </w:p>
    <w:moveToRangeEnd w:id="1120"/>
    <w:p w:rsidR="00104944" w:rsidRDefault="00104944" w:rsidP="00104944">
      <w:pPr>
        <w:rPr>
          <w:ins w:id="1124" w:author="veloz" w:date="2011-04-07T10:37:00Z"/>
        </w:rPr>
      </w:pPr>
      <w:ins w:id="1125" w:author="veloz" w:date="2011-04-07T10:37:00Z">
        <w:r>
          <w:t>Un CCD tiene tres funciones básicas: colectar carga, transferir carga y convertir la carga a un voltaje medible.</w:t>
        </w:r>
      </w:ins>
    </w:p>
    <w:p w:rsidR="00104944" w:rsidRDefault="00104944" w:rsidP="00104944">
      <w:pPr>
        <w:rPr>
          <w:ins w:id="1126" w:author="veloz" w:date="2011-04-07T10:51:00Z"/>
        </w:rPr>
      </w:pPr>
      <w:ins w:id="1127" w:author="veloz" w:date="2011-04-07T10:39:00Z">
        <w:r>
          <w:t xml:space="preserve">La estructura básica de un CCD es un capacitor MOS (Metal – Oxido – Semiconductor). Esta estructura es capaz de absorber un </w:t>
        </w:r>
      </w:ins>
      <w:ins w:id="1128" w:author="veloz" w:date="2011-04-07T10:42:00Z">
        <w:r w:rsidR="00A030EB">
          <w:t>fotón</w:t>
        </w:r>
      </w:ins>
      <w:ins w:id="1129" w:author="veloz" w:date="2011-04-07T10:40:00Z">
        <w:r>
          <w:t xml:space="preserve"> y crear un </w:t>
        </w:r>
      </w:ins>
      <w:ins w:id="1130" w:author="veloz" w:date="2011-04-07T10:39:00Z">
        <w:r>
          <w:t>par electron-hueco</w:t>
        </w:r>
      </w:ins>
      <w:ins w:id="1131" w:author="veloz" w:date="2011-04-07T10:40:00Z">
        <w:r>
          <w:t>, los cuales pueden ser recolectados y transferidos.</w:t>
        </w:r>
      </w:ins>
      <w:ins w:id="1132"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 xml:space="preserve">, </w:t>
      </w:r>
      <w:hyperlink w:anchor="_ENREF_8" w:tooltip="Holst, 1998 #18" w:history="1">
        <w:r w:rsidR="004D2937">
          <w:rPr>
            <w:noProof/>
          </w:rPr>
          <w:t>8</w:t>
        </w:r>
      </w:hyperlink>
      <w:r w:rsidR="00D76767">
        <w:rPr>
          <w:noProof/>
        </w:rPr>
        <w:t>]</w:t>
      </w:r>
      <w:r w:rsidR="0052561B">
        <w:fldChar w:fldCharType="end"/>
      </w:r>
    </w:p>
    <w:p w:rsidR="00A030EB" w:rsidRDefault="00A030EB" w:rsidP="00104944">
      <w:pPr>
        <w:rPr>
          <w:ins w:id="1133" w:author="veloz" w:date="2011-04-07T11:02:00Z"/>
        </w:rPr>
      </w:pPr>
      <w:ins w:id="1134" w:author="veloz" w:date="2011-04-07T10:51:00Z">
        <w:r>
          <w:t>En le estructura MOS se crea una zona vac</w:t>
        </w:r>
      </w:ins>
      <w:ins w:id="1135" w:author="veloz" w:date="2011-04-07T10:52:00Z">
        <w:r>
          <w:t xml:space="preserve">ía de portadores o zona </w:t>
        </w:r>
      </w:ins>
      <w:ins w:id="1136" w:author="veloz" w:date="2011-04-07T10:51:00Z">
        <w:r>
          <w:t>de depleción en el semiconductor</w:t>
        </w:r>
      </w:ins>
      <w:ins w:id="1137" w:author="veloz" w:date="2011-04-07T10:53:00Z">
        <w:r w:rsidR="00301519">
          <w:t>.</w:t>
        </w:r>
      </w:ins>
      <w:ins w:id="1138" w:author="veloz" w:date="2011-04-07T10:54:00Z">
        <w:r w:rsidR="00301519">
          <w:t xml:space="preserve"> Si se utiliza un semiconductor tipo P, </w:t>
        </w:r>
      </w:ins>
      <w:ins w:id="1139" w:author="veloz" w:date="2011-04-07T10:55:00Z">
        <w:r w:rsidR="00301519">
          <w:t>a</w:t>
        </w:r>
      </w:ins>
      <w:ins w:id="1140" w:author="veloz" w:date="2011-04-07T10:52:00Z">
        <w:r w:rsidR="00301519">
          <w:t xml:space="preserve">l aplicar un voltaje positivo </w:t>
        </w:r>
      </w:ins>
      <w:ins w:id="1141" w:author="veloz" w:date="2011-04-07T10:54:00Z">
        <w:r w:rsidR="00301519">
          <w:t>entre e</w:t>
        </w:r>
      </w:ins>
      <w:ins w:id="1142" w:author="veloz" w:date="2011-04-07T10:52:00Z">
        <w:r w:rsidR="00301519">
          <w:t>l metal (gate)</w:t>
        </w:r>
      </w:ins>
      <w:ins w:id="1143" w:author="veloz" w:date="2011-04-07T10:54:00Z">
        <w:r w:rsidR="00301519">
          <w:t xml:space="preserve"> y el semiconductor</w:t>
        </w:r>
      </w:ins>
      <w:ins w:id="1144" w:author="veloz" w:date="2011-04-07T10:52:00Z">
        <w:r w:rsidR="00301519">
          <w:t xml:space="preserve"> </w:t>
        </w:r>
      </w:ins>
      <w:ins w:id="1145" w:author="veloz" w:date="2011-04-07T10:53:00Z">
        <w:r w:rsidR="00301519">
          <w:t xml:space="preserve">las cargas </w:t>
        </w:r>
      </w:ins>
      <w:ins w:id="1146" w:author="veloz" w:date="2011-04-07T10:55:00Z">
        <w:r w:rsidR="00301519">
          <w:t>móviles positivas del semiconductor (huecos) serán repelidas hacia el electrodo de tierr</w:t>
        </w:r>
      </w:ins>
      <w:ins w:id="1147" w:author="veloz" w:date="2011-04-07T10:56:00Z">
        <w:r w:rsidR="00301519">
          <w:t>a, esto hará que la zona de depleción aumente. Si un fotón con energía mayor al band gap del semiconductor es absorbido, este creara un par</w:t>
        </w:r>
      </w:ins>
      <w:ins w:id="1148" w:author="veloz" w:date="2011-04-07T10:57:00Z">
        <w:r w:rsidR="00301519">
          <w:t xml:space="preserve"> electrón-hueco</w:t>
        </w:r>
      </w:ins>
      <w:ins w:id="1149" w:author="veloz" w:date="2011-04-07T10:58:00Z">
        <w:r w:rsidR="00301519">
          <w:t>. El electrón será atraído hacia la interfaz del óxido-semiconductor, mientras que el hueco será repelido hacia el electrodo negativo.</w:t>
        </w:r>
      </w:ins>
      <w:ins w:id="1150" w:author="veloz" w:date="2011-04-07T11:00:00Z">
        <w:r w:rsidR="00301519">
          <w:t xml:space="preserve"> La cantidad de </w:t>
        </w:r>
      </w:ins>
      <w:ins w:id="1151" w:author="veloz" w:date="2011-04-07T11:01:00Z">
        <w:r w:rsidR="00301519">
          <w:t xml:space="preserve">electrones que puede almacenar en la zona de depleción se conoce como la capacidad del pozo y </w:t>
        </w:r>
      </w:ins>
      <w:ins w:id="1152" w:author="veloz" w:date="2011-04-07T11:00:00Z">
        <w:r w:rsidR="00301519">
          <w:t>viene dado por el voltaje aplicado, el ancho del óxido, el dopaje del semiconductor</w:t>
        </w:r>
      </w:ins>
      <w:ins w:id="1153"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301519" w:rsidRDefault="00301519" w:rsidP="00104944">
      <w:pPr>
        <w:rPr>
          <w:ins w:id="1154" w:author="veloz" w:date="2011-04-07T11:05:00Z"/>
        </w:rPr>
      </w:pPr>
      <w:ins w:id="1155" w:author="veloz" w:date="2011-04-07T11:02:00Z">
        <w:r>
          <w:t xml:space="preserve">Un registro CCD esta conformado por una serie de compuertas </w:t>
        </w:r>
      </w:ins>
      <w:ins w:id="1156" w:author="veloz" w:date="2011-04-07T11:03:00Z">
        <w:r w:rsidR="00FE4C9E">
          <w:t>en una estructura MOS. Si se manipula en una forma sistemática los voltajes entre las compuertas se puede lograr transferir la carga de los distintos pozos como una cinta transportadora.</w:t>
        </w:r>
      </w:ins>
      <w:ins w:id="1157"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hyperlink w:anchor="_ENREF_8" w:tooltip="Holst, 1998 #18" w:history="1">
        <w:r w:rsidR="004D2937">
          <w:rPr>
            <w:noProof/>
          </w:rPr>
          <w:t>8</w:t>
        </w:r>
      </w:hyperlink>
      <w:r w:rsidR="00D76767">
        <w:rPr>
          <w:noProof/>
        </w:rPr>
        <w:t>]</w:t>
      </w:r>
      <w:r w:rsidR="0052561B">
        <w:fldChar w:fldCharType="end"/>
      </w:r>
    </w:p>
    <w:p w:rsidR="005C13E7" w:rsidRDefault="00FE4C9E">
      <w:pPr>
        <w:rPr>
          <w:ins w:id="1158" w:author="veloz" w:date="2011-04-07T11:06:00Z"/>
        </w:rPr>
      </w:pPr>
      <w:ins w:id="1159" w:author="veloz" w:date="2011-04-07T11:05:00Z">
        <w:r>
          <w:t xml:space="preserve">Un pixel esta conformado por una o mas compuertas que permiten el almacenamiento y transferencia de la carga almacenada en el pozo sin interferir con los </w:t>
        </w:r>
      </w:ins>
      <w:ins w:id="1160" w:author="veloz" w:date="2011-04-07T11:06:00Z">
        <w:r>
          <w:t>demás</w:t>
        </w:r>
      </w:ins>
      <w:ins w:id="1161" w:author="veloz" w:date="2011-04-07T11:05:00Z">
        <w:r>
          <w:t xml:space="preserve"> </w:t>
        </w:r>
      </w:ins>
      <w:ins w:id="1162" w:author="veloz" w:date="2011-04-07T11:06:00Z">
        <w:r>
          <w:t>pixeles adyacentes.</w:t>
        </w:r>
      </w:ins>
    </w:p>
    <w:p w:rsidR="00FE4C9E" w:rsidRDefault="00FE4C9E" w:rsidP="00104944">
      <w:pPr>
        <w:rPr>
          <w:ins w:id="1163" w:author="veloz" w:date="2011-04-07T11:08:00Z"/>
        </w:rPr>
      </w:pPr>
      <w:ins w:id="1164" w:author="veloz" w:date="2011-04-07T11:07:00Z">
        <w:r>
          <w:t>Las cámaras CCD se pueden clasificar dependiendo de la forma como se transfiere y se lee la informaci</w:t>
        </w:r>
      </w:ins>
      <w:ins w:id="1165" w:author="veloz" w:date="2011-04-07T11:08:00Z">
        <w:r>
          <w:t>ón almacenada en cada pixel.</w:t>
        </w:r>
      </w:ins>
    </w:p>
    <w:p w:rsidR="005C13E7" w:rsidRDefault="00FE4C9E">
      <w:pPr>
        <w:pStyle w:val="Ttulo4"/>
        <w:rPr>
          <w:ins w:id="1166" w:author="veloz" w:date="2011-04-07T11:08:00Z"/>
        </w:rPr>
        <w:pPrChange w:id="1167" w:author="veloz" w:date="2011-04-07T11:14:00Z">
          <w:pPr/>
        </w:pPrChange>
      </w:pPr>
      <w:ins w:id="1168" w:author="veloz" w:date="2011-04-07T11:08:00Z">
        <w:r>
          <w:t>Full-Frame CCD</w:t>
        </w:r>
        <w:r w:rsidRPr="00FE4C9E">
          <w:t xml:space="preserve"> </w:t>
        </w:r>
      </w:ins>
    </w:p>
    <w:p w:rsidR="00FE4C9E" w:rsidRDefault="00FE4C9E" w:rsidP="00FE4C9E">
      <w:pPr>
        <w:rPr>
          <w:ins w:id="1169" w:author="veloz" w:date="2011-04-07T11:08:00Z"/>
        </w:rPr>
      </w:pPr>
      <w:ins w:id="1170" w:author="veloz" w:date="2011-04-07T11:08:00Z">
        <w:r>
          <w:t xml:space="preserve">En una </w:t>
        </w:r>
      </w:ins>
      <w:ins w:id="1171" w:author="veloz" w:date="2012-01-16T18:09:00Z">
        <w:r w:rsidR="00364DFE">
          <w:t>cámara</w:t>
        </w:r>
      </w:ins>
      <w:ins w:id="1172"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173" w:author="veloz" w:date="2011-04-07T11:11:00Z">
        <w:r>
          <w:t xml:space="preserve"> (ADC)</w:t>
        </w:r>
      </w:ins>
      <w:ins w:id="1174" w:author="veloz" w:date="2011-04-07T11:08:00Z">
        <w:r>
          <w:t>.</w:t>
        </w:r>
      </w:ins>
    </w:p>
    <w:p w:rsidR="00FE4C9E" w:rsidRDefault="00FE4C9E" w:rsidP="00FE4C9E">
      <w:pPr>
        <w:rPr>
          <w:ins w:id="1175" w:author="veloz" w:date="2011-04-07T11:12:00Z"/>
        </w:rPr>
      </w:pPr>
      <w:ins w:id="1176"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177" w:author="veloz" w:date="2011-04-07T11:10:00Z">
        <w:r>
          <w:t>a las compuertas de los pixeles</w:t>
        </w:r>
      </w:ins>
      <w:ins w:id="1178" w:author="veloz" w:date="2011-04-07T11:08:00Z">
        <w:r>
          <w:t xml:space="preserve"> para transferir una fila a la vez la carga almacenada en cada </w:t>
        </w:r>
      </w:ins>
      <w:ins w:id="1179" w:author="veloz" w:date="2011-04-07T11:11:00Z">
        <w:r>
          <w:t>pozo</w:t>
        </w:r>
      </w:ins>
      <w:ins w:id="1180" w:author="veloz" w:date="2011-04-07T11:08:00Z">
        <w:r>
          <w:t xml:space="preserve"> hacia el registro serial el cual transferirá cada pixel al ADC para digitalizar la información de cada pixel.</w:t>
        </w:r>
      </w:ins>
      <w:ins w:id="1181"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FE4C9E">
      <w:pPr>
        <w:pStyle w:val="Ttulo4"/>
        <w:rPr>
          <w:ins w:id="1182" w:author="veloz" w:date="2011-04-07T11:12:00Z"/>
        </w:rPr>
        <w:pPrChange w:id="1183" w:author="veloz" w:date="2011-04-07T11:14:00Z">
          <w:pPr>
            <w:pStyle w:val="Ttulo5"/>
          </w:pPr>
        </w:pPrChange>
      </w:pPr>
      <w:ins w:id="1184" w:author="veloz" w:date="2011-04-07T11:12:00Z">
        <w:r>
          <w:t>Frame-Transfer CCD</w:t>
        </w:r>
      </w:ins>
    </w:p>
    <w:p w:rsidR="00FE4C9E" w:rsidRDefault="00FE4C9E" w:rsidP="00FE4C9E">
      <w:pPr>
        <w:rPr>
          <w:ins w:id="1185" w:author="veloz" w:date="2011-04-07T11:12:00Z"/>
        </w:rPr>
      </w:pPr>
      <w:ins w:id="1186"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187" w:author="veloz" w:date="2011-04-07T11:12:00Z"/>
        </w:rPr>
      </w:pPr>
      <w:ins w:id="1188"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lecutra del buffer de almacenamiento está ocurriendo el área de imagen está recibiendo los nuevos fotoelectrones de la nueva imagen. </w:t>
        </w:r>
      </w:ins>
    </w:p>
    <w:p w:rsidR="00FE4C9E" w:rsidRDefault="00FE4C9E" w:rsidP="00FE4C9E">
      <w:pPr>
        <w:rPr>
          <w:ins w:id="1189" w:author="veloz" w:date="2011-04-07T11:12:00Z"/>
        </w:rPr>
      </w:pPr>
      <w:ins w:id="1190"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5C13E7" w:rsidRDefault="00A97389">
      <w:pPr>
        <w:pStyle w:val="Ttulo4"/>
        <w:rPr>
          <w:ins w:id="1191" w:author="veloz" w:date="2011-04-07T11:13:00Z"/>
        </w:rPr>
        <w:pPrChange w:id="1192" w:author="veloz" w:date="2011-04-07T11:14:00Z">
          <w:pPr>
            <w:pStyle w:val="Ttulo5"/>
          </w:pPr>
        </w:pPrChange>
      </w:pPr>
      <w:ins w:id="1193" w:author="veloz" w:date="2011-04-07T11:13:00Z">
        <w:r>
          <w:t>Interline transfer CCD</w:t>
        </w:r>
      </w:ins>
    </w:p>
    <w:p w:rsidR="00A97389" w:rsidRDefault="00A97389" w:rsidP="00A97389">
      <w:pPr>
        <w:rPr>
          <w:ins w:id="1194" w:author="veloz" w:date="2011-04-07T11:13:00Z"/>
        </w:rPr>
      </w:pPr>
      <w:ins w:id="1195"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96" w:author="veloz" w:date="2011-04-07T11:13:00Z"/>
        </w:rPr>
      </w:pPr>
      <w:ins w:id="1197" w:author="veloz" w:date="2011-04-07T11:13:00Z">
        <w:r>
          <w:t>Luego de una exposición todos los píxeles de todas tiras de imagen son transferidos de un solo paso hacia las tiras de almacenamiento, las cuales van a ser leidas mientras que las tiras de imagen vuelven a estar disponibles para exponerse a los fotones.</w:t>
        </w:r>
      </w:ins>
    </w:p>
    <w:p w:rsidR="00A97389" w:rsidRDefault="00A97389" w:rsidP="00A97389">
      <w:pPr>
        <w:rPr>
          <w:ins w:id="1198" w:author="veloz" w:date="2011-04-07T11:13:00Z"/>
        </w:rPr>
      </w:pPr>
      <w:ins w:id="1199" w:author="veloz" w:date="2011-04-07T11:13:00Z">
        <w:r>
          <w:t>Para este tipo de cámaras se utiliza un pixel muy pequeño y microlentes que cubren los pixeles de almacenamiento e imagen para que los fotones incidentes en el pixel de almacenamiento sean redirigidos hacia el pixel de imagen.</w:t>
        </w:r>
      </w:ins>
      <w:ins w:id="1200"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hyperlink w:anchor="_ENREF_7" w:tooltip="Murphy, 2001 #19" w:history="1">
        <w:r w:rsidR="004D2937">
          <w:rPr>
            <w:noProof/>
          </w:rPr>
          <w:t>7</w:t>
        </w:r>
      </w:hyperlink>
      <w:r w:rsidR="00D76767">
        <w:rPr>
          <w:noProof/>
        </w:rPr>
        <w:t>]</w:t>
      </w:r>
      <w:r w:rsidR="0052561B">
        <w:fldChar w:fldCharType="end"/>
      </w:r>
    </w:p>
    <w:p w:rsidR="00FE4C9E" w:rsidRDefault="00FE4C9E" w:rsidP="00FE4C9E">
      <w:pPr>
        <w:rPr>
          <w:ins w:id="1201" w:author="veloz" w:date="2011-04-07T11:08:00Z"/>
        </w:rPr>
      </w:pPr>
    </w:p>
    <w:p w:rsidR="00FE4C9E" w:rsidRDefault="00364DFE">
      <w:pPr>
        <w:pStyle w:val="Ttulo3"/>
        <w:rPr>
          <w:ins w:id="1202" w:author="veloz" w:date="2011-04-07T11:08:00Z"/>
        </w:rPr>
        <w:pPrChange w:id="1203" w:author="veloz" w:date="2012-01-16T18:10:00Z">
          <w:pPr/>
        </w:pPrChange>
      </w:pPr>
      <w:bookmarkStart w:id="1204" w:name="_Toc314559937"/>
      <w:ins w:id="1205" w:author="veloz" w:date="2012-01-16T18:10:00Z">
        <w:r>
          <w:t>Cámaras CMOS</w:t>
        </w:r>
      </w:ins>
      <w:bookmarkEnd w:id="1204"/>
    </w:p>
    <w:p w:rsidR="00FE4C9E" w:rsidRDefault="00FE4C9E" w:rsidP="00104944">
      <w:pPr>
        <w:rPr>
          <w:ins w:id="1206" w:author="veloz" w:date="2011-04-07T11:08:00Z"/>
        </w:rPr>
      </w:pPr>
    </w:p>
    <w:moveFromRangeStart w:id="1207" w:author="veloz" w:date="2011-04-07T10:37:00Z" w:name="move289935980"/>
    <w:p w:rsidR="005C13E7" w:rsidRDefault="0052561B">
      <w:pPr>
        <w:rPr>
          <w:del w:id="1208" w:author="veloz" w:date="2011-04-07T11:14:00Z"/>
        </w:rPr>
        <w:pPrChange w:id="1209" w:author="veloz" w:date="2011-03-16T17:02:00Z">
          <w:pPr>
            <w:pStyle w:val="Ttulo3"/>
          </w:pPr>
        </w:pPrChange>
      </w:pPr>
      <w:moveFrom w:id="1210" w:author="veloz" w:date="2011-04-07T10:37:00Z">
        <w:del w:id="1211"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212" w:name="_Toc289940462"/>
      <w:bookmarkStart w:id="1213" w:name="_Toc289948781"/>
      <w:bookmarkStart w:id="1214" w:name="_Toc289969003"/>
      <w:bookmarkStart w:id="1215" w:name="_Toc314559938"/>
      <w:bookmarkEnd w:id="1212"/>
      <w:bookmarkEnd w:id="1213"/>
      <w:bookmarkEnd w:id="1214"/>
      <w:bookmarkEnd w:id="1215"/>
      <w:moveFromRangeEnd w:id="1207"/>
    </w:p>
    <w:p w:rsidR="005C13E7" w:rsidRDefault="00F55B48">
      <w:pPr>
        <w:pStyle w:val="Ttulo2"/>
        <w:rPr>
          <w:ins w:id="1216" w:author="veloz" w:date="2011-04-07T12:00:00Z"/>
        </w:rPr>
        <w:pPrChange w:id="1217" w:author="veloz" w:date="2011-04-07T12:01:00Z">
          <w:pPr>
            <w:pStyle w:val="Ttulo3"/>
          </w:pPr>
        </w:pPrChange>
      </w:pPr>
      <w:bookmarkStart w:id="1218" w:name="_Toc314559939"/>
      <w:r>
        <w:t>Control Adaptativo</w:t>
      </w:r>
      <w:bookmarkEnd w:id="1218"/>
    </w:p>
    <w:p w:rsidR="005C13E7" w:rsidRDefault="005C13E7">
      <w:pPr>
        <w:rPr>
          <w:ins w:id="1219" w:author="veloz" w:date="2011-04-07T12:00:00Z"/>
        </w:rPr>
        <w:pPrChange w:id="1220" w:author="veloz" w:date="2011-04-07T12:00:00Z">
          <w:pPr>
            <w:pStyle w:val="Ttulo3"/>
          </w:pPr>
        </w:pPrChange>
      </w:pPr>
    </w:p>
    <w:p w:rsidR="005C13E7" w:rsidRDefault="005C13E7">
      <w:pPr>
        <w:rPr>
          <w:rPrChange w:id="1221" w:author="veloz" w:date="2011-04-07T12:00:00Z">
            <w:rPr/>
          </w:rPrChange>
        </w:rPr>
        <w:pPrChange w:id="1222" w:author="veloz" w:date="2011-04-07T12:00:00Z">
          <w:pPr>
            <w:pStyle w:val="Ttulo3"/>
          </w:pPr>
        </w:pPrChange>
      </w:pPr>
    </w:p>
    <w:p w:rsidR="0022383F" w:rsidRDefault="0022383F">
      <w:pPr>
        <w:spacing w:before="0" w:after="200" w:line="276" w:lineRule="auto"/>
        <w:ind w:firstLine="0"/>
        <w:jc w:val="left"/>
        <w:rPr>
          <w:ins w:id="1223" w:author="veloz" w:date="2011-04-07T12:01:00Z"/>
        </w:rPr>
      </w:pPr>
      <w:bookmarkStart w:id="1224" w:name="_Toc276051294"/>
      <w:ins w:id="1225" w:author="veloz" w:date="2011-04-07T12:01:00Z">
        <w:r>
          <w:br w:type="page"/>
        </w:r>
      </w:ins>
    </w:p>
    <w:p w:rsidR="0091587C" w:rsidRDefault="0091587C" w:rsidP="0091587C">
      <w:pPr>
        <w:pStyle w:val="Normalsininterlineado"/>
        <w:rPr>
          <w:ins w:id="1226" w:author="veloz" w:date="2011-04-07T11:54:00Z"/>
        </w:rPr>
      </w:pPr>
    </w:p>
    <w:p w:rsidR="0091587C" w:rsidRDefault="0091587C" w:rsidP="0091587C">
      <w:pPr>
        <w:pStyle w:val="Normalsininterlineado"/>
        <w:rPr>
          <w:ins w:id="1227" w:author="veloz" w:date="2011-04-07T11:54:00Z"/>
        </w:rPr>
      </w:pPr>
    </w:p>
    <w:p w:rsidR="0091587C" w:rsidRDefault="0091587C" w:rsidP="0091587C">
      <w:pPr>
        <w:pStyle w:val="Normalsininterlineado"/>
        <w:rPr>
          <w:ins w:id="1228" w:author="veloz" w:date="2011-04-07T11:54:00Z"/>
        </w:rPr>
      </w:pPr>
    </w:p>
    <w:p w:rsidR="0091587C" w:rsidRDefault="0091587C" w:rsidP="0091587C">
      <w:pPr>
        <w:pStyle w:val="Normalsininterlineado"/>
        <w:rPr>
          <w:ins w:id="1229" w:author="veloz" w:date="2011-04-07T11:54:00Z"/>
        </w:rPr>
      </w:pPr>
    </w:p>
    <w:p w:rsidR="0091587C" w:rsidRDefault="0091587C" w:rsidP="0091587C">
      <w:pPr>
        <w:pStyle w:val="Ttulo1"/>
        <w:numPr>
          <w:ilvl w:val="0"/>
          <w:numId w:val="2"/>
        </w:numPr>
        <w:rPr>
          <w:ins w:id="1230" w:author="veloz" w:date="2011-04-07T11:54:00Z"/>
        </w:rPr>
      </w:pPr>
      <w:bookmarkStart w:id="1231" w:name="_Toc282134886"/>
      <w:bookmarkStart w:id="1232" w:name="_Toc314559940"/>
      <w:ins w:id="1233" w:author="veloz" w:date="2011-04-07T11:54:00Z">
        <w:r w:rsidRPr="00025331">
          <w:t xml:space="preserve">Capítulo </w:t>
        </w:r>
      </w:ins>
      <w:ins w:id="1234" w:author="veloz" w:date="2011-04-07T11:59:00Z">
        <w:r>
          <w:t>II</w:t>
        </w:r>
      </w:ins>
      <w:ins w:id="1235" w:author="veloz" w:date="2011-04-07T11:54:00Z">
        <w:r w:rsidRPr="00025331">
          <w:br/>
        </w:r>
        <w:r w:rsidRPr="00025331">
          <w:br/>
          <w:t>Conclusiones y recomendaciones</w:t>
        </w:r>
        <w:bookmarkEnd w:id="1224"/>
        <w:bookmarkEnd w:id="1231"/>
        <w:bookmarkEnd w:id="1232"/>
      </w:ins>
    </w:p>
    <w:p w:rsidR="0091587C" w:rsidRPr="00025331" w:rsidRDefault="0091587C" w:rsidP="0091587C">
      <w:pPr>
        <w:rPr>
          <w:ins w:id="1236" w:author="veloz" w:date="2011-04-07T11:54:00Z"/>
        </w:rPr>
      </w:pPr>
    </w:p>
    <w:p w:rsidR="0091587C" w:rsidRDefault="0091587C" w:rsidP="0091587C">
      <w:pPr>
        <w:spacing w:before="0" w:after="200" w:line="276" w:lineRule="auto"/>
        <w:ind w:firstLine="0"/>
        <w:jc w:val="left"/>
        <w:rPr>
          <w:ins w:id="1237" w:author="veloz" w:date="2011-04-07T11:54:00Z"/>
        </w:rPr>
      </w:pPr>
      <w:ins w:id="1238" w:author="veloz" w:date="2011-04-07T11:54:00Z">
        <w:r>
          <w:br w:type="page"/>
        </w:r>
      </w:ins>
    </w:p>
    <w:p w:rsidR="0091587C" w:rsidRPr="00051699" w:rsidRDefault="0091587C" w:rsidP="0091587C">
      <w:pPr>
        <w:pStyle w:val="Normalsininterlineado"/>
        <w:rPr>
          <w:ins w:id="1239" w:author="veloz" w:date="2011-04-07T11:54:00Z"/>
        </w:rPr>
      </w:pPr>
    </w:p>
    <w:p w:rsidR="0091587C" w:rsidRDefault="0091587C" w:rsidP="0091587C">
      <w:pPr>
        <w:pStyle w:val="Normalsininterlineado"/>
        <w:rPr>
          <w:ins w:id="1240" w:author="veloz" w:date="2011-04-07T11:54:00Z"/>
        </w:rPr>
      </w:pPr>
      <w:bookmarkStart w:id="1241" w:name="_Toc276051295"/>
    </w:p>
    <w:p w:rsidR="0091587C" w:rsidRDefault="0091587C" w:rsidP="0091587C">
      <w:pPr>
        <w:pStyle w:val="Normalsininterlineado"/>
        <w:rPr>
          <w:ins w:id="1242" w:author="veloz" w:date="2011-04-07T11:54:00Z"/>
        </w:rPr>
      </w:pPr>
    </w:p>
    <w:p w:rsidR="0091587C" w:rsidRDefault="0091587C" w:rsidP="0091587C">
      <w:pPr>
        <w:pStyle w:val="Normalsininterlineado"/>
        <w:rPr>
          <w:ins w:id="1243" w:author="veloz" w:date="2011-04-07T11:54:00Z"/>
        </w:rPr>
      </w:pPr>
    </w:p>
    <w:p w:rsidR="0091587C" w:rsidRDefault="0091587C" w:rsidP="0091587C">
      <w:pPr>
        <w:pStyle w:val="Ttulo1"/>
        <w:numPr>
          <w:ilvl w:val="0"/>
          <w:numId w:val="0"/>
        </w:numPr>
        <w:rPr>
          <w:ins w:id="1244" w:author="veloz" w:date="2011-04-07T11:54:00Z"/>
        </w:rPr>
      </w:pPr>
      <w:bookmarkStart w:id="1245" w:name="_Toc282134887"/>
      <w:bookmarkStart w:id="1246" w:name="_Toc314559941"/>
      <w:ins w:id="1247" w:author="veloz" w:date="2011-04-07T11:54:00Z">
        <w:r w:rsidRPr="00051699">
          <w:t>Referencias</w:t>
        </w:r>
        <w:bookmarkEnd w:id="1245"/>
        <w:bookmarkEnd w:id="1246"/>
        <w:r w:rsidRPr="00051699">
          <w:t xml:space="preserve"> </w:t>
        </w:r>
        <w:bookmarkEnd w:id="1241"/>
      </w:ins>
    </w:p>
    <w:moveToRangeStart w:id="1248"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1249" w:author="nico" w:date="2011-04-07T19:42:00Z">
        <w:r>
          <w:fldChar w:fldCharType="begin"/>
        </w:r>
        <w:r w:rsidR="000735E9" w:rsidRPr="006526CA">
          <w:rPr>
            <w:lang w:val="en-US"/>
          </w:rPr>
          <w:instrText xml:space="preserve"> ADDIN EN.REFLIST </w:instrText>
        </w:r>
        <w:r>
          <w:fldChar w:fldCharType="separate"/>
        </w:r>
      </w:moveTo>
      <w:bookmarkStart w:id="1250" w:name="_ENREF_1"/>
      <w:r w:rsidR="004D2937" w:rsidRPr="004D2937">
        <w:rPr>
          <w:rFonts w:ascii="Calibri" w:hAnsi="Calibri" w:cs="Calibri"/>
          <w:noProof/>
          <w:sz w:val="22"/>
          <w:lang w:val="en-US"/>
        </w:rPr>
        <w:t>1.</w:t>
      </w:r>
      <w:r w:rsidR="004D2937" w:rsidRPr="004D2937">
        <w:rPr>
          <w:rFonts w:ascii="Calibri" w:hAnsi="Calibri" w:cs="Calibri"/>
          <w:noProof/>
          <w:sz w:val="22"/>
          <w:lang w:val="en-US"/>
        </w:rPr>
        <w:tab/>
        <w:t xml:space="preserve">Jenkins, F.A. and H.E. White, </w:t>
      </w:r>
      <w:r w:rsidR="004D2937" w:rsidRPr="004D2937">
        <w:rPr>
          <w:rFonts w:ascii="Calibri" w:hAnsi="Calibri" w:cs="Calibri"/>
          <w:i/>
          <w:noProof/>
          <w:sz w:val="22"/>
          <w:lang w:val="en-US"/>
        </w:rPr>
        <w:t>Fundamentals of Optics</w:t>
      </w:r>
      <w:r w:rsidR="004D2937" w:rsidRPr="004D2937">
        <w:rPr>
          <w:rFonts w:ascii="Calibri" w:hAnsi="Calibri" w:cs="Calibri"/>
          <w:noProof/>
          <w:sz w:val="22"/>
          <w:lang w:val="en-US"/>
        </w:rPr>
        <w:t>. 2001: McGraw-Hill.</w:t>
      </w:r>
      <w:bookmarkEnd w:id="1250"/>
    </w:p>
    <w:p w:rsidR="004D2937" w:rsidRPr="004D2937" w:rsidRDefault="004D2937" w:rsidP="004D2937">
      <w:pPr>
        <w:spacing w:after="0" w:line="240" w:lineRule="auto"/>
        <w:ind w:left="720" w:hanging="720"/>
        <w:rPr>
          <w:rFonts w:ascii="Calibri" w:hAnsi="Calibri" w:cs="Calibri"/>
          <w:noProof/>
          <w:sz w:val="22"/>
          <w:lang w:val="en-US"/>
        </w:rPr>
      </w:pPr>
      <w:bookmarkStart w:id="1251"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1251"/>
    </w:p>
    <w:p w:rsidR="004D2937" w:rsidRPr="004D2937" w:rsidRDefault="004D2937" w:rsidP="004D2937">
      <w:pPr>
        <w:spacing w:after="0" w:line="240" w:lineRule="auto"/>
        <w:ind w:left="720" w:hanging="720"/>
        <w:rPr>
          <w:rFonts w:ascii="Calibri" w:hAnsi="Calibri" w:cs="Calibri"/>
          <w:noProof/>
          <w:sz w:val="22"/>
          <w:lang w:val="en-US"/>
        </w:rPr>
      </w:pPr>
      <w:bookmarkStart w:id="1252"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1252"/>
    </w:p>
    <w:p w:rsidR="004D2937" w:rsidRPr="004D2937" w:rsidRDefault="004D2937" w:rsidP="004D2937">
      <w:pPr>
        <w:spacing w:after="0" w:line="240" w:lineRule="auto"/>
        <w:ind w:left="720" w:hanging="720"/>
        <w:rPr>
          <w:rFonts w:ascii="Calibri" w:hAnsi="Calibri" w:cs="Calibri"/>
          <w:noProof/>
          <w:sz w:val="22"/>
          <w:lang w:val="en-US"/>
        </w:rPr>
      </w:pPr>
      <w:bookmarkStart w:id="1253"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1253"/>
    </w:p>
    <w:p w:rsidR="004D2937" w:rsidRPr="004D2937" w:rsidRDefault="004D2937" w:rsidP="004D2937">
      <w:pPr>
        <w:spacing w:after="0" w:line="240" w:lineRule="auto"/>
        <w:ind w:left="720" w:hanging="720"/>
        <w:rPr>
          <w:rFonts w:ascii="Calibri" w:hAnsi="Calibri" w:cs="Calibri"/>
          <w:noProof/>
          <w:sz w:val="22"/>
          <w:lang w:val="en-US"/>
        </w:rPr>
      </w:pPr>
      <w:bookmarkStart w:id="1254"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1254"/>
    </w:p>
    <w:p w:rsidR="004D2937" w:rsidRPr="004D2937" w:rsidRDefault="004D2937" w:rsidP="004D2937">
      <w:pPr>
        <w:spacing w:after="0" w:line="240" w:lineRule="auto"/>
        <w:ind w:left="720" w:hanging="720"/>
        <w:rPr>
          <w:rFonts w:ascii="Calibri" w:hAnsi="Calibri" w:cs="Calibri"/>
          <w:noProof/>
          <w:sz w:val="22"/>
          <w:lang w:val="en-US"/>
        </w:rPr>
      </w:pPr>
      <w:bookmarkStart w:id="1255"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1255"/>
    </w:p>
    <w:p w:rsidR="004D2937" w:rsidRPr="004D2937" w:rsidRDefault="004D2937" w:rsidP="004D2937">
      <w:pPr>
        <w:spacing w:after="0" w:line="240" w:lineRule="auto"/>
        <w:ind w:left="720" w:hanging="720"/>
        <w:rPr>
          <w:rFonts w:ascii="Calibri" w:hAnsi="Calibri" w:cs="Calibri"/>
          <w:noProof/>
          <w:sz w:val="22"/>
          <w:lang w:val="en-US"/>
        </w:rPr>
      </w:pPr>
      <w:bookmarkStart w:id="1256"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1256"/>
    </w:p>
    <w:p w:rsidR="004D2937" w:rsidRPr="004D2937" w:rsidRDefault="004D2937" w:rsidP="004D2937">
      <w:pPr>
        <w:spacing w:line="240" w:lineRule="auto"/>
        <w:ind w:left="720" w:hanging="720"/>
        <w:rPr>
          <w:rFonts w:ascii="Calibri" w:hAnsi="Calibri" w:cs="Calibri"/>
          <w:noProof/>
          <w:sz w:val="22"/>
          <w:lang w:val="en-US"/>
        </w:rPr>
      </w:pPr>
      <w:bookmarkStart w:id="1257"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1257"/>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1258" w:author="veloz" w:date="2011-04-07T11:54:00Z"/>
          <w:del w:id="1259" w:author="nico" w:date="2011-04-07T19:41:00Z"/>
        </w:rPr>
      </w:pPr>
      <w:moveTo w:id="1260" w:author="nico" w:date="2011-04-07T19:42:00Z">
        <w:r>
          <w:fldChar w:fldCharType="end"/>
        </w:r>
      </w:moveTo>
      <w:moveToRangeEnd w:id="1248"/>
    </w:p>
    <w:p w:rsidR="0091587C" w:rsidRPr="00A97389" w:rsidDel="000735E9" w:rsidRDefault="006526CA" w:rsidP="0091587C">
      <w:pPr>
        <w:spacing w:after="0" w:line="240" w:lineRule="auto"/>
        <w:ind w:left="720" w:hanging="720"/>
        <w:rPr>
          <w:ins w:id="1261" w:author="veloz" w:date="2011-04-07T11:55:00Z"/>
          <w:del w:id="1262" w:author="nico" w:date="2011-04-07T19:41:00Z"/>
          <w:rFonts w:ascii="Calibri" w:hAnsi="Calibri" w:cs="Calibri"/>
          <w:noProof/>
          <w:lang w:val="en-US"/>
        </w:rPr>
      </w:pPr>
      <w:bookmarkStart w:id="1263" w:name="_Ref247473720"/>
      <w:bookmarkStart w:id="1264" w:name="_Ref211595353"/>
      <w:bookmarkStart w:id="1265" w:name="_Ref247946475"/>
      <w:bookmarkStart w:id="1266" w:name="_Ref220682986"/>
      <w:bookmarkStart w:id="1267" w:name="_Ref220140157"/>
      <w:bookmarkStart w:id="1268" w:name="_Ref215165341"/>
      <w:ins w:id="1269" w:author="veloz" w:date="2011-04-07T11:55:00Z">
        <w:del w:id="1270"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271" w:author="veloz" w:date="2011-04-07T11:55:00Z"/>
          <w:del w:id="1272" w:author="nico" w:date="2011-04-07T19:41:00Z"/>
          <w:rFonts w:ascii="Calibri" w:hAnsi="Calibri" w:cs="Calibri"/>
          <w:noProof/>
          <w:lang w:val="en-US"/>
        </w:rPr>
      </w:pPr>
      <w:ins w:id="1273" w:author="veloz" w:date="2011-04-07T11:55:00Z">
        <w:del w:id="1274"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275" w:author="veloz" w:date="2011-04-07T11:55:00Z"/>
          <w:del w:id="1276" w:author="nico" w:date="2011-04-07T19:41:00Z"/>
          <w:rFonts w:ascii="Calibri" w:hAnsi="Calibri" w:cs="Calibri"/>
          <w:noProof/>
        </w:rPr>
      </w:pPr>
      <w:ins w:id="1277" w:author="veloz" w:date="2011-04-07T11:55:00Z">
        <w:del w:id="1278"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279" w:author="veloz" w:date="2011-04-07T11:54:00Z"/>
          <w:del w:id="1280" w:author="nico" w:date="2011-04-07T19:41:00Z"/>
        </w:rPr>
      </w:pPr>
    </w:p>
    <w:bookmarkEnd w:id="1263"/>
    <w:bookmarkEnd w:id="1264"/>
    <w:bookmarkEnd w:id="1265"/>
    <w:bookmarkEnd w:id="1266"/>
    <w:bookmarkEnd w:id="1267"/>
    <w:bookmarkEnd w:id="1268"/>
    <w:p w:rsidR="0091587C" w:rsidRPr="00051699" w:rsidRDefault="0091587C" w:rsidP="0091587C">
      <w:pPr>
        <w:rPr>
          <w:ins w:id="1281" w:author="veloz" w:date="2011-04-07T11:54:00Z"/>
        </w:rPr>
        <w:sectPr w:rsidR="0091587C" w:rsidRPr="00051699" w:rsidSect="0091587C">
          <w:headerReference w:type="default" r:id="rId92"/>
          <w:footerReference w:type="default" r:id="rId93"/>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282" w:author="veloz" w:date="2011-04-07T11:54:00Z"/>
        </w:rPr>
      </w:pPr>
    </w:p>
    <w:p w:rsidR="0091587C" w:rsidRDefault="0091587C" w:rsidP="0091587C">
      <w:pPr>
        <w:pStyle w:val="Normalsininterlineado"/>
        <w:rPr>
          <w:ins w:id="1283" w:author="veloz" w:date="2011-04-07T11:54:00Z"/>
        </w:rPr>
      </w:pPr>
    </w:p>
    <w:p w:rsidR="0091587C" w:rsidRDefault="0091587C" w:rsidP="0091587C">
      <w:pPr>
        <w:pStyle w:val="Normalsininterlineado"/>
        <w:rPr>
          <w:ins w:id="1284" w:author="veloz" w:date="2011-04-07T11:54:00Z"/>
        </w:rPr>
      </w:pPr>
    </w:p>
    <w:p w:rsidR="0091587C" w:rsidRDefault="0091587C" w:rsidP="0091587C">
      <w:pPr>
        <w:pStyle w:val="Normalsininterlineado"/>
        <w:rPr>
          <w:ins w:id="1285" w:author="veloz" w:date="2011-04-07T11:54:00Z"/>
        </w:rPr>
      </w:pPr>
    </w:p>
    <w:p w:rsidR="0091587C" w:rsidRPr="00051699" w:rsidRDefault="0091587C" w:rsidP="0091587C">
      <w:pPr>
        <w:pStyle w:val="Ttulo1"/>
        <w:numPr>
          <w:ilvl w:val="0"/>
          <w:numId w:val="45"/>
        </w:numPr>
        <w:ind w:left="0" w:firstLine="0"/>
        <w:rPr>
          <w:ins w:id="1286" w:author="veloz" w:date="2011-04-07T11:54:00Z"/>
        </w:rPr>
      </w:pPr>
      <w:ins w:id="1287" w:author="veloz" w:date="2011-04-07T11:54:00Z">
        <w:r>
          <w:br/>
        </w:r>
        <w:r>
          <w:br/>
        </w:r>
        <w:bookmarkStart w:id="1288" w:name="_Toc314559942"/>
        <w:r>
          <w:t>Anexo a</w:t>
        </w:r>
        <w:bookmarkEnd w:id="1288"/>
      </w:ins>
    </w:p>
    <w:p w:rsidR="0091587C" w:rsidRPr="00051699" w:rsidRDefault="0091587C" w:rsidP="0091587C">
      <w:pPr>
        <w:pStyle w:val="Normalsininterlineado"/>
        <w:rPr>
          <w:ins w:id="1289" w:author="veloz" w:date="2011-04-07T11:54:00Z"/>
        </w:rPr>
      </w:pPr>
    </w:p>
    <w:p w:rsidR="005C13E7" w:rsidRDefault="005C13E7">
      <w:pPr>
        <w:spacing w:before="0" w:after="200" w:line="276" w:lineRule="auto"/>
        <w:ind w:firstLine="0"/>
        <w:jc w:val="left"/>
        <w:rPr>
          <w:del w:id="1290" w:author="veloz" w:date="2011-04-07T12:02:00Z"/>
        </w:rPr>
        <w:pPrChange w:id="1291" w:author="veloz" w:date="2011-04-07T12:02:00Z">
          <w:pPr/>
        </w:pPrChange>
      </w:pPr>
    </w:p>
    <w:p w:rsidR="0031309C" w:rsidRDefault="00F55B48">
      <w:pPr>
        <w:pStyle w:val="Ttulo2"/>
        <w:rPr>
          <w:del w:id="1292" w:author="veloz" w:date="2011-04-07T12:02:00Z"/>
        </w:rPr>
      </w:pPr>
      <w:del w:id="1293" w:author="veloz" w:date="2011-04-07T12:02:00Z">
        <w:r w:rsidDel="0075049B">
          <w:delText>Bibliografía</w:delText>
        </w:r>
      </w:del>
    </w:p>
    <w:p w:rsidR="005C13E7" w:rsidRDefault="0052561B">
      <w:pPr>
        <w:spacing w:after="0" w:line="240" w:lineRule="auto"/>
        <w:ind w:firstLine="0"/>
        <w:rPr>
          <w:del w:id="1294" w:author="veloz" w:date="2011-04-07T11:54:00Z"/>
          <w:rFonts w:ascii="Calibri" w:hAnsi="Calibri" w:cs="Calibri"/>
          <w:noProof/>
          <w:lang w:val="en-US"/>
          <w:rPrChange w:id="1295" w:author="veloz" w:date="2011-04-07T11:14:00Z">
            <w:rPr>
              <w:del w:id="1296" w:author="veloz" w:date="2011-04-07T11:54:00Z"/>
              <w:rFonts w:ascii="Calibri" w:hAnsi="Calibri" w:cs="Calibri"/>
              <w:noProof/>
            </w:rPr>
          </w:rPrChange>
        </w:rPr>
        <w:pPrChange w:id="1297" w:author="veloz" w:date="2011-04-07T12:02:00Z">
          <w:pPr>
            <w:spacing w:after="0" w:line="240" w:lineRule="auto"/>
            <w:ind w:left="720" w:hanging="720"/>
          </w:pPr>
        </w:pPrChange>
      </w:pPr>
      <w:del w:id="1298" w:author="veloz" w:date="2011-04-07T12:02:00Z">
        <w:r w:rsidDel="0075049B">
          <w:fldChar w:fldCharType="begin"/>
        </w:r>
        <w:r w:rsidRPr="0052561B">
          <w:rPr>
            <w:lang w:val="en-US"/>
            <w:rPrChange w:id="1299" w:author="veloz" w:date="2011-04-07T11:51:00Z">
              <w:rPr>
                <w:color w:val="0000FF"/>
                <w:u w:val="single"/>
              </w:rPr>
            </w:rPrChange>
          </w:rPr>
          <w:delInstrText xml:space="preserve"> ADDIN EN.REFLIST </w:delInstrText>
        </w:r>
        <w:r w:rsidDel="0075049B">
          <w:fldChar w:fldCharType="separate"/>
        </w:r>
      </w:del>
      <w:del w:id="1300" w:author="veloz" w:date="2011-04-07T11:54:00Z">
        <w:r w:rsidRPr="0052561B">
          <w:rPr>
            <w:rFonts w:ascii="Calibri" w:hAnsi="Calibri" w:cs="Calibri"/>
            <w:noProof/>
            <w:lang w:val="en-US"/>
            <w:rPrChange w:id="1301"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1302"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1303"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1304"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1305"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1306" w:author="veloz" w:date="2011-04-07T11:54:00Z"/>
          <w:rFonts w:ascii="Calibri" w:hAnsi="Calibri" w:cs="Calibri"/>
          <w:noProof/>
          <w:lang w:val="en-US"/>
          <w:rPrChange w:id="1307" w:author="veloz" w:date="2011-04-07T11:14:00Z">
            <w:rPr>
              <w:del w:id="1308" w:author="veloz" w:date="2011-04-07T11:54:00Z"/>
              <w:rFonts w:ascii="Calibri" w:hAnsi="Calibri" w:cs="Calibri"/>
              <w:noProof/>
            </w:rPr>
          </w:rPrChange>
        </w:rPr>
        <w:pPrChange w:id="1309" w:author="veloz" w:date="2011-04-07T12:02:00Z">
          <w:pPr>
            <w:spacing w:after="0" w:line="240" w:lineRule="auto"/>
            <w:ind w:left="720" w:hanging="720"/>
          </w:pPr>
        </w:pPrChange>
      </w:pPr>
      <w:del w:id="1310" w:author="veloz" w:date="2011-04-07T11:54:00Z">
        <w:r w:rsidRPr="0052561B">
          <w:rPr>
            <w:rFonts w:ascii="Calibri" w:hAnsi="Calibri" w:cs="Calibri"/>
            <w:noProof/>
            <w:lang w:val="en-US"/>
            <w:rPrChange w:id="1311"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1312"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1313"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1314"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1315" w:author="veloz" w:date="2011-04-07T12:02:00Z"/>
          <w:rFonts w:ascii="Calibri" w:hAnsi="Calibri" w:cs="Calibri"/>
          <w:noProof/>
        </w:rPr>
        <w:pPrChange w:id="1316" w:author="veloz" w:date="2011-04-07T12:02:00Z">
          <w:pPr>
            <w:spacing w:line="240" w:lineRule="auto"/>
            <w:ind w:left="720" w:hanging="720"/>
          </w:pPr>
        </w:pPrChange>
      </w:pPr>
      <w:del w:id="1317" w:author="veloz" w:date="2011-04-07T11:54:00Z">
        <w:r w:rsidRPr="0052561B">
          <w:rPr>
            <w:rFonts w:ascii="Calibri" w:hAnsi="Calibri" w:cs="Calibri"/>
            <w:noProof/>
            <w:lang w:val="en-US"/>
            <w:rPrChange w:id="1318"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1319"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1320"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1321"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1322" w:author="veloz" w:date="2011-04-07T12:02:00Z"/>
          <w:rFonts w:ascii="Calibri" w:hAnsi="Calibri" w:cs="Calibri"/>
          <w:noProof/>
        </w:rPr>
        <w:pPrChange w:id="1323" w:author="veloz" w:date="2011-04-07T12:02:00Z">
          <w:pPr>
            <w:spacing w:line="240" w:lineRule="auto"/>
            <w:jc w:val="left"/>
          </w:pPr>
        </w:pPrChange>
      </w:pPr>
    </w:p>
    <w:p w:rsidR="0075049B" w:rsidRDefault="0052561B" w:rsidP="0075049B">
      <w:pPr>
        <w:ind w:firstLine="0"/>
      </w:pPr>
      <w:del w:id="1324" w:author="veloz" w:date="2011-04-07T12:02:00Z">
        <w:r w:rsidDel="0075049B">
          <w:fldChar w:fldCharType="end"/>
        </w:r>
      </w:del>
    </w:p>
    <w:p w:rsidR="0075049B" w:rsidRDefault="0075049B" w:rsidP="0075049B">
      <w:pPr>
        <w:ind w:firstLine="0"/>
      </w:pPr>
    </w:p>
    <w:moveFromRangeStart w:id="1325"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1326" w:author="nico" w:date="2011-04-07T19:42:00Z">
        <w:r w:rsidDel="000735E9">
          <w:fldChar w:fldCharType="begin"/>
        </w:r>
        <w:r w:rsidRPr="0052561B">
          <w:rPr>
            <w:lang w:val="en-US"/>
            <w:rPrChange w:id="1327"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328"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329"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330"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1331"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1332" w:author="veloz" w:date="2011-04-07T12:02:00Z">
          <w:pPr/>
        </w:pPrChange>
      </w:pPr>
      <w:moveFrom w:id="1333" w:author="nico" w:date="2011-04-07T19:42:00Z">
        <w:r w:rsidDel="000735E9">
          <w:fldChar w:fldCharType="end"/>
        </w:r>
      </w:moveFrom>
      <w:moveFromRangeEnd w:id="1325"/>
    </w:p>
    <w:sectPr w:rsidR="005C13E7" w:rsidSect="00BF1090">
      <w:pgSz w:w="12240" w:h="15840" w:code="1"/>
      <w:pgMar w:top="1418" w:right="1418" w:bottom="1418" w:left="1701" w:header="709" w:footer="709" w:gutter="0"/>
      <w:cols w:space="708"/>
      <w:docGrid w:linePitch="360"/>
      <w:sectPrChange w:id="1334"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67" w:rsidRDefault="00D76767" w:rsidP="00413BAF">
      <w:pPr>
        <w:spacing w:before="0" w:after="0" w:line="240" w:lineRule="auto"/>
      </w:pPr>
      <w:r>
        <w:separator/>
      </w:r>
    </w:p>
  </w:endnote>
  <w:endnote w:type="continuationSeparator" w:id="0">
    <w:p w:rsidR="00D76767" w:rsidRDefault="00D76767"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Default="00D76767"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2937">
      <w:rPr>
        <w:rStyle w:val="Nmerodepgina"/>
        <w:noProof/>
      </w:rPr>
      <w:t>1</w:t>
    </w:r>
    <w:r>
      <w:rPr>
        <w:rStyle w:val="Nmerodepgina"/>
      </w:rPr>
      <w:fldChar w:fldCharType="end"/>
    </w:r>
  </w:p>
  <w:p w:rsidR="00D76767" w:rsidRDefault="00D76767"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Default="00D76767"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Default="00D76767"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2937">
      <w:rPr>
        <w:rStyle w:val="Nmerodepgina"/>
        <w:noProof/>
      </w:rPr>
      <w:t>xvi</w:t>
    </w:r>
    <w:r>
      <w:rPr>
        <w:rStyle w:val="Nmerodepgina"/>
      </w:rPr>
      <w:fldChar w:fldCharType="end"/>
    </w:r>
  </w:p>
  <w:p w:rsidR="00D76767" w:rsidRDefault="00D76767"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Pr="00DF5442" w:rsidRDefault="00D76767"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Default="00D7676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Pr="00DF5442" w:rsidRDefault="00D76767"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67" w:rsidRDefault="00D76767" w:rsidP="00413BAF">
      <w:pPr>
        <w:spacing w:before="0" w:after="0" w:line="240" w:lineRule="auto"/>
      </w:pPr>
      <w:r>
        <w:separator/>
      </w:r>
    </w:p>
  </w:footnote>
  <w:footnote w:type="continuationSeparator" w:id="0">
    <w:p w:rsidR="00D76767" w:rsidRDefault="00D76767"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Default="00D76767"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D76767" w:rsidRDefault="00D76767" w:rsidP="00BF1090">
        <w:pPr>
          <w:pStyle w:val="Encabezado"/>
          <w:jc w:val="right"/>
        </w:pPr>
        <w:r>
          <w:fldChar w:fldCharType="begin"/>
        </w:r>
        <w:r>
          <w:instrText xml:space="preserve"> PAGE   \* MERGEFORMAT </w:instrText>
        </w:r>
        <w:r>
          <w:fldChar w:fldCharType="separate"/>
        </w:r>
        <w:r w:rsidR="004D2937">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767" w:rsidRPr="00966DAD" w:rsidRDefault="00D76767"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D76767" w:rsidRDefault="00D76767">
        <w:pPr>
          <w:pStyle w:val="Encabezado"/>
          <w:jc w:val="right"/>
        </w:pPr>
        <w:r>
          <w:fldChar w:fldCharType="begin"/>
        </w:r>
        <w:r>
          <w:instrText xml:space="preserve"> PAGE   \* MERGEFORMAT </w:instrText>
        </w:r>
        <w:r>
          <w:fldChar w:fldCharType="separate"/>
        </w:r>
        <w:r w:rsidR="002B7E76">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9">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2">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5">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9">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1">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3">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6">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8">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4">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6">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7">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2"/>
  </w:num>
  <w:num w:numId="4">
    <w:abstractNumId w:val="22"/>
  </w:num>
  <w:num w:numId="5">
    <w:abstractNumId w:val="22"/>
  </w:num>
  <w:num w:numId="6">
    <w:abstractNumId w:val="25"/>
  </w:num>
  <w:num w:numId="7">
    <w:abstractNumId w:val="25"/>
  </w:num>
  <w:num w:numId="8">
    <w:abstractNumId w:val="25"/>
  </w:num>
  <w:num w:numId="9">
    <w:abstractNumId w:val="25"/>
  </w:num>
  <w:num w:numId="10">
    <w:abstractNumId w:val="25"/>
  </w:num>
  <w:num w:numId="11">
    <w:abstractNumId w:val="16"/>
  </w:num>
  <w:num w:numId="12">
    <w:abstractNumId w:val="0"/>
  </w:num>
  <w:num w:numId="13">
    <w:abstractNumId w:val="32"/>
  </w:num>
  <w:num w:numId="14">
    <w:abstractNumId w:val="12"/>
  </w:num>
  <w:num w:numId="15">
    <w:abstractNumId w:val="9"/>
  </w:num>
  <w:num w:numId="16">
    <w:abstractNumId w:val="6"/>
  </w:num>
  <w:num w:numId="17">
    <w:abstractNumId w:val="15"/>
  </w:num>
  <w:num w:numId="18">
    <w:abstractNumId w:val="2"/>
  </w:num>
  <w:num w:numId="19">
    <w:abstractNumId w:val="31"/>
  </w:num>
  <w:num w:numId="20">
    <w:abstractNumId w:val="30"/>
  </w:num>
  <w:num w:numId="21">
    <w:abstractNumId w:val="29"/>
  </w:num>
  <w:num w:numId="22">
    <w:abstractNumId w:val="24"/>
  </w:num>
  <w:num w:numId="23">
    <w:abstractNumId w:val="19"/>
  </w:num>
  <w:num w:numId="24">
    <w:abstractNumId w:val="28"/>
  </w:num>
  <w:num w:numId="25">
    <w:abstractNumId w:val="20"/>
  </w:num>
  <w:num w:numId="26">
    <w:abstractNumId w:val="17"/>
  </w:num>
  <w:num w:numId="27">
    <w:abstractNumId w:val="23"/>
  </w:num>
  <w:num w:numId="28">
    <w:abstractNumId w:val="33"/>
  </w:num>
  <w:num w:numId="29">
    <w:abstractNumId w:val="40"/>
  </w:num>
  <w:num w:numId="30">
    <w:abstractNumId w:val="37"/>
  </w:num>
  <w:num w:numId="31">
    <w:abstractNumId w:val="18"/>
  </w:num>
  <w:num w:numId="32">
    <w:abstractNumId w:val="26"/>
  </w:num>
  <w:num w:numId="33">
    <w:abstractNumId w:val="35"/>
  </w:num>
  <w:num w:numId="34">
    <w:abstractNumId w:val="11"/>
  </w:num>
  <w:num w:numId="35">
    <w:abstractNumId w:val="5"/>
  </w:num>
  <w:num w:numId="36">
    <w:abstractNumId w:val="27"/>
  </w:num>
  <w:num w:numId="37">
    <w:abstractNumId w:val="10"/>
  </w:num>
  <w:num w:numId="38">
    <w:abstractNumId w:val="4"/>
  </w:num>
  <w:num w:numId="39">
    <w:abstractNumId w:val="36"/>
  </w:num>
  <w:num w:numId="40">
    <w:abstractNumId w:val="39"/>
  </w:num>
  <w:num w:numId="41">
    <w:abstractNumId w:val="3"/>
  </w:num>
  <w:num w:numId="42">
    <w:abstractNumId w:val="34"/>
  </w:num>
  <w:num w:numId="43">
    <w:abstractNumId w:val="13"/>
  </w:num>
  <w:num w:numId="44">
    <w:abstractNumId w:val="1"/>
  </w:num>
  <w:num w:numId="45">
    <w:abstractNumId w:val="21"/>
  </w:num>
  <w:num w:numId="46">
    <w:abstractNumId w:val="7"/>
  </w:num>
  <w:num w:numId="47">
    <w:abstractNumId w:val="8"/>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735E9"/>
    <w:rsid w:val="000776FB"/>
    <w:rsid w:val="00104944"/>
    <w:rsid w:val="001370C0"/>
    <w:rsid w:val="00172B25"/>
    <w:rsid w:val="0022383F"/>
    <w:rsid w:val="00243CA4"/>
    <w:rsid w:val="00252ABD"/>
    <w:rsid w:val="00262774"/>
    <w:rsid w:val="00286CFC"/>
    <w:rsid w:val="002B7E76"/>
    <w:rsid w:val="00301519"/>
    <w:rsid w:val="0031309C"/>
    <w:rsid w:val="00320096"/>
    <w:rsid w:val="00331690"/>
    <w:rsid w:val="00337DCB"/>
    <w:rsid w:val="00343A63"/>
    <w:rsid w:val="00364DFE"/>
    <w:rsid w:val="003D0AE3"/>
    <w:rsid w:val="003E2B5B"/>
    <w:rsid w:val="003E58D0"/>
    <w:rsid w:val="00413BAF"/>
    <w:rsid w:val="004434DB"/>
    <w:rsid w:val="004871A6"/>
    <w:rsid w:val="00495EE3"/>
    <w:rsid w:val="004D2937"/>
    <w:rsid w:val="004E1A5E"/>
    <w:rsid w:val="0052561B"/>
    <w:rsid w:val="0052570F"/>
    <w:rsid w:val="005457FB"/>
    <w:rsid w:val="0056251D"/>
    <w:rsid w:val="005C13E7"/>
    <w:rsid w:val="005C73DB"/>
    <w:rsid w:val="00646F26"/>
    <w:rsid w:val="006526CA"/>
    <w:rsid w:val="006750C8"/>
    <w:rsid w:val="00685D1F"/>
    <w:rsid w:val="006967DF"/>
    <w:rsid w:val="006B3FB0"/>
    <w:rsid w:val="006E0ECA"/>
    <w:rsid w:val="00700B01"/>
    <w:rsid w:val="00727B63"/>
    <w:rsid w:val="00747234"/>
    <w:rsid w:val="0075049B"/>
    <w:rsid w:val="00755834"/>
    <w:rsid w:val="0076217B"/>
    <w:rsid w:val="00763C6D"/>
    <w:rsid w:val="007F5501"/>
    <w:rsid w:val="008035CB"/>
    <w:rsid w:val="0086683B"/>
    <w:rsid w:val="008668FE"/>
    <w:rsid w:val="008A004F"/>
    <w:rsid w:val="008A1939"/>
    <w:rsid w:val="008D5001"/>
    <w:rsid w:val="008E3419"/>
    <w:rsid w:val="0091587C"/>
    <w:rsid w:val="00926E4E"/>
    <w:rsid w:val="00A030EB"/>
    <w:rsid w:val="00A44CF6"/>
    <w:rsid w:val="00A47840"/>
    <w:rsid w:val="00A76539"/>
    <w:rsid w:val="00A97389"/>
    <w:rsid w:val="00AA4836"/>
    <w:rsid w:val="00B257ED"/>
    <w:rsid w:val="00B372A5"/>
    <w:rsid w:val="00B82B2C"/>
    <w:rsid w:val="00B9144C"/>
    <w:rsid w:val="00BD042F"/>
    <w:rsid w:val="00BF1090"/>
    <w:rsid w:val="00C235F7"/>
    <w:rsid w:val="00C6058A"/>
    <w:rsid w:val="00C91524"/>
    <w:rsid w:val="00CB3349"/>
    <w:rsid w:val="00D03F1F"/>
    <w:rsid w:val="00D76767"/>
    <w:rsid w:val="00DF5072"/>
    <w:rsid w:val="00E33F8C"/>
    <w:rsid w:val="00EB426B"/>
    <w:rsid w:val="00EE263D"/>
    <w:rsid w:val="00F473AD"/>
    <w:rsid w:val="00F55B48"/>
    <w:rsid w:val="00F65A0A"/>
    <w:rsid w:val="00F67246"/>
    <w:rsid w:val="00F86F56"/>
    <w:rsid w:val="00FA7C39"/>
    <w:rsid w:val="00FE4C9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oleObject" Target="embeddings/oleObject26.bin"/><Relationship Id="rId76" Type="http://schemas.openxmlformats.org/officeDocument/2006/relationships/oleObject" Target="embeddings/oleObject29.bin"/><Relationship Id="rId84" Type="http://schemas.openxmlformats.org/officeDocument/2006/relationships/image" Target="media/image37.wmf"/><Relationship Id="rId89"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8.wmf"/><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2.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8.bin"/><Relationship Id="rId79" Type="http://schemas.openxmlformats.org/officeDocument/2006/relationships/image" Target="media/image34.wmf"/><Relationship Id="rId87"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8.jpg"/><Relationship Id="rId77" Type="http://schemas.openxmlformats.org/officeDocument/2006/relationships/image" Target="media/image33.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oleObject" Target="embeddings/oleObject33.bin"/><Relationship Id="rId93" Type="http://schemas.openxmlformats.org/officeDocument/2006/relationships/footer" Target="footer6.xm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29.png"/><Relationship Id="rId75" Type="http://schemas.openxmlformats.org/officeDocument/2006/relationships/image" Target="media/image32.wmf"/><Relationship Id="rId83" Type="http://schemas.openxmlformats.org/officeDocument/2006/relationships/oleObject" Target="embeddings/oleObject32.bin"/><Relationship Id="rId88" Type="http://schemas.openxmlformats.org/officeDocument/2006/relationships/image" Target="media/image39.wmf"/><Relationship Id="rId91"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image" Target="media/image31.wmf"/><Relationship Id="rId78" Type="http://schemas.openxmlformats.org/officeDocument/2006/relationships/oleObject" Target="embeddings/oleObject30.bin"/><Relationship Id="rId81" Type="http://schemas.openxmlformats.org/officeDocument/2006/relationships/image" Target="media/image35.png"/><Relationship Id="rId86" Type="http://schemas.openxmlformats.org/officeDocument/2006/relationships/image" Target="media/image38.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27</Pages>
  <Words>6420</Words>
  <Characters>35313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15</cp:revision>
  <dcterms:created xsi:type="dcterms:W3CDTF">2011-04-07T16:30:00Z</dcterms:created>
  <dcterms:modified xsi:type="dcterms:W3CDTF">2012-01-17T20:22:00Z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