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7B1F" w14:textId="77777777" w:rsidR="00FD4A4E" w:rsidRPr="00FD4A4E" w:rsidRDefault="00FD4A4E">
      <w:pPr>
        <w:rPr>
          <w:b/>
          <w:bCs/>
          <w:sz w:val="28"/>
          <w:szCs w:val="28"/>
        </w:rPr>
      </w:pPr>
      <w:r w:rsidRPr="00FD4A4E">
        <w:rPr>
          <w:rFonts w:ascii="Segoe UI Emoji" w:hAnsi="Segoe UI Emoji" w:cs="Segoe UI Emoji"/>
          <w:b/>
          <w:bCs/>
          <w:sz w:val="28"/>
          <w:szCs w:val="28"/>
        </w:rPr>
        <w:t>🌍🚀</w:t>
      </w:r>
      <w:r w:rsidRPr="00FD4A4E">
        <w:rPr>
          <w:b/>
          <w:bCs/>
          <w:sz w:val="28"/>
          <w:szCs w:val="28"/>
        </w:rPr>
        <w:t xml:space="preserve"> Space Sustainability &amp; Awareness </w:t>
      </w:r>
    </w:p>
    <w:p w14:paraId="12BEFF3A" w14:textId="77777777" w:rsidR="00FD4A4E" w:rsidRPr="00FD4A4E" w:rsidRDefault="00FD4A4E">
      <w:pPr>
        <w:rPr>
          <w:b/>
          <w:bCs/>
          <w:sz w:val="28"/>
          <w:szCs w:val="28"/>
        </w:rPr>
      </w:pPr>
      <w:r w:rsidRPr="00FD4A4E">
        <w:rPr>
          <w:rFonts w:ascii="Segoe UI Emoji" w:hAnsi="Segoe UI Emoji" w:cs="Segoe UI Emoji"/>
          <w:b/>
          <w:bCs/>
          <w:sz w:val="28"/>
          <w:szCs w:val="28"/>
        </w:rPr>
        <w:t>🔹</w:t>
      </w:r>
      <w:r w:rsidRPr="00FD4A4E">
        <w:rPr>
          <w:b/>
          <w:bCs/>
          <w:sz w:val="28"/>
          <w:szCs w:val="28"/>
        </w:rPr>
        <w:t xml:space="preserve"> INTRO</w:t>
      </w:r>
    </w:p>
    <w:p w14:paraId="5245D8FB" w14:textId="77777777" w:rsidR="00FD4A4E" w:rsidRDefault="00FD4A4E">
      <w:pPr>
        <w:rPr>
          <w:sz w:val="28"/>
          <w:szCs w:val="28"/>
        </w:rPr>
      </w:pPr>
      <w:r w:rsidRPr="00FD4A4E">
        <w:rPr>
          <w:b/>
          <w:bCs/>
          <w:sz w:val="28"/>
          <w:szCs w:val="28"/>
        </w:rPr>
        <w:t xml:space="preserve"> Person1:</w:t>
      </w:r>
      <w:r w:rsidRPr="00FD4A4E">
        <w:rPr>
          <w:sz w:val="28"/>
          <w:szCs w:val="28"/>
        </w:rPr>
        <w:t xml:space="preserve"> Good morning respected judges, professors, and everyone present here. I’m</w:t>
      </w:r>
      <w:r>
        <w:rPr>
          <w:sz w:val="28"/>
          <w:szCs w:val="28"/>
        </w:rPr>
        <w:t>----</w:t>
      </w:r>
      <w:r w:rsidRPr="00FD4A4E">
        <w:rPr>
          <w:sz w:val="28"/>
          <w:szCs w:val="28"/>
        </w:rPr>
        <w:t xml:space="preserve">, and along with my teammates </w:t>
      </w:r>
      <w:r>
        <w:rPr>
          <w:sz w:val="28"/>
          <w:szCs w:val="28"/>
        </w:rPr>
        <w:t xml:space="preserve">----- </w:t>
      </w:r>
      <w:r w:rsidRPr="00FD4A4E">
        <w:rPr>
          <w:sz w:val="28"/>
          <w:szCs w:val="28"/>
        </w:rPr>
        <w:t xml:space="preserve">and </w:t>
      </w:r>
      <w:r>
        <w:rPr>
          <w:sz w:val="28"/>
          <w:szCs w:val="28"/>
        </w:rPr>
        <w:t>-----</w:t>
      </w:r>
      <w:r w:rsidRPr="00FD4A4E">
        <w:rPr>
          <w:sz w:val="28"/>
          <w:szCs w:val="28"/>
        </w:rPr>
        <w:t xml:space="preserve">, we’re presenting a model that focuses on how sustainable our activities in space really are. We talk a lot about protecting Earth. But sustainability doesn’t end at our atmosphere. </w:t>
      </w:r>
    </w:p>
    <w:p w14:paraId="4A4A7723" w14:textId="77777777" w:rsidR="00FD4A4E" w:rsidRDefault="00FD4A4E">
      <w:pPr>
        <w:rPr>
          <w:sz w:val="28"/>
          <w:szCs w:val="28"/>
        </w:rPr>
      </w:pPr>
      <w:r w:rsidRPr="00FD4A4E">
        <w:rPr>
          <w:b/>
          <w:bCs/>
          <w:sz w:val="28"/>
          <w:szCs w:val="28"/>
        </w:rPr>
        <w:t>Person2:</w:t>
      </w:r>
      <w:r w:rsidRPr="00FD4A4E">
        <w:rPr>
          <w:sz w:val="28"/>
          <w:szCs w:val="28"/>
        </w:rPr>
        <w:t xml:space="preserve"> “The space around Earth may look endless, but the region we actually use is limited. Over 8,000 satellites and debris fragments are already orbiting it, and it’s getting crowded fast.” </w:t>
      </w:r>
    </w:p>
    <w:p w14:paraId="7E17EACD" w14:textId="77777777" w:rsidR="00FD4A4E" w:rsidRDefault="00FD4A4E">
      <w:pPr>
        <w:rPr>
          <w:sz w:val="28"/>
          <w:szCs w:val="28"/>
        </w:rPr>
      </w:pPr>
      <w:r w:rsidRPr="00FD4A4E">
        <w:rPr>
          <w:b/>
          <w:bCs/>
          <w:sz w:val="28"/>
          <w:szCs w:val="28"/>
        </w:rPr>
        <w:t>Person3:</w:t>
      </w:r>
      <w:r w:rsidRPr="00FD4A4E">
        <w:rPr>
          <w:sz w:val="28"/>
          <w:szCs w:val="28"/>
        </w:rPr>
        <w:t xml:space="preserve"> “So basically, every time we use GPS or watch weather apps, we rely on this busy space.” “And what happens in this crowded space directly affects the technology we rely on every day—from GPS to weather forecasting.”</w:t>
      </w:r>
    </w:p>
    <w:p w14:paraId="32F5F238" w14:textId="77777777" w:rsidR="00FD4A4E" w:rsidRDefault="00FD4A4E">
      <w:pPr>
        <w:rPr>
          <w:sz w:val="28"/>
          <w:szCs w:val="28"/>
        </w:rPr>
      </w:pPr>
    </w:p>
    <w:p w14:paraId="3E59DE06" w14:textId="77777777" w:rsidR="00FD4A4E" w:rsidRPr="00FD4A4E" w:rsidRDefault="00FD4A4E">
      <w:pPr>
        <w:rPr>
          <w:b/>
          <w:bCs/>
          <w:sz w:val="28"/>
          <w:szCs w:val="28"/>
        </w:rPr>
      </w:pPr>
      <w:r w:rsidRPr="00FD4A4E">
        <w:rPr>
          <w:sz w:val="28"/>
          <w:szCs w:val="28"/>
        </w:rPr>
        <w:t xml:space="preserve"> </w:t>
      </w:r>
      <w:r w:rsidRPr="00FD4A4E">
        <w:rPr>
          <w:rFonts w:ascii="Segoe UI Emoji" w:hAnsi="Segoe UI Emoji" w:cs="Segoe UI Emoji"/>
          <w:b/>
          <w:bCs/>
          <w:sz w:val="28"/>
          <w:szCs w:val="28"/>
        </w:rPr>
        <w:t>🔹</w:t>
      </w:r>
      <w:r w:rsidRPr="00FD4A4E">
        <w:rPr>
          <w:b/>
          <w:bCs/>
          <w:sz w:val="28"/>
          <w:szCs w:val="28"/>
        </w:rPr>
        <w:t xml:space="preserve"> ORBITS &amp; SATELLITES</w:t>
      </w:r>
    </w:p>
    <w:p w14:paraId="6592070F" w14:textId="77777777" w:rsidR="00FD4A4E" w:rsidRDefault="00FD4A4E">
      <w:pPr>
        <w:rPr>
          <w:sz w:val="28"/>
          <w:szCs w:val="28"/>
        </w:rPr>
      </w:pPr>
      <w:r w:rsidRPr="00FD4A4E">
        <w:rPr>
          <w:b/>
          <w:bCs/>
          <w:sz w:val="28"/>
          <w:szCs w:val="28"/>
        </w:rPr>
        <w:t xml:space="preserve"> Person1: </w:t>
      </w:r>
      <w:r w:rsidRPr="00FD4A4E">
        <w:rPr>
          <w:sz w:val="28"/>
          <w:szCs w:val="28"/>
        </w:rPr>
        <w:t xml:space="preserve">To understand this better, let’s look at how satellites are positioned around Earth. </w:t>
      </w:r>
    </w:p>
    <w:p w14:paraId="7A0D43A6" w14:textId="77777777" w:rsidR="00FD4A4E" w:rsidRDefault="00FD4A4E">
      <w:pPr>
        <w:rPr>
          <w:sz w:val="28"/>
          <w:szCs w:val="28"/>
        </w:rPr>
      </w:pPr>
      <w:r w:rsidRPr="00FD4A4E">
        <w:rPr>
          <w:b/>
          <w:bCs/>
          <w:sz w:val="28"/>
          <w:szCs w:val="28"/>
        </w:rPr>
        <w:t>Person2:</w:t>
      </w:r>
      <w:r w:rsidRPr="00FD4A4E">
        <w:rPr>
          <w:sz w:val="28"/>
          <w:szCs w:val="28"/>
        </w:rPr>
        <w:t xml:space="preserve"> Earth is surrounded by three main orbits. Low Earth Orbit (LEO) is closest and used for observation and internet satellites, hosting over 4,000 active units. Medium Earth Orbit (MEO) supports GPS navigation powering navigation for billions, and GEO is ideal for communication and weather monitoring.” And Geostationary Orbit (GEO) allows satellites to stay fixed above one point, making it ideal for communication and weather monitoring.</w:t>
      </w:r>
    </w:p>
    <w:p w14:paraId="316B1A57" w14:textId="77777777" w:rsidR="00FD4A4E" w:rsidRDefault="00FD4A4E">
      <w:pPr>
        <w:rPr>
          <w:sz w:val="28"/>
          <w:szCs w:val="28"/>
        </w:rPr>
      </w:pPr>
      <w:r w:rsidRPr="00FD4A4E">
        <w:rPr>
          <w:sz w:val="28"/>
          <w:szCs w:val="28"/>
        </w:rPr>
        <w:t xml:space="preserve"> </w:t>
      </w:r>
      <w:r w:rsidRPr="00FD4A4E">
        <w:rPr>
          <w:b/>
          <w:bCs/>
          <w:sz w:val="28"/>
          <w:szCs w:val="28"/>
        </w:rPr>
        <w:t>Person1 :</w:t>
      </w:r>
      <w:r w:rsidRPr="00FD4A4E">
        <w:rPr>
          <w:sz w:val="28"/>
          <w:szCs w:val="28"/>
        </w:rPr>
        <w:t xml:space="preserve"> “Each orbit serves a unique purpose, and understanding them helps us plan safer and more efficient space operations.”</w:t>
      </w:r>
    </w:p>
    <w:p w14:paraId="6DEF5EF2" w14:textId="77777777" w:rsidR="00FD4A4E" w:rsidRDefault="00FD4A4E">
      <w:pPr>
        <w:rPr>
          <w:sz w:val="28"/>
          <w:szCs w:val="28"/>
        </w:rPr>
      </w:pPr>
      <w:r w:rsidRPr="00FD4A4E">
        <w:rPr>
          <w:b/>
          <w:bCs/>
          <w:sz w:val="28"/>
          <w:szCs w:val="28"/>
        </w:rPr>
        <w:t xml:space="preserve"> Person3:</w:t>
      </w:r>
      <w:r w:rsidRPr="00FD4A4E">
        <w:rPr>
          <w:sz w:val="28"/>
          <w:szCs w:val="28"/>
        </w:rPr>
        <w:t xml:space="preserve"> It’s amazing to think all these invisible satellites are quietly keeping our daily life running.”</w:t>
      </w:r>
    </w:p>
    <w:p w14:paraId="72FF0557" w14:textId="77777777" w:rsidR="00FD4A4E" w:rsidRDefault="00FD4A4E">
      <w:pPr>
        <w:rPr>
          <w:sz w:val="28"/>
          <w:szCs w:val="28"/>
        </w:rPr>
      </w:pPr>
    </w:p>
    <w:p w14:paraId="18BE58BF" w14:textId="77777777" w:rsidR="00FD4A4E" w:rsidRPr="00FD4A4E" w:rsidRDefault="00FD4A4E">
      <w:pPr>
        <w:rPr>
          <w:b/>
          <w:bCs/>
          <w:sz w:val="28"/>
          <w:szCs w:val="28"/>
        </w:rPr>
      </w:pPr>
      <w:r w:rsidRPr="00FD4A4E">
        <w:rPr>
          <w:rFonts w:ascii="Segoe UI Emoji" w:hAnsi="Segoe UI Emoji" w:cs="Segoe UI Emoji"/>
          <w:b/>
          <w:bCs/>
          <w:sz w:val="28"/>
          <w:szCs w:val="28"/>
        </w:rPr>
        <w:t>🔹</w:t>
      </w:r>
      <w:r w:rsidRPr="00FD4A4E">
        <w:rPr>
          <w:b/>
          <w:bCs/>
          <w:sz w:val="28"/>
          <w:szCs w:val="28"/>
        </w:rPr>
        <w:t xml:space="preserve"> DEBRIS &amp; KESSLER SYNDROME</w:t>
      </w:r>
    </w:p>
    <w:p w14:paraId="37B9729B" w14:textId="77777777" w:rsidR="00FD4A4E" w:rsidRDefault="00FD4A4E">
      <w:pPr>
        <w:rPr>
          <w:sz w:val="28"/>
          <w:szCs w:val="28"/>
        </w:rPr>
      </w:pPr>
      <w:r w:rsidRPr="00FD4A4E">
        <w:rPr>
          <w:b/>
          <w:bCs/>
          <w:sz w:val="28"/>
          <w:szCs w:val="28"/>
        </w:rPr>
        <w:t xml:space="preserve"> Person2: </w:t>
      </w:r>
      <w:r w:rsidRPr="00FD4A4E">
        <w:rPr>
          <w:sz w:val="28"/>
          <w:szCs w:val="28"/>
        </w:rPr>
        <w:t xml:space="preserve">But as satellite numbers increase, another problem grows—space debris. Over 34,000 pieces of debris are currently tracked in orbit, and even </w:t>
      </w:r>
      <w:r w:rsidRPr="00FD4A4E">
        <w:rPr>
          <w:sz w:val="28"/>
          <w:szCs w:val="28"/>
        </w:rPr>
        <w:lastRenderedPageBreak/>
        <w:t xml:space="preserve">tiny fragments moving at 28,000 km/h can destroy active satellites instantly.” This includes dead satellites, rocket fragments, and collision remains. Once one collision happens, it can trigger more, endangering entire orbits.” </w:t>
      </w:r>
    </w:p>
    <w:p w14:paraId="1F24D725" w14:textId="77777777" w:rsidR="00FD4A4E" w:rsidRDefault="00FD4A4E">
      <w:pPr>
        <w:rPr>
          <w:sz w:val="28"/>
          <w:szCs w:val="28"/>
        </w:rPr>
      </w:pPr>
      <w:r w:rsidRPr="00FD4A4E">
        <w:rPr>
          <w:b/>
          <w:bCs/>
          <w:sz w:val="28"/>
          <w:szCs w:val="28"/>
        </w:rPr>
        <w:t>Person 3:</w:t>
      </w:r>
      <w:r w:rsidRPr="00FD4A4E">
        <w:rPr>
          <w:sz w:val="28"/>
          <w:szCs w:val="28"/>
        </w:rPr>
        <w:t xml:space="preserve"> That sounds scary… like a ticking time bomb floating above us!” </w:t>
      </w:r>
      <w:r w:rsidRPr="00FD4A4E">
        <w:rPr>
          <w:b/>
          <w:bCs/>
          <w:sz w:val="28"/>
          <w:szCs w:val="28"/>
        </w:rPr>
        <w:t>Person1:</w:t>
      </w:r>
      <w:r w:rsidRPr="00FD4A4E">
        <w:rPr>
          <w:sz w:val="28"/>
          <w:szCs w:val="28"/>
        </w:rPr>
        <w:t xml:space="preserve"> That’s where Kessler Syndrome comes in—a chain reaction where debris from one collision causes many more, making entire orbits unsafe. </w:t>
      </w:r>
    </w:p>
    <w:p w14:paraId="36FF8EC9" w14:textId="77777777" w:rsidR="00FD4A4E" w:rsidRDefault="00FD4A4E">
      <w:pPr>
        <w:rPr>
          <w:sz w:val="28"/>
          <w:szCs w:val="28"/>
        </w:rPr>
      </w:pPr>
    </w:p>
    <w:p w14:paraId="23228D1E" w14:textId="77777777" w:rsidR="00FD4A4E" w:rsidRPr="00FD4A4E" w:rsidRDefault="00FD4A4E">
      <w:pPr>
        <w:rPr>
          <w:b/>
          <w:bCs/>
          <w:sz w:val="28"/>
          <w:szCs w:val="28"/>
        </w:rPr>
      </w:pPr>
      <w:r w:rsidRPr="00FD4A4E">
        <w:rPr>
          <w:sz w:val="28"/>
          <w:szCs w:val="28"/>
        </w:rPr>
        <w:t xml:space="preserve"> </w:t>
      </w:r>
      <w:r w:rsidRPr="00FD4A4E">
        <w:rPr>
          <w:rFonts w:ascii="Segoe UI Emoji" w:hAnsi="Segoe UI Emoji" w:cs="Segoe UI Emoji"/>
          <w:b/>
          <w:bCs/>
          <w:sz w:val="28"/>
          <w:szCs w:val="28"/>
        </w:rPr>
        <w:t>🔹</w:t>
      </w:r>
      <w:r w:rsidRPr="00FD4A4E">
        <w:rPr>
          <w:b/>
          <w:bCs/>
          <w:sz w:val="28"/>
          <w:szCs w:val="28"/>
        </w:rPr>
        <w:t xml:space="preserve"> TRANSITION TO SOLUTIONS</w:t>
      </w:r>
    </w:p>
    <w:p w14:paraId="5026C79C" w14:textId="77777777" w:rsidR="00FD4A4E" w:rsidRDefault="00FD4A4E">
      <w:pPr>
        <w:rPr>
          <w:sz w:val="28"/>
          <w:szCs w:val="28"/>
        </w:rPr>
      </w:pPr>
      <w:r w:rsidRPr="00FD4A4E">
        <w:rPr>
          <w:b/>
          <w:bCs/>
          <w:sz w:val="28"/>
          <w:szCs w:val="28"/>
        </w:rPr>
        <w:t xml:space="preserve"> Person3:</w:t>
      </w:r>
      <w:r w:rsidRPr="00FD4A4E">
        <w:rPr>
          <w:sz w:val="28"/>
          <w:szCs w:val="28"/>
        </w:rPr>
        <w:t xml:space="preserve"> “So the big question is… can humans really manage this mess?” </w:t>
      </w:r>
      <w:r w:rsidRPr="00FD4A4E">
        <w:rPr>
          <w:b/>
          <w:bCs/>
          <w:sz w:val="28"/>
          <w:szCs w:val="28"/>
        </w:rPr>
        <w:t>Person2:</w:t>
      </w:r>
      <w:r w:rsidRPr="00FD4A4E">
        <w:rPr>
          <w:sz w:val="28"/>
          <w:szCs w:val="28"/>
        </w:rPr>
        <w:t xml:space="preserve"> Yes, but it requires coordinated satellite tracking, debris mitigation, and strict space traffic rules.”</w:t>
      </w:r>
    </w:p>
    <w:p w14:paraId="400B4F22" w14:textId="77777777" w:rsidR="00FD4A4E" w:rsidRDefault="00FD4A4E">
      <w:pPr>
        <w:rPr>
          <w:sz w:val="28"/>
          <w:szCs w:val="28"/>
        </w:rPr>
      </w:pPr>
      <w:r w:rsidRPr="00FD4A4E">
        <w:rPr>
          <w:sz w:val="28"/>
          <w:szCs w:val="28"/>
        </w:rPr>
        <w:t xml:space="preserve"> </w:t>
      </w:r>
      <w:r w:rsidRPr="00FD4A4E">
        <w:rPr>
          <w:b/>
          <w:bCs/>
          <w:sz w:val="28"/>
          <w:szCs w:val="28"/>
        </w:rPr>
        <w:t>Person1 :</w:t>
      </w:r>
      <w:r w:rsidRPr="00FD4A4E">
        <w:rPr>
          <w:sz w:val="28"/>
          <w:szCs w:val="28"/>
        </w:rPr>
        <w:t xml:space="preserve"> “And it’s not only about rules—it’s about designing smarter satellites and acting responsibly every step of the way.” </w:t>
      </w:r>
    </w:p>
    <w:p w14:paraId="2CF88324" w14:textId="77777777" w:rsidR="00FD4A4E" w:rsidRPr="00FD4A4E" w:rsidRDefault="00FD4A4E">
      <w:pPr>
        <w:rPr>
          <w:b/>
          <w:bCs/>
          <w:sz w:val="28"/>
          <w:szCs w:val="28"/>
        </w:rPr>
      </w:pPr>
      <w:r w:rsidRPr="00FD4A4E">
        <w:rPr>
          <w:sz w:val="28"/>
          <w:szCs w:val="28"/>
        </w:rPr>
        <w:t xml:space="preserve"> </w:t>
      </w:r>
      <w:r w:rsidRPr="00FD4A4E">
        <w:rPr>
          <w:rFonts w:ascii="Segoe UI Emoji" w:hAnsi="Segoe UI Emoji" w:cs="Segoe UI Emoji"/>
          <w:b/>
          <w:bCs/>
          <w:sz w:val="28"/>
          <w:szCs w:val="28"/>
        </w:rPr>
        <w:t>🔹</w:t>
      </w:r>
      <w:r w:rsidRPr="00FD4A4E">
        <w:rPr>
          <w:b/>
          <w:bCs/>
          <w:sz w:val="28"/>
          <w:szCs w:val="28"/>
        </w:rPr>
        <w:t xml:space="preserve"> SOLUTIONS (SMOOTH, NOT DEBATE)</w:t>
      </w:r>
    </w:p>
    <w:p w14:paraId="262BBFF9" w14:textId="77777777" w:rsidR="00FD4A4E" w:rsidRDefault="00FD4A4E">
      <w:pPr>
        <w:rPr>
          <w:sz w:val="28"/>
          <w:szCs w:val="28"/>
        </w:rPr>
      </w:pPr>
      <w:r w:rsidRPr="00FD4A4E">
        <w:rPr>
          <w:b/>
          <w:bCs/>
          <w:sz w:val="28"/>
          <w:szCs w:val="28"/>
        </w:rPr>
        <w:t xml:space="preserve"> Person1:</w:t>
      </w:r>
      <w:r w:rsidRPr="00FD4A4E">
        <w:rPr>
          <w:sz w:val="28"/>
          <w:szCs w:val="28"/>
        </w:rPr>
        <w:t xml:space="preserve"> One key approach is Space Situational Awareness, or SSA, which involves tracking satellites and debris to predict possible collisions. Along with that, debris mitigation plays a major role. This includes active debris removal and designing satellites with safe de-orbiting systems, so they don’t turn into long-term waste.: And to manage the growing number of satellites, space traffic management is essential—similar to how air traffic is controlled on Earth. </w:t>
      </w:r>
    </w:p>
    <w:p w14:paraId="32AA5CA3" w14:textId="77777777" w:rsidR="00FD4A4E" w:rsidRDefault="00FD4A4E">
      <w:pPr>
        <w:rPr>
          <w:sz w:val="28"/>
          <w:szCs w:val="28"/>
        </w:rPr>
      </w:pPr>
      <w:r w:rsidRPr="00FD4A4E">
        <w:rPr>
          <w:b/>
          <w:bCs/>
          <w:sz w:val="28"/>
          <w:szCs w:val="28"/>
        </w:rPr>
        <w:t>Person 3:</w:t>
      </w:r>
      <w:r w:rsidRPr="00FD4A4E">
        <w:rPr>
          <w:sz w:val="28"/>
          <w:szCs w:val="28"/>
        </w:rPr>
        <w:t xml:space="preserve"> Yes, but it requires coordinated satellite tracking, debris mitigation, and strict space traffic rules.” </w:t>
      </w:r>
    </w:p>
    <w:p w14:paraId="6A1A45AD" w14:textId="77777777" w:rsidR="00FD4A4E" w:rsidRDefault="00FD4A4E">
      <w:pPr>
        <w:rPr>
          <w:sz w:val="28"/>
          <w:szCs w:val="28"/>
        </w:rPr>
      </w:pPr>
      <w:r w:rsidRPr="00FD4A4E">
        <w:rPr>
          <w:b/>
          <w:bCs/>
          <w:sz w:val="28"/>
          <w:szCs w:val="28"/>
        </w:rPr>
        <w:t>Person1:</w:t>
      </w:r>
      <w:r w:rsidRPr="00FD4A4E">
        <w:rPr>
          <w:sz w:val="28"/>
          <w:szCs w:val="28"/>
        </w:rPr>
        <w:t xml:space="preserve"> “By combining awareness, technology, and responsibility, we can truly make space sustainable</w:t>
      </w:r>
    </w:p>
    <w:p w14:paraId="69BC1AE4" w14:textId="77777777" w:rsidR="00FD4A4E" w:rsidRDefault="00FD4A4E">
      <w:pPr>
        <w:rPr>
          <w:sz w:val="28"/>
          <w:szCs w:val="28"/>
        </w:rPr>
      </w:pPr>
    </w:p>
    <w:p w14:paraId="4144DDD1" w14:textId="77777777" w:rsidR="00FD4A4E" w:rsidRPr="00FD4A4E" w:rsidRDefault="00FD4A4E">
      <w:pPr>
        <w:rPr>
          <w:b/>
          <w:bCs/>
          <w:sz w:val="28"/>
          <w:szCs w:val="28"/>
        </w:rPr>
      </w:pPr>
      <w:r w:rsidRPr="00FD4A4E">
        <w:rPr>
          <w:rFonts w:ascii="Segoe UI Emoji" w:hAnsi="Segoe UI Emoji" w:cs="Segoe UI Emoji"/>
          <w:b/>
          <w:bCs/>
          <w:sz w:val="28"/>
          <w:szCs w:val="28"/>
        </w:rPr>
        <w:t>🔹</w:t>
      </w:r>
      <w:r w:rsidRPr="00FD4A4E">
        <w:rPr>
          <w:b/>
          <w:bCs/>
          <w:sz w:val="28"/>
          <w:szCs w:val="28"/>
        </w:rPr>
        <w:t xml:space="preserve"> CONCLUSION</w:t>
      </w:r>
    </w:p>
    <w:p w14:paraId="02289100" w14:textId="77777777" w:rsidR="00FD4A4E" w:rsidRDefault="00FD4A4E">
      <w:pPr>
        <w:rPr>
          <w:sz w:val="28"/>
          <w:szCs w:val="28"/>
        </w:rPr>
      </w:pPr>
      <w:r w:rsidRPr="00FD4A4E">
        <w:rPr>
          <w:b/>
          <w:bCs/>
          <w:sz w:val="28"/>
          <w:szCs w:val="28"/>
        </w:rPr>
        <w:t xml:space="preserve"> Person3:</w:t>
      </w:r>
      <w:r w:rsidRPr="00FD4A4E">
        <w:rPr>
          <w:sz w:val="28"/>
          <w:szCs w:val="28"/>
        </w:rPr>
        <w:t xml:space="preserve"> So space sustainability is not just about technology—it’s about responsibility. </w:t>
      </w:r>
    </w:p>
    <w:p w14:paraId="23DC0984" w14:textId="77777777" w:rsidR="00FD4A4E" w:rsidRDefault="00FD4A4E">
      <w:pPr>
        <w:rPr>
          <w:sz w:val="28"/>
          <w:szCs w:val="28"/>
        </w:rPr>
      </w:pPr>
      <w:r w:rsidRPr="00FD4A4E">
        <w:rPr>
          <w:b/>
          <w:bCs/>
          <w:sz w:val="28"/>
          <w:szCs w:val="28"/>
        </w:rPr>
        <w:lastRenderedPageBreak/>
        <w:t>Person2:</w:t>
      </w:r>
      <w:r w:rsidRPr="00FD4A4E">
        <w:rPr>
          <w:sz w:val="28"/>
          <w:szCs w:val="28"/>
        </w:rPr>
        <w:t xml:space="preserve"> “Every satellite we launch, every collision avoided, directly affects life on Earth—from communication to navigation to weather systems. We must manage space like we manage our most precious resources.”</w:t>
      </w:r>
    </w:p>
    <w:p w14:paraId="1C544DF3" w14:textId="77777777" w:rsidR="00FD4A4E" w:rsidRDefault="00FD4A4E">
      <w:pPr>
        <w:rPr>
          <w:sz w:val="28"/>
          <w:szCs w:val="28"/>
        </w:rPr>
      </w:pPr>
      <w:r w:rsidRPr="00FD4A4E">
        <w:rPr>
          <w:sz w:val="28"/>
          <w:szCs w:val="28"/>
        </w:rPr>
        <w:t xml:space="preserve"> </w:t>
      </w:r>
      <w:r w:rsidRPr="00FD4A4E">
        <w:rPr>
          <w:b/>
          <w:bCs/>
          <w:sz w:val="28"/>
          <w:szCs w:val="28"/>
        </w:rPr>
        <w:t>Person3:</w:t>
      </w:r>
      <w:r w:rsidRPr="00FD4A4E">
        <w:rPr>
          <w:sz w:val="28"/>
          <w:szCs w:val="28"/>
        </w:rPr>
        <w:t xml:space="preserve"> Protecting space today ensures that future generations can continue to benefit from it. </w:t>
      </w:r>
    </w:p>
    <w:p w14:paraId="3832AF6D" w14:textId="77777777" w:rsidR="00FD4A4E" w:rsidRDefault="00FD4A4E">
      <w:pPr>
        <w:rPr>
          <w:sz w:val="28"/>
          <w:szCs w:val="28"/>
        </w:rPr>
      </w:pPr>
      <w:r w:rsidRPr="00FD4A4E">
        <w:rPr>
          <w:b/>
          <w:bCs/>
          <w:sz w:val="28"/>
          <w:szCs w:val="28"/>
        </w:rPr>
        <w:t>Person2:</w:t>
      </w:r>
      <w:r w:rsidRPr="00FD4A4E">
        <w:rPr>
          <w:sz w:val="28"/>
          <w:szCs w:val="28"/>
        </w:rPr>
        <w:t xml:space="preserve"> “We know we’ve been talking your ears off about space… but let’s end with something important”. </w:t>
      </w:r>
    </w:p>
    <w:p w14:paraId="7B4A93C8" w14:textId="693F3074" w:rsidR="0067587C" w:rsidRPr="00FD4A4E" w:rsidRDefault="00FD4A4E">
      <w:pPr>
        <w:rPr>
          <w:sz w:val="28"/>
          <w:szCs w:val="28"/>
        </w:rPr>
      </w:pPr>
      <w:r w:rsidRPr="00FD4A4E">
        <w:rPr>
          <w:b/>
          <w:bCs/>
          <w:sz w:val="28"/>
          <w:szCs w:val="28"/>
        </w:rPr>
        <w:t>Person1:</w:t>
      </w:r>
      <w:r w:rsidRPr="00FD4A4E">
        <w:rPr>
          <w:sz w:val="28"/>
          <w:szCs w:val="28"/>
        </w:rPr>
        <w:t xml:space="preserve"> “What happens above us shapes life below us—let’s protect our space as we protect our home.”</w:t>
      </w:r>
    </w:p>
    <w:sectPr w:rsidR="0067587C" w:rsidRPr="00FD4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A4E"/>
    <w:rsid w:val="006342B3"/>
    <w:rsid w:val="0067587C"/>
    <w:rsid w:val="006D1687"/>
    <w:rsid w:val="007B16F8"/>
    <w:rsid w:val="0093194E"/>
    <w:rsid w:val="00CD2681"/>
    <w:rsid w:val="00D32997"/>
    <w:rsid w:val="00FD4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64C3"/>
  <w15:chartTrackingRefBased/>
  <w15:docId w15:val="{54A7325F-85BE-47F8-9857-F4A739405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A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A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A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A4E"/>
    <w:rPr>
      <w:rFonts w:eastAsiaTheme="majorEastAsia" w:cstheme="majorBidi"/>
      <w:color w:val="272727" w:themeColor="text1" w:themeTint="D8"/>
    </w:rPr>
  </w:style>
  <w:style w:type="paragraph" w:styleId="Title">
    <w:name w:val="Title"/>
    <w:basedOn w:val="Normal"/>
    <w:next w:val="Normal"/>
    <w:link w:val="TitleChar"/>
    <w:uiPriority w:val="10"/>
    <w:qFormat/>
    <w:rsid w:val="00FD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A4E"/>
    <w:pPr>
      <w:spacing w:before="160"/>
      <w:jc w:val="center"/>
    </w:pPr>
    <w:rPr>
      <w:i/>
      <w:iCs/>
      <w:color w:val="404040" w:themeColor="text1" w:themeTint="BF"/>
    </w:rPr>
  </w:style>
  <w:style w:type="character" w:customStyle="1" w:styleId="QuoteChar">
    <w:name w:val="Quote Char"/>
    <w:basedOn w:val="DefaultParagraphFont"/>
    <w:link w:val="Quote"/>
    <w:uiPriority w:val="29"/>
    <w:rsid w:val="00FD4A4E"/>
    <w:rPr>
      <w:i/>
      <w:iCs/>
      <w:color w:val="404040" w:themeColor="text1" w:themeTint="BF"/>
    </w:rPr>
  </w:style>
  <w:style w:type="paragraph" w:styleId="ListParagraph">
    <w:name w:val="List Paragraph"/>
    <w:basedOn w:val="Normal"/>
    <w:uiPriority w:val="34"/>
    <w:qFormat/>
    <w:rsid w:val="00FD4A4E"/>
    <w:pPr>
      <w:ind w:left="720"/>
      <w:contextualSpacing/>
    </w:pPr>
  </w:style>
  <w:style w:type="character" w:styleId="IntenseEmphasis">
    <w:name w:val="Intense Emphasis"/>
    <w:basedOn w:val="DefaultParagraphFont"/>
    <w:uiPriority w:val="21"/>
    <w:qFormat/>
    <w:rsid w:val="00FD4A4E"/>
    <w:rPr>
      <w:i/>
      <w:iCs/>
      <w:color w:val="2F5496" w:themeColor="accent1" w:themeShade="BF"/>
    </w:rPr>
  </w:style>
  <w:style w:type="paragraph" w:styleId="IntenseQuote">
    <w:name w:val="Intense Quote"/>
    <w:basedOn w:val="Normal"/>
    <w:next w:val="Normal"/>
    <w:link w:val="IntenseQuoteChar"/>
    <w:uiPriority w:val="30"/>
    <w:qFormat/>
    <w:rsid w:val="00FD4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A4E"/>
    <w:rPr>
      <w:i/>
      <w:iCs/>
      <w:color w:val="2F5496" w:themeColor="accent1" w:themeShade="BF"/>
    </w:rPr>
  </w:style>
  <w:style w:type="character" w:styleId="IntenseReference">
    <w:name w:val="Intense Reference"/>
    <w:basedOn w:val="DefaultParagraphFont"/>
    <w:uiPriority w:val="32"/>
    <w:qFormat/>
    <w:rsid w:val="00FD4A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584</Words>
  <Characters>3329</Characters>
  <Application>Microsoft Office Word</Application>
  <DocSecurity>0</DocSecurity>
  <Lines>27</Lines>
  <Paragraphs>7</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D</dc:creator>
  <cp:keywords/>
  <dc:description/>
  <cp:lastModifiedBy>anusha D</cp:lastModifiedBy>
  <cp:revision>2</cp:revision>
  <dcterms:created xsi:type="dcterms:W3CDTF">2026-01-12T11:04:00Z</dcterms:created>
  <dcterms:modified xsi:type="dcterms:W3CDTF">2026-01-12T11:04:00Z</dcterms:modified>
</cp:coreProperties>
</file>