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D811" w14:textId="2DFFDEE9" w:rsidR="00964B0E" w:rsidRDefault="00964B0E" w:rsidP="00964B0E">
      <w:pPr>
        <w:pStyle w:val="Title"/>
      </w:pPr>
      <w:r>
        <w:t>POI 1</w:t>
      </w:r>
      <w:r w:rsidR="002C2A90">
        <w:t>1</w:t>
      </w:r>
      <w:r>
        <w:t>:</w:t>
      </w:r>
    </w:p>
    <w:p w14:paraId="30E3B78E" w14:textId="77777777" w:rsidR="002C2A90" w:rsidRDefault="002C2A90">
      <w:pPr>
        <w:spacing w:after="160" w:line="259" w:lineRule="auto"/>
      </w:pPr>
      <w:r>
        <w:rPr>
          <w:noProof/>
        </w:rPr>
        <w:drawing>
          <wp:inline distT="0" distB="0" distL="0" distR="0" wp14:anchorId="233FBC14" wp14:editId="5F1F2135">
            <wp:extent cx="4229100" cy="476250"/>
            <wp:effectExtent l="0" t="0" r="0" b="0"/>
            <wp:docPr id="152523819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8195" name="Picture 5" descr="A picture containing text, fon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2007" w14:textId="77777777" w:rsidR="002C2A90" w:rsidRDefault="002C2A90">
      <w:pPr>
        <w:spacing w:after="160" w:line="259" w:lineRule="auto"/>
      </w:pPr>
      <w:r>
        <w:rPr>
          <w:noProof/>
        </w:rPr>
        <w:drawing>
          <wp:inline distT="0" distB="0" distL="0" distR="0" wp14:anchorId="2B3016C5" wp14:editId="74100053">
            <wp:extent cx="4885690" cy="5647690"/>
            <wp:effectExtent l="0" t="0" r="0" b="0"/>
            <wp:docPr id="119013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6771" w14:textId="29BCB269" w:rsidR="002C2A90" w:rsidRDefault="00587638">
      <w:pPr>
        <w:spacing w:after="160" w:line="259" w:lineRule="auto"/>
      </w:pPr>
      <w:r>
        <w:t xml:space="preserve">I think these are pulling </w:t>
      </w:r>
      <w:proofErr w:type="gramStart"/>
      <w:r>
        <w:t>GRN</w:t>
      </w:r>
      <w:proofErr w:type="gramEnd"/>
      <w:r>
        <w:t xml:space="preserve"> but I’m not concerned about 11 &amp; 12</w:t>
      </w:r>
      <w:r w:rsidR="002C2A90">
        <w:br w:type="page"/>
      </w:r>
    </w:p>
    <w:p w14:paraId="1BEEBA01" w14:textId="4F7BB2FA" w:rsidR="002C2A90" w:rsidRDefault="002C2A90" w:rsidP="002C2A90">
      <w:pPr>
        <w:pStyle w:val="Title"/>
      </w:pPr>
      <w:r>
        <w:lastRenderedPageBreak/>
        <w:t>POI 12:</w:t>
      </w:r>
    </w:p>
    <w:p w14:paraId="5E73E5D7" w14:textId="07F47A7C" w:rsidR="002C2A90" w:rsidRDefault="002C2A90">
      <w:pPr>
        <w:spacing w:after="160" w:line="259" w:lineRule="auto"/>
      </w:pPr>
      <w:r>
        <w:rPr>
          <w:noProof/>
        </w:rPr>
        <w:drawing>
          <wp:inline distT="0" distB="0" distL="0" distR="0" wp14:anchorId="490B95BA" wp14:editId="5C7BE0A1">
            <wp:extent cx="4267200" cy="466725"/>
            <wp:effectExtent l="0" t="0" r="0" b="9525"/>
            <wp:docPr id="1781739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3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058" w14:textId="77777777" w:rsidR="00587638" w:rsidRDefault="002C2A90">
      <w:pPr>
        <w:spacing w:after="160" w:line="259" w:lineRule="auto"/>
      </w:pPr>
      <w:r>
        <w:rPr>
          <w:noProof/>
        </w:rPr>
        <w:drawing>
          <wp:inline distT="0" distB="0" distL="0" distR="0" wp14:anchorId="2F1C8410" wp14:editId="4705273A">
            <wp:extent cx="5943600" cy="5656580"/>
            <wp:effectExtent l="0" t="0" r="0" b="1270"/>
            <wp:docPr id="506608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BE57" w14:textId="0733DC3B" w:rsidR="0088538B" w:rsidRDefault="00587638">
      <w:pPr>
        <w:spacing w:after="160" w:line="259" w:lineRule="auto"/>
      </w:pPr>
      <w:r>
        <w:t xml:space="preserve">I think these are pulling </w:t>
      </w:r>
      <w:proofErr w:type="gramStart"/>
      <w:r>
        <w:t>GRN</w:t>
      </w:r>
      <w:proofErr w:type="gramEnd"/>
      <w:r>
        <w:t xml:space="preserve"> but I’m not concerned about 11 &amp; 12</w:t>
      </w:r>
      <w:r w:rsidR="0088538B">
        <w:br w:type="page"/>
      </w:r>
    </w:p>
    <w:p w14:paraId="51AA0861" w14:textId="42EA4D96" w:rsidR="00C96CBF" w:rsidRDefault="00D83848" w:rsidP="00D83848">
      <w:pPr>
        <w:pStyle w:val="Title"/>
      </w:pPr>
      <w:r>
        <w:lastRenderedPageBreak/>
        <w:t>POI MAP:</w:t>
      </w:r>
    </w:p>
    <w:p w14:paraId="08838893" w14:textId="16FE5458" w:rsidR="00D83848" w:rsidRDefault="00D83848" w:rsidP="003E1FA5">
      <w:pPr>
        <w:spacing w:after="160" w:line="259" w:lineRule="auto"/>
      </w:pPr>
      <w:r>
        <w:rPr>
          <w:noProof/>
        </w:rPr>
        <w:drawing>
          <wp:inline distT="0" distB="0" distL="0" distR="0" wp14:anchorId="35F68079" wp14:editId="503C75F7">
            <wp:extent cx="5943600" cy="6017260"/>
            <wp:effectExtent l="0" t="0" r="0" b="2540"/>
            <wp:docPr id="7" name="Picture 5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ircuit boa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4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01D3" w14:textId="77777777" w:rsidR="007C3457" w:rsidRDefault="007C3457" w:rsidP="00894611">
      <w:r>
        <w:separator/>
      </w:r>
    </w:p>
  </w:endnote>
  <w:endnote w:type="continuationSeparator" w:id="0">
    <w:p w14:paraId="7E7B4C6C" w14:textId="77777777" w:rsidR="007C3457" w:rsidRDefault="007C3457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82CB" w14:textId="77777777" w:rsidR="007C3457" w:rsidRDefault="007C3457" w:rsidP="00894611">
      <w:r>
        <w:separator/>
      </w:r>
    </w:p>
  </w:footnote>
  <w:footnote w:type="continuationSeparator" w:id="0">
    <w:p w14:paraId="2C1F3414" w14:textId="77777777" w:rsidR="007C3457" w:rsidRDefault="007C3457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92E89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063693"/>
    <w:rsid w:val="000C6A73"/>
    <w:rsid w:val="000C6C4D"/>
    <w:rsid w:val="00104BBD"/>
    <w:rsid w:val="00112B5A"/>
    <w:rsid w:val="001A7808"/>
    <w:rsid w:val="002A0A9E"/>
    <w:rsid w:val="002C2A90"/>
    <w:rsid w:val="00304E41"/>
    <w:rsid w:val="00313BD1"/>
    <w:rsid w:val="0034410B"/>
    <w:rsid w:val="00352F79"/>
    <w:rsid w:val="003B3C99"/>
    <w:rsid w:val="003D20E8"/>
    <w:rsid w:val="003D6072"/>
    <w:rsid w:val="003E1FA5"/>
    <w:rsid w:val="00407DAB"/>
    <w:rsid w:val="00413240"/>
    <w:rsid w:val="004246E5"/>
    <w:rsid w:val="004E3DE7"/>
    <w:rsid w:val="00514F3E"/>
    <w:rsid w:val="00587638"/>
    <w:rsid w:val="0058798E"/>
    <w:rsid w:val="005A5A0B"/>
    <w:rsid w:val="005D2615"/>
    <w:rsid w:val="005F6FF4"/>
    <w:rsid w:val="0068496D"/>
    <w:rsid w:val="006D3F19"/>
    <w:rsid w:val="007C3457"/>
    <w:rsid w:val="00822C1E"/>
    <w:rsid w:val="008641ED"/>
    <w:rsid w:val="0088538B"/>
    <w:rsid w:val="00887795"/>
    <w:rsid w:val="00894611"/>
    <w:rsid w:val="00927089"/>
    <w:rsid w:val="00954138"/>
    <w:rsid w:val="00964B0E"/>
    <w:rsid w:val="009E4320"/>
    <w:rsid w:val="00A376EA"/>
    <w:rsid w:val="00A831B6"/>
    <w:rsid w:val="00AD39B0"/>
    <w:rsid w:val="00B86483"/>
    <w:rsid w:val="00BF4F9C"/>
    <w:rsid w:val="00C96CBF"/>
    <w:rsid w:val="00CC0FFB"/>
    <w:rsid w:val="00CC41DA"/>
    <w:rsid w:val="00CD5EE3"/>
    <w:rsid w:val="00D45893"/>
    <w:rsid w:val="00D83848"/>
    <w:rsid w:val="00DF02FC"/>
    <w:rsid w:val="00E911B3"/>
    <w:rsid w:val="00EC5EAA"/>
    <w:rsid w:val="00ED0B15"/>
    <w:rsid w:val="00EE2DEE"/>
    <w:rsid w:val="00F41C84"/>
    <w:rsid w:val="00F42FE7"/>
    <w:rsid w:val="00F51DDF"/>
    <w:rsid w:val="00F56DEB"/>
    <w:rsid w:val="00F95777"/>
    <w:rsid w:val="00F9750C"/>
    <w:rsid w:val="00FD16D1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441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7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5</cp:revision>
  <dcterms:created xsi:type="dcterms:W3CDTF">2023-05-16T13:38:00Z</dcterms:created>
  <dcterms:modified xsi:type="dcterms:W3CDTF">2023-06-06T15:45:00Z</dcterms:modified>
</cp:coreProperties>
</file>