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CE" w:rsidRPr="004941CE" w:rsidRDefault="004941CE" w:rsidP="004941CE">
      <w:pPr>
        <w:jc w:val="center"/>
        <w:rPr>
          <w:rFonts w:ascii="Times New Roman" w:hAnsi="Times New Roman" w:cs="Times New Roman"/>
          <w:b/>
          <w:i/>
          <w:sz w:val="26"/>
          <w:szCs w:val="26"/>
        </w:rPr>
      </w:pPr>
      <w:r w:rsidRPr="004941CE">
        <w:rPr>
          <w:rFonts w:ascii="Times New Roman" w:hAnsi="Times New Roman" w:cs="Times New Roman"/>
          <w:b/>
          <w:i/>
          <w:sz w:val="26"/>
          <w:szCs w:val="26"/>
        </w:rPr>
        <w:t>Height and Bole Volume estimation for Permanent Trees and Saplings</w:t>
      </w:r>
    </w:p>
    <w:p w:rsidR="00595D4D" w:rsidRPr="00CE5DFC" w:rsidRDefault="00595D4D" w:rsidP="004941CE">
      <w:pPr>
        <w:jc w:val="center"/>
        <w:rPr>
          <w:rFonts w:ascii="Times New Roman" w:hAnsi="Times New Roman" w:cs="Times New Roman"/>
          <w:i/>
        </w:rPr>
      </w:pPr>
      <w:r w:rsidRPr="00CE5DFC">
        <w:rPr>
          <w:rFonts w:ascii="Times New Roman" w:hAnsi="Times New Roman" w:cs="Times New Roman"/>
          <w:i/>
        </w:rPr>
        <w:t xml:space="preserve">Lixi   </w:t>
      </w:r>
      <w:r w:rsidR="00CB4E3A">
        <w:rPr>
          <w:rFonts w:ascii="Times New Roman" w:hAnsi="Times New Roman" w:cs="Times New Roman"/>
          <w:i/>
        </w:rPr>
        <w:t xml:space="preserve">updated </w:t>
      </w:r>
      <w:r w:rsidR="00A37360">
        <w:rPr>
          <w:rFonts w:ascii="Times New Roman" w:hAnsi="Times New Roman" w:cs="Times New Roman"/>
          <w:i/>
        </w:rPr>
        <w:t>11/05/2013</w:t>
      </w:r>
      <w:bookmarkStart w:id="0" w:name="_GoBack"/>
      <w:bookmarkEnd w:id="0"/>
    </w:p>
    <w:p w:rsidR="0030049A" w:rsidRPr="008D617D" w:rsidRDefault="00726B49" w:rsidP="008D617D">
      <w:pPr>
        <w:pStyle w:val="Heading1"/>
        <w:rPr>
          <w:rFonts w:ascii="Times New Roman" w:hAnsi="Times New Roman" w:cs="Times New Roman"/>
          <w:b w:val="0"/>
          <w:i/>
          <w:color w:val="auto"/>
        </w:rPr>
      </w:pPr>
      <w:r w:rsidRPr="008D617D">
        <w:rPr>
          <w:rFonts w:ascii="Times New Roman" w:hAnsi="Times New Roman" w:cs="Times New Roman"/>
          <w:i/>
          <w:color w:val="auto"/>
        </w:rPr>
        <w:t>HT estimation</w:t>
      </w:r>
    </w:p>
    <w:p w:rsidR="00C50669" w:rsidRDefault="00C50669" w:rsidP="00C50669">
      <w:pPr>
        <w:pStyle w:val="ListParagraph"/>
        <w:numPr>
          <w:ilvl w:val="0"/>
          <w:numId w:val="4"/>
        </w:numPr>
        <w:rPr>
          <w:rFonts w:ascii="Times New Roman" w:hAnsi="Times New Roman" w:cs="Times New Roman"/>
        </w:rPr>
      </w:pPr>
      <w:r>
        <w:rPr>
          <w:rFonts w:ascii="Times New Roman" w:hAnsi="Times New Roman" w:cs="Times New Roman"/>
        </w:rPr>
        <w:t>Step</w:t>
      </w:r>
      <w:r w:rsidR="009420B0">
        <w:rPr>
          <w:rFonts w:ascii="Times New Roman" w:hAnsi="Times New Roman" w:cs="Times New Roman"/>
        </w:rPr>
        <w:t>1</w:t>
      </w:r>
      <w:r>
        <w:rPr>
          <w:rFonts w:ascii="Times New Roman" w:hAnsi="Times New Roman" w:cs="Times New Roman"/>
        </w:rPr>
        <w:t>: canopy height was calculated as mean height of co</w:t>
      </w:r>
      <w:r w:rsidR="001F14F1">
        <w:rPr>
          <w:rFonts w:ascii="Times New Roman" w:hAnsi="Times New Roman" w:cs="Times New Roman"/>
        </w:rPr>
        <w:t>-</w:t>
      </w:r>
      <w:r>
        <w:rPr>
          <w:rFonts w:ascii="Times New Roman" w:hAnsi="Times New Roman" w:cs="Times New Roman"/>
        </w:rPr>
        <w:t xml:space="preserve">dominant trees for each plot in each census year of 1986, 1987, 1998, and 2010. Because no crown position data was collected in 1986, crown </w:t>
      </w:r>
      <w:r w:rsidR="001F14F1">
        <w:rPr>
          <w:rFonts w:ascii="Times New Roman" w:hAnsi="Times New Roman" w:cs="Times New Roman"/>
        </w:rPr>
        <w:t>position collected in 1988 was</w:t>
      </w:r>
      <w:r>
        <w:rPr>
          <w:rFonts w:ascii="Times New Roman" w:hAnsi="Times New Roman" w:cs="Times New Roman"/>
        </w:rPr>
        <w:t xml:space="preserve"> used for 1986.</w:t>
      </w:r>
      <w:r w:rsidR="00602D7F">
        <w:rPr>
          <w:rFonts w:ascii="Times New Roman" w:hAnsi="Times New Roman" w:cs="Times New Roman"/>
        </w:rPr>
        <w:t xml:space="preserve"> Plot 15 was collected for height in 1987 instead of 1986 (and for subplot 2 only), but DBH was collected in 1986, so Height from 1987 was used for this plot.</w:t>
      </w:r>
      <w:r>
        <w:rPr>
          <w:rFonts w:ascii="Times New Roman" w:hAnsi="Times New Roman" w:cs="Times New Roman"/>
        </w:rPr>
        <w:t xml:space="preserve"> And plot </w:t>
      </w:r>
      <w:proofErr w:type="gramStart"/>
      <w:r>
        <w:rPr>
          <w:rFonts w:ascii="Times New Roman" w:hAnsi="Times New Roman" w:cs="Times New Roman"/>
        </w:rPr>
        <w:t xml:space="preserve">16 </w:t>
      </w:r>
      <w:r w:rsidR="00602D7F">
        <w:rPr>
          <w:rFonts w:ascii="Times New Roman" w:hAnsi="Times New Roman" w:cs="Times New Roman"/>
        </w:rPr>
        <w:t xml:space="preserve"> and</w:t>
      </w:r>
      <w:proofErr w:type="gramEnd"/>
      <w:r w:rsidR="00602D7F">
        <w:rPr>
          <w:rFonts w:ascii="Times New Roman" w:hAnsi="Times New Roman" w:cs="Times New Roman"/>
        </w:rPr>
        <w:t xml:space="preserve"> 22 </w:t>
      </w:r>
      <w:r>
        <w:rPr>
          <w:rFonts w:ascii="Times New Roman" w:hAnsi="Times New Roman" w:cs="Times New Roman"/>
        </w:rPr>
        <w:t>sampled in 1987 didn’t have any co</w:t>
      </w:r>
      <w:r w:rsidR="001F14F1">
        <w:rPr>
          <w:rFonts w:ascii="Times New Roman" w:hAnsi="Times New Roman" w:cs="Times New Roman"/>
        </w:rPr>
        <w:t>-</w:t>
      </w:r>
      <w:r>
        <w:rPr>
          <w:rFonts w:ascii="Times New Roman" w:hAnsi="Times New Roman" w:cs="Times New Roman"/>
        </w:rPr>
        <w:t>dominant trees</w:t>
      </w:r>
      <w:r w:rsidR="00602D7F">
        <w:rPr>
          <w:rFonts w:ascii="Times New Roman" w:hAnsi="Times New Roman" w:cs="Times New Roman"/>
        </w:rPr>
        <w:t xml:space="preserve"> that had height measured</w:t>
      </w:r>
      <w:r>
        <w:rPr>
          <w:rFonts w:ascii="Times New Roman" w:hAnsi="Times New Roman" w:cs="Times New Roman"/>
        </w:rPr>
        <w:t>, so data from 1998 were used, in other words, plot 16</w:t>
      </w:r>
      <w:r w:rsidR="00A37360">
        <w:rPr>
          <w:rFonts w:ascii="Times New Roman" w:hAnsi="Times New Roman" w:cs="Times New Roman"/>
        </w:rPr>
        <w:t xml:space="preserve"> and 22</w:t>
      </w:r>
      <w:r>
        <w:rPr>
          <w:rFonts w:ascii="Times New Roman" w:hAnsi="Times New Roman" w:cs="Times New Roman"/>
        </w:rPr>
        <w:t xml:space="preserve"> has the same canopy height in 1987 and 1998.</w:t>
      </w:r>
      <w:r w:rsidR="001610CC">
        <w:rPr>
          <w:rFonts w:ascii="Times New Roman" w:hAnsi="Times New Roman" w:cs="Times New Roman"/>
        </w:rPr>
        <w:t xml:space="preserve"> </w:t>
      </w:r>
      <w:r w:rsidR="00A37360">
        <w:rPr>
          <w:rFonts w:ascii="Times New Roman" w:hAnsi="Times New Roman" w:cs="Times New Roman"/>
        </w:rPr>
        <w:t>(</w:t>
      </w:r>
      <w:r w:rsidR="00A37360" w:rsidRPr="00A37360">
        <w:rPr>
          <w:rFonts w:ascii="Times New Roman" w:hAnsi="Times New Roman" w:cs="Times New Roman"/>
          <w:color w:val="FF0000"/>
        </w:rPr>
        <w:t>Could we just calculate Canopy DBH as mean of co-dominant tree DBHs for these 2 plots</w:t>
      </w:r>
      <w:proofErr w:type="gramStart"/>
      <w:r w:rsidR="00A37360" w:rsidRPr="00A37360">
        <w:rPr>
          <w:rFonts w:ascii="Times New Roman" w:hAnsi="Times New Roman" w:cs="Times New Roman"/>
          <w:color w:val="FF0000"/>
        </w:rPr>
        <w:t>? )</w:t>
      </w:r>
      <w:proofErr w:type="gramEnd"/>
      <w:r w:rsidR="001610CC" w:rsidRPr="003E70E0">
        <w:rPr>
          <w:rFonts w:ascii="Times New Roman" w:hAnsi="Times New Roman" w:cs="Times New Roman"/>
        </w:rPr>
        <w:t>(</w:t>
      </w:r>
      <w:r w:rsidR="0080355F" w:rsidRPr="003E70E0">
        <w:rPr>
          <w:rFonts w:ascii="Times New Roman" w:hAnsi="Times New Roman" w:cs="Times New Roman"/>
        </w:rPr>
        <w:t xml:space="preserve">Be careful about 0s! there isn’t any trees with co-dominant crown position and </w:t>
      </w:r>
      <w:proofErr w:type="spellStart"/>
      <w:r w:rsidR="0080355F" w:rsidRPr="003E70E0">
        <w:rPr>
          <w:rFonts w:ascii="Times New Roman" w:hAnsi="Times New Roman" w:cs="Times New Roman"/>
        </w:rPr>
        <w:t>ht</w:t>
      </w:r>
      <w:proofErr w:type="spellEnd"/>
      <w:r w:rsidR="0080355F" w:rsidRPr="003E70E0">
        <w:rPr>
          <w:rFonts w:ascii="Times New Roman" w:hAnsi="Times New Roman" w:cs="Times New Roman"/>
        </w:rPr>
        <w:t xml:space="preserve"> recorded as 0s)</w:t>
      </w:r>
      <w:r w:rsidR="006E7C0F" w:rsidRPr="003E70E0">
        <w:rPr>
          <w:rFonts w:ascii="Times New Roman" w:hAnsi="Times New Roman" w:cs="Times New Roman"/>
        </w:rPr>
        <w:t xml:space="preserve">. </w:t>
      </w:r>
      <w:r w:rsidR="006E7C0F" w:rsidRPr="006E7C0F">
        <w:rPr>
          <w:rFonts w:ascii="Times New Roman" w:hAnsi="Times New Roman" w:cs="Times New Roman"/>
        </w:rPr>
        <w:t>Then for plants which had heights measured, if height is less than canopy height, we defined canopy level as “Below”, and if height is greater or equal to canopy height, we define canopy level as “Above”.</w:t>
      </w:r>
    </w:p>
    <w:p w:rsidR="00C50669" w:rsidRDefault="00C50669" w:rsidP="00C50669">
      <w:pPr>
        <w:pStyle w:val="ListParagraph"/>
        <w:numPr>
          <w:ilvl w:val="0"/>
          <w:numId w:val="4"/>
        </w:numPr>
        <w:rPr>
          <w:rFonts w:ascii="Times New Roman" w:hAnsi="Times New Roman" w:cs="Times New Roman"/>
        </w:rPr>
      </w:pPr>
      <w:r>
        <w:rPr>
          <w:rFonts w:ascii="Times New Roman" w:hAnsi="Times New Roman" w:cs="Times New Roman"/>
        </w:rPr>
        <w:t>Step2: canopy DBH was calculated as mean DBH</w:t>
      </w:r>
      <w:r w:rsidR="00F16E34">
        <w:rPr>
          <w:rFonts w:ascii="Times New Roman" w:hAnsi="Times New Roman" w:cs="Times New Roman"/>
        </w:rPr>
        <w:t xml:space="preserve"> (excluding 0 values)</w:t>
      </w:r>
      <w:r>
        <w:rPr>
          <w:rFonts w:ascii="Times New Roman" w:hAnsi="Times New Roman" w:cs="Times New Roman"/>
        </w:rPr>
        <w:t xml:space="preserve"> of trees at or above canopy height in each plot in each census year of 1986, 1987, 1998, and 2010</w:t>
      </w:r>
      <w:r w:rsidR="00F16E34">
        <w:rPr>
          <w:rFonts w:ascii="Times New Roman" w:hAnsi="Times New Roman" w:cs="Times New Roman"/>
        </w:rPr>
        <w:t>.</w:t>
      </w:r>
    </w:p>
    <w:p w:rsidR="007E5CA2" w:rsidRDefault="00C50669" w:rsidP="007E5CA2">
      <w:pPr>
        <w:pStyle w:val="ListParagraph"/>
        <w:numPr>
          <w:ilvl w:val="0"/>
          <w:numId w:val="4"/>
        </w:numPr>
        <w:rPr>
          <w:rFonts w:ascii="Times New Roman" w:hAnsi="Times New Roman" w:cs="Times New Roman"/>
        </w:rPr>
      </w:pPr>
      <w:r>
        <w:rPr>
          <w:rFonts w:ascii="Times New Roman" w:hAnsi="Times New Roman" w:cs="Times New Roman"/>
        </w:rPr>
        <w:t xml:space="preserve">Step3: For trees which only had DBH but no height measured, we compare DBH with canopy DBH to decide it’s canopy position, </w:t>
      </w:r>
    </w:p>
    <w:p w:rsidR="008F7A39" w:rsidRDefault="009420B0" w:rsidP="007E5CA2">
      <w:pPr>
        <w:pStyle w:val="ListParagraph"/>
        <w:numPr>
          <w:ilvl w:val="0"/>
          <w:numId w:val="4"/>
        </w:numPr>
        <w:rPr>
          <w:rFonts w:ascii="Times New Roman" w:hAnsi="Times New Roman" w:cs="Times New Roman"/>
        </w:rPr>
      </w:pPr>
      <w:r w:rsidRPr="007E5CA2">
        <w:rPr>
          <w:rFonts w:ascii="Times New Roman" w:hAnsi="Times New Roman" w:cs="Times New Roman"/>
        </w:rPr>
        <w:t xml:space="preserve">Step4: Use data for plants which have both DBH and heights from different years, and fit a power function </w:t>
      </w:r>
      <w:r w:rsidR="002171CA">
        <w:rPr>
          <w:rFonts w:ascii="Times New Roman" w:hAnsi="Times New Roman" w:cs="Times New Roman"/>
        </w:rPr>
        <w:t xml:space="preserve">(using least square) </w:t>
      </w:r>
      <w:r w:rsidR="00B53FB1" w:rsidRPr="007E5CA2">
        <w:rPr>
          <w:rFonts w:ascii="Times New Roman" w:hAnsi="Times New Roman" w:cs="Times New Roman"/>
        </w:rPr>
        <w:t>as below for each species, elevation class, and canopy position separately to find values for the coefficients. If one plant has DBH and height data from more than one year, then only data from the first census year</w:t>
      </w:r>
      <w:r w:rsidR="008F7A39">
        <w:rPr>
          <w:rFonts w:ascii="Times New Roman" w:hAnsi="Times New Roman" w:cs="Times New Roman"/>
        </w:rPr>
        <w:t xml:space="preserve"> (when both DBH and height were greater than 0)</w:t>
      </w:r>
      <w:r w:rsidR="00B53FB1" w:rsidRPr="007E5CA2">
        <w:rPr>
          <w:rFonts w:ascii="Times New Roman" w:hAnsi="Times New Roman" w:cs="Times New Roman"/>
        </w:rPr>
        <w:t xml:space="preserve"> would be included. </w:t>
      </w:r>
      <w:r w:rsidR="00D45171">
        <w:rPr>
          <w:rFonts w:ascii="Times New Roman" w:hAnsi="Times New Roman" w:cs="Times New Roman"/>
        </w:rPr>
        <w:t>For FAGR, PRPE, ACSP, ACSA, and ACPE, only data from L elevation were used for power function fitting (sometimes only L elevation data were available</w:t>
      </w:r>
      <w:r w:rsidR="006106BE">
        <w:rPr>
          <w:rFonts w:ascii="Times New Roman" w:hAnsi="Times New Roman" w:cs="Times New Roman"/>
        </w:rPr>
        <w:t xml:space="preserve"> anyway</w:t>
      </w:r>
      <w:r w:rsidR="00D45171">
        <w:rPr>
          <w:rFonts w:ascii="Times New Roman" w:hAnsi="Times New Roman" w:cs="Times New Roman"/>
        </w:rPr>
        <w:t xml:space="preserve">). </w:t>
      </w:r>
    </w:p>
    <w:p w:rsidR="007E5CA2" w:rsidRDefault="008F7A39" w:rsidP="007E5CA2">
      <w:pPr>
        <w:pStyle w:val="ListParagraph"/>
        <w:numPr>
          <w:ilvl w:val="0"/>
          <w:numId w:val="4"/>
        </w:numPr>
        <w:rPr>
          <w:rFonts w:ascii="Times New Roman" w:hAnsi="Times New Roman" w:cs="Times New Roman"/>
        </w:rPr>
      </w:pPr>
      <w:r>
        <w:rPr>
          <w:rFonts w:ascii="Times New Roman" w:hAnsi="Times New Roman" w:cs="Times New Roman"/>
        </w:rPr>
        <w:t>Step5</w:t>
      </w:r>
      <w:r w:rsidR="001A5C8A">
        <w:rPr>
          <w:rFonts w:ascii="Times New Roman" w:hAnsi="Times New Roman" w:cs="Times New Roman"/>
        </w:rPr>
        <w:t>:</w:t>
      </w:r>
      <w:r w:rsidR="001A5C8A" w:rsidRPr="007E5CA2">
        <w:rPr>
          <w:rFonts w:ascii="Times New Roman" w:hAnsi="Times New Roman" w:cs="Times New Roman"/>
        </w:rPr>
        <w:t xml:space="preserve"> Then</w:t>
      </w:r>
      <w:r w:rsidR="007E5CA2" w:rsidRPr="007E5CA2">
        <w:rPr>
          <w:rFonts w:ascii="Times New Roman" w:hAnsi="Times New Roman" w:cs="Times New Roman"/>
        </w:rPr>
        <w:t xml:space="preserve"> for plants which had only DBH no height measured, we use the power function and relevant coefficient to estimate heights.</w:t>
      </w:r>
      <w:r w:rsidR="009E7F5B" w:rsidRPr="007E5CA2">
        <w:rPr>
          <w:rFonts w:ascii="Times New Roman" w:hAnsi="Times New Roman" w:cs="Times New Roman"/>
        </w:rPr>
        <w:t xml:space="preserve"> </w:t>
      </w:r>
      <w:r w:rsidR="00E37D8A">
        <w:rPr>
          <w:rFonts w:ascii="Times New Roman" w:hAnsi="Times New Roman" w:cs="Times New Roman"/>
        </w:rPr>
        <w:t xml:space="preserve"> </w:t>
      </w:r>
    </w:p>
    <w:p w:rsidR="00E37D8A" w:rsidRPr="00F10C94" w:rsidRDefault="00E37D8A" w:rsidP="00BC2FB5">
      <w:pPr>
        <w:pStyle w:val="Heading2"/>
        <w:rPr>
          <w:rFonts w:ascii="Times New Roman" w:hAnsi="Times New Roman" w:cs="Times New Roman"/>
          <w:b w:val="0"/>
          <w:i/>
        </w:rPr>
      </w:pPr>
      <w:r w:rsidRPr="00F10C94">
        <w:rPr>
          <w:rFonts w:ascii="Times New Roman" w:hAnsi="Times New Roman" w:cs="Times New Roman"/>
          <w:i/>
        </w:rPr>
        <w:t xml:space="preserve">Questions: </w:t>
      </w:r>
    </w:p>
    <w:p w:rsidR="005255AA" w:rsidRPr="005255AA" w:rsidRDefault="00E37D8A" w:rsidP="002362E3">
      <w:pPr>
        <w:pStyle w:val="ListParagraph"/>
        <w:numPr>
          <w:ilvl w:val="0"/>
          <w:numId w:val="5"/>
        </w:numPr>
        <w:rPr>
          <w:rFonts w:ascii="Times New Roman" w:hAnsi="Times New Roman" w:cs="Times New Roman"/>
          <w:color w:val="C00000"/>
        </w:rPr>
      </w:pPr>
      <w:r w:rsidRPr="00F10C94">
        <w:rPr>
          <w:rFonts w:ascii="Times New Roman" w:hAnsi="Times New Roman" w:cs="Times New Roman"/>
        </w:rPr>
        <w:t>When calculate canopy height, we didn’t exclude trees which were dead in 1986 or 1987? Should we exclude them?</w:t>
      </w:r>
      <w:r w:rsidR="002362E3">
        <w:rPr>
          <w:rFonts w:ascii="Times New Roman" w:hAnsi="Times New Roman" w:cs="Times New Roman"/>
        </w:rPr>
        <w:t xml:space="preserve"> There is one tree in 1998 which was dead, had HT98 measured, and CPOS98=c; in 2010, there is no this kind of trees.</w:t>
      </w:r>
      <w:r w:rsidR="00CB4E3A">
        <w:rPr>
          <w:rFonts w:ascii="Times New Roman" w:hAnsi="Times New Roman" w:cs="Times New Roman"/>
        </w:rPr>
        <w:t xml:space="preserve"> </w:t>
      </w:r>
    </w:p>
    <w:p w:rsidR="005255AA" w:rsidRPr="005255AA" w:rsidRDefault="00CB4E3A" w:rsidP="005255AA">
      <w:pPr>
        <w:pStyle w:val="ListParagraph"/>
        <w:rPr>
          <w:rFonts w:ascii="Times New Roman" w:hAnsi="Times New Roman" w:cs="Times New Roman"/>
          <w:color w:val="0070C0"/>
        </w:rPr>
      </w:pPr>
      <w:r w:rsidRPr="005255AA">
        <w:rPr>
          <w:rFonts w:ascii="Times New Roman" w:hAnsi="Times New Roman" w:cs="Times New Roman"/>
          <w:color w:val="0070C0"/>
        </w:rPr>
        <w:t>We should exclude dead trees.</w:t>
      </w:r>
      <w:r w:rsidR="0085457D" w:rsidRPr="005255AA">
        <w:rPr>
          <w:rFonts w:ascii="Times New Roman" w:hAnsi="Times New Roman" w:cs="Times New Roman"/>
          <w:color w:val="0070C0"/>
        </w:rPr>
        <w:t xml:space="preserve"> DRP 11/28/2012</w:t>
      </w:r>
      <w:r w:rsidR="005255AA" w:rsidRPr="005255AA">
        <w:rPr>
          <w:rFonts w:ascii="Times New Roman" w:hAnsi="Times New Roman" w:cs="Times New Roman"/>
          <w:color w:val="0070C0"/>
        </w:rPr>
        <w:t xml:space="preserve"> </w:t>
      </w:r>
    </w:p>
    <w:p w:rsidR="002362E3" w:rsidRPr="005255AA" w:rsidRDefault="005255AA" w:rsidP="005255AA">
      <w:pPr>
        <w:pStyle w:val="ListParagraph"/>
        <w:rPr>
          <w:rFonts w:ascii="Times New Roman" w:hAnsi="Times New Roman" w:cs="Times New Roman"/>
          <w:color w:val="0070C0"/>
        </w:rPr>
      </w:pPr>
      <w:r w:rsidRPr="005255AA">
        <w:rPr>
          <w:rFonts w:ascii="Times New Roman" w:hAnsi="Times New Roman" w:cs="Times New Roman"/>
          <w:color w:val="0070C0"/>
        </w:rPr>
        <w:t>This got corrected in pptreemas10bv.ssd. After excluding dead trees, both of plot 16 and plot 22 doesn’t have any co-dominant trees with heights, so canopy height from 1998 were used for these two plots. Lixi   11/29/2012</w:t>
      </w:r>
    </w:p>
    <w:p w:rsidR="002362E3" w:rsidRDefault="00935C24" w:rsidP="00E37D8A">
      <w:pPr>
        <w:pStyle w:val="ListParagraph"/>
        <w:numPr>
          <w:ilvl w:val="0"/>
          <w:numId w:val="5"/>
        </w:numPr>
        <w:rPr>
          <w:rFonts w:ascii="Times New Roman" w:hAnsi="Times New Roman" w:cs="Times New Roman"/>
        </w:rPr>
      </w:pPr>
      <w:r w:rsidRPr="002362E3">
        <w:rPr>
          <w:rFonts w:ascii="Times New Roman" w:hAnsi="Times New Roman" w:cs="Times New Roman"/>
        </w:rPr>
        <w:t>The power function of fitting HT on DBH would also include 1986/1987 dead plants.</w:t>
      </w:r>
      <w:r w:rsidR="00BC2FB5" w:rsidRPr="002362E3">
        <w:rPr>
          <w:rFonts w:ascii="Times New Roman" w:hAnsi="Times New Roman" w:cs="Times New Roman"/>
        </w:rPr>
        <w:t xml:space="preserve"> Should we exclude them?</w:t>
      </w:r>
      <w:r w:rsidR="00050A35" w:rsidRPr="002362E3">
        <w:rPr>
          <w:rFonts w:ascii="Times New Roman" w:hAnsi="Times New Roman" w:cs="Times New Roman"/>
        </w:rPr>
        <w:t xml:space="preserve"> </w:t>
      </w:r>
    </w:p>
    <w:p w:rsidR="00E37D8A" w:rsidRPr="002362E3" w:rsidRDefault="007E5C6B" w:rsidP="00E37D8A">
      <w:pPr>
        <w:pStyle w:val="ListParagraph"/>
        <w:numPr>
          <w:ilvl w:val="0"/>
          <w:numId w:val="5"/>
        </w:numPr>
        <w:rPr>
          <w:rFonts w:ascii="Times New Roman" w:hAnsi="Times New Roman" w:cs="Times New Roman"/>
        </w:rPr>
      </w:pPr>
      <w:r w:rsidRPr="002362E3">
        <w:rPr>
          <w:rFonts w:ascii="Times New Roman" w:hAnsi="Times New Roman" w:cs="Times New Roman"/>
        </w:rPr>
        <w:t>Some 86 tagged plants, heights were first measured in 87, but in the power model fitting, they were treated as heights in 1986.</w:t>
      </w:r>
    </w:p>
    <w:p w:rsidR="00F10C94" w:rsidRDefault="00F10C94" w:rsidP="00E37D8A">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Plants with DBH measured but height &lt;=1.37 were </w:t>
      </w:r>
      <w:r w:rsidR="00BA5DF5">
        <w:rPr>
          <w:rFonts w:ascii="Times New Roman" w:hAnsi="Times New Roman" w:cs="Times New Roman"/>
        </w:rPr>
        <w:t>excluded first, and then we decided to</w:t>
      </w:r>
      <w:r w:rsidR="000C77EF">
        <w:rPr>
          <w:rFonts w:ascii="Times New Roman" w:hAnsi="Times New Roman" w:cs="Times New Roman"/>
        </w:rPr>
        <w:t xml:space="preserve"> </w:t>
      </w:r>
      <w:r w:rsidR="00BA5DF5">
        <w:rPr>
          <w:rFonts w:ascii="Times New Roman" w:hAnsi="Times New Roman" w:cs="Times New Roman"/>
        </w:rPr>
        <w:t>include them</w:t>
      </w:r>
      <w:r>
        <w:rPr>
          <w:rFonts w:ascii="Times New Roman" w:hAnsi="Times New Roman" w:cs="Times New Roman"/>
        </w:rPr>
        <w:t xml:space="preserve"> in power function fitting.</w:t>
      </w:r>
    </w:p>
    <w:p w:rsidR="003A4047" w:rsidRDefault="003A4047" w:rsidP="00E37D8A">
      <w:pPr>
        <w:pStyle w:val="ListParagraph"/>
        <w:numPr>
          <w:ilvl w:val="0"/>
          <w:numId w:val="5"/>
        </w:numPr>
        <w:rPr>
          <w:rFonts w:ascii="Times New Roman" w:hAnsi="Times New Roman" w:cs="Times New Roman"/>
        </w:rPr>
      </w:pPr>
      <w:r>
        <w:rPr>
          <w:rFonts w:ascii="Times New Roman" w:hAnsi="Times New Roman" w:cs="Times New Roman"/>
        </w:rPr>
        <w:t>After estimating heights, there are some plants which have de</w:t>
      </w:r>
      <w:r w:rsidR="00B03B11">
        <w:rPr>
          <w:rFonts w:ascii="Times New Roman" w:hAnsi="Times New Roman" w:cs="Times New Roman"/>
        </w:rPr>
        <w:t xml:space="preserve">crease in heights over a period, which might lead to decrease in bole </w:t>
      </w:r>
      <w:r w:rsidR="00C47F64">
        <w:rPr>
          <w:rFonts w:ascii="Times New Roman" w:hAnsi="Times New Roman" w:cs="Times New Roman"/>
        </w:rPr>
        <w:t>volume</w:t>
      </w:r>
      <w:r w:rsidR="00B03B11">
        <w:rPr>
          <w:rFonts w:ascii="Times New Roman" w:hAnsi="Times New Roman" w:cs="Times New Roman"/>
        </w:rPr>
        <w:t>.</w:t>
      </w:r>
    </w:p>
    <w:p w:rsidR="00B03B11" w:rsidRDefault="00B03B11" w:rsidP="00E37D8A">
      <w:pPr>
        <w:pStyle w:val="ListParagraph"/>
        <w:numPr>
          <w:ilvl w:val="0"/>
          <w:numId w:val="5"/>
        </w:numPr>
        <w:rPr>
          <w:rFonts w:ascii="Times New Roman" w:hAnsi="Times New Roman" w:cs="Times New Roman"/>
        </w:rPr>
      </w:pPr>
      <w:r>
        <w:rPr>
          <w:rFonts w:ascii="Times New Roman" w:hAnsi="Times New Roman" w:cs="Times New Roman"/>
        </w:rPr>
        <w:t>We haven’t fixed decrease in DBH in master file, which could be the reason of decrease in bole volume too.</w:t>
      </w:r>
    </w:p>
    <w:p w:rsidR="004335C6" w:rsidRDefault="004335C6" w:rsidP="00E37D8A">
      <w:pPr>
        <w:pStyle w:val="ListParagraph"/>
        <w:numPr>
          <w:ilvl w:val="0"/>
          <w:numId w:val="5"/>
        </w:numPr>
        <w:rPr>
          <w:rFonts w:ascii="Times New Roman" w:hAnsi="Times New Roman" w:cs="Times New Roman"/>
        </w:rPr>
      </w:pPr>
      <w:r>
        <w:rPr>
          <w:rFonts w:ascii="Times New Roman" w:hAnsi="Times New Roman" w:cs="Times New Roman"/>
        </w:rPr>
        <w:t>For bole volume estimation, 1988 tagged saplings were excluded. They only had height measured in 1988, but we can use the HT/DBH power function derived from data in other years to estimate DBH, and then estimate bole volume basing on HT or/and DBH.</w:t>
      </w:r>
    </w:p>
    <w:p w:rsidR="002F2AC9" w:rsidRDefault="002F2AC9" w:rsidP="007E5CA2">
      <w:pPr>
        <w:pStyle w:val="ListParagraph"/>
        <w:ind w:left="360"/>
        <w:rPr>
          <w:rFonts w:ascii="Times New Roman" w:hAnsi="Times New Roman" w:cs="Times New Roman"/>
        </w:rPr>
      </w:pPr>
    </w:p>
    <w:p w:rsidR="00C50669" w:rsidRPr="002F2AC9" w:rsidRDefault="00C50669" w:rsidP="00365669">
      <w:pPr>
        <w:pStyle w:val="ListParagraph"/>
        <w:spacing w:after="0"/>
        <w:ind w:left="360"/>
        <w:rPr>
          <w:rFonts w:ascii="Times New Roman" w:hAnsi="Times New Roman" w:cs="Times New Roman"/>
          <w:i/>
        </w:rPr>
      </w:pPr>
      <w:r w:rsidRPr="002F2AC9">
        <w:rPr>
          <w:rFonts w:ascii="Times New Roman" w:hAnsi="Times New Roman" w:cs="Times New Roman"/>
          <w:i/>
        </w:rPr>
        <w:t xml:space="preserve">Power </w:t>
      </w:r>
      <w:r w:rsidR="00276872" w:rsidRPr="002F2AC9">
        <w:rPr>
          <w:rFonts w:ascii="Times New Roman" w:hAnsi="Times New Roman" w:cs="Times New Roman"/>
          <w:i/>
        </w:rPr>
        <w:t>function:</w:t>
      </w:r>
    </w:p>
    <w:p w:rsidR="00C50669" w:rsidRPr="001B2431" w:rsidRDefault="00C50669" w:rsidP="00C50669">
      <w:pPr>
        <w:widowControl w:val="0"/>
        <w:suppressAutoHyphens/>
        <w:spacing w:after="0" w:line="240" w:lineRule="auto"/>
        <w:jc w:val="center"/>
        <w:rPr>
          <w:rFonts w:ascii="Times New Roman" w:eastAsia="SimSun" w:hAnsi="Times New Roman" w:cs="Mangal"/>
          <w:i/>
          <w:kern w:val="1"/>
          <w:sz w:val="24"/>
          <w:szCs w:val="24"/>
          <w:lang w:eastAsia="hi-IN" w:bidi="hi-IN"/>
        </w:rPr>
      </w:pPr>
      <w:r w:rsidRPr="001B2431">
        <w:rPr>
          <w:rFonts w:ascii="Times New Roman" w:eastAsia="SimSun" w:hAnsi="Times New Roman" w:cs="Mangal"/>
          <w:i/>
          <w:kern w:val="1"/>
          <w:sz w:val="24"/>
          <w:szCs w:val="24"/>
          <w:lang w:eastAsia="hi-IN" w:bidi="hi-IN"/>
        </w:rPr>
        <w:t>HEIGHT (</w:t>
      </w:r>
      <w:r w:rsidRPr="00C50669">
        <w:rPr>
          <w:rFonts w:ascii="Times New Roman" w:eastAsia="SimSun" w:hAnsi="Times New Roman" w:cs="Mangal"/>
          <w:i/>
          <w:kern w:val="1"/>
          <w:sz w:val="24"/>
          <w:szCs w:val="24"/>
          <w:lang w:eastAsia="hi-IN" w:bidi="hi-IN"/>
        </w:rPr>
        <w:t xml:space="preserve">m) = A * </w:t>
      </w:r>
      <w:r w:rsidRPr="001B2431">
        <w:rPr>
          <w:rFonts w:ascii="Times New Roman" w:eastAsia="SimSun" w:hAnsi="Times New Roman" w:cs="Mangal"/>
          <w:i/>
          <w:kern w:val="1"/>
          <w:sz w:val="24"/>
          <w:szCs w:val="24"/>
          <w:lang w:eastAsia="hi-IN" w:bidi="hi-IN"/>
        </w:rPr>
        <w:t>DBH (</w:t>
      </w:r>
      <w:r w:rsidRPr="00C50669">
        <w:rPr>
          <w:rFonts w:ascii="Times New Roman" w:eastAsia="SimSun" w:hAnsi="Times New Roman" w:cs="Mangal"/>
          <w:i/>
          <w:kern w:val="1"/>
          <w:sz w:val="24"/>
          <w:szCs w:val="24"/>
          <w:lang w:eastAsia="hi-IN" w:bidi="hi-IN"/>
        </w:rPr>
        <w:t>cm) ^ B</w:t>
      </w:r>
    </w:p>
    <w:p w:rsidR="001B2431" w:rsidRDefault="00030133" w:rsidP="00532B76">
      <w:pPr>
        <w:widowControl w:val="0"/>
        <w:suppressAutoHyphens/>
        <w:spacing w:after="0" w:line="240" w:lineRule="auto"/>
        <w:rPr>
          <w:rFonts w:ascii="Times New Roman" w:eastAsia="SimSun" w:hAnsi="Times New Roman" w:cs="Mangal"/>
          <w:i/>
          <w:kern w:val="1"/>
          <w:sz w:val="24"/>
          <w:szCs w:val="24"/>
          <w:lang w:eastAsia="hi-IN" w:bidi="hi-IN"/>
        </w:rPr>
      </w:pPr>
      <w:r>
        <w:rPr>
          <w:rFonts w:ascii="Times New Roman" w:eastAsia="SimSun" w:hAnsi="Times New Roman" w:cs="Mangal"/>
          <w:i/>
          <w:kern w:val="1"/>
          <w:sz w:val="24"/>
          <w:szCs w:val="24"/>
          <w:lang w:eastAsia="hi-IN" w:bidi="hi-IN"/>
        </w:rPr>
        <w:t>A, B: coefficients, details</w:t>
      </w:r>
      <w:r w:rsidR="00532B76" w:rsidRPr="00532B76">
        <w:rPr>
          <w:rFonts w:ascii="Times New Roman" w:eastAsia="SimSun" w:hAnsi="Times New Roman" w:cs="Mangal"/>
          <w:i/>
          <w:kern w:val="1"/>
          <w:sz w:val="24"/>
          <w:szCs w:val="24"/>
          <w:lang w:eastAsia="hi-IN" w:bidi="hi-IN"/>
        </w:rPr>
        <w:t xml:space="preserve"> see file “coefsDBHtoHT.csv”</w:t>
      </w:r>
    </w:p>
    <w:p w:rsidR="00F30F40" w:rsidRPr="00532B76" w:rsidRDefault="00F30F40" w:rsidP="00532B76">
      <w:pPr>
        <w:widowControl w:val="0"/>
        <w:suppressAutoHyphens/>
        <w:spacing w:after="0" w:line="240" w:lineRule="auto"/>
        <w:rPr>
          <w:rFonts w:ascii="Times New Roman" w:eastAsia="SimSun" w:hAnsi="Times New Roman" w:cs="Mangal"/>
          <w:i/>
          <w:color w:val="C00000"/>
          <w:kern w:val="1"/>
          <w:lang w:eastAsia="hi-IN" w:bidi="hi-IN"/>
        </w:rPr>
      </w:pPr>
    </w:p>
    <w:p w:rsidR="00AB086A" w:rsidRDefault="00726B49" w:rsidP="001F4873">
      <w:pPr>
        <w:pStyle w:val="Heading1"/>
        <w:rPr>
          <w:rFonts w:ascii="Times New Roman" w:hAnsi="Times New Roman" w:cs="Times New Roman"/>
          <w:i/>
          <w:color w:val="auto"/>
        </w:rPr>
      </w:pPr>
      <w:r w:rsidRPr="008D617D">
        <w:rPr>
          <w:rFonts w:ascii="Times New Roman" w:hAnsi="Times New Roman" w:cs="Times New Roman"/>
          <w:i/>
          <w:color w:val="auto"/>
        </w:rPr>
        <w:t>BV estimation</w:t>
      </w:r>
    </w:p>
    <w:p w:rsidR="00C05742" w:rsidRPr="001F4873" w:rsidRDefault="00C05742" w:rsidP="001F4873">
      <w:pPr>
        <w:pStyle w:val="Heading1"/>
        <w:rPr>
          <w:rFonts w:ascii="Times New Roman" w:hAnsi="Times New Roman" w:cs="Times New Roman"/>
          <w:i/>
          <w:color w:val="auto"/>
          <w:sz w:val="26"/>
          <w:szCs w:val="26"/>
        </w:rPr>
      </w:pPr>
      <w:r w:rsidRPr="001F4873">
        <w:rPr>
          <w:rFonts w:ascii="Times New Roman" w:hAnsi="Times New Roman" w:cs="Times New Roman"/>
          <w:i/>
          <w:color w:val="auto"/>
          <w:sz w:val="26"/>
          <w:szCs w:val="26"/>
        </w:rPr>
        <w:t>1. Estimation for bigger trees.</w:t>
      </w:r>
    </w:p>
    <w:p w:rsidR="00A86BDE" w:rsidRPr="001F4873" w:rsidRDefault="009C28C1" w:rsidP="008D617D">
      <w:pPr>
        <w:pStyle w:val="Heading2"/>
        <w:rPr>
          <w:rFonts w:ascii="Times New Roman" w:hAnsi="Times New Roman" w:cs="Times New Roman"/>
          <w:b w:val="0"/>
          <w:i/>
          <w:color w:val="auto"/>
          <w:sz w:val="24"/>
          <w:szCs w:val="24"/>
        </w:rPr>
      </w:pPr>
      <w:r w:rsidRPr="001F4873">
        <w:rPr>
          <w:rFonts w:ascii="Times New Roman" w:hAnsi="Times New Roman" w:cs="Times New Roman"/>
          <w:i/>
          <w:color w:val="auto"/>
          <w:sz w:val="24"/>
          <w:szCs w:val="24"/>
        </w:rPr>
        <w:t xml:space="preserve">1. </w:t>
      </w:r>
      <w:r w:rsidR="00C05742" w:rsidRPr="001F4873">
        <w:rPr>
          <w:rFonts w:ascii="Times New Roman" w:hAnsi="Times New Roman" w:cs="Times New Roman"/>
          <w:i/>
          <w:color w:val="auto"/>
          <w:sz w:val="24"/>
          <w:szCs w:val="24"/>
        </w:rPr>
        <w:t>1</w:t>
      </w:r>
      <w:r w:rsidR="00A86BDE" w:rsidRPr="001F4873">
        <w:rPr>
          <w:rFonts w:ascii="Times New Roman" w:hAnsi="Times New Roman" w:cs="Times New Roman"/>
          <w:i/>
          <w:color w:val="auto"/>
          <w:sz w:val="24"/>
          <w:szCs w:val="24"/>
        </w:rPr>
        <w:t>ABBA and PIRU</w:t>
      </w:r>
    </w:p>
    <w:p w:rsidR="007B4394" w:rsidRPr="009C28C1" w:rsidRDefault="00726B49" w:rsidP="008D617D">
      <w:pPr>
        <w:pStyle w:val="ListParagraph"/>
        <w:ind w:left="360"/>
        <w:rPr>
          <w:rFonts w:ascii="Times New Roman" w:hAnsi="Times New Roman" w:cs="Times New Roman"/>
        </w:rPr>
      </w:pPr>
      <w:r w:rsidRPr="009C28C1">
        <w:rPr>
          <w:rFonts w:ascii="Times New Roman" w:hAnsi="Times New Roman" w:cs="Times New Roman"/>
        </w:rPr>
        <w:t>ABBA with DBH greater than 1.3</w:t>
      </w:r>
      <w:r w:rsidR="00C05742">
        <w:rPr>
          <w:rFonts w:ascii="Times New Roman" w:hAnsi="Times New Roman" w:cs="Times New Roman"/>
        </w:rPr>
        <w:t>cm</w:t>
      </w:r>
      <w:r w:rsidRPr="009C28C1">
        <w:rPr>
          <w:rFonts w:ascii="Times New Roman" w:hAnsi="Times New Roman" w:cs="Times New Roman"/>
        </w:rPr>
        <w:t xml:space="preserve"> height greater than 1.3</w:t>
      </w:r>
      <w:r w:rsidR="00C05742">
        <w:rPr>
          <w:rFonts w:ascii="Times New Roman" w:hAnsi="Times New Roman" w:cs="Times New Roman"/>
        </w:rPr>
        <w:t>m</w:t>
      </w:r>
      <w:r w:rsidRPr="009C28C1">
        <w:rPr>
          <w:rFonts w:ascii="Times New Roman" w:hAnsi="Times New Roman" w:cs="Times New Roman"/>
        </w:rPr>
        <w:t xml:space="preserve"> </w:t>
      </w:r>
      <w:proofErr w:type="gramStart"/>
      <w:r w:rsidRPr="009C28C1">
        <w:rPr>
          <w:rFonts w:ascii="Times New Roman" w:hAnsi="Times New Roman" w:cs="Times New Roman"/>
        </w:rPr>
        <w:t xml:space="preserve">and </w:t>
      </w:r>
      <w:r w:rsidR="00C05742">
        <w:rPr>
          <w:rFonts w:ascii="Times New Roman" w:hAnsi="Times New Roman" w:cs="Times New Roman"/>
        </w:rPr>
        <w:t xml:space="preserve"> PIRU</w:t>
      </w:r>
      <w:proofErr w:type="gramEnd"/>
      <w:r w:rsidR="00C05742">
        <w:rPr>
          <w:rFonts w:ascii="Times New Roman" w:hAnsi="Times New Roman" w:cs="Times New Roman"/>
        </w:rPr>
        <w:t xml:space="preserve"> with DBH greater than 1.5cm </w:t>
      </w:r>
      <w:r w:rsidRPr="009C28C1">
        <w:rPr>
          <w:rFonts w:ascii="Times New Roman" w:hAnsi="Times New Roman" w:cs="Times New Roman"/>
        </w:rPr>
        <w:t>and height greater than 1.3</w:t>
      </w:r>
      <w:r w:rsidR="00C05742">
        <w:rPr>
          <w:rFonts w:ascii="Times New Roman" w:hAnsi="Times New Roman" w:cs="Times New Roman"/>
        </w:rPr>
        <w:t>m</w:t>
      </w:r>
      <w:r w:rsidR="00E8380F" w:rsidRPr="009C28C1">
        <w:rPr>
          <w:rFonts w:ascii="Times New Roman" w:hAnsi="Times New Roman" w:cs="Times New Roman"/>
        </w:rPr>
        <w:t xml:space="preserve">, each tree was divided into 10 cylindrical sections, and to estimate diameter outside bark for each section, using model 2 from </w:t>
      </w:r>
      <w:proofErr w:type="spellStart"/>
      <w:r w:rsidR="00E8380F" w:rsidRPr="009C28C1">
        <w:rPr>
          <w:rFonts w:ascii="Times New Roman" w:hAnsi="Times New Roman" w:cs="Times New Roman"/>
        </w:rPr>
        <w:t>Kozak</w:t>
      </w:r>
      <w:proofErr w:type="spellEnd"/>
      <w:r w:rsidR="00E8380F" w:rsidRPr="009C28C1">
        <w:rPr>
          <w:rFonts w:ascii="Times New Roman" w:hAnsi="Times New Roman" w:cs="Times New Roman"/>
        </w:rPr>
        <w:t xml:space="preserve"> (2004):</w:t>
      </w:r>
    </w:p>
    <w:p w:rsidR="007B4394" w:rsidRPr="00E8380F" w:rsidRDefault="0030049A">
      <w:pPr>
        <w:rPr>
          <w:rFonts w:ascii="Times New Roman" w:hAnsi="Times New Roman" w:cs="Times New Roman"/>
          <w:sz w:val="24"/>
          <w:szCs w:val="24"/>
        </w:rPr>
      </w:pPr>
      <w:r w:rsidRPr="007B4394">
        <w:rPr>
          <w:rFonts w:ascii="Times New Roman" w:hAnsi="Times New Roman" w:cs="Times New Roman"/>
          <w:position w:val="-12"/>
        </w:rPr>
        <w:object w:dxaOrig="46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6pt" o:ole="">
            <v:imagedata r:id="rId6" o:title=""/>
          </v:shape>
          <o:OLEObject Type="Embed" ProgID="Equation.3" ShapeID="_x0000_i1025" DrawAspect="Content" ObjectID="_1445173324" r:id="rId7"/>
        </w:object>
      </w:r>
    </w:p>
    <w:p w:rsidR="007B4394" w:rsidRPr="00E8380F" w:rsidRDefault="007B4394" w:rsidP="007B4394">
      <w:pPr>
        <w:spacing w:after="0"/>
        <w:rPr>
          <w:rFonts w:ascii="Times New Roman" w:hAnsi="Times New Roman" w:cs="Times New Roman"/>
          <w:sz w:val="24"/>
          <w:szCs w:val="24"/>
        </w:rPr>
      </w:pPr>
      <w:proofErr w:type="gramStart"/>
      <w:r w:rsidRPr="00E8380F">
        <w:rPr>
          <w:rFonts w:ascii="Times New Roman" w:hAnsi="Times New Roman" w:cs="Times New Roman"/>
          <w:sz w:val="24"/>
          <w:szCs w:val="24"/>
        </w:rPr>
        <w:t>d</w:t>
      </w:r>
      <w:proofErr w:type="gramEnd"/>
      <w:r w:rsidRPr="00E8380F">
        <w:rPr>
          <w:rFonts w:ascii="Times New Roman" w:hAnsi="Times New Roman" w:cs="Times New Roman"/>
          <w:sz w:val="24"/>
          <w:szCs w:val="24"/>
        </w:rPr>
        <w:t xml:space="preserve">: diameter inside bark or diameter outside bark </w:t>
      </w:r>
      <w:r w:rsidR="00EF1F41">
        <w:rPr>
          <w:rFonts w:ascii="Times New Roman" w:hAnsi="Times New Roman" w:cs="Times New Roman"/>
          <w:sz w:val="24"/>
          <w:szCs w:val="24"/>
        </w:rPr>
        <w:t xml:space="preserve">at section height </w:t>
      </w:r>
      <w:r w:rsidRPr="00E8380F">
        <w:rPr>
          <w:rFonts w:ascii="Times New Roman" w:hAnsi="Times New Roman" w:cs="Times New Roman"/>
          <w:sz w:val="24"/>
          <w:szCs w:val="24"/>
        </w:rPr>
        <w:t>(cm)</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D: DBH (cm)</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H: total tree height from ground (m)</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h</w:t>
      </w:r>
      <w:r w:rsidR="008729D1">
        <w:rPr>
          <w:rFonts w:ascii="Times New Roman" w:hAnsi="Times New Roman" w:cs="Times New Roman"/>
          <w:sz w:val="24"/>
          <w:szCs w:val="24"/>
        </w:rPr>
        <w:t>=section height from ground (m)</w:t>
      </w:r>
      <w:r w:rsidR="00C94B52">
        <w:rPr>
          <w:rFonts w:ascii="Times New Roman" w:hAnsi="Times New Roman" w:cs="Times New Roman"/>
          <w:sz w:val="24"/>
          <w:szCs w:val="24"/>
        </w:rPr>
        <w:t xml:space="preserve"> (starting with 0 in the calculation).</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z=h/H</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p=1.3/H (relative breast height)</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X</w:t>
      </w:r>
      <w:r w:rsidR="001F5168" w:rsidRPr="00E8380F">
        <w:rPr>
          <w:rFonts w:ascii="Times New Roman" w:hAnsi="Times New Roman" w:cs="Times New Roman"/>
          <w:sz w:val="24"/>
          <w:szCs w:val="24"/>
        </w:rPr>
        <w:t>=</w:t>
      </w:r>
      <w:r w:rsidR="001F5168">
        <w:rPr>
          <w:rFonts w:ascii="Times New Roman" w:hAnsi="Times New Roman" w:cs="Times New Roman"/>
          <w:sz w:val="24"/>
          <w:szCs w:val="24"/>
        </w:rPr>
        <w:t xml:space="preserve"> (</w:t>
      </w:r>
      <w:r w:rsidRPr="00E8380F">
        <w:rPr>
          <w:rFonts w:ascii="Times New Roman" w:hAnsi="Times New Roman" w:cs="Times New Roman"/>
          <w:sz w:val="24"/>
          <w:szCs w:val="24"/>
        </w:rPr>
        <w:t>1-z</w:t>
      </w:r>
      <w:r w:rsidRPr="00E8380F">
        <w:rPr>
          <w:rFonts w:ascii="Times New Roman" w:hAnsi="Times New Roman" w:cs="Times New Roman"/>
          <w:sz w:val="24"/>
          <w:szCs w:val="24"/>
          <w:vertAlign w:val="superscript"/>
        </w:rPr>
        <w:t>1/3</w:t>
      </w:r>
      <w:r w:rsidR="004F6D7A">
        <w:rPr>
          <w:rFonts w:ascii="Times New Roman" w:hAnsi="Times New Roman" w:cs="Times New Roman"/>
          <w:sz w:val="24"/>
          <w:szCs w:val="24"/>
        </w:rPr>
        <w:t>)</w:t>
      </w:r>
      <w:proofErr w:type="gramStart"/>
      <w:r w:rsidRPr="00E8380F">
        <w:rPr>
          <w:rFonts w:ascii="Times New Roman" w:hAnsi="Times New Roman" w:cs="Times New Roman"/>
          <w:sz w:val="24"/>
          <w:szCs w:val="24"/>
        </w:rPr>
        <w:t>/</w:t>
      </w:r>
      <w:r w:rsidR="004F6D7A">
        <w:rPr>
          <w:rFonts w:ascii="Times New Roman" w:hAnsi="Times New Roman" w:cs="Times New Roman"/>
          <w:sz w:val="24"/>
          <w:szCs w:val="24"/>
        </w:rPr>
        <w:t>(</w:t>
      </w:r>
      <w:proofErr w:type="gramEnd"/>
      <w:r w:rsidRPr="00E8380F">
        <w:rPr>
          <w:rFonts w:ascii="Times New Roman" w:hAnsi="Times New Roman" w:cs="Times New Roman"/>
          <w:sz w:val="24"/>
          <w:szCs w:val="24"/>
        </w:rPr>
        <w:t>1-p</w:t>
      </w:r>
      <w:r w:rsidRPr="00E8380F">
        <w:rPr>
          <w:rFonts w:ascii="Times New Roman" w:hAnsi="Times New Roman" w:cs="Times New Roman"/>
          <w:sz w:val="24"/>
          <w:szCs w:val="24"/>
          <w:vertAlign w:val="superscript"/>
        </w:rPr>
        <w:t>1/3</w:t>
      </w:r>
      <w:r w:rsidR="004F6D7A">
        <w:rPr>
          <w:rFonts w:ascii="Times New Roman" w:hAnsi="Times New Roman" w:cs="Times New Roman"/>
          <w:sz w:val="24"/>
          <w:szCs w:val="24"/>
        </w:rPr>
        <w:t>)</w:t>
      </w:r>
      <w:r w:rsidRPr="00E8380F">
        <w:rPr>
          <w:rFonts w:ascii="Times New Roman" w:hAnsi="Times New Roman" w:cs="Times New Roman"/>
          <w:sz w:val="24"/>
          <w:szCs w:val="24"/>
        </w:rPr>
        <w:t xml:space="preserve">, </w:t>
      </w:r>
    </w:p>
    <w:p w:rsidR="007B4394" w:rsidRDefault="007B4394" w:rsidP="007B4394">
      <w:pPr>
        <w:spacing w:after="0"/>
        <w:rPr>
          <w:rFonts w:ascii="Times New Roman" w:hAnsi="Times New Roman" w:cs="Times New Roman"/>
          <w:sz w:val="24"/>
          <w:szCs w:val="24"/>
          <w:vertAlign w:val="superscript"/>
        </w:rPr>
      </w:pPr>
      <w:r w:rsidRPr="00E8380F">
        <w:rPr>
          <w:rFonts w:ascii="Times New Roman" w:hAnsi="Times New Roman" w:cs="Times New Roman"/>
          <w:sz w:val="24"/>
          <w:szCs w:val="24"/>
        </w:rPr>
        <w:t>Q=1-z</w:t>
      </w:r>
      <w:r w:rsidRPr="00E8380F">
        <w:rPr>
          <w:rFonts w:ascii="Times New Roman" w:hAnsi="Times New Roman" w:cs="Times New Roman"/>
          <w:sz w:val="24"/>
          <w:szCs w:val="24"/>
          <w:vertAlign w:val="superscript"/>
        </w:rPr>
        <w:t>1/3</w:t>
      </w:r>
    </w:p>
    <w:p w:rsidR="00332AB3" w:rsidRDefault="00332AB3" w:rsidP="007B4394">
      <w:pPr>
        <w:spacing w:after="0"/>
        <w:rPr>
          <w:rFonts w:ascii="Times New Roman" w:hAnsi="Times New Roman" w:cs="Times New Roman"/>
          <w:sz w:val="24"/>
          <w:szCs w:val="24"/>
          <w:vertAlign w:val="superscript"/>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574FCF" w:rsidTr="00574FCF">
        <w:tc>
          <w:tcPr>
            <w:tcW w:w="957" w:type="dxa"/>
          </w:tcPr>
          <w:p w:rsidR="00574FCF" w:rsidRDefault="00574FCF" w:rsidP="007B4394">
            <w:pPr>
              <w:rPr>
                <w:rFonts w:ascii="Times New Roman" w:hAnsi="Times New Roman" w:cs="Times New Roman"/>
              </w:rPr>
            </w:pPr>
          </w:p>
        </w:tc>
        <w:tc>
          <w:tcPr>
            <w:tcW w:w="957" w:type="dxa"/>
          </w:tcPr>
          <w:p w:rsidR="00574FCF" w:rsidRPr="00574FCF" w:rsidRDefault="00574FCF" w:rsidP="007B4394">
            <w:pPr>
              <w:rPr>
                <w:rFonts w:ascii="Times New Roman" w:hAnsi="Times New Roman" w:cs="Times New Roman"/>
                <w:vertAlign w:val="subscript"/>
              </w:rPr>
            </w:pPr>
            <w:r>
              <w:rPr>
                <w:rFonts w:ascii="Times New Roman" w:hAnsi="Times New Roman" w:cs="Times New Roman"/>
              </w:rPr>
              <w:t>a</w:t>
            </w:r>
            <w:r>
              <w:rPr>
                <w:rFonts w:ascii="Times New Roman" w:hAnsi="Times New Roman" w:cs="Times New Roman"/>
                <w:vertAlign w:val="subscript"/>
              </w:rPr>
              <w:t>0</w:t>
            </w:r>
          </w:p>
        </w:tc>
        <w:tc>
          <w:tcPr>
            <w:tcW w:w="957" w:type="dxa"/>
          </w:tcPr>
          <w:p w:rsidR="00574FCF" w:rsidRPr="00574FCF" w:rsidRDefault="00574FCF" w:rsidP="007B4394">
            <w:pPr>
              <w:rPr>
                <w:rFonts w:ascii="Times New Roman" w:hAnsi="Times New Roman" w:cs="Times New Roman"/>
                <w:vertAlign w:val="subscript"/>
              </w:rPr>
            </w:pPr>
            <w:r>
              <w:rPr>
                <w:rFonts w:ascii="Times New Roman" w:hAnsi="Times New Roman" w:cs="Times New Roman"/>
              </w:rPr>
              <w:t>a</w:t>
            </w:r>
            <w:r>
              <w:rPr>
                <w:rFonts w:ascii="Times New Roman" w:hAnsi="Times New Roman" w:cs="Times New Roman"/>
                <w:vertAlign w:val="subscript"/>
              </w:rPr>
              <w:t>1</w:t>
            </w:r>
          </w:p>
        </w:tc>
        <w:tc>
          <w:tcPr>
            <w:tcW w:w="957" w:type="dxa"/>
          </w:tcPr>
          <w:p w:rsidR="00574FCF" w:rsidRDefault="00574FCF" w:rsidP="007B4394">
            <w:pPr>
              <w:rPr>
                <w:rFonts w:ascii="Times New Roman" w:hAnsi="Times New Roman" w:cs="Times New Roman"/>
              </w:rPr>
            </w:pPr>
            <w:r>
              <w:rPr>
                <w:rFonts w:ascii="Times New Roman" w:hAnsi="Times New Roman" w:cs="Times New Roman"/>
              </w:rPr>
              <w:t>a</w:t>
            </w:r>
            <w:r w:rsidRPr="00574FCF">
              <w:rPr>
                <w:rFonts w:ascii="Times New Roman" w:hAnsi="Times New Roman" w:cs="Times New Roman"/>
                <w:vertAlign w:val="subscript"/>
              </w:rPr>
              <w:t>2</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sidRPr="00574FCF">
              <w:rPr>
                <w:rFonts w:ascii="Times New Roman" w:hAnsi="Times New Roman" w:cs="Times New Roman"/>
                <w:vertAlign w:val="subscript"/>
              </w:rPr>
              <w:t>1</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2</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3</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4</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5</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6</w:t>
            </w:r>
          </w:p>
        </w:tc>
      </w:tr>
      <w:tr w:rsidR="00574FCF" w:rsidTr="00574FCF">
        <w:tc>
          <w:tcPr>
            <w:tcW w:w="957" w:type="dxa"/>
          </w:tcPr>
          <w:p w:rsidR="00574FCF" w:rsidRDefault="00574FCF" w:rsidP="007B4394">
            <w:pPr>
              <w:rPr>
                <w:rFonts w:ascii="Times New Roman" w:hAnsi="Times New Roman" w:cs="Times New Roman"/>
              </w:rPr>
            </w:pPr>
            <w:r>
              <w:rPr>
                <w:rFonts w:ascii="Times New Roman" w:hAnsi="Times New Roman" w:cs="Times New Roman"/>
              </w:rPr>
              <w:t>ABBA</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0.911</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1.026</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-0.005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0.368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-0.645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0.502</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1.780</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0.096</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-0.487</w:t>
            </w:r>
          </w:p>
        </w:tc>
      </w:tr>
      <w:tr w:rsidR="00574FCF" w:rsidTr="00574FCF">
        <w:tc>
          <w:tcPr>
            <w:tcW w:w="957" w:type="dxa"/>
          </w:tcPr>
          <w:p w:rsidR="00574FCF" w:rsidRDefault="00574FCF" w:rsidP="007B4394">
            <w:pPr>
              <w:rPr>
                <w:rFonts w:ascii="Times New Roman" w:hAnsi="Times New Roman" w:cs="Times New Roman"/>
              </w:rPr>
            </w:pPr>
            <w:r>
              <w:rPr>
                <w:rFonts w:ascii="Times New Roman" w:hAnsi="Times New Roman" w:cs="Times New Roman"/>
              </w:rPr>
              <w:t>PIRU</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0.940</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0.998</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0.010</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0.508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-0.636</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0.355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1.687</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0.078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-0.242</w:t>
            </w:r>
          </w:p>
        </w:tc>
      </w:tr>
    </w:tbl>
    <w:p w:rsidR="00574FCF" w:rsidRDefault="00574FCF" w:rsidP="007B4394">
      <w:pPr>
        <w:spacing w:after="0"/>
        <w:rPr>
          <w:rFonts w:ascii="Times New Roman" w:hAnsi="Times New Roman" w:cs="Times New Roman"/>
        </w:rPr>
      </w:pPr>
    </w:p>
    <w:p w:rsidR="00332AB3" w:rsidRDefault="009238FB" w:rsidP="007B4394">
      <w:pPr>
        <w:spacing w:after="0"/>
        <w:rPr>
          <w:rFonts w:ascii="Times New Roman" w:hAnsi="Times New Roman" w:cs="Times New Roman"/>
        </w:rPr>
      </w:pPr>
      <w:r>
        <w:rPr>
          <w:rFonts w:ascii="Times New Roman" w:hAnsi="Times New Roman" w:cs="Times New Roman"/>
        </w:rPr>
        <w:t xml:space="preserve">Starting with height equal to 0, we will get 10 diameters from using </w:t>
      </w:r>
      <w:proofErr w:type="spellStart"/>
      <w:r>
        <w:rPr>
          <w:rFonts w:ascii="Times New Roman" w:hAnsi="Times New Roman" w:cs="Times New Roman"/>
        </w:rPr>
        <w:t>Kozak’s</w:t>
      </w:r>
      <w:proofErr w:type="spellEnd"/>
      <w:r>
        <w:rPr>
          <w:rFonts w:ascii="Times New Roman" w:hAnsi="Times New Roman" w:cs="Times New Roman"/>
        </w:rPr>
        <w:t xml:space="preserve"> equation, and the 11</w:t>
      </w:r>
      <w:r w:rsidRPr="00DC7957">
        <w:rPr>
          <w:rFonts w:ascii="Times New Roman" w:hAnsi="Times New Roman" w:cs="Times New Roman"/>
          <w:vertAlign w:val="superscript"/>
        </w:rPr>
        <w:t>th</w:t>
      </w:r>
      <w:r>
        <w:rPr>
          <w:rFonts w:ascii="Times New Roman" w:hAnsi="Times New Roman" w:cs="Times New Roman"/>
        </w:rPr>
        <w:t xml:space="preserve"> would be 0. </w:t>
      </w:r>
      <w:r w:rsidR="00332AB3">
        <w:rPr>
          <w:rFonts w:ascii="Times New Roman" w:hAnsi="Times New Roman" w:cs="Times New Roman"/>
        </w:rPr>
        <w:t>So area</w:t>
      </w:r>
      <w:r>
        <w:rPr>
          <w:rFonts w:ascii="Times New Roman" w:hAnsi="Times New Roman" w:cs="Times New Roman"/>
        </w:rPr>
        <w:t xml:space="preserve"> </w:t>
      </w:r>
      <w:r w:rsidR="00332AB3">
        <w:rPr>
          <w:rFonts w:ascii="Times New Roman" w:hAnsi="Times New Roman" w:cs="Times New Roman"/>
        </w:rPr>
        <w:t>(m</w:t>
      </w:r>
      <w:r w:rsidR="00332AB3" w:rsidRPr="00776CC8">
        <w:rPr>
          <w:rFonts w:ascii="Times New Roman" w:hAnsi="Times New Roman" w:cs="Times New Roman"/>
          <w:vertAlign w:val="superscript"/>
        </w:rPr>
        <w:t>2</w:t>
      </w:r>
      <w:r>
        <w:rPr>
          <w:rFonts w:ascii="Times New Roman" w:hAnsi="Times New Roman" w:cs="Times New Roman"/>
        </w:rPr>
        <w:t>) for</w:t>
      </w:r>
      <w:r w:rsidR="00332AB3">
        <w:rPr>
          <w:rFonts w:ascii="Times New Roman" w:hAnsi="Times New Roman" w:cs="Times New Roman"/>
        </w:rPr>
        <w:t xml:space="preserve"> each diameter calculated </w:t>
      </w:r>
      <w:r>
        <w:rPr>
          <w:rFonts w:ascii="Times New Roman" w:hAnsi="Times New Roman" w:cs="Times New Roman"/>
        </w:rPr>
        <w:t>is:</w:t>
      </w:r>
    </w:p>
    <w:p w:rsidR="00332AB3" w:rsidRPr="00F904D9" w:rsidRDefault="00332AB3" w:rsidP="00332AB3">
      <w:pPr>
        <w:spacing w:after="0"/>
        <w:jc w:val="center"/>
        <w:rPr>
          <w:rFonts w:ascii="Times New Roman" w:hAnsi="Times New Roman" w:cs="Times New Roman"/>
          <w:i/>
          <w:sz w:val="24"/>
          <w:szCs w:val="24"/>
        </w:rPr>
      </w:pPr>
      <w:r w:rsidRPr="00F904D9">
        <w:rPr>
          <w:rFonts w:ascii="Times New Roman" w:hAnsi="Times New Roman" w:cs="Times New Roman"/>
          <w:bCs/>
          <w:i/>
          <w:sz w:val="24"/>
          <w:szCs w:val="24"/>
          <w:shd w:val="clear" w:color="auto" w:fill="FFFFFF"/>
        </w:rPr>
        <w:lastRenderedPageBreak/>
        <w:t>Area=0.00007854</w:t>
      </w:r>
      <w:r w:rsidRPr="00F904D9">
        <w:rPr>
          <w:rFonts w:ascii="Times New Roman" w:hAnsi="Times New Roman" w:cs="Times New Roman"/>
          <w:i/>
          <w:sz w:val="24"/>
          <w:szCs w:val="24"/>
          <w:shd w:val="clear" w:color="auto" w:fill="FFFFFF"/>
        </w:rPr>
        <w:t>*d</w:t>
      </w:r>
      <w:r w:rsidRPr="00F904D9">
        <w:rPr>
          <w:rFonts w:ascii="Times New Roman" w:hAnsi="Times New Roman" w:cs="Times New Roman"/>
          <w:i/>
          <w:sz w:val="24"/>
          <w:szCs w:val="24"/>
          <w:shd w:val="clear" w:color="auto" w:fill="FFFFFF"/>
          <w:vertAlign w:val="superscript"/>
        </w:rPr>
        <w:t>2</w:t>
      </w:r>
    </w:p>
    <w:p w:rsidR="00A376AB" w:rsidRDefault="00A376AB" w:rsidP="007B4394">
      <w:pPr>
        <w:spacing w:after="0"/>
        <w:rPr>
          <w:rFonts w:ascii="Times New Roman" w:hAnsi="Times New Roman" w:cs="Times New Roman"/>
        </w:rPr>
      </w:pPr>
      <w:r>
        <w:rPr>
          <w:rFonts w:ascii="Times New Roman" w:hAnsi="Times New Roman" w:cs="Times New Roman"/>
        </w:rPr>
        <w:t xml:space="preserve">Then volume form each section was calculated with </w:t>
      </w:r>
      <w:proofErr w:type="spellStart"/>
      <w:r>
        <w:rPr>
          <w:rFonts w:ascii="Times New Roman" w:hAnsi="Times New Roman" w:cs="Times New Roman"/>
        </w:rPr>
        <w:t>Smalian’s</w:t>
      </w:r>
      <w:proofErr w:type="spellEnd"/>
      <w:r>
        <w:rPr>
          <w:rFonts w:ascii="Times New Roman" w:hAnsi="Times New Roman" w:cs="Times New Roman"/>
        </w:rPr>
        <w:t xml:space="preserve"> formula as follows:</w:t>
      </w:r>
    </w:p>
    <w:p w:rsidR="00A376AB" w:rsidRPr="00A376AB" w:rsidRDefault="00A376AB" w:rsidP="00A376AB">
      <w:pPr>
        <w:spacing w:after="0"/>
        <w:jc w:val="center"/>
        <w:rPr>
          <w:rFonts w:ascii="Times New Roman" w:hAnsi="Times New Roman" w:cs="Times New Roman"/>
          <w:i/>
          <w:sz w:val="26"/>
          <w:szCs w:val="26"/>
        </w:rPr>
      </w:pPr>
      <w:r w:rsidRPr="00A376AB">
        <w:rPr>
          <w:rFonts w:ascii="Times New Roman" w:hAnsi="Times New Roman" w:cs="Times New Roman"/>
          <w:i/>
          <w:sz w:val="26"/>
          <w:szCs w:val="26"/>
        </w:rPr>
        <w:t>V= (A</w:t>
      </w:r>
      <w:r w:rsidRPr="00A376AB">
        <w:rPr>
          <w:rFonts w:ascii="Times New Roman" w:hAnsi="Times New Roman" w:cs="Times New Roman"/>
          <w:i/>
          <w:sz w:val="26"/>
          <w:szCs w:val="26"/>
          <w:vertAlign w:val="subscript"/>
        </w:rPr>
        <w:t>1</w:t>
      </w:r>
      <w:r w:rsidRPr="00A376AB">
        <w:rPr>
          <w:rFonts w:ascii="Times New Roman" w:hAnsi="Times New Roman" w:cs="Times New Roman"/>
          <w:i/>
          <w:sz w:val="26"/>
          <w:szCs w:val="26"/>
        </w:rPr>
        <w:t>+A</w:t>
      </w:r>
      <w:r w:rsidRPr="00A376AB">
        <w:rPr>
          <w:rFonts w:ascii="Times New Roman" w:hAnsi="Times New Roman" w:cs="Times New Roman"/>
          <w:i/>
          <w:sz w:val="26"/>
          <w:szCs w:val="26"/>
          <w:vertAlign w:val="subscript"/>
        </w:rPr>
        <w:t>2</w:t>
      </w:r>
      <w:r w:rsidRPr="00A376AB">
        <w:rPr>
          <w:rFonts w:ascii="Times New Roman" w:hAnsi="Times New Roman" w:cs="Times New Roman"/>
          <w:i/>
          <w:sz w:val="26"/>
          <w:szCs w:val="26"/>
        </w:rPr>
        <w:t>)*L/2</w:t>
      </w:r>
    </w:p>
    <w:p w:rsidR="00A376AB" w:rsidRPr="00A376AB" w:rsidRDefault="00A376AB" w:rsidP="00A376AB">
      <w:pPr>
        <w:spacing w:after="0"/>
        <w:rPr>
          <w:rFonts w:ascii="Times New Roman" w:hAnsi="Times New Roman" w:cs="Times New Roman"/>
          <w:sz w:val="24"/>
          <w:szCs w:val="24"/>
        </w:rPr>
      </w:pPr>
      <w:r w:rsidRPr="00A376AB">
        <w:rPr>
          <w:rFonts w:ascii="Times New Roman" w:hAnsi="Times New Roman" w:cs="Times New Roman"/>
          <w:sz w:val="24"/>
          <w:szCs w:val="24"/>
        </w:rPr>
        <w:t>A</w:t>
      </w:r>
      <w:r w:rsidRPr="00A376AB">
        <w:rPr>
          <w:rFonts w:ascii="Times New Roman" w:hAnsi="Times New Roman" w:cs="Times New Roman"/>
          <w:sz w:val="24"/>
          <w:szCs w:val="24"/>
          <w:vertAlign w:val="subscript"/>
        </w:rPr>
        <w:t>1</w:t>
      </w:r>
      <w:r w:rsidRPr="00A376AB">
        <w:rPr>
          <w:rFonts w:ascii="Times New Roman" w:hAnsi="Times New Roman" w:cs="Times New Roman"/>
          <w:sz w:val="24"/>
          <w:szCs w:val="24"/>
        </w:rPr>
        <w:t>/A</w:t>
      </w:r>
      <w:r w:rsidRPr="00A376AB">
        <w:rPr>
          <w:rFonts w:ascii="Times New Roman" w:hAnsi="Times New Roman" w:cs="Times New Roman"/>
          <w:sz w:val="24"/>
          <w:szCs w:val="24"/>
          <w:vertAlign w:val="subscript"/>
        </w:rPr>
        <w:t>2</w:t>
      </w:r>
      <w:proofErr w:type="gramStart"/>
      <w:r w:rsidRPr="00A376AB">
        <w:rPr>
          <w:rFonts w:ascii="Times New Roman" w:hAnsi="Times New Roman" w:cs="Times New Roman"/>
          <w:sz w:val="24"/>
          <w:szCs w:val="24"/>
        </w:rPr>
        <w:t>:area</w:t>
      </w:r>
      <w:proofErr w:type="gramEnd"/>
      <w:r w:rsidRPr="00A376AB">
        <w:rPr>
          <w:rFonts w:ascii="Times New Roman" w:hAnsi="Times New Roman" w:cs="Times New Roman"/>
          <w:sz w:val="24"/>
          <w:szCs w:val="24"/>
        </w:rPr>
        <w:t xml:space="preserve"> of the small and large end of the log (m</w:t>
      </w:r>
      <w:r w:rsidRPr="00A376AB">
        <w:rPr>
          <w:rFonts w:ascii="Times New Roman" w:hAnsi="Times New Roman" w:cs="Times New Roman"/>
          <w:sz w:val="24"/>
          <w:szCs w:val="24"/>
          <w:vertAlign w:val="superscript"/>
        </w:rPr>
        <w:t>2</w:t>
      </w:r>
      <w:r w:rsidRPr="00A376AB">
        <w:rPr>
          <w:rFonts w:ascii="Times New Roman" w:hAnsi="Times New Roman" w:cs="Times New Roman"/>
          <w:sz w:val="24"/>
          <w:szCs w:val="24"/>
        </w:rPr>
        <w:t>).</w:t>
      </w:r>
    </w:p>
    <w:p w:rsidR="00A376AB" w:rsidRPr="00A376AB" w:rsidRDefault="00A376AB" w:rsidP="00A376AB">
      <w:pPr>
        <w:spacing w:after="0"/>
        <w:rPr>
          <w:rFonts w:ascii="Times New Roman" w:hAnsi="Times New Roman" w:cs="Times New Roman"/>
          <w:sz w:val="24"/>
          <w:szCs w:val="24"/>
        </w:rPr>
      </w:pPr>
      <w:r w:rsidRPr="00A376AB">
        <w:rPr>
          <w:rFonts w:ascii="Times New Roman" w:hAnsi="Times New Roman" w:cs="Times New Roman"/>
          <w:sz w:val="24"/>
          <w:szCs w:val="24"/>
        </w:rPr>
        <w:t>L: length of the log (m).</w:t>
      </w:r>
    </w:p>
    <w:p w:rsidR="007B4394" w:rsidRDefault="007B4394" w:rsidP="007B4394">
      <w:pPr>
        <w:spacing w:after="0"/>
        <w:rPr>
          <w:rFonts w:ascii="Times New Roman" w:hAnsi="Times New Roman" w:cs="Times New Roman"/>
        </w:rPr>
      </w:pPr>
    </w:p>
    <w:p w:rsidR="00A376AB" w:rsidRDefault="00A376AB" w:rsidP="007B4394">
      <w:pPr>
        <w:spacing w:after="0"/>
        <w:rPr>
          <w:rFonts w:ascii="Times New Roman" w:hAnsi="Times New Roman" w:cs="Times New Roman"/>
        </w:rPr>
      </w:pPr>
      <w:r>
        <w:rPr>
          <w:rFonts w:ascii="Times New Roman" w:hAnsi="Times New Roman" w:cs="Times New Roman"/>
        </w:rPr>
        <w:t xml:space="preserve">Then the volume of each section was summed up to get a bole </w:t>
      </w:r>
      <w:r w:rsidR="00DC7957">
        <w:rPr>
          <w:rFonts w:ascii="Times New Roman" w:hAnsi="Times New Roman" w:cs="Times New Roman"/>
        </w:rPr>
        <w:t>volume for each tree, in other words, bole volume for each tree was calculated as:</w:t>
      </w:r>
    </w:p>
    <w:p w:rsidR="00DC7957" w:rsidRPr="00332AB3" w:rsidRDefault="00DC7957" w:rsidP="00DC7957">
      <w:pPr>
        <w:spacing w:after="0"/>
        <w:jc w:val="center"/>
        <w:rPr>
          <w:rFonts w:ascii="Times New Roman" w:hAnsi="Times New Roman" w:cs="Times New Roman"/>
          <w:i/>
        </w:rPr>
      </w:pPr>
      <w:r w:rsidRPr="00332AB3">
        <w:rPr>
          <w:rFonts w:ascii="Times New Roman" w:hAnsi="Times New Roman" w:cs="Times New Roman"/>
          <w:i/>
        </w:rPr>
        <w:t>BV= (A</w:t>
      </w:r>
      <w:r w:rsidRPr="00332AB3">
        <w:rPr>
          <w:rFonts w:ascii="Times New Roman" w:hAnsi="Times New Roman" w:cs="Times New Roman"/>
          <w:i/>
          <w:vertAlign w:val="subscript"/>
        </w:rPr>
        <w:t>1</w:t>
      </w:r>
      <w:r w:rsidRPr="00332AB3">
        <w:rPr>
          <w:rFonts w:ascii="Times New Roman" w:hAnsi="Times New Roman" w:cs="Times New Roman"/>
          <w:i/>
        </w:rPr>
        <w:t>+2*A</w:t>
      </w:r>
      <w:r w:rsidRPr="00332AB3">
        <w:rPr>
          <w:rFonts w:ascii="Times New Roman" w:hAnsi="Times New Roman" w:cs="Times New Roman"/>
          <w:i/>
          <w:vertAlign w:val="subscript"/>
        </w:rPr>
        <w:t>2</w:t>
      </w:r>
      <w:r w:rsidRPr="00332AB3">
        <w:rPr>
          <w:rFonts w:ascii="Times New Roman" w:hAnsi="Times New Roman" w:cs="Times New Roman"/>
          <w:i/>
        </w:rPr>
        <w:t>+2*A</w:t>
      </w:r>
      <w:r w:rsidRPr="00332AB3">
        <w:rPr>
          <w:rFonts w:ascii="Times New Roman" w:hAnsi="Times New Roman" w:cs="Times New Roman"/>
          <w:i/>
          <w:vertAlign w:val="subscript"/>
        </w:rPr>
        <w:t>3</w:t>
      </w:r>
      <w:r w:rsidRPr="00332AB3">
        <w:rPr>
          <w:rFonts w:ascii="Times New Roman" w:hAnsi="Times New Roman" w:cs="Times New Roman"/>
          <w:i/>
        </w:rPr>
        <w:t>+2*A</w:t>
      </w:r>
      <w:r w:rsidRPr="00332AB3">
        <w:rPr>
          <w:rFonts w:ascii="Times New Roman" w:hAnsi="Times New Roman" w:cs="Times New Roman"/>
          <w:i/>
          <w:vertAlign w:val="subscript"/>
        </w:rPr>
        <w:t>4</w:t>
      </w:r>
      <w:r w:rsidRPr="00332AB3">
        <w:rPr>
          <w:rFonts w:ascii="Times New Roman" w:hAnsi="Times New Roman" w:cs="Times New Roman"/>
          <w:i/>
        </w:rPr>
        <w:t>+2*A</w:t>
      </w:r>
      <w:r w:rsidRPr="00332AB3">
        <w:rPr>
          <w:rFonts w:ascii="Times New Roman" w:hAnsi="Times New Roman" w:cs="Times New Roman"/>
          <w:i/>
          <w:vertAlign w:val="subscript"/>
        </w:rPr>
        <w:t>5</w:t>
      </w:r>
      <w:r w:rsidRPr="00332AB3">
        <w:rPr>
          <w:rFonts w:ascii="Times New Roman" w:hAnsi="Times New Roman" w:cs="Times New Roman"/>
          <w:i/>
        </w:rPr>
        <w:t>+2*A</w:t>
      </w:r>
      <w:r w:rsidRPr="00332AB3">
        <w:rPr>
          <w:rFonts w:ascii="Times New Roman" w:hAnsi="Times New Roman" w:cs="Times New Roman"/>
          <w:i/>
          <w:vertAlign w:val="subscript"/>
        </w:rPr>
        <w:t>6</w:t>
      </w:r>
      <w:r w:rsidRPr="00332AB3">
        <w:rPr>
          <w:rFonts w:ascii="Times New Roman" w:hAnsi="Times New Roman" w:cs="Times New Roman"/>
          <w:i/>
        </w:rPr>
        <w:t>+2*A</w:t>
      </w:r>
      <w:r w:rsidRPr="00332AB3">
        <w:rPr>
          <w:rFonts w:ascii="Times New Roman" w:hAnsi="Times New Roman" w:cs="Times New Roman"/>
          <w:i/>
          <w:vertAlign w:val="subscript"/>
        </w:rPr>
        <w:t>7</w:t>
      </w:r>
      <w:r w:rsidRPr="00332AB3">
        <w:rPr>
          <w:rFonts w:ascii="Times New Roman" w:hAnsi="Times New Roman" w:cs="Times New Roman"/>
          <w:i/>
        </w:rPr>
        <w:t>+2*A</w:t>
      </w:r>
      <w:r w:rsidRPr="00332AB3">
        <w:rPr>
          <w:rFonts w:ascii="Times New Roman" w:hAnsi="Times New Roman" w:cs="Times New Roman"/>
          <w:i/>
          <w:vertAlign w:val="subscript"/>
        </w:rPr>
        <w:t>8</w:t>
      </w:r>
      <w:r w:rsidRPr="00332AB3">
        <w:rPr>
          <w:rFonts w:ascii="Times New Roman" w:hAnsi="Times New Roman" w:cs="Times New Roman"/>
          <w:i/>
        </w:rPr>
        <w:t>+2*A</w:t>
      </w:r>
      <w:r w:rsidRPr="00332AB3">
        <w:rPr>
          <w:rFonts w:ascii="Times New Roman" w:hAnsi="Times New Roman" w:cs="Times New Roman"/>
          <w:i/>
          <w:vertAlign w:val="subscript"/>
        </w:rPr>
        <w:t>9</w:t>
      </w:r>
      <w:r w:rsidRPr="00332AB3">
        <w:rPr>
          <w:rFonts w:ascii="Times New Roman" w:hAnsi="Times New Roman" w:cs="Times New Roman"/>
          <w:i/>
        </w:rPr>
        <w:t>+2*A</w:t>
      </w:r>
      <w:r w:rsidRPr="00332AB3">
        <w:rPr>
          <w:rFonts w:ascii="Times New Roman" w:hAnsi="Times New Roman" w:cs="Times New Roman"/>
          <w:i/>
          <w:vertAlign w:val="subscript"/>
        </w:rPr>
        <w:t>10</w:t>
      </w:r>
      <w:r w:rsidR="00B87437" w:rsidRPr="00332AB3">
        <w:rPr>
          <w:rFonts w:ascii="Times New Roman" w:hAnsi="Times New Roman" w:cs="Times New Roman"/>
          <w:i/>
        </w:rPr>
        <w:t>+10</w:t>
      </w:r>
      <w:r w:rsidRPr="00332AB3">
        <w:rPr>
          <w:rFonts w:ascii="Times New Roman" w:hAnsi="Times New Roman" w:cs="Times New Roman"/>
          <w:i/>
        </w:rPr>
        <w:t>)*(H/10)/2</w:t>
      </w:r>
    </w:p>
    <w:p w:rsidR="009908EA" w:rsidRPr="008D617D" w:rsidRDefault="00C05742" w:rsidP="008D617D">
      <w:pPr>
        <w:pStyle w:val="Heading2"/>
        <w:rPr>
          <w:rFonts w:ascii="Times New Roman" w:hAnsi="Times New Roman" w:cs="Times New Roman"/>
          <w:b w:val="0"/>
          <w:i/>
          <w:color w:val="auto"/>
          <w:sz w:val="24"/>
          <w:szCs w:val="24"/>
        </w:rPr>
      </w:pPr>
      <w:r>
        <w:rPr>
          <w:rFonts w:ascii="Times New Roman" w:hAnsi="Times New Roman" w:cs="Times New Roman"/>
          <w:i/>
          <w:color w:val="auto"/>
          <w:sz w:val="24"/>
          <w:szCs w:val="24"/>
        </w:rPr>
        <w:t>1.</w:t>
      </w:r>
      <w:r w:rsidR="009C28C1" w:rsidRPr="008D617D">
        <w:rPr>
          <w:rFonts w:ascii="Times New Roman" w:hAnsi="Times New Roman" w:cs="Times New Roman"/>
          <w:i/>
          <w:color w:val="auto"/>
          <w:sz w:val="24"/>
          <w:szCs w:val="24"/>
        </w:rPr>
        <w:t xml:space="preserve">2. </w:t>
      </w:r>
      <w:r w:rsidR="00BF7F6D" w:rsidRPr="008D617D">
        <w:rPr>
          <w:rFonts w:ascii="Times New Roman" w:hAnsi="Times New Roman" w:cs="Times New Roman"/>
          <w:i/>
          <w:color w:val="auto"/>
          <w:sz w:val="24"/>
          <w:szCs w:val="24"/>
        </w:rPr>
        <w:t>FAGR</w:t>
      </w:r>
    </w:p>
    <w:p w:rsidR="00BF7F6D" w:rsidRDefault="00BF7F6D" w:rsidP="009908EA">
      <w:pPr>
        <w:rPr>
          <w:rFonts w:ascii="Times New Roman" w:hAnsi="Times New Roman" w:cs="Times New Roman"/>
          <w:sz w:val="24"/>
          <w:szCs w:val="24"/>
        </w:rPr>
      </w:pPr>
      <w:r>
        <w:rPr>
          <w:rFonts w:ascii="Times New Roman" w:hAnsi="Times New Roman" w:cs="Times New Roman"/>
          <w:sz w:val="24"/>
          <w:szCs w:val="24"/>
        </w:rPr>
        <w:t>No FAGR has enough height (5.28m</w:t>
      </w:r>
      <w:r w:rsidR="002E3B14">
        <w:rPr>
          <w:rFonts w:ascii="Times New Roman" w:hAnsi="Times New Roman" w:cs="Times New Roman"/>
          <w:sz w:val="24"/>
          <w:szCs w:val="24"/>
        </w:rPr>
        <w:t xml:space="preserve">) to use Clark’s formula, so </w:t>
      </w:r>
      <w:proofErr w:type="spellStart"/>
      <w:r w:rsidR="002E3B14">
        <w:rPr>
          <w:rFonts w:ascii="Times New Roman" w:hAnsi="Times New Roman" w:cs="Times New Roman"/>
          <w:sz w:val="24"/>
          <w:szCs w:val="24"/>
        </w:rPr>
        <w:t>Ho</w:t>
      </w:r>
      <w:r w:rsidR="00AB6368">
        <w:rPr>
          <w:rFonts w:ascii="Times New Roman" w:hAnsi="Times New Roman" w:cs="Times New Roman"/>
          <w:sz w:val="24"/>
          <w:szCs w:val="24"/>
        </w:rPr>
        <w:t>ner’s</w:t>
      </w:r>
      <w:proofErr w:type="spellEnd"/>
      <w:r w:rsidR="00AB6368">
        <w:rPr>
          <w:rFonts w:ascii="Times New Roman" w:hAnsi="Times New Roman" w:cs="Times New Roman"/>
          <w:sz w:val="24"/>
          <w:szCs w:val="24"/>
        </w:rPr>
        <w:t xml:space="preserve"> formula was used. The original form of </w:t>
      </w:r>
      <w:proofErr w:type="spellStart"/>
      <w:r w:rsidR="00AB6368">
        <w:rPr>
          <w:rFonts w:ascii="Times New Roman" w:hAnsi="Times New Roman" w:cs="Times New Roman"/>
          <w:sz w:val="24"/>
          <w:szCs w:val="24"/>
        </w:rPr>
        <w:t>Honer’s</w:t>
      </w:r>
      <w:proofErr w:type="spellEnd"/>
      <w:r w:rsidR="00AB6368">
        <w:rPr>
          <w:rFonts w:ascii="Times New Roman" w:hAnsi="Times New Roman" w:cs="Times New Roman"/>
          <w:sz w:val="24"/>
          <w:szCs w:val="24"/>
        </w:rPr>
        <w:t xml:space="preserve"> formula is:</w:t>
      </w:r>
    </w:p>
    <w:p w:rsidR="00AB6368" w:rsidRDefault="00AB6368" w:rsidP="00AB6368">
      <w:pPr>
        <w:jc w:val="center"/>
        <w:rPr>
          <w:rFonts w:ascii="Times New Roman" w:hAnsi="Times New Roman" w:cs="Times New Roman"/>
          <w:sz w:val="24"/>
          <w:szCs w:val="24"/>
        </w:rPr>
      </w:pPr>
      <w:r w:rsidRPr="00BF7F6D">
        <w:rPr>
          <w:rFonts w:ascii="Times New Roman" w:hAnsi="Times New Roman" w:cs="Times New Roman"/>
          <w:position w:val="-30"/>
          <w:sz w:val="24"/>
          <w:szCs w:val="24"/>
        </w:rPr>
        <w:object w:dxaOrig="1520" w:dyaOrig="720">
          <v:shape id="_x0000_i1026" type="#_x0000_t75" style="width:75.75pt;height:36pt" o:ole="">
            <v:imagedata r:id="rId8" o:title=""/>
          </v:shape>
          <o:OLEObject Type="Embed" ProgID="Equation.3" ShapeID="_x0000_i1026" DrawAspect="Content" ObjectID="_1445173325" r:id="rId9"/>
        </w:objec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V= Total volume in ft</w:t>
      </w:r>
      <w:r w:rsidRPr="00AB6368">
        <w:rPr>
          <w:rFonts w:ascii="Times New Roman" w:eastAsia="Times New Roman" w:hAnsi="Times New Roman" w:cs="Times New Roman"/>
          <w:sz w:val="24"/>
          <w:szCs w:val="24"/>
          <w:vertAlign w:val="superscript"/>
        </w:rPr>
        <w:t>3</w: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 xml:space="preserve">D = diameter outside bark (inches) measured at breast height (4.5 </w:t>
      </w:r>
      <w:proofErr w:type="spellStart"/>
      <w:r w:rsidRPr="00AB6368">
        <w:rPr>
          <w:rFonts w:ascii="Times New Roman" w:eastAsia="Times New Roman" w:hAnsi="Times New Roman" w:cs="Times New Roman"/>
          <w:sz w:val="24"/>
          <w:szCs w:val="24"/>
        </w:rPr>
        <w:t>ft</w:t>
      </w:r>
      <w:proofErr w:type="spellEnd"/>
      <w:r w:rsidRPr="00AB6368">
        <w:rPr>
          <w:rFonts w:ascii="Times New Roman" w:eastAsia="Times New Roman" w:hAnsi="Times New Roman" w:cs="Times New Roman"/>
          <w:sz w:val="24"/>
          <w:szCs w:val="24"/>
        </w:rPr>
        <w:t>)</w: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H = total height (</w:t>
      </w:r>
      <w:proofErr w:type="spellStart"/>
      <w:r w:rsidRPr="00AB6368">
        <w:rPr>
          <w:rFonts w:ascii="Times New Roman" w:eastAsia="Times New Roman" w:hAnsi="Times New Roman" w:cs="Times New Roman"/>
          <w:sz w:val="24"/>
          <w:szCs w:val="24"/>
        </w:rPr>
        <w:t>ft</w:t>
      </w:r>
      <w:proofErr w:type="spellEnd"/>
      <w:r w:rsidRPr="00AB6368">
        <w:rPr>
          <w:rFonts w:ascii="Times New Roman" w:eastAsia="Times New Roman" w:hAnsi="Times New Roman" w:cs="Times New Roman"/>
          <w:sz w:val="24"/>
          <w:szCs w:val="24"/>
        </w:rPr>
        <w:t>)</w:t>
      </w:r>
    </w:p>
    <w:p w:rsid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b</w:t>
      </w:r>
      <w:r w:rsidRPr="00AB6368">
        <w:rPr>
          <w:rFonts w:ascii="Times New Roman" w:eastAsia="Times New Roman" w:hAnsi="Times New Roman" w:cs="Times New Roman"/>
          <w:sz w:val="24"/>
          <w:szCs w:val="24"/>
          <w:vertAlign w:val="subscript"/>
        </w:rPr>
        <w:t>0</w:t>
      </w:r>
      <w:r w:rsidRPr="00AB63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=0.959; b1=334.829 for beech.</w:t>
      </w:r>
    </w:p>
    <w:p w:rsid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 have to convert DBH and Height, and then calculate with this equation.</w:t>
      </w:r>
    </w:p>
    <w:p w:rsidR="00AB6368" w:rsidRDefault="00AB6368" w:rsidP="00AB6368">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To use DBH in cm and HT in m, we can use the following equation:</w:t>
      </w:r>
    </w:p>
    <w:p w:rsidR="00BF7F6D" w:rsidRDefault="00AB6368" w:rsidP="00BF7F6D">
      <w:pPr>
        <w:jc w:val="center"/>
        <w:rPr>
          <w:rFonts w:ascii="Times New Roman" w:hAnsi="Times New Roman" w:cs="Times New Roman"/>
          <w:sz w:val="24"/>
          <w:szCs w:val="24"/>
        </w:rPr>
      </w:pPr>
      <w:r w:rsidRPr="00BF7F6D">
        <w:rPr>
          <w:rFonts w:ascii="Times New Roman" w:hAnsi="Times New Roman" w:cs="Times New Roman"/>
          <w:position w:val="-30"/>
          <w:sz w:val="24"/>
          <w:szCs w:val="24"/>
        </w:rPr>
        <w:object w:dxaOrig="1560" w:dyaOrig="740">
          <v:shape id="_x0000_i1027" type="#_x0000_t75" style="width:78pt;height:36.75pt" o:ole="">
            <v:imagedata r:id="rId10" o:title=""/>
          </v:shape>
          <o:OLEObject Type="Embed" ProgID="Equation.3" ShapeID="_x0000_i1027" DrawAspect="Content" ObjectID="_1445173326" r:id="rId11"/>
        </w:object>
      </w:r>
    </w:p>
    <w:p w:rsidR="00BF7F6D" w:rsidRDefault="00C4128E" w:rsidP="00BF7F6D">
      <w:pPr>
        <w:rPr>
          <w:rFonts w:ascii="Times New Roman" w:hAnsi="Times New Roman" w:cs="Times New Roman"/>
          <w:sz w:val="24"/>
          <w:szCs w:val="24"/>
        </w:rPr>
      </w:pPr>
      <w:r>
        <w:rPr>
          <w:rFonts w:ascii="Times New Roman" w:hAnsi="Times New Roman" w:cs="Times New Roman"/>
          <w:sz w:val="24"/>
          <w:szCs w:val="24"/>
        </w:rPr>
        <w:t>V: bole volume in m</w:t>
      </w:r>
      <w:r w:rsidR="00BF7F6D">
        <w:rPr>
          <w:rFonts w:ascii="Times New Roman" w:hAnsi="Times New Roman" w:cs="Times New Roman"/>
          <w:sz w:val="24"/>
          <w:szCs w:val="24"/>
          <w:vertAlign w:val="superscript"/>
        </w:rPr>
        <w:t>3</w:t>
      </w:r>
    </w:p>
    <w:p w:rsidR="00BF7F6D" w:rsidRDefault="0009431C" w:rsidP="00BF7F6D">
      <w:pPr>
        <w:rPr>
          <w:rFonts w:ascii="Times New Roman" w:hAnsi="Times New Roman" w:cs="Times New Roman"/>
          <w:sz w:val="24"/>
          <w:szCs w:val="24"/>
        </w:rPr>
      </w:pPr>
      <w:r>
        <w:rPr>
          <w:rFonts w:ascii="Times New Roman" w:hAnsi="Times New Roman" w:cs="Times New Roman"/>
          <w:sz w:val="24"/>
          <w:szCs w:val="24"/>
        </w:rPr>
        <w:t>D: diameter measured at 1.3m height</w:t>
      </w:r>
      <w:r w:rsidR="00A44AE7">
        <w:rPr>
          <w:rFonts w:ascii="Times New Roman" w:hAnsi="Times New Roman" w:cs="Times New Roman"/>
          <w:sz w:val="24"/>
          <w:szCs w:val="24"/>
        </w:rPr>
        <w:t xml:space="preserve"> outside bard in cm</w:t>
      </w:r>
    </w:p>
    <w:p w:rsidR="00BF7F6D" w:rsidRDefault="00C4128E" w:rsidP="00BF7F6D">
      <w:pPr>
        <w:rPr>
          <w:rFonts w:ascii="Times New Roman" w:hAnsi="Times New Roman" w:cs="Times New Roman"/>
          <w:sz w:val="24"/>
          <w:szCs w:val="24"/>
        </w:rPr>
      </w:pPr>
      <w:r>
        <w:rPr>
          <w:rFonts w:ascii="Times New Roman" w:hAnsi="Times New Roman" w:cs="Times New Roman"/>
          <w:sz w:val="24"/>
          <w:szCs w:val="24"/>
        </w:rPr>
        <w:t>H: total tree height in m</w:t>
      </w:r>
    </w:p>
    <w:p w:rsidR="00BF7F6D" w:rsidRDefault="0098604D" w:rsidP="00BF7F6D">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0</w:t>
      </w:r>
      <w:r w:rsidR="008D433A">
        <w:rPr>
          <w:rFonts w:ascii="Times New Roman" w:hAnsi="Times New Roman" w:cs="Times New Roman"/>
          <w:sz w:val="24"/>
          <w:szCs w:val="24"/>
        </w:rPr>
        <w:t xml:space="preserve">=0.959; </w:t>
      </w:r>
      <w:r w:rsidR="00C4128E">
        <w:rPr>
          <w:rFonts w:ascii="Times New Roman" w:hAnsi="Times New Roman" w:cs="Times New Roman"/>
          <w:sz w:val="24"/>
          <w:szCs w:val="24"/>
        </w:rPr>
        <w:t>a</w:t>
      </w:r>
      <w:r w:rsidR="00C4128E" w:rsidRPr="003F5067">
        <w:rPr>
          <w:rFonts w:ascii="Times New Roman" w:hAnsi="Times New Roman" w:cs="Times New Roman"/>
          <w:sz w:val="24"/>
          <w:szCs w:val="24"/>
          <w:vertAlign w:val="subscript"/>
        </w:rPr>
        <w:t>1</w:t>
      </w:r>
      <w:r w:rsidR="00C4128E">
        <w:rPr>
          <w:rFonts w:ascii="Times New Roman" w:hAnsi="Times New Roman" w:cs="Times New Roman"/>
          <w:sz w:val="24"/>
          <w:szCs w:val="24"/>
        </w:rPr>
        <w:t xml:space="preserve">=102.056, </w:t>
      </w:r>
      <w:r w:rsidR="008D433A">
        <w:rPr>
          <w:rFonts w:ascii="Times New Roman" w:hAnsi="Times New Roman" w:cs="Times New Roman"/>
          <w:sz w:val="24"/>
          <w:szCs w:val="24"/>
        </w:rPr>
        <w:t>a</w:t>
      </w:r>
      <w:r w:rsidR="008D433A" w:rsidRPr="00BD3B95">
        <w:rPr>
          <w:rFonts w:ascii="Times New Roman" w:hAnsi="Times New Roman" w:cs="Times New Roman"/>
          <w:sz w:val="24"/>
          <w:szCs w:val="24"/>
          <w:vertAlign w:val="subscript"/>
        </w:rPr>
        <w:t>2</w:t>
      </w:r>
      <w:r w:rsidR="00C4128E">
        <w:rPr>
          <w:rFonts w:ascii="Times New Roman" w:hAnsi="Times New Roman" w:cs="Times New Roman"/>
          <w:sz w:val="24"/>
          <w:szCs w:val="24"/>
        </w:rPr>
        <w:t>=0.004334</w:t>
      </w:r>
      <w:r w:rsidR="00AB6368">
        <w:rPr>
          <w:rFonts w:ascii="Times New Roman" w:hAnsi="Times New Roman" w:cs="Times New Roman"/>
          <w:sz w:val="24"/>
          <w:szCs w:val="24"/>
        </w:rPr>
        <w:t xml:space="preserve"> for beech.</w:t>
      </w:r>
    </w:p>
    <w:p w:rsidR="00182B0D" w:rsidRDefault="00AB1825" w:rsidP="00BF7F6D">
      <w:pPr>
        <w:rPr>
          <w:rFonts w:ascii="Times New Roman" w:hAnsi="Times New Roman" w:cs="Times New Roman"/>
          <w:sz w:val="24"/>
          <w:szCs w:val="24"/>
        </w:rPr>
      </w:pPr>
      <w:r>
        <w:rPr>
          <w:rFonts w:ascii="Times New Roman" w:hAnsi="Times New Roman" w:cs="Times New Roman"/>
          <w:sz w:val="24"/>
          <w:szCs w:val="24"/>
        </w:rPr>
        <w:t xml:space="preserve">To convert diameter measured </w:t>
      </w:r>
      <w:r w:rsidR="00EE7FDD">
        <w:rPr>
          <w:rFonts w:ascii="Times New Roman" w:hAnsi="Times New Roman" w:cs="Times New Roman"/>
          <w:sz w:val="24"/>
          <w:szCs w:val="24"/>
        </w:rPr>
        <w:t xml:space="preserve">at 1.37 m to 1.3 m, </w:t>
      </w:r>
      <w:proofErr w:type="spellStart"/>
      <w:r w:rsidR="00EE7FDD">
        <w:rPr>
          <w:rFonts w:ascii="Times New Roman" w:hAnsi="Times New Roman" w:cs="Times New Roman"/>
          <w:sz w:val="24"/>
          <w:szCs w:val="24"/>
        </w:rPr>
        <w:t>Honer’s</w:t>
      </w:r>
      <w:proofErr w:type="spellEnd"/>
      <w:r w:rsidR="00EE7FDD">
        <w:rPr>
          <w:rFonts w:ascii="Times New Roman" w:hAnsi="Times New Roman" w:cs="Times New Roman"/>
          <w:sz w:val="24"/>
          <w:szCs w:val="24"/>
        </w:rPr>
        <w:t xml:space="preserve"> ta</w:t>
      </w:r>
      <w:r>
        <w:rPr>
          <w:rFonts w:ascii="Times New Roman" w:hAnsi="Times New Roman" w:cs="Times New Roman"/>
          <w:sz w:val="24"/>
          <w:szCs w:val="24"/>
        </w:rPr>
        <w:t>per function:</w:t>
      </w:r>
    </w:p>
    <w:p w:rsidR="00AB1825" w:rsidRDefault="00AB1825" w:rsidP="00AB1825">
      <w:pPr>
        <w:jc w:val="center"/>
        <w:rPr>
          <w:rFonts w:ascii="Times New Roman" w:hAnsi="Times New Roman" w:cs="Times New Roman"/>
          <w:i/>
          <w:sz w:val="24"/>
          <w:szCs w:val="24"/>
          <w:vertAlign w:val="subscript"/>
        </w:rPr>
      </w:pPr>
      <w:r w:rsidRPr="00AB1825">
        <w:rPr>
          <w:rFonts w:ascii="Times New Roman" w:hAnsi="Times New Roman" w:cs="Times New Roman"/>
          <w:i/>
          <w:sz w:val="24"/>
          <w:szCs w:val="24"/>
        </w:rPr>
        <w:t>D</w:t>
      </w:r>
      <w:r w:rsidRPr="00AB1825">
        <w:rPr>
          <w:rFonts w:ascii="Times New Roman" w:hAnsi="Times New Roman" w:cs="Times New Roman"/>
          <w:i/>
          <w:sz w:val="24"/>
          <w:szCs w:val="24"/>
          <w:vertAlign w:val="subscript"/>
        </w:rPr>
        <w:t>1.37</w:t>
      </w:r>
      <w:r w:rsidRPr="00AB1825">
        <w:rPr>
          <w:rFonts w:ascii="Times New Roman" w:hAnsi="Times New Roman" w:cs="Times New Roman"/>
          <w:i/>
          <w:sz w:val="24"/>
          <w:szCs w:val="24"/>
        </w:rPr>
        <w:t>= (1-0.04365*c</w:t>
      </w:r>
      <w:r w:rsidRPr="00AB1825">
        <w:rPr>
          <w:rFonts w:ascii="Times New Roman" w:hAnsi="Times New Roman" w:cs="Times New Roman"/>
          <w:i/>
          <w:sz w:val="24"/>
          <w:szCs w:val="24"/>
          <w:vertAlign w:val="subscript"/>
        </w:rPr>
        <w:t>1</w:t>
      </w:r>
      <w:r w:rsidR="00AB6C31">
        <w:rPr>
          <w:rFonts w:ascii="Times New Roman" w:hAnsi="Times New Roman" w:cs="Times New Roman"/>
          <w:i/>
          <w:sz w:val="24"/>
          <w:szCs w:val="24"/>
        </w:rPr>
        <w:t>)*D</w:t>
      </w:r>
      <w:r w:rsidRPr="00AB1825">
        <w:rPr>
          <w:rFonts w:ascii="Times New Roman" w:hAnsi="Times New Roman" w:cs="Times New Roman"/>
          <w:i/>
          <w:sz w:val="24"/>
          <w:szCs w:val="24"/>
          <w:vertAlign w:val="subscript"/>
        </w:rPr>
        <w:t>1.3</w:t>
      </w:r>
    </w:p>
    <w:p w:rsidR="00AB6C31" w:rsidRPr="00AB6C31" w:rsidRDefault="00AB6C31" w:rsidP="00AB1825">
      <w:pPr>
        <w:jc w:val="center"/>
        <w:rPr>
          <w:rFonts w:ascii="Times New Roman" w:hAnsi="Times New Roman" w:cs="Times New Roman"/>
          <w:i/>
          <w:sz w:val="24"/>
          <w:szCs w:val="24"/>
        </w:rPr>
      </w:pPr>
      <w:r>
        <w:rPr>
          <w:rFonts w:ascii="Times New Roman" w:hAnsi="Times New Roman" w:cs="Times New Roman"/>
          <w:i/>
          <w:sz w:val="24"/>
          <w:szCs w:val="24"/>
        </w:rPr>
        <w:t>So D</w:t>
      </w:r>
      <w:r w:rsidRPr="00AB6C31">
        <w:rPr>
          <w:rFonts w:ascii="Times New Roman" w:hAnsi="Times New Roman" w:cs="Times New Roman"/>
          <w:i/>
          <w:sz w:val="24"/>
          <w:szCs w:val="24"/>
          <w:vertAlign w:val="subscript"/>
        </w:rPr>
        <w:t>1.3</w:t>
      </w:r>
      <w:r>
        <w:rPr>
          <w:rFonts w:ascii="Times New Roman" w:hAnsi="Times New Roman" w:cs="Times New Roman"/>
          <w:i/>
          <w:sz w:val="24"/>
          <w:szCs w:val="24"/>
        </w:rPr>
        <w:t>=D</w:t>
      </w:r>
      <w:r w:rsidRPr="00AB6C31">
        <w:rPr>
          <w:rFonts w:ascii="Times New Roman" w:hAnsi="Times New Roman" w:cs="Times New Roman"/>
          <w:i/>
          <w:sz w:val="24"/>
          <w:szCs w:val="24"/>
          <w:vertAlign w:val="subscript"/>
        </w:rPr>
        <w:t>1.37</w:t>
      </w:r>
      <w:r>
        <w:rPr>
          <w:rFonts w:ascii="Times New Roman" w:hAnsi="Times New Roman" w:cs="Times New Roman"/>
          <w:i/>
          <w:sz w:val="24"/>
          <w:szCs w:val="24"/>
        </w:rPr>
        <w:t>/ (1-0.04365*c</w:t>
      </w:r>
      <w:r w:rsidRPr="00AC0B92">
        <w:rPr>
          <w:rFonts w:ascii="Times New Roman" w:hAnsi="Times New Roman" w:cs="Times New Roman"/>
          <w:i/>
          <w:sz w:val="24"/>
          <w:szCs w:val="24"/>
          <w:vertAlign w:val="subscript"/>
        </w:rPr>
        <w:t>1</w:t>
      </w:r>
      <w:r>
        <w:rPr>
          <w:rFonts w:ascii="Times New Roman" w:hAnsi="Times New Roman" w:cs="Times New Roman"/>
          <w:i/>
          <w:sz w:val="24"/>
          <w:szCs w:val="24"/>
        </w:rPr>
        <w:t>)</w:t>
      </w:r>
    </w:p>
    <w:p w:rsidR="00D00C92" w:rsidRDefault="00CC3118" w:rsidP="00D00C92">
      <w:pPr>
        <w:rPr>
          <w:rFonts w:ascii="Times New Roman" w:hAnsi="Times New Roman" w:cs="Times New Roman"/>
          <w:i/>
          <w:sz w:val="24"/>
          <w:szCs w:val="24"/>
        </w:rPr>
      </w:pPr>
      <w:r>
        <w:rPr>
          <w:rFonts w:ascii="Times New Roman" w:hAnsi="Times New Roman" w:cs="Times New Roman"/>
          <w:i/>
          <w:sz w:val="24"/>
          <w:szCs w:val="24"/>
        </w:rPr>
        <w:lastRenderedPageBreak/>
        <w:t>c</w:t>
      </w:r>
      <w:r w:rsidR="00D00C92" w:rsidRPr="00CC3118">
        <w:rPr>
          <w:rFonts w:ascii="Times New Roman" w:hAnsi="Times New Roman" w:cs="Times New Roman"/>
          <w:i/>
          <w:sz w:val="24"/>
          <w:szCs w:val="24"/>
          <w:vertAlign w:val="subscript"/>
        </w:rPr>
        <w:t>1</w:t>
      </w:r>
      <w:r w:rsidR="00D00C92">
        <w:rPr>
          <w:rFonts w:ascii="Times New Roman" w:hAnsi="Times New Roman" w:cs="Times New Roman"/>
          <w:i/>
          <w:sz w:val="24"/>
          <w:szCs w:val="24"/>
        </w:rPr>
        <w:t>=0.145 for beech.</w:t>
      </w:r>
    </w:p>
    <w:p w:rsidR="009C28C1" w:rsidRPr="001F4873" w:rsidRDefault="00C05742" w:rsidP="008D617D">
      <w:pPr>
        <w:pStyle w:val="Heading2"/>
        <w:rPr>
          <w:rFonts w:ascii="Times New Roman" w:hAnsi="Times New Roman" w:cs="Times New Roman"/>
          <w:b w:val="0"/>
          <w:i/>
          <w:color w:val="auto"/>
          <w:sz w:val="24"/>
          <w:szCs w:val="24"/>
        </w:rPr>
      </w:pPr>
      <w:r w:rsidRPr="001F4873">
        <w:rPr>
          <w:rFonts w:ascii="Times New Roman" w:hAnsi="Times New Roman" w:cs="Times New Roman"/>
          <w:i/>
          <w:color w:val="auto"/>
          <w:sz w:val="24"/>
          <w:szCs w:val="24"/>
        </w:rPr>
        <w:t>1.</w:t>
      </w:r>
      <w:r w:rsidR="009C28C1" w:rsidRPr="001F4873">
        <w:rPr>
          <w:rFonts w:ascii="Times New Roman" w:hAnsi="Times New Roman" w:cs="Times New Roman"/>
          <w:i/>
          <w:color w:val="auto"/>
          <w:sz w:val="24"/>
          <w:szCs w:val="24"/>
        </w:rPr>
        <w:t>3. Other species</w:t>
      </w:r>
    </w:p>
    <w:p w:rsidR="009C28C1" w:rsidRDefault="009C28C1" w:rsidP="00AB1825">
      <w:pPr>
        <w:rPr>
          <w:rFonts w:ascii="Times New Roman" w:hAnsi="Times New Roman" w:cs="Times New Roman"/>
          <w:sz w:val="24"/>
          <w:szCs w:val="24"/>
        </w:rPr>
      </w:pPr>
      <w:r w:rsidRPr="009C28C1">
        <w:rPr>
          <w:rFonts w:ascii="Times New Roman" w:hAnsi="Times New Roman" w:cs="Times New Roman"/>
          <w:sz w:val="24"/>
          <w:szCs w:val="24"/>
        </w:rPr>
        <w:t xml:space="preserve">For all species other than ABBA, PIRU, </w:t>
      </w:r>
      <w:r w:rsidR="001247CF">
        <w:rPr>
          <w:rFonts w:ascii="Times New Roman" w:hAnsi="Times New Roman" w:cs="Times New Roman"/>
          <w:sz w:val="24"/>
          <w:szCs w:val="24"/>
        </w:rPr>
        <w:t>and FAGR with height bigger than or equal to</w:t>
      </w:r>
      <w:r w:rsidRPr="009C28C1">
        <w:rPr>
          <w:rFonts w:ascii="Times New Roman" w:hAnsi="Times New Roman" w:cs="Times New Roman"/>
          <w:sz w:val="24"/>
          <w:szCs w:val="24"/>
        </w:rPr>
        <w:t xml:space="preserve"> 5.28m</w:t>
      </w:r>
      <w:r w:rsidR="001453CD">
        <w:rPr>
          <w:rFonts w:ascii="Times New Roman" w:hAnsi="Times New Roman" w:cs="Times New Roman"/>
          <w:sz w:val="24"/>
          <w:szCs w:val="24"/>
        </w:rPr>
        <w:t xml:space="preserve"> (regardless of DBH) </w:t>
      </w:r>
      <w:r w:rsidRPr="009C28C1">
        <w:rPr>
          <w:rFonts w:ascii="Times New Roman" w:hAnsi="Times New Roman" w:cs="Times New Roman"/>
          <w:sz w:val="24"/>
          <w:szCs w:val="24"/>
        </w:rPr>
        <w:t>Clark’s formula was used</w:t>
      </w:r>
      <w:r w:rsidR="004622EE">
        <w:rPr>
          <w:rFonts w:ascii="Times New Roman" w:hAnsi="Times New Roman" w:cs="Times New Roman"/>
          <w:sz w:val="24"/>
          <w:szCs w:val="24"/>
        </w:rPr>
        <w:t xml:space="preserve">. </w:t>
      </w:r>
    </w:p>
    <w:p w:rsidR="000F3498" w:rsidRDefault="000F3498" w:rsidP="00374F2D">
      <w:pPr>
        <w:rPr>
          <w:rFonts w:ascii="Times New Roman" w:hAnsi="Times New Roman" w:cs="Times New Roman"/>
          <w:sz w:val="24"/>
          <w:szCs w:val="24"/>
        </w:rPr>
      </w:pPr>
      <w:r>
        <w:rPr>
          <w:rFonts w:ascii="Times New Roman" w:hAnsi="Times New Roman" w:cs="Times New Roman"/>
          <w:sz w:val="24"/>
          <w:szCs w:val="24"/>
        </w:rPr>
        <w:t>Bole volume between any two heights</w:t>
      </w:r>
      <w:r w:rsidR="00D41E6B">
        <w:rPr>
          <w:rFonts w:ascii="Times New Roman" w:hAnsi="Times New Roman" w:cs="Times New Roman"/>
          <w:sz w:val="24"/>
          <w:szCs w:val="24"/>
        </w:rPr>
        <w:t xml:space="preserve"> </w:t>
      </w:r>
      <w:r>
        <w:rPr>
          <w:rFonts w:ascii="Times New Roman" w:hAnsi="Times New Roman" w:cs="Times New Roman"/>
          <w:sz w:val="24"/>
          <w:szCs w:val="24"/>
        </w:rPr>
        <w:t>is calculated as:</w:t>
      </w:r>
    </w:p>
    <w:p w:rsidR="00374F2D" w:rsidRPr="00374F2D" w:rsidRDefault="00CF640B" w:rsidP="00374F2D">
      <w:pPr>
        <w:rPr>
          <w:rFonts w:ascii="Times New Roman" w:hAnsi="Times New Roman" w:cs="Times New Roman"/>
          <w:sz w:val="24"/>
          <w:szCs w:val="24"/>
        </w:rPr>
      </w:pPr>
      <w:r>
        <w:rPr>
          <w:rFonts w:ascii="Times New Roman" w:hAnsi="Times New Roman" w:cs="Times New Roman"/>
          <w:sz w:val="24"/>
          <w:szCs w:val="24"/>
        </w:rPr>
        <w:t>BV</w:t>
      </w:r>
      <w:r w:rsidR="00374F2D" w:rsidRPr="00374F2D">
        <w:rPr>
          <w:rFonts w:ascii="Times New Roman" w:hAnsi="Times New Roman" w:cs="Times New Roman"/>
          <w:sz w:val="24"/>
          <w:szCs w:val="24"/>
        </w:rPr>
        <w:t>=</w:t>
      </w:r>
      <w:r w:rsidR="00374F2D" w:rsidRPr="00374F2D">
        <w:rPr>
          <w:rFonts w:ascii="Times New Roman" w:hAnsi="Times New Roman" w:cs="Times New Roman"/>
          <w:bCs/>
          <w:sz w:val="24"/>
          <w:szCs w:val="24"/>
        </w:rPr>
        <w:t>0.005454154</w:t>
      </w:r>
      <w:r w:rsidR="00E43385">
        <w:rPr>
          <w:rFonts w:ascii="Times New Roman" w:hAnsi="Times New Roman" w:cs="Times New Roman"/>
          <w:sz w:val="24"/>
          <w:szCs w:val="24"/>
        </w:rPr>
        <w:t>*</w:t>
      </w:r>
      <w:r w:rsidR="00374F2D">
        <w:rPr>
          <w:rFonts w:ascii="Times New Roman" w:hAnsi="Times New Roman" w:cs="Times New Roman"/>
          <w:sz w:val="24"/>
          <w:szCs w:val="24"/>
        </w:rPr>
        <w:t>(I1*D</w:t>
      </w:r>
      <w:r w:rsidR="00374F2D" w:rsidRPr="00374F2D">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w:t>
      </w:r>
      <w:r w:rsidR="00374F2D" w:rsidRPr="00374F2D">
        <w:rPr>
          <w:rFonts w:ascii="Times New Roman" w:hAnsi="Times New Roman" w:cs="Times New Roman"/>
          <w:bCs/>
          <w:sz w:val="24"/>
          <w:szCs w:val="24"/>
        </w:rPr>
        <w:t>1</w:t>
      </w:r>
      <w:r w:rsidR="00374F2D" w:rsidRPr="00374F2D">
        <w:rPr>
          <w:rFonts w:ascii="Times New Roman" w:hAnsi="Times New Roman" w:cs="Times New Roman"/>
          <w:sz w:val="24"/>
          <w:szCs w:val="24"/>
        </w:rPr>
        <w:t>-G*W)*(U1-L1</w:t>
      </w:r>
      <w:proofErr w:type="gramStart"/>
      <w:r w:rsidR="00374F2D" w:rsidRPr="00374F2D">
        <w:rPr>
          <w:rFonts w:ascii="Times New Roman" w:hAnsi="Times New Roman" w:cs="Times New Roman"/>
          <w:sz w:val="24"/>
          <w:szCs w:val="24"/>
        </w:rPr>
        <w:t>)+</w:t>
      </w:r>
      <w:proofErr w:type="gramEnd"/>
      <w:r w:rsidR="00374F2D" w:rsidRPr="00374F2D">
        <w:rPr>
          <w:rFonts w:ascii="Times New Roman" w:hAnsi="Times New Roman" w:cs="Times New Roman"/>
          <w:sz w:val="24"/>
          <w:szCs w:val="24"/>
        </w:rPr>
        <w:t>W*((</w:t>
      </w:r>
      <w:r w:rsidR="00374F2D" w:rsidRPr="00374F2D">
        <w:rPr>
          <w:rFonts w:ascii="Times New Roman" w:hAnsi="Times New Roman" w:cs="Times New Roman"/>
          <w:bCs/>
          <w:sz w:val="24"/>
          <w:szCs w:val="24"/>
        </w:rPr>
        <w:t>1</w:t>
      </w:r>
      <w:r w:rsidR="00E43385">
        <w:rPr>
          <w:rFonts w:ascii="Times New Roman" w:hAnsi="Times New Roman" w:cs="Times New Roman"/>
          <w:sz w:val="24"/>
          <w:szCs w:val="24"/>
        </w:rPr>
        <w:t>-L1/H)</w:t>
      </w:r>
      <w:r w:rsidR="00374F2D" w:rsidRPr="00E43385">
        <w:rPr>
          <w:rFonts w:ascii="Times New Roman" w:hAnsi="Times New Roman" w:cs="Times New Roman"/>
          <w:sz w:val="24"/>
          <w:szCs w:val="24"/>
          <w:vertAlign w:val="superscript"/>
        </w:rPr>
        <w:t>r</w:t>
      </w:r>
      <w:r w:rsidR="00374F2D" w:rsidRPr="00374F2D">
        <w:rPr>
          <w:rFonts w:ascii="Times New Roman" w:hAnsi="Times New Roman" w:cs="Times New Roman"/>
          <w:sz w:val="24"/>
          <w:szCs w:val="24"/>
        </w:rPr>
        <w:t>*(H-L1)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w:t>
      </w:r>
      <w:r w:rsidRPr="00374F2D">
        <w:rPr>
          <w:rFonts w:ascii="Times New Roman" w:hAnsi="Times New Roman" w:cs="Times New Roman"/>
          <w:bCs/>
          <w:sz w:val="24"/>
          <w:szCs w:val="24"/>
        </w:rPr>
        <w:t>1</w:t>
      </w:r>
      <w:r w:rsidR="00E43385">
        <w:rPr>
          <w:rFonts w:ascii="Times New Roman" w:hAnsi="Times New Roman" w:cs="Times New Roman"/>
          <w:sz w:val="24"/>
          <w:szCs w:val="24"/>
        </w:rPr>
        <w:t>-U1/H</w:t>
      </w:r>
      <w:proofErr w:type="gramStart"/>
      <w:r w:rsidR="00E43385">
        <w:rPr>
          <w:rFonts w:ascii="Times New Roman" w:hAnsi="Times New Roman" w:cs="Times New Roman"/>
          <w:sz w:val="24"/>
          <w:szCs w:val="24"/>
        </w:rPr>
        <w:t>)</w:t>
      </w:r>
      <w:r w:rsidRPr="00E43385">
        <w:rPr>
          <w:rFonts w:ascii="Times New Roman" w:hAnsi="Times New Roman" w:cs="Times New Roman"/>
          <w:sz w:val="24"/>
          <w:szCs w:val="24"/>
          <w:vertAlign w:val="superscript"/>
        </w:rPr>
        <w:t>r</w:t>
      </w:r>
      <w:proofErr w:type="gramEnd"/>
      <w:r w:rsidRPr="00374F2D">
        <w:rPr>
          <w:rFonts w:ascii="Times New Roman" w:hAnsi="Times New Roman" w:cs="Times New Roman"/>
          <w:sz w:val="24"/>
          <w:szCs w:val="24"/>
        </w:rPr>
        <w:t>*(H-U1))/(r+</w:t>
      </w:r>
      <w:r w:rsidRPr="00374F2D">
        <w:rPr>
          <w:rFonts w:ascii="Times New Roman" w:hAnsi="Times New Roman" w:cs="Times New Roman"/>
          <w:bCs/>
          <w:sz w:val="24"/>
          <w:szCs w:val="24"/>
        </w:rPr>
        <w:t>1</w:t>
      </w:r>
      <w:r w:rsidRPr="00374F2D">
        <w:rPr>
          <w:rFonts w:ascii="Times New Roman" w:hAnsi="Times New Roman" w:cs="Times New Roman"/>
          <w:sz w:val="24"/>
          <w:szCs w:val="24"/>
        </w:rPr>
        <w:t>))</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 I2*I3*(T*(U2-L2</w:t>
      </w:r>
      <w:proofErr w:type="gramStart"/>
      <w:r w:rsidRPr="00374F2D">
        <w:rPr>
          <w:rFonts w:ascii="Times New Roman" w:hAnsi="Times New Roman" w:cs="Times New Roman"/>
          <w:sz w:val="24"/>
          <w:szCs w:val="24"/>
        </w:rPr>
        <w:t>)+</w:t>
      </w:r>
      <w:proofErr w:type="gramEnd"/>
      <w:r w:rsidRPr="00374F2D">
        <w:rPr>
          <w:rFonts w:ascii="Times New Roman" w:hAnsi="Times New Roman" w:cs="Times New Roman"/>
          <w:sz w:val="24"/>
          <w:szCs w:val="24"/>
        </w:rPr>
        <w:t>Z*((</w:t>
      </w:r>
      <w:r w:rsidRPr="00374F2D">
        <w:rPr>
          <w:rFonts w:ascii="Times New Roman" w:hAnsi="Times New Roman" w:cs="Times New Roman"/>
          <w:bCs/>
          <w:sz w:val="24"/>
          <w:szCs w:val="24"/>
        </w:rPr>
        <w:t>1</w:t>
      </w:r>
      <w:r w:rsidR="00E43385">
        <w:rPr>
          <w:rFonts w:ascii="Times New Roman" w:hAnsi="Times New Roman" w:cs="Times New Roman"/>
          <w:sz w:val="24"/>
          <w:szCs w:val="24"/>
        </w:rPr>
        <w:t>-L2/H)</w:t>
      </w:r>
      <w:r w:rsidRPr="00E43385">
        <w:rPr>
          <w:rFonts w:ascii="Times New Roman" w:hAnsi="Times New Roman" w:cs="Times New Roman"/>
          <w:sz w:val="24"/>
          <w:szCs w:val="24"/>
          <w:vertAlign w:val="superscript"/>
        </w:rPr>
        <w:t>p</w:t>
      </w:r>
      <w:r w:rsidRPr="00374F2D">
        <w:rPr>
          <w:rFonts w:ascii="Times New Roman" w:hAnsi="Times New Roman" w:cs="Times New Roman"/>
          <w:sz w:val="24"/>
          <w:szCs w:val="24"/>
        </w:rPr>
        <w:t xml:space="preserve">*(H-L2)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w:t>
      </w:r>
      <w:r w:rsidRPr="00374F2D">
        <w:rPr>
          <w:rFonts w:ascii="Times New Roman" w:hAnsi="Times New Roman" w:cs="Times New Roman"/>
          <w:bCs/>
          <w:sz w:val="24"/>
          <w:szCs w:val="24"/>
        </w:rPr>
        <w:t>1</w:t>
      </w:r>
      <w:r w:rsidR="00E43385">
        <w:rPr>
          <w:rFonts w:ascii="Times New Roman" w:hAnsi="Times New Roman" w:cs="Times New Roman"/>
          <w:sz w:val="24"/>
          <w:szCs w:val="24"/>
        </w:rPr>
        <w:t>-U2/H</w:t>
      </w:r>
      <w:proofErr w:type="gramStart"/>
      <w:r w:rsidR="00E43385">
        <w:rPr>
          <w:rFonts w:ascii="Times New Roman" w:hAnsi="Times New Roman" w:cs="Times New Roman"/>
          <w:sz w:val="24"/>
          <w:szCs w:val="24"/>
        </w:rPr>
        <w:t>)</w:t>
      </w:r>
      <w:r w:rsidRPr="00E43385">
        <w:rPr>
          <w:rFonts w:ascii="Times New Roman" w:hAnsi="Times New Roman" w:cs="Times New Roman"/>
          <w:sz w:val="24"/>
          <w:szCs w:val="24"/>
          <w:vertAlign w:val="superscript"/>
        </w:rPr>
        <w:t>p</w:t>
      </w:r>
      <w:proofErr w:type="gramEnd"/>
      <w:r w:rsidRPr="00374F2D">
        <w:rPr>
          <w:rFonts w:ascii="Times New Roman" w:hAnsi="Times New Roman" w:cs="Times New Roman"/>
          <w:sz w:val="24"/>
          <w:szCs w:val="24"/>
        </w:rPr>
        <w:t>*(H-U2))/(p+</w:t>
      </w:r>
      <w:r w:rsidRPr="00374F2D">
        <w:rPr>
          <w:rFonts w:ascii="Times New Roman" w:hAnsi="Times New Roman" w:cs="Times New Roman"/>
          <w:bCs/>
          <w:sz w:val="24"/>
          <w:szCs w:val="24"/>
        </w:rPr>
        <w:t>1</w:t>
      </w:r>
      <w:r w:rsidRPr="00374F2D">
        <w:rPr>
          <w:rFonts w:ascii="Times New Roman" w:hAnsi="Times New Roman" w:cs="Times New Roman"/>
          <w:sz w:val="24"/>
          <w:szCs w:val="24"/>
        </w:rPr>
        <w:t>))</w:t>
      </w:r>
    </w:p>
    <w:p w:rsidR="00374F2D" w:rsidRPr="00374F2D" w:rsidRDefault="00E43385" w:rsidP="00374F2D">
      <w:pPr>
        <w:rPr>
          <w:rFonts w:ascii="Times New Roman" w:hAnsi="Times New Roman" w:cs="Times New Roman"/>
          <w:sz w:val="24"/>
          <w:szCs w:val="24"/>
        </w:rPr>
      </w:pPr>
      <w:r>
        <w:rPr>
          <w:rFonts w:ascii="Times New Roman" w:hAnsi="Times New Roman" w:cs="Times New Roman"/>
          <w:sz w:val="24"/>
          <w:szCs w:val="24"/>
        </w:rPr>
        <w:tab/>
        <w:t>+ I4*F</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*(b*(U3-L3)-b*((U3-</w:t>
      </w:r>
      <w:r w:rsidR="00374F2D" w:rsidRPr="00374F2D">
        <w:rPr>
          <w:rFonts w:ascii="Times New Roman" w:hAnsi="Times New Roman" w:cs="Times New Roman"/>
          <w:bCs/>
          <w:sz w:val="24"/>
          <w:szCs w:val="24"/>
        </w:rPr>
        <w:t>17.3</w:t>
      </w:r>
      <w:r>
        <w:rPr>
          <w:rFonts w:ascii="Times New Roman" w:hAnsi="Times New Roman" w:cs="Times New Roman"/>
          <w:sz w:val="24"/>
          <w:szCs w:val="24"/>
        </w:rPr>
        <w:t>)</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-(L3-</w:t>
      </w:r>
      <w:r w:rsidR="00374F2D" w:rsidRPr="00374F2D">
        <w:rPr>
          <w:rFonts w:ascii="Times New Roman" w:hAnsi="Times New Roman" w:cs="Times New Roman"/>
          <w:bCs/>
          <w:sz w:val="24"/>
          <w:szCs w:val="24"/>
        </w:rPr>
        <w:t>17.3</w:t>
      </w:r>
      <w:r>
        <w:rPr>
          <w:rFonts w:ascii="Times New Roman" w:hAnsi="Times New Roman" w:cs="Times New Roman"/>
          <w:sz w:val="24"/>
          <w:szCs w:val="24"/>
        </w:rPr>
        <w:t>)</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)/(H-</w:t>
      </w:r>
      <w:r w:rsidR="00374F2D" w:rsidRPr="00374F2D">
        <w:rPr>
          <w:rFonts w:ascii="Times New Roman" w:hAnsi="Times New Roman" w:cs="Times New Roman"/>
          <w:bCs/>
          <w:sz w:val="24"/>
          <w:szCs w:val="24"/>
        </w:rPr>
        <w:t>17.3</w:t>
      </w:r>
      <w:r w:rsidR="00374F2D" w:rsidRPr="00374F2D">
        <w:rPr>
          <w:rFonts w:ascii="Times New Roman" w:hAnsi="Times New Roman" w:cs="Times New Roman"/>
          <w:sz w:val="24"/>
          <w:szCs w:val="24"/>
        </w:rPr>
        <w:t xml:space="preserve">)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w:t>
      </w:r>
      <w:proofErr w:type="gramStart"/>
      <w:r w:rsidRPr="00374F2D">
        <w:rPr>
          <w:rFonts w:ascii="Times New Roman" w:hAnsi="Times New Roman" w:cs="Times New Roman"/>
          <w:sz w:val="24"/>
          <w:szCs w:val="24"/>
        </w:rPr>
        <w:t>b/</w:t>
      </w:r>
      <w:r w:rsidRPr="00374F2D">
        <w:rPr>
          <w:rFonts w:ascii="Times New Roman" w:hAnsi="Times New Roman" w:cs="Times New Roman"/>
          <w:bCs/>
          <w:sz w:val="24"/>
          <w:szCs w:val="24"/>
        </w:rPr>
        <w:t>3</w:t>
      </w:r>
      <w:proofErr w:type="gramEnd"/>
      <w:r w:rsidRPr="00374F2D">
        <w:rPr>
          <w:rFonts w:ascii="Times New Roman" w:hAnsi="Times New Roman" w:cs="Times New Roman"/>
          <w:sz w:val="24"/>
          <w:szCs w:val="24"/>
        </w:rPr>
        <w:t>)*((U3-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-(L3-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 xml:space="preserve">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I5*(</w:t>
      </w:r>
      <w:r w:rsidRPr="00374F2D">
        <w:rPr>
          <w:rFonts w:ascii="Times New Roman" w:hAnsi="Times New Roman" w:cs="Times New Roman"/>
          <w:bCs/>
          <w:sz w:val="24"/>
          <w:szCs w:val="24"/>
        </w:rPr>
        <w:t>1</w:t>
      </w:r>
      <w:r w:rsidRPr="00374F2D">
        <w:rPr>
          <w:rFonts w:ascii="Times New Roman" w:hAnsi="Times New Roman" w:cs="Times New Roman"/>
          <w:sz w:val="24"/>
          <w:szCs w:val="24"/>
        </w:rPr>
        <w:t>/</w:t>
      </w:r>
      <w:r w:rsidRPr="00374F2D">
        <w:rPr>
          <w:rFonts w:ascii="Times New Roman" w:hAnsi="Times New Roman" w:cs="Times New Roman"/>
          <w:bCs/>
          <w:sz w:val="24"/>
          <w:szCs w:val="24"/>
        </w:rPr>
        <w:t>3</w:t>
      </w:r>
      <w:r w:rsidRPr="00374F2D">
        <w:rPr>
          <w:rFonts w:ascii="Times New Roman" w:hAnsi="Times New Roman" w:cs="Times New Roman"/>
          <w:sz w:val="24"/>
          <w:szCs w:val="24"/>
        </w:rPr>
        <w:t>)*((</w:t>
      </w:r>
      <w:r w:rsidRPr="00374F2D">
        <w:rPr>
          <w:rFonts w:ascii="Times New Roman" w:hAnsi="Times New Roman" w:cs="Times New Roman"/>
          <w:bCs/>
          <w:sz w:val="24"/>
          <w:szCs w:val="24"/>
        </w:rPr>
        <w:t>1</w:t>
      </w:r>
      <w:r w:rsidR="00E43385">
        <w:rPr>
          <w:rFonts w:ascii="Times New Roman" w:hAnsi="Times New Roman" w:cs="Times New Roman"/>
          <w:sz w:val="24"/>
          <w:szCs w:val="24"/>
        </w:rPr>
        <w:t>-b)/a</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)*(a*(H-</w:t>
      </w:r>
      <w:r w:rsidRPr="00374F2D">
        <w:rPr>
          <w:rFonts w:ascii="Times New Roman" w:hAnsi="Times New Roman" w:cs="Times New Roman"/>
          <w:bCs/>
          <w:sz w:val="24"/>
          <w:szCs w:val="24"/>
        </w:rPr>
        <w:t>17.3</w:t>
      </w:r>
      <w:r w:rsidRPr="00374F2D">
        <w:rPr>
          <w:rFonts w:ascii="Times New Roman" w:hAnsi="Times New Roman" w:cs="Times New Roman"/>
          <w:sz w:val="24"/>
          <w:szCs w:val="24"/>
        </w:rPr>
        <w:t>)-(L3-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 xml:space="preserve"> - </w:t>
      </w:r>
    </w:p>
    <w:p w:rsid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I6*(</w:t>
      </w:r>
      <w:r w:rsidRPr="00374F2D">
        <w:rPr>
          <w:rFonts w:ascii="Times New Roman" w:hAnsi="Times New Roman" w:cs="Times New Roman"/>
          <w:bCs/>
          <w:sz w:val="24"/>
          <w:szCs w:val="24"/>
        </w:rPr>
        <w:t>1</w:t>
      </w:r>
      <w:r w:rsidRPr="00374F2D">
        <w:rPr>
          <w:rFonts w:ascii="Times New Roman" w:hAnsi="Times New Roman" w:cs="Times New Roman"/>
          <w:sz w:val="24"/>
          <w:szCs w:val="24"/>
        </w:rPr>
        <w:t>/</w:t>
      </w:r>
      <w:r w:rsidRPr="00374F2D">
        <w:rPr>
          <w:rFonts w:ascii="Times New Roman" w:hAnsi="Times New Roman" w:cs="Times New Roman"/>
          <w:bCs/>
          <w:sz w:val="24"/>
          <w:szCs w:val="24"/>
        </w:rPr>
        <w:t>3</w:t>
      </w:r>
      <w:r w:rsidRPr="00374F2D">
        <w:rPr>
          <w:rFonts w:ascii="Times New Roman" w:hAnsi="Times New Roman" w:cs="Times New Roman"/>
          <w:sz w:val="24"/>
          <w:szCs w:val="24"/>
        </w:rPr>
        <w:t>)*((</w:t>
      </w:r>
      <w:r w:rsidRPr="00374F2D">
        <w:rPr>
          <w:rFonts w:ascii="Times New Roman" w:hAnsi="Times New Roman" w:cs="Times New Roman"/>
          <w:bCs/>
          <w:sz w:val="24"/>
          <w:szCs w:val="24"/>
        </w:rPr>
        <w:t>1</w:t>
      </w:r>
      <w:r w:rsidR="00E43385">
        <w:rPr>
          <w:rFonts w:ascii="Times New Roman" w:hAnsi="Times New Roman" w:cs="Times New Roman"/>
          <w:sz w:val="24"/>
          <w:szCs w:val="24"/>
        </w:rPr>
        <w:t>-b)/a</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)*(a*(H-</w:t>
      </w:r>
      <w:r w:rsidRPr="00374F2D">
        <w:rPr>
          <w:rFonts w:ascii="Times New Roman" w:hAnsi="Times New Roman" w:cs="Times New Roman"/>
          <w:bCs/>
          <w:sz w:val="24"/>
          <w:szCs w:val="24"/>
        </w:rPr>
        <w:t>17.3</w:t>
      </w:r>
      <w:r w:rsidRPr="00374F2D">
        <w:rPr>
          <w:rFonts w:ascii="Times New Roman" w:hAnsi="Times New Roman" w:cs="Times New Roman"/>
          <w:sz w:val="24"/>
          <w:szCs w:val="24"/>
        </w:rPr>
        <w:t>)-(U3-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w:t>
      </w:r>
    </w:p>
    <w:p w:rsidR="00585392" w:rsidRPr="00585392" w:rsidRDefault="00585392" w:rsidP="00374F2D">
      <w:pPr>
        <w:rPr>
          <w:rFonts w:ascii="Times New Roman" w:hAnsi="Times New Roman" w:cs="Times New Roman"/>
          <w:i/>
          <w:sz w:val="24"/>
          <w:szCs w:val="24"/>
        </w:rPr>
      </w:pPr>
      <w:r w:rsidRPr="00585392">
        <w:rPr>
          <w:rFonts w:ascii="Times New Roman" w:hAnsi="Times New Roman" w:cs="Times New Roman"/>
          <w:i/>
          <w:sz w:val="24"/>
          <w:szCs w:val="24"/>
        </w:rPr>
        <w:t>Basic symbols:</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D: diameter at breast height (4.5 feet/1.3716m) in inches</w:t>
      </w:r>
      <w:r w:rsidR="00170B09">
        <w:rPr>
          <w:rFonts w:ascii="Times New Roman" w:hAnsi="Times New Roman" w:cs="Times New Roman"/>
          <w:sz w:val="24"/>
          <w:szCs w:val="24"/>
        </w:rPr>
        <w:t>. To convert our DBH in cm to inches: D=DBH*0.393700787</w:t>
      </w:r>
    </w:p>
    <w:p w:rsidR="00146D1A" w:rsidRDefault="00146D1A" w:rsidP="00146D1A">
      <w:pPr>
        <w:rPr>
          <w:rFonts w:ascii="Times New Roman" w:hAnsi="Times New Roman" w:cs="Times New Roman"/>
          <w:sz w:val="24"/>
          <w:szCs w:val="24"/>
        </w:rPr>
      </w:pPr>
      <w:r>
        <w:rPr>
          <w:rFonts w:ascii="Times New Roman" w:hAnsi="Times New Roman" w:cs="Times New Roman"/>
          <w:sz w:val="24"/>
          <w:szCs w:val="24"/>
        </w:rPr>
        <w:t>H: total tree height in feet. To convert our HT in m to feet: H=HT*3.2808399</w:t>
      </w:r>
    </w:p>
    <w:p w:rsidR="001B5724" w:rsidRPr="00541BCF" w:rsidRDefault="00DF2098" w:rsidP="00374F2D">
      <w:pPr>
        <w:rPr>
          <w:rFonts w:ascii="Times New Roman" w:hAnsi="Times New Roman" w:cs="Times New Roman"/>
          <w:sz w:val="24"/>
          <w:szCs w:val="24"/>
        </w:rPr>
      </w:pPr>
      <w:r>
        <w:rPr>
          <w:rFonts w:ascii="Times New Roman" w:hAnsi="Times New Roman" w:cs="Times New Roman"/>
          <w:sz w:val="24"/>
          <w:szCs w:val="24"/>
        </w:rPr>
        <w:t>F: diameter at 17.3 feet/5.27</w:t>
      </w:r>
      <w:r w:rsidR="001B5724">
        <w:rPr>
          <w:rFonts w:ascii="Times New Roman" w:hAnsi="Times New Roman" w:cs="Times New Roman"/>
          <w:sz w:val="24"/>
          <w:szCs w:val="24"/>
        </w:rPr>
        <w:t>3m above ground in inches.</w:t>
      </w:r>
      <w:r w:rsidR="00146D1A">
        <w:rPr>
          <w:rFonts w:ascii="Times New Roman" w:hAnsi="Times New Roman" w:cs="Times New Roman"/>
          <w:sz w:val="24"/>
          <w:szCs w:val="24"/>
        </w:rPr>
        <w:t xml:space="preserve"> F=</w:t>
      </w:r>
      <w:proofErr w:type="gramStart"/>
      <w:r w:rsidR="00146D1A">
        <w:rPr>
          <w:rFonts w:ascii="Times New Roman" w:hAnsi="Times New Roman" w:cs="Times New Roman"/>
          <w:sz w:val="24"/>
          <w:szCs w:val="24"/>
        </w:rPr>
        <w:t>D</w:t>
      </w:r>
      <w:r w:rsidR="00541BCF">
        <w:rPr>
          <w:rFonts w:ascii="Times New Roman" w:hAnsi="Times New Roman" w:cs="Times New Roman"/>
          <w:sz w:val="24"/>
          <w:szCs w:val="24"/>
        </w:rPr>
        <w:t>(</w:t>
      </w:r>
      <w:proofErr w:type="gramEnd"/>
      <w:r w:rsidR="00541BCF">
        <w:rPr>
          <w:rFonts w:ascii="Times New Roman" w:hAnsi="Times New Roman" w:cs="Times New Roman"/>
          <w:sz w:val="24"/>
          <w:szCs w:val="24"/>
        </w:rPr>
        <w:t>a</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+b</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(17.3/H)</w:t>
      </w:r>
      <w:r w:rsidR="00541BCF" w:rsidRPr="00541BCF">
        <w:rPr>
          <w:rFonts w:ascii="Times New Roman" w:hAnsi="Times New Roman" w:cs="Times New Roman"/>
          <w:sz w:val="24"/>
          <w:szCs w:val="24"/>
          <w:vertAlign w:val="superscript"/>
        </w:rPr>
        <w:t>2</w:t>
      </w:r>
      <w:r w:rsidR="00541BCF">
        <w:rPr>
          <w:rFonts w:ascii="Times New Roman" w:hAnsi="Times New Roman" w:cs="Times New Roman"/>
          <w:sz w:val="24"/>
          <w:szCs w:val="24"/>
        </w:rPr>
        <w:t>), where a</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 xml:space="preserve"> and b</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 xml:space="preserve"> are species coefficients</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L:</w:t>
      </w:r>
      <w:r w:rsidRPr="001B5724">
        <w:rPr>
          <w:rFonts w:ascii="Times New Roman" w:hAnsi="Times New Roman" w:cs="Times New Roman"/>
          <w:sz w:val="24"/>
          <w:szCs w:val="24"/>
        </w:rPr>
        <w:t xml:space="preserve"> </w:t>
      </w:r>
      <w:r>
        <w:rPr>
          <w:rFonts w:ascii="Times New Roman" w:hAnsi="Times New Roman" w:cs="Times New Roman"/>
          <w:sz w:val="24"/>
          <w:szCs w:val="24"/>
        </w:rPr>
        <w:t>lower height of interest in feet</w:t>
      </w:r>
      <w:r w:rsidR="00170B09">
        <w:rPr>
          <w:rFonts w:ascii="Times New Roman" w:hAnsi="Times New Roman" w:cs="Times New Roman"/>
          <w:sz w:val="24"/>
          <w:szCs w:val="24"/>
        </w:rPr>
        <w:t>, which is 0</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U: upper height of interest in feet</w:t>
      </w:r>
      <w:r w:rsidR="00170B09">
        <w:rPr>
          <w:rFonts w:ascii="Times New Roman" w:hAnsi="Times New Roman" w:cs="Times New Roman"/>
          <w:sz w:val="24"/>
          <w:szCs w:val="24"/>
        </w:rPr>
        <w:t>, which is total tree height H.</w:t>
      </w:r>
    </w:p>
    <w:p w:rsidR="006D19C9" w:rsidRPr="00585392" w:rsidRDefault="006D19C9" w:rsidP="00374F2D">
      <w:pPr>
        <w:rPr>
          <w:rFonts w:ascii="Times New Roman" w:hAnsi="Times New Roman" w:cs="Times New Roman"/>
          <w:i/>
          <w:sz w:val="24"/>
          <w:szCs w:val="24"/>
        </w:rPr>
      </w:pPr>
      <w:r w:rsidRPr="00585392">
        <w:rPr>
          <w:rFonts w:ascii="Times New Roman" w:hAnsi="Times New Roman" w:cs="Times New Roman"/>
          <w:i/>
          <w:sz w:val="24"/>
          <w:szCs w:val="24"/>
        </w:rPr>
        <w:t>Combined variables</w:t>
      </w:r>
      <w:r w:rsidR="00585392">
        <w:rPr>
          <w:rFonts w:ascii="Times New Roman" w:hAnsi="Times New Roman" w:cs="Times New Roman"/>
          <w:i/>
          <w:sz w:val="24"/>
          <w:szCs w:val="24"/>
        </w:rPr>
        <w:t>:</w:t>
      </w:r>
    </w:p>
    <w:p w:rsidR="008E1334" w:rsidRDefault="00541A0B" w:rsidP="00374F2D">
      <w:pPr>
        <w:rPr>
          <w:rFonts w:ascii="Times New Roman" w:hAnsi="Times New Roman" w:cs="Times New Roman"/>
          <w:sz w:val="24"/>
          <w:szCs w:val="24"/>
          <w:vertAlign w:val="superscript"/>
        </w:rPr>
      </w:pPr>
      <w:r>
        <w:rPr>
          <w:rFonts w:ascii="Times New Roman" w:hAnsi="Times New Roman" w:cs="Times New Roman"/>
          <w:sz w:val="24"/>
          <w:szCs w:val="24"/>
        </w:rPr>
        <w:t>G</w:t>
      </w:r>
      <w:r w:rsidR="008E1334">
        <w:rPr>
          <w:rFonts w:ascii="Times New Roman" w:hAnsi="Times New Roman" w:cs="Times New Roman"/>
          <w:sz w:val="24"/>
          <w:szCs w:val="24"/>
        </w:rPr>
        <w:t>: (1-4.5/H</w:t>
      </w:r>
      <w:proofErr w:type="gramStart"/>
      <w:r w:rsidR="00815A3C">
        <w:rPr>
          <w:rFonts w:ascii="Times New Roman" w:hAnsi="Times New Roman" w:cs="Times New Roman"/>
          <w:sz w:val="24"/>
          <w:szCs w:val="24"/>
        </w:rPr>
        <w:t>)</w:t>
      </w:r>
      <w:r w:rsidR="00815A3C" w:rsidRPr="00815A3C">
        <w:rPr>
          <w:rFonts w:ascii="Times New Roman" w:hAnsi="Times New Roman" w:cs="Times New Roman"/>
          <w:sz w:val="24"/>
          <w:szCs w:val="24"/>
          <w:vertAlign w:val="superscript"/>
        </w:rPr>
        <w:t>r</w:t>
      </w:r>
      <w:proofErr w:type="gramEnd"/>
    </w:p>
    <w:p w:rsidR="00541A0B" w:rsidRDefault="00541A0B" w:rsidP="00374F2D">
      <w:pPr>
        <w:rPr>
          <w:rFonts w:ascii="Times New Roman" w:hAnsi="Times New Roman" w:cs="Times New Roman"/>
          <w:sz w:val="24"/>
          <w:szCs w:val="24"/>
        </w:rPr>
      </w:pPr>
      <w:r>
        <w:rPr>
          <w:rFonts w:ascii="Times New Roman" w:hAnsi="Times New Roman" w:cs="Times New Roman"/>
          <w:sz w:val="24"/>
          <w:szCs w:val="24"/>
        </w:rPr>
        <w:t>W</w:t>
      </w:r>
      <w:r w:rsidR="00815A3C">
        <w:rPr>
          <w:rFonts w:ascii="Times New Roman" w:hAnsi="Times New Roman" w:cs="Times New Roman"/>
          <w:sz w:val="24"/>
          <w:szCs w:val="24"/>
        </w:rPr>
        <w:t>: (</w:t>
      </w:r>
      <w:proofErr w:type="spellStart"/>
      <w:r w:rsidR="00815A3C">
        <w:rPr>
          <w:rFonts w:ascii="Times New Roman" w:hAnsi="Times New Roman" w:cs="Times New Roman"/>
          <w:sz w:val="24"/>
          <w:szCs w:val="24"/>
        </w:rPr>
        <w:t>c+e</w:t>
      </w:r>
      <w:proofErr w:type="spellEnd"/>
      <w:r w:rsidR="00815A3C">
        <w:rPr>
          <w:rFonts w:ascii="Times New Roman" w:hAnsi="Times New Roman" w:cs="Times New Roman"/>
          <w:sz w:val="24"/>
          <w:szCs w:val="24"/>
        </w:rPr>
        <w:t>/D</w:t>
      </w:r>
      <w:r w:rsidR="00815A3C" w:rsidRPr="00815A3C">
        <w:rPr>
          <w:rFonts w:ascii="Times New Roman" w:hAnsi="Times New Roman" w:cs="Times New Roman"/>
          <w:sz w:val="24"/>
          <w:szCs w:val="24"/>
          <w:vertAlign w:val="superscript"/>
        </w:rPr>
        <w:t>3</w:t>
      </w:r>
      <w:r w:rsidR="00815A3C">
        <w:rPr>
          <w:rFonts w:ascii="Times New Roman" w:hAnsi="Times New Roman" w:cs="Times New Roman"/>
          <w:sz w:val="24"/>
          <w:szCs w:val="24"/>
        </w:rPr>
        <w:t>)</w:t>
      </w:r>
      <w:r w:rsidR="006D19C9">
        <w:rPr>
          <w:rFonts w:ascii="Times New Roman" w:hAnsi="Times New Roman" w:cs="Times New Roman"/>
          <w:sz w:val="24"/>
          <w:szCs w:val="24"/>
        </w:rPr>
        <w:t>/ (</w:t>
      </w:r>
      <w:r w:rsidR="00815A3C">
        <w:rPr>
          <w:rFonts w:ascii="Times New Roman" w:hAnsi="Times New Roman" w:cs="Times New Roman"/>
          <w:sz w:val="24"/>
          <w:szCs w:val="24"/>
        </w:rPr>
        <w:t>1-G)</w:t>
      </w:r>
    </w:p>
    <w:p w:rsidR="006D19C9" w:rsidRDefault="006D19C9" w:rsidP="00374F2D">
      <w:pPr>
        <w:rPr>
          <w:rFonts w:ascii="Times New Roman" w:hAnsi="Times New Roman" w:cs="Times New Roman"/>
          <w:sz w:val="24"/>
          <w:szCs w:val="24"/>
          <w:vertAlign w:val="superscript"/>
        </w:rPr>
      </w:pPr>
      <w:r>
        <w:rPr>
          <w:rFonts w:ascii="Times New Roman" w:hAnsi="Times New Roman" w:cs="Times New Roman"/>
          <w:sz w:val="24"/>
          <w:szCs w:val="24"/>
        </w:rPr>
        <w:t>X: (1-4.5/H)</w:t>
      </w:r>
      <w:r w:rsidRPr="006D19C9">
        <w:rPr>
          <w:rFonts w:ascii="Times New Roman" w:hAnsi="Times New Roman" w:cs="Times New Roman"/>
          <w:sz w:val="24"/>
          <w:szCs w:val="24"/>
          <w:vertAlign w:val="superscript"/>
        </w:rPr>
        <w:t xml:space="preserve"> p</w:t>
      </w:r>
    </w:p>
    <w:p w:rsidR="006D19C9" w:rsidRPr="006D19C9" w:rsidRDefault="006D19C9" w:rsidP="00374F2D">
      <w:pPr>
        <w:rPr>
          <w:rFonts w:ascii="Times New Roman" w:hAnsi="Times New Roman" w:cs="Times New Roman"/>
          <w:sz w:val="24"/>
          <w:szCs w:val="24"/>
        </w:rPr>
      </w:pPr>
      <w:r>
        <w:rPr>
          <w:rFonts w:ascii="Times New Roman" w:hAnsi="Times New Roman" w:cs="Times New Roman"/>
          <w:sz w:val="24"/>
          <w:szCs w:val="24"/>
        </w:rPr>
        <w:t>Y:</w:t>
      </w:r>
      <w:r w:rsidR="008E1334">
        <w:rPr>
          <w:rFonts w:ascii="Times New Roman" w:hAnsi="Times New Roman" w:cs="Times New Roman"/>
          <w:sz w:val="24"/>
          <w:szCs w:val="24"/>
        </w:rPr>
        <w:t xml:space="preserve"> (1-17.3/H</w:t>
      </w:r>
      <w:r>
        <w:rPr>
          <w:rFonts w:ascii="Times New Roman" w:hAnsi="Times New Roman" w:cs="Times New Roman"/>
          <w:sz w:val="24"/>
          <w:szCs w:val="24"/>
        </w:rPr>
        <w:t>)</w:t>
      </w:r>
      <w:r w:rsidRPr="006D19C9">
        <w:rPr>
          <w:rFonts w:ascii="Times New Roman" w:hAnsi="Times New Roman" w:cs="Times New Roman"/>
          <w:sz w:val="24"/>
          <w:szCs w:val="24"/>
          <w:vertAlign w:val="superscript"/>
        </w:rPr>
        <w:t xml:space="preserve"> p</w:t>
      </w:r>
    </w:p>
    <w:p w:rsidR="00896E91" w:rsidRDefault="00896E91" w:rsidP="00896E91">
      <w:pPr>
        <w:rPr>
          <w:rFonts w:ascii="Times New Roman" w:hAnsi="Times New Roman" w:cs="Times New Roman"/>
          <w:sz w:val="24"/>
          <w:szCs w:val="24"/>
        </w:rPr>
      </w:pPr>
      <w:r>
        <w:rPr>
          <w:rFonts w:ascii="Times New Roman" w:hAnsi="Times New Roman" w:cs="Times New Roman"/>
          <w:sz w:val="24"/>
          <w:szCs w:val="24"/>
        </w:rPr>
        <w:t>Z: (D</w:t>
      </w:r>
      <w:r w:rsidRPr="00896E91">
        <w:rPr>
          <w:rFonts w:ascii="Times New Roman" w:hAnsi="Times New Roman" w:cs="Times New Roman"/>
          <w:sz w:val="24"/>
          <w:szCs w:val="24"/>
          <w:vertAlign w:val="superscript"/>
        </w:rPr>
        <w:t>2</w:t>
      </w:r>
      <w:r>
        <w:rPr>
          <w:rFonts w:ascii="Times New Roman" w:hAnsi="Times New Roman" w:cs="Times New Roman"/>
          <w:sz w:val="24"/>
          <w:szCs w:val="24"/>
        </w:rPr>
        <w:t>-F</w:t>
      </w:r>
      <w:r w:rsidRPr="00896E91">
        <w:rPr>
          <w:rFonts w:ascii="Times New Roman" w:hAnsi="Times New Roman" w:cs="Times New Roman"/>
          <w:sz w:val="24"/>
          <w:szCs w:val="24"/>
          <w:vertAlign w:val="superscript"/>
        </w:rPr>
        <w:t>2</w:t>
      </w:r>
      <w:r>
        <w:rPr>
          <w:rFonts w:ascii="Times New Roman" w:hAnsi="Times New Roman" w:cs="Times New Roman"/>
          <w:sz w:val="24"/>
          <w:szCs w:val="24"/>
        </w:rPr>
        <w:t>)/(X-Y)</w:t>
      </w:r>
    </w:p>
    <w:p w:rsidR="00541A0B" w:rsidRPr="00BD660F" w:rsidRDefault="00541A0B" w:rsidP="00374F2D">
      <w:pPr>
        <w:rPr>
          <w:rFonts w:ascii="Times New Roman" w:hAnsi="Times New Roman" w:cs="Times New Roman"/>
          <w:sz w:val="24"/>
          <w:szCs w:val="24"/>
        </w:rPr>
      </w:pPr>
      <w:r>
        <w:rPr>
          <w:rFonts w:ascii="Times New Roman" w:hAnsi="Times New Roman" w:cs="Times New Roman"/>
          <w:sz w:val="24"/>
          <w:szCs w:val="24"/>
        </w:rPr>
        <w:lastRenderedPageBreak/>
        <w:t>T</w:t>
      </w:r>
      <w:r w:rsidR="00BD660F">
        <w:rPr>
          <w:rFonts w:ascii="Times New Roman" w:hAnsi="Times New Roman" w:cs="Times New Roman"/>
          <w:sz w:val="24"/>
          <w:szCs w:val="24"/>
        </w:rPr>
        <w:t>: D</w:t>
      </w:r>
      <w:r w:rsidR="00BD660F" w:rsidRPr="00BD660F">
        <w:rPr>
          <w:rFonts w:ascii="Times New Roman" w:hAnsi="Times New Roman" w:cs="Times New Roman"/>
          <w:sz w:val="24"/>
          <w:szCs w:val="24"/>
          <w:vertAlign w:val="superscript"/>
        </w:rPr>
        <w:t>2</w:t>
      </w:r>
      <w:r w:rsidR="00BD660F">
        <w:rPr>
          <w:rFonts w:ascii="Times New Roman" w:hAnsi="Times New Roman" w:cs="Times New Roman"/>
          <w:sz w:val="24"/>
          <w:szCs w:val="24"/>
        </w:rPr>
        <w:t>-ZX</w:t>
      </w:r>
    </w:p>
    <w:p w:rsidR="00704E4C" w:rsidRDefault="003914FE" w:rsidP="00374F2D">
      <w:pPr>
        <w:rPr>
          <w:rFonts w:ascii="Times New Roman" w:hAnsi="Times New Roman" w:cs="Times New Roman"/>
          <w:sz w:val="24"/>
          <w:szCs w:val="24"/>
        </w:rPr>
      </w:pPr>
      <w:proofErr w:type="gramStart"/>
      <w:r>
        <w:rPr>
          <w:rFonts w:ascii="Times New Roman" w:hAnsi="Times New Roman" w:cs="Times New Roman"/>
          <w:sz w:val="24"/>
          <w:szCs w:val="24"/>
        </w:rPr>
        <w:t>r</w:t>
      </w:r>
      <w:proofErr w:type="gramEnd"/>
      <w:r w:rsidR="00704E4C">
        <w:rPr>
          <w:rFonts w:ascii="Times New Roman" w:hAnsi="Times New Roman" w:cs="Times New Roman"/>
          <w:sz w:val="24"/>
          <w:szCs w:val="24"/>
        </w:rPr>
        <w:t>, c, e: regression coefficient for stem section below 4.5 feet</w:t>
      </w:r>
    </w:p>
    <w:p w:rsidR="00704E4C" w:rsidRDefault="00704E4C" w:rsidP="00374F2D">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 regression coefficients for stem section between 4.5 and 17.3 feet</w:t>
      </w:r>
    </w:p>
    <w:p w:rsidR="00541A0B" w:rsidRDefault="003914FE" w:rsidP="00374F2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a: </w:t>
      </w:r>
      <w:r w:rsidR="00704E4C">
        <w:rPr>
          <w:rFonts w:ascii="Times New Roman" w:hAnsi="Times New Roman" w:cs="Times New Roman"/>
          <w:sz w:val="24"/>
          <w:szCs w:val="24"/>
        </w:rPr>
        <w:t>regression coefficients for stem section above 17.3 feet.</w:t>
      </w:r>
    </w:p>
    <w:p w:rsidR="00B82AE5" w:rsidRDefault="00CF640B" w:rsidP="00AB1825">
      <w:pPr>
        <w:rPr>
          <w:rFonts w:ascii="Times New Roman" w:hAnsi="Times New Roman" w:cs="Times New Roman"/>
          <w:sz w:val="24"/>
          <w:szCs w:val="24"/>
        </w:rPr>
      </w:pPr>
      <w:r>
        <w:rPr>
          <w:rFonts w:ascii="Times New Roman" w:hAnsi="Times New Roman" w:cs="Times New Roman"/>
          <w:sz w:val="24"/>
          <w:szCs w:val="24"/>
        </w:rPr>
        <w:t>L1-L3: maximum of L and 0, 4.</w:t>
      </w:r>
      <w:r w:rsidR="001B5724">
        <w:rPr>
          <w:rFonts w:ascii="Times New Roman" w:hAnsi="Times New Roman" w:cs="Times New Roman"/>
          <w:sz w:val="24"/>
          <w:szCs w:val="24"/>
        </w:rPr>
        <w:t>5, and 17.3</w:t>
      </w:r>
      <w:r>
        <w:rPr>
          <w:rFonts w:ascii="Times New Roman" w:hAnsi="Times New Roman" w:cs="Times New Roman"/>
          <w:sz w:val="24"/>
          <w:szCs w:val="24"/>
        </w:rPr>
        <w:t xml:space="preserve"> feet</w:t>
      </w:r>
      <w:r w:rsidR="00A53FC3">
        <w:rPr>
          <w:rFonts w:ascii="Times New Roman" w:hAnsi="Times New Roman" w:cs="Times New Roman"/>
          <w:sz w:val="24"/>
          <w:szCs w:val="24"/>
        </w:rPr>
        <w:t>. They equal to 0, 4.5, and 17.3 feet in our calculation because L=0</w:t>
      </w:r>
    </w:p>
    <w:p w:rsidR="001B5724" w:rsidRDefault="001B5724" w:rsidP="00AB1825">
      <w:pPr>
        <w:rPr>
          <w:rFonts w:ascii="Times New Roman" w:hAnsi="Times New Roman" w:cs="Times New Roman"/>
          <w:sz w:val="24"/>
          <w:szCs w:val="24"/>
        </w:rPr>
      </w:pPr>
      <w:r>
        <w:rPr>
          <w:rFonts w:ascii="Times New Roman" w:hAnsi="Times New Roman" w:cs="Times New Roman"/>
          <w:sz w:val="24"/>
          <w:szCs w:val="24"/>
        </w:rPr>
        <w:t>U1-U3: minimum of 4.5, 17.3</w:t>
      </w:r>
      <w:r w:rsidR="005935B0">
        <w:rPr>
          <w:rFonts w:ascii="Times New Roman" w:hAnsi="Times New Roman" w:cs="Times New Roman"/>
          <w:sz w:val="24"/>
          <w:szCs w:val="24"/>
        </w:rPr>
        <w:t xml:space="preserve"> feet</w:t>
      </w:r>
      <w:r>
        <w:rPr>
          <w:rFonts w:ascii="Times New Roman" w:hAnsi="Times New Roman" w:cs="Times New Roman"/>
          <w:sz w:val="24"/>
          <w:szCs w:val="24"/>
        </w:rPr>
        <w:t xml:space="preserve"> and H</w:t>
      </w:r>
    </w:p>
    <w:p w:rsidR="00585392" w:rsidRPr="00585392" w:rsidRDefault="00585392" w:rsidP="00AB1825">
      <w:pPr>
        <w:rPr>
          <w:rFonts w:ascii="Times New Roman" w:hAnsi="Times New Roman" w:cs="Times New Roman"/>
          <w:i/>
          <w:sz w:val="24"/>
          <w:szCs w:val="24"/>
        </w:rPr>
      </w:pPr>
      <w:r w:rsidRPr="00585392">
        <w:rPr>
          <w:rFonts w:ascii="Times New Roman" w:hAnsi="Times New Roman" w:cs="Times New Roman"/>
          <w:i/>
          <w:sz w:val="24"/>
          <w:szCs w:val="24"/>
        </w:rPr>
        <w:t>Indicator variables:</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I1: I1=1 if L&lt;4.5 feet; I1=0 otherwise</w:t>
      </w:r>
      <w:r w:rsidR="00A53FC3">
        <w:rPr>
          <w:rFonts w:ascii="Times New Roman" w:hAnsi="Times New Roman" w:cs="Times New Roman"/>
          <w:sz w:val="24"/>
          <w:szCs w:val="24"/>
        </w:rPr>
        <w:t>. I1=1 in our calculation</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I2: I2=1 if L&lt;17.3 feet; I1=0 otherwise</w:t>
      </w:r>
      <w:r w:rsidR="00A53FC3">
        <w:rPr>
          <w:rFonts w:ascii="Times New Roman" w:hAnsi="Times New Roman" w:cs="Times New Roman"/>
          <w:sz w:val="24"/>
          <w:szCs w:val="24"/>
        </w:rPr>
        <w:t>. I2=1 in our calculation</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I3: I3=1 if U&gt;4.5 feet; I3=0 otherwise</w:t>
      </w:r>
      <w:r w:rsidR="00A53FC3">
        <w:rPr>
          <w:rFonts w:ascii="Times New Roman" w:hAnsi="Times New Roman" w:cs="Times New Roman"/>
          <w:sz w:val="24"/>
          <w:szCs w:val="24"/>
        </w:rPr>
        <w:t>.</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I4: I4=1 if U&gt;17.3; I4=0 otherwise</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I5: I5=1 if (L3-17.3</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a*(H-17.3); I5=0 otherwise</w:t>
      </w:r>
      <w:r w:rsidR="00A53FC3">
        <w:rPr>
          <w:rFonts w:ascii="Times New Roman" w:hAnsi="Times New Roman" w:cs="Times New Roman"/>
          <w:sz w:val="24"/>
          <w:szCs w:val="24"/>
        </w:rPr>
        <w:t>.</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I6: I6=1 if (U3-17.3</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a(H-17.3); I6=0 </w:t>
      </w:r>
      <w:proofErr w:type="spellStart"/>
      <w:r>
        <w:rPr>
          <w:rFonts w:ascii="Times New Roman" w:hAnsi="Times New Roman" w:cs="Times New Roman"/>
          <w:sz w:val="24"/>
          <w:szCs w:val="24"/>
        </w:rPr>
        <w:t>otherwaise</w:t>
      </w:r>
      <w:proofErr w:type="spellEnd"/>
    </w:p>
    <w:p w:rsidR="00777F81" w:rsidRPr="00B9715F" w:rsidRDefault="00B9715F" w:rsidP="00B9715F">
      <w:pPr>
        <w:jc w:val="center"/>
        <w:rPr>
          <w:rFonts w:ascii="Times New Roman" w:hAnsi="Times New Roman" w:cs="Times New Roman"/>
          <w:i/>
          <w:sz w:val="24"/>
          <w:szCs w:val="24"/>
        </w:rPr>
      </w:pPr>
      <w:r w:rsidRPr="00B9715F">
        <w:rPr>
          <w:rFonts w:ascii="Times New Roman" w:hAnsi="Times New Roman" w:cs="Times New Roman"/>
          <w:i/>
          <w:sz w:val="24"/>
          <w:szCs w:val="24"/>
        </w:rPr>
        <w:t>Coefficients for Clark’s equation</w:t>
      </w:r>
    </w:p>
    <w:tbl>
      <w:tblPr>
        <w:tblStyle w:val="TableGrid"/>
        <w:tblW w:w="10687" w:type="dxa"/>
        <w:tblInd w:w="-342" w:type="dxa"/>
        <w:tblLook w:val="04A0" w:firstRow="1" w:lastRow="0" w:firstColumn="1" w:lastColumn="0" w:noHBand="0" w:noVBand="1"/>
      </w:tblPr>
      <w:tblGrid>
        <w:gridCol w:w="1995"/>
        <w:gridCol w:w="1039"/>
        <w:gridCol w:w="1113"/>
        <w:gridCol w:w="1116"/>
        <w:gridCol w:w="1028"/>
        <w:gridCol w:w="1233"/>
        <w:gridCol w:w="1116"/>
        <w:gridCol w:w="1029"/>
        <w:gridCol w:w="1018"/>
      </w:tblGrid>
      <w:tr w:rsidR="00777F81" w:rsidTr="00382E6C">
        <w:tc>
          <w:tcPr>
            <w:tcW w:w="1995" w:type="dxa"/>
          </w:tcPr>
          <w:p w:rsidR="00777F81" w:rsidRDefault="00293828" w:rsidP="00AB1825">
            <w:pPr>
              <w:rPr>
                <w:rFonts w:ascii="Times New Roman" w:hAnsi="Times New Roman" w:cs="Times New Roman"/>
                <w:sz w:val="24"/>
                <w:szCs w:val="24"/>
              </w:rPr>
            </w:pPr>
            <w:r>
              <w:rPr>
                <w:rFonts w:ascii="Times New Roman" w:hAnsi="Times New Roman" w:cs="Times New Roman"/>
                <w:sz w:val="24"/>
                <w:szCs w:val="24"/>
              </w:rPr>
              <w:t>Species</w:t>
            </w:r>
          </w:p>
        </w:tc>
        <w:tc>
          <w:tcPr>
            <w:tcW w:w="103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a1</w:t>
            </w:r>
          </w:p>
        </w:tc>
        <w:tc>
          <w:tcPr>
            <w:tcW w:w="111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b1</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r</w:t>
            </w:r>
          </w:p>
        </w:tc>
        <w:tc>
          <w:tcPr>
            <w:tcW w:w="102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c</w:t>
            </w:r>
          </w:p>
        </w:tc>
        <w:tc>
          <w:tcPr>
            <w:tcW w:w="123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e</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p</w:t>
            </w:r>
          </w:p>
        </w:tc>
        <w:tc>
          <w:tcPr>
            <w:tcW w:w="102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w:t>
            </w:r>
          </w:p>
        </w:tc>
        <w:tc>
          <w:tcPr>
            <w:tcW w:w="101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a</w:t>
            </w:r>
          </w:p>
        </w:tc>
      </w:tr>
      <w:tr w:rsidR="005321CC" w:rsidTr="00382E6C">
        <w:tc>
          <w:tcPr>
            <w:tcW w:w="1995" w:type="dxa"/>
          </w:tcPr>
          <w:p w:rsidR="005321CC" w:rsidRDefault="000350AB" w:rsidP="00AB1825">
            <w:pPr>
              <w:rPr>
                <w:rFonts w:ascii="Times New Roman" w:hAnsi="Times New Roman" w:cs="Times New Roman"/>
                <w:sz w:val="24"/>
                <w:szCs w:val="24"/>
              </w:rPr>
            </w:pPr>
            <w:r>
              <w:rPr>
                <w:rFonts w:ascii="Times New Roman" w:hAnsi="Times New Roman" w:cs="Times New Roman"/>
                <w:sz w:val="24"/>
                <w:szCs w:val="24"/>
              </w:rPr>
              <w:t xml:space="preserve">PRPE </w:t>
            </w:r>
            <w:r w:rsidR="001A2A20">
              <w:rPr>
                <w:rFonts w:ascii="Times New Roman" w:hAnsi="Times New Roman" w:cs="Times New Roman"/>
                <w:sz w:val="24"/>
                <w:szCs w:val="24"/>
              </w:rPr>
              <w:t>or SOAM</w:t>
            </w:r>
            <w:r w:rsidR="00B254A4">
              <w:rPr>
                <w:rFonts w:ascii="Times New Roman" w:hAnsi="Times New Roman" w:cs="Times New Roman"/>
                <w:sz w:val="24"/>
                <w:szCs w:val="24"/>
              </w:rPr>
              <w:t>(cherry in Clark’s table)</w:t>
            </w:r>
          </w:p>
        </w:tc>
        <w:tc>
          <w:tcPr>
            <w:tcW w:w="1039"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0.92487</w:t>
            </w:r>
          </w:p>
        </w:tc>
        <w:tc>
          <w:tcPr>
            <w:tcW w:w="1113"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-0.89867</w:t>
            </w:r>
          </w:p>
        </w:tc>
        <w:tc>
          <w:tcPr>
            <w:tcW w:w="1116"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37.12714</w:t>
            </w:r>
          </w:p>
        </w:tc>
        <w:tc>
          <w:tcPr>
            <w:tcW w:w="1028"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0.48776</w:t>
            </w:r>
          </w:p>
        </w:tc>
        <w:tc>
          <w:tcPr>
            <w:tcW w:w="1233"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1.50579</w:t>
            </w:r>
          </w:p>
        </w:tc>
        <w:tc>
          <w:tcPr>
            <w:tcW w:w="1116"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6.18866</w:t>
            </w:r>
          </w:p>
        </w:tc>
        <w:tc>
          <w:tcPr>
            <w:tcW w:w="1029"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1.64261</w:t>
            </w:r>
          </w:p>
        </w:tc>
        <w:tc>
          <w:tcPr>
            <w:tcW w:w="1018"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0.55071</w:t>
            </w:r>
          </w:p>
        </w:tc>
      </w:tr>
      <w:tr w:rsidR="005321CC" w:rsidTr="00382E6C">
        <w:tc>
          <w:tcPr>
            <w:tcW w:w="1995"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ACPE, ACSA, or ACSP</w:t>
            </w:r>
            <w:r w:rsidR="00B254A4">
              <w:rPr>
                <w:rFonts w:ascii="Times New Roman" w:hAnsi="Times New Roman" w:cs="Times New Roman"/>
                <w:sz w:val="24"/>
                <w:szCs w:val="24"/>
              </w:rPr>
              <w:t xml:space="preserve"> (red maple in Clark’s table)</w:t>
            </w:r>
          </w:p>
        </w:tc>
        <w:tc>
          <w:tcPr>
            <w:tcW w:w="1039"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0.93991</w:t>
            </w:r>
          </w:p>
        </w:tc>
        <w:tc>
          <w:tcPr>
            <w:tcW w:w="1113"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-1.62226</w:t>
            </w:r>
          </w:p>
        </w:tc>
        <w:tc>
          <w:tcPr>
            <w:tcW w:w="1116"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22.00135</w:t>
            </w:r>
          </w:p>
        </w:tc>
        <w:tc>
          <w:tcPr>
            <w:tcW w:w="1028"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0.45472</w:t>
            </w:r>
          </w:p>
        </w:tc>
        <w:tc>
          <w:tcPr>
            <w:tcW w:w="1233"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166.1</w:t>
            </w:r>
          </w:p>
        </w:tc>
        <w:tc>
          <w:tcPr>
            <w:tcW w:w="1116"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7.31546</w:t>
            </w:r>
          </w:p>
        </w:tc>
        <w:tc>
          <w:tcPr>
            <w:tcW w:w="1029"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1.17064</w:t>
            </w:r>
          </w:p>
        </w:tc>
        <w:tc>
          <w:tcPr>
            <w:tcW w:w="1018"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0.27213</w:t>
            </w:r>
          </w:p>
        </w:tc>
      </w:tr>
      <w:tr w:rsidR="00777F81" w:rsidTr="00382E6C">
        <w:tc>
          <w:tcPr>
            <w:tcW w:w="1995"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FAGR</w:t>
            </w:r>
            <w:r w:rsidR="00B254A4">
              <w:rPr>
                <w:rFonts w:ascii="Times New Roman" w:hAnsi="Times New Roman" w:cs="Times New Roman"/>
                <w:sz w:val="24"/>
                <w:szCs w:val="24"/>
              </w:rPr>
              <w:t>(beech in Clark’s table)</w:t>
            </w:r>
          </w:p>
        </w:tc>
        <w:tc>
          <w:tcPr>
            <w:tcW w:w="1039"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0.91141</w:t>
            </w:r>
          </w:p>
        </w:tc>
        <w:tc>
          <w:tcPr>
            <w:tcW w:w="1113"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-0.6673</w:t>
            </w:r>
          </w:p>
        </w:tc>
        <w:tc>
          <w:tcPr>
            <w:tcW w:w="1116"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44.36826</w:t>
            </w:r>
          </w:p>
        </w:tc>
        <w:tc>
          <w:tcPr>
            <w:tcW w:w="1028"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1.22158</w:t>
            </w:r>
          </w:p>
        </w:tc>
        <w:tc>
          <w:tcPr>
            <w:tcW w:w="1233"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79.44636</w:t>
            </w:r>
          </w:p>
        </w:tc>
        <w:tc>
          <w:tcPr>
            <w:tcW w:w="1116"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6.36236</w:t>
            </w:r>
          </w:p>
        </w:tc>
        <w:tc>
          <w:tcPr>
            <w:tcW w:w="1029"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1.11382</w:t>
            </w:r>
          </w:p>
        </w:tc>
        <w:tc>
          <w:tcPr>
            <w:tcW w:w="1018"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0.14312</w:t>
            </w:r>
          </w:p>
        </w:tc>
      </w:tr>
      <w:tr w:rsidR="00777F81" w:rsidTr="00382E6C">
        <w:tc>
          <w:tcPr>
            <w:tcW w:w="1995"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BEAL, BECO, or BEPA</w:t>
            </w:r>
            <w:r w:rsidR="00B254A4">
              <w:rPr>
                <w:rFonts w:ascii="Times New Roman" w:hAnsi="Times New Roman" w:cs="Times New Roman"/>
                <w:sz w:val="24"/>
                <w:szCs w:val="24"/>
              </w:rPr>
              <w:t xml:space="preserve"> (birch in Clark’s table)</w:t>
            </w:r>
          </w:p>
        </w:tc>
        <w:tc>
          <w:tcPr>
            <w:tcW w:w="103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0.85516</w:t>
            </w:r>
          </w:p>
        </w:tc>
        <w:tc>
          <w:tcPr>
            <w:tcW w:w="111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-0.00134</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49.41385</w:t>
            </w:r>
          </w:p>
        </w:tc>
        <w:tc>
          <w:tcPr>
            <w:tcW w:w="102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1.01241</w:t>
            </w:r>
          </w:p>
        </w:tc>
        <w:tc>
          <w:tcPr>
            <w:tcW w:w="123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-91.82769</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11.23179</w:t>
            </w:r>
          </w:p>
        </w:tc>
        <w:tc>
          <w:tcPr>
            <w:tcW w:w="102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1.19704</w:t>
            </w:r>
          </w:p>
        </w:tc>
        <w:tc>
          <w:tcPr>
            <w:tcW w:w="101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0.23928</w:t>
            </w:r>
          </w:p>
        </w:tc>
      </w:tr>
    </w:tbl>
    <w:p w:rsidR="00B82AE5" w:rsidRDefault="00B82AE5" w:rsidP="001F4873">
      <w:pPr>
        <w:pStyle w:val="Heading1"/>
        <w:rPr>
          <w:rFonts w:ascii="Times New Roman" w:hAnsi="Times New Roman" w:cs="Times New Roman"/>
          <w:i/>
          <w:color w:val="auto"/>
          <w:sz w:val="26"/>
          <w:szCs w:val="26"/>
        </w:rPr>
      </w:pPr>
      <w:r w:rsidRPr="001B6638">
        <w:rPr>
          <w:rFonts w:ascii="Times New Roman" w:hAnsi="Times New Roman" w:cs="Times New Roman"/>
          <w:i/>
          <w:color w:val="auto"/>
          <w:sz w:val="26"/>
          <w:szCs w:val="26"/>
        </w:rPr>
        <w:t>2 Smaller trees</w:t>
      </w:r>
    </w:p>
    <w:p w:rsidR="00C05742" w:rsidRPr="00C05742" w:rsidRDefault="00C05742" w:rsidP="00C05742">
      <w:pPr>
        <w:rPr>
          <w:rFonts w:ascii="Times New Roman" w:hAnsi="Times New Roman" w:cs="Times New Roman"/>
        </w:rPr>
      </w:pPr>
      <w:r w:rsidRPr="00C05742">
        <w:rPr>
          <w:rFonts w:ascii="Times New Roman" w:hAnsi="Times New Roman" w:cs="Times New Roman"/>
        </w:rPr>
        <w:t>ABBA trees w</w:t>
      </w:r>
      <w:r>
        <w:rPr>
          <w:rFonts w:ascii="Times New Roman" w:hAnsi="Times New Roman" w:cs="Times New Roman"/>
        </w:rPr>
        <w:t xml:space="preserve">ith DBH &lt;= 1.3cm or HT &lt;=1.3m; </w:t>
      </w:r>
      <w:r w:rsidRPr="00C05742">
        <w:rPr>
          <w:rFonts w:ascii="Times New Roman" w:hAnsi="Times New Roman" w:cs="Times New Roman"/>
        </w:rPr>
        <w:t>PIRU trees with DBH &lt;=1.5</w:t>
      </w:r>
      <w:r>
        <w:rPr>
          <w:rFonts w:ascii="Times New Roman" w:hAnsi="Times New Roman" w:cs="Times New Roman"/>
        </w:rPr>
        <w:t>cm</w:t>
      </w:r>
      <w:r w:rsidRPr="00C05742">
        <w:rPr>
          <w:rFonts w:ascii="Times New Roman" w:hAnsi="Times New Roman" w:cs="Times New Roman"/>
        </w:rPr>
        <w:t xml:space="preserve"> or HT&lt;=1.3</w:t>
      </w:r>
      <w:r>
        <w:rPr>
          <w:rFonts w:ascii="Times New Roman" w:hAnsi="Times New Roman" w:cs="Times New Roman"/>
        </w:rPr>
        <w:t>m; and species other than ABBA, PIRU, and FAGR and have heights &lt;5.28m, a power function was used to estimate bole volume.</w:t>
      </w:r>
    </w:p>
    <w:p w:rsidR="00C05742" w:rsidRDefault="00C05742" w:rsidP="00C05742">
      <w:pPr>
        <w:jc w:val="center"/>
        <w:rPr>
          <w:rFonts w:ascii="Times New Roman" w:hAnsi="Times New Roman" w:cs="Times New Roman"/>
          <w:i/>
          <w:sz w:val="26"/>
          <w:szCs w:val="26"/>
          <w:vertAlign w:val="superscript"/>
        </w:rPr>
      </w:pPr>
      <w:r w:rsidRPr="009908EA">
        <w:rPr>
          <w:rFonts w:ascii="Times New Roman" w:hAnsi="Times New Roman" w:cs="Times New Roman"/>
          <w:i/>
          <w:sz w:val="26"/>
          <w:szCs w:val="26"/>
        </w:rPr>
        <w:lastRenderedPageBreak/>
        <w:t>BV=A*</w:t>
      </w:r>
      <w:proofErr w:type="spellStart"/>
      <w:r w:rsidRPr="009908EA">
        <w:rPr>
          <w:rFonts w:ascii="Times New Roman" w:hAnsi="Times New Roman" w:cs="Times New Roman"/>
          <w:i/>
          <w:sz w:val="26"/>
          <w:szCs w:val="26"/>
        </w:rPr>
        <w:t>height</w:t>
      </w:r>
      <w:r w:rsidRPr="009908EA">
        <w:rPr>
          <w:rFonts w:ascii="Times New Roman" w:hAnsi="Times New Roman" w:cs="Times New Roman"/>
          <w:i/>
          <w:sz w:val="26"/>
          <w:szCs w:val="26"/>
          <w:vertAlign w:val="superscript"/>
        </w:rPr>
        <w:t>B</w:t>
      </w:r>
      <w:proofErr w:type="spellEnd"/>
    </w:p>
    <w:p w:rsidR="00C05742" w:rsidRDefault="00C05742" w:rsidP="00C05742">
      <w:pPr>
        <w:rPr>
          <w:rFonts w:ascii="Times New Roman" w:hAnsi="Times New Roman" w:cs="Times New Roman"/>
          <w:sz w:val="24"/>
          <w:szCs w:val="24"/>
          <w:vertAlign w:val="superscript"/>
        </w:rPr>
      </w:pPr>
      <w:r w:rsidRPr="009908EA">
        <w:rPr>
          <w:rFonts w:ascii="Times New Roman" w:hAnsi="Times New Roman" w:cs="Times New Roman"/>
          <w:sz w:val="24"/>
          <w:szCs w:val="24"/>
        </w:rPr>
        <w:t xml:space="preserve">BV: </w:t>
      </w:r>
      <w:r>
        <w:rPr>
          <w:rFonts w:ascii="Times New Roman" w:hAnsi="Times New Roman" w:cs="Times New Roman"/>
          <w:sz w:val="24"/>
          <w:szCs w:val="24"/>
        </w:rPr>
        <w:t>bole volume in m</w:t>
      </w:r>
      <w:r w:rsidRPr="009908EA">
        <w:rPr>
          <w:rFonts w:ascii="Times New Roman" w:hAnsi="Times New Roman" w:cs="Times New Roman"/>
          <w:sz w:val="24"/>
          <w:szCs w:val="24"/>
          <w:vertAlign w:val="superscript"/>
        </w:rPr>
        <w:t>3</w:t>
      </w:r>
    </w:p>
    <w:p w:rsidR="00C05742" w:rsidRDefault="00C05742" w:rsidP="00C05742">
      <w:pPr>
        <w:rPr>
          <w:rFonts w:ascii="Times New Roman" w:hAnsi="Times New Roman" w:cs="Times New Roman"/>
          <w:sz w:val="24"/>
          <w:szCs w:val="24"/>
        </w:rPr>
      </w:pPr>
      <w:r>
        <w:rPr>
          <w:rFonts w:ascii="Times New Roman" w:hAnsi="Times New Roman" w:cs="Times New Roman"/>
          <w:sz w:val="24"/>
          <w:szCs w:val="24"/>
        </w:rPr>
        <w:t>Height: height in m.</w:t>
      </w:r>
    </w:p>
    <w:p w:rsidR="00152A6C" w:rsidRPr="004D76BF" w:rsidRDefault="00C05742" w:rsidP="004D76BF">
      <w:pPr>
        <w:rPr>
          <w:rFonts w:ascii="Times New Roman" w:hAnsi="Times New Roman" w:cs="Times New Roman"/>
          <w:sz w:val="24"/>
          <w:szCs w:val="24"/>
        </w:rPr>
      </w:pPr>
      <w:r>
        <w:rPr>
          <w:rFonts w:ascii="Times New Roman" w:hAnsi="Times New Roman" w:cs="Times New Roman"/>
          <w:sz w:val="24"/>
          <w:szCs w:val="24"/>
        </w:rPr>
        <w:t>A/B: coefficient, which we got from fitting a power function of estimated bole volume on height from bigger trees.</w:t>
      </w:r>
      <w:r w:rsidR="00730236">
        <w:rPr>
          <w:rFonts w:ascii="Times New Roman" w:hAnsi="Times New Roman" w:cs="Times New Roman"/>
          <w:sz w:val="24"/>
          <w:szCs w:val="24"/>
        </w:rPr>
        <w:t xml:space="preserve"> The same thing as fitting for height and DBH, data from different years would be pooled, but if a plant has data from more than one year, only data from the first year would be included.</w:t>
      </w:r>
      <w:r>
        <w:rPr>
          <w:rFonts w:ascii="Times New Roman" w:hAnsi="Times New Roman" w:cs="Times New Roman"/>
          <w:sz w:val="24"/>
          <w:szCs w:val="24"/>
        </w:rPr>
        <w:t xml:space="preserve"> For ACSP, and ACSA, some outliers were excluded in model fitting.</w:t>
      </w:r>
      <w:r w:rsidR="004D76BF">
        <w:rPr>
          <w:rFonts w:ascii="Times New Roman" w:hAnsi="Times New Roman" w:cs="Times New Roman"/>
          <w:sz w:val="24"/>
          <w:szCs w:val="24"/>
        </w:rPr>
        <w:t xml:space="preserve"> Values </w:t>
      </w:r>
      <w:r w:rsidR="004D76BF" w:rsidRPr="004D76BF">
        <w:rPr>
          <w:rFonts w:ascii="Times New Roman" w:hAnsi="Times New Roman" w:cs="Times New Roman"/>
          <w:sz w:val="24"/>
          <w:szCs w:val="24"/>
        </w:rPr>
        <w:t>see “coefs_HT.to.BV.csv”</w:t>
      </w:r>
    </w:p>
    <w:p w:rsidR="000D7F65" w:rsidRPr="001F4873" w:rsidRDefault="001F4873" w:rsidP="001F4873">
      <w:pPr>
        <w:pStyle w:val="Heading1"/>
        <w:rPr>
          <w:rFonts w:ascii="Times New Roman" w:hAnsi="Times New Roman" w:cs="Times New Roman"/>
          <w:i/>
          <w:color w:val="auto"/>
          <w:sz w:val="26"/>
          <w:szCs w:val="26"/>
        </w:rPr>
      </w:pPr>
      <w:r w:rsidRPr="001F4873">
        <w:rPr>
          <w:rFonts w:ascii="Times New Roman" w:hAnsi="Times New Roman" w:cs="Times New Roman"/>
          <w:i/>
          <w:color w:val="auto"/>
          <w:sz w:val="26"/>
          <w:szCs w:val="26"/>
        </w:rPr>
        <w:t>3</w:t>
      </w:r>
      <w:r w:rsidR="000D7F65" w:rsidRPr="001F4873">
        <w:rPr>
          <w:rFonts w:ascii="Times New Roman" w:hAnsi="Times New Roman" w:cs="Times New Roman"/>
          <w:i/>
          <w:color w:val="auto"/>
          <w:sz w:val="26"/>
          <w:szCs w:val="26"/>
        </w:rPr>
        <w:t>. BEPA</w:t>
      </w:r>
    </w:p>
    <w:p w:rsidR="000D7F65" w:rsidRDefault="000D7F65" w:rsidP="000D7F65">
      <w:pPr>
        <w:rPr>
          <w:rFonts w:ascii="Times New Roman" w:hAnsi="Times New Roman" w:cs="Times New Roman"/>
          <w:sz w:val="24"/>
          <w:szCs w:val="24"/>
        </w:rPr>
      </w:pPr>
      <w:r w:rsidRPr="001E4DC4">
        <w:rPr>
          <w:rFonts w:ascii="Times New Roman" w:hAnsi="Times New Roman" w:cs="Times New Roman"/>
          <w:sz w:val="24"/>
          <w:szCs w:val="24"/>
        </w:rPr>
        <w:t>BEPA was not estimated for bole volume, because</w:t>
      </w:r>
      <w:r>
        <w:rPr>
          <w:rFonts w:ascii="Times New Roman" w:hAnsi="Times New Roman" w:cs="Times New Roman"/>
          <w:sz w:val="24"/>
          <w:szCs w:val="24"/>
        </w:rPr>
        <w:t xml:space="preserve"> there might not even be BEPA on Moosilauke</w:t>
      </w:r>
    </w:p>
    <w:p w:rsidR="00FA7185" w:rsidRDefault="00FA7185" w:rsidP="00FA7185">
      <w:pPr>
        <w:pStyle w:val="Heading1"/>
        <w:rPr>
          <w:rFonts w:ascii="Times New Roman" w:hAnsi="Times New Roman" w:cs="Times New Roman"/>
          <w:i/>
          <w:color w:val="auto"/>
          <w:sz w:val="26"/>
          <w:szCs w:val="26"/>
        </w:rPr>
      </w:pPr>
      <w:r w:rsidRPr="00FA7185">
        <w:rPr>
          <w:rFonts w:ascii="Times New Roman" w:hAnsi="Times New Roman" w:cs="Times New Roman"/>
          <w:i/>
          <w:color w:val="auto"/>
          <w:sz w:val="26"/>
          <w:szCs w:val="26"/>
        </w:rPr>
        <w:t>Recoding and checking Lixi did</w:t>
      </w:r>
    </w:p>
    <w:p w:rsidR="009908EA" w:rsidRPr="009908EA" w:rsidRDefault="00FA7185" w:rsidP="009908EA">
      <w:pPr>
        <w:rPr>
          <w:rFonts w:ascii="Times New Roman" w:hAnsi="Times New Roman" w:cs="Times New Roman"/>
          <w:sz w:val="24"/>
          <w:szCs w:val="24"/>
        </w:rPr>
      </w:pPr>
      <w:r>
        <w:rPr>
          <w:rFonts w:ascii="Times New Roman" w:hAnsi="Times New Roman" w:cs="Times New Roman"/>
        </w:rPr>
        <w:t xml:space="preserve">Lixi recoded bole volume estimating in SAS and checked for difference than Noah’s estimated bole volume for 1998 data. </w:t>
      </w:r>
      <w:r w:rsidR="00E80E37">
        <w:rPr>
          <w:rFonts w:ascii="Times New Roman" w:hAnsi="Times New Roman" w:cs="Times New Roman"/>
        </w:rPr>
        <w:t>Power function fitting to estimate heights were also reran in SAS, power function fitting to estimate bole vo</w:t>
      </w:r>
      <w:r w:rsidR="0088692E">
        <w:rPr>
          <w:rFonts w:ascii="Times New Roman" w:hAnsi="Times New Roman" w:cs="Times New Roman"/>
        </w:rPr>
        <w:t xml:space="preserve">lume for small plants were not </w:t>
      </w:r>
      <w:r w:rsidR="00E80E37">
        <w:rPr>
          <w:rFonts w:ascii="Times New Roman" w:hAnsi="Times New Roman" w:cs="Times New Roman"/>
        </w:rPr>
        <w:t>though,</w:t>
      </w:r>
      <w:r>
        <w:rPr>
          <w:rFonts w:ascii="Times New Roman" w:hAnsi="Times New Roman" w:cs="Times New Roman"/>
        </w:rPr>
        <w:t xml:space="preserve"> coefficients from Noah</w:t>
      </w:r>
      <w:r w:rsidR="00E80E37">
        <w:rPr>
          <w:rFonts w:ascii="Times New Roman" w:hAnsi="Times New Roman" w:cs="Times New Roman"/>
        </w:rPr>
        <w:t xml:space="preserve"> were used. </w:t>
      </w:r>
      <w:r w:rsidR="00732E24">
        <w:rPr>
          <w:rFonts w:ascii="Times New Roman" w:hAnsi="Times New Roman" w:cs="Times New Roman"/>
        </w:rPr>
        <w:t xml:space="preserve">Till 09/12/2012, </w:t>
      </w:r>
      <w:r w:rsidR="00460123">
        <w:rPr>
          <w:rFonts w:ascii="Times New Roman" w:hAnsi="Times New Roman" w:cs="Times New Roman"/>
        </w:rPr>
        <w:t xml:space="preserve">besides </w:t>
      </w:r>
      <w:r w:rsidR="00346998">
        <w:rPr>
          <w:rFonts w:ascii="Times New Roman" w:hAnsi="Times New Roman" w:cs="Times New Roman"/>
        </w:rPr>
        <w:t>some real small difference for small plants</w:t>
      </w:r>
      <w:r w:rsidR="00732E24">
        <w:rPr>
          <w:rFonts w:ascii="Times New Roman" w:hAnsi="Times New Roman" w:cs="Times New Roman"/>
        </w:rPr>
        <w:t xml:space="preserve"> caused by </w:t>
      </w:r>
      <w:r w:rsidR="00B35A5D">
        <w:rPr>
          <w:rFonts w:ascii="Times New Roman" w:hAnsi="Times New Roman" w:cs="Times New Roman"/>
        </w:rPr>
        <w:t>how many digits we keep for coefficients</w:t>
      </w:r>
      <w:r w:rsidR="00460123">
        <w:rPr>
          <w:rFonts w:ascii="Times New Roman" w:hAnsi="Times New Roman" w:cs="Times New Roman"/>
        </w:rPr>
        <w:t xml:space="preserve">, all the problems </w:t>
      </w:r>
      <w:r w:rsidR="00C92A2E">
        <w:rPr>
          <w:rFonts w:ascii="Times New Roman" w:hAnsi="Times New Roman" w:cs="Times New Roman"/>
        </w:rPr>
        <w:t>(</w:t>
      </w:r>
      <w:proofErr w:type="spellStart"/>
      <w:r w:rsidR="00C92A2E">
        <w:rPr>
          <w:rFonts w:ascii="Times New Roman" w:hAnsi="Times New Roman" w:cs="Times New Roman"/>
        </w:rPr>
        <w:t>eg</w:t>
      </w:r>
      <w:proofErr w:type="spellEnd"/>
      <w:r w:rsidR="00C92A2E">
        <w:rPr>
          <w:rFonts w:ascii="Times New Roman" w:hAnsi="Times New Roman" w:cs="Times New Roman"/>
        </w:rPr>
        <w:t>. Coefficients not updated in documentation, errors in codes</w:t>
      </w:r>
      <w:r w:rsidR="00AA5536">
        <w:rPr>
          <w:rFonts w:ascii="Times New Roman" w:hAnsi="Times New Roman" w:cs="Times New Roman"/>
        </w:rPr>
        <w:t xml:space="preserve">, </w:t>
      </w:r>
      <w:proofErr w:type="spellStart"/>
      <w:r w:rsidR="00AA5536">
        <w:rPr>
          <w:rFonts w:ascii="Times New Roman" w:hAnsi="Times New Roman" w:cs="Times New Roman"/>
        </w:rPr>
        <w:t>etc</w:t>
      </w:r>
      <w:proofErr w:type="spellEnd"/>
      <w:r w:rsidR="00C92A2E">
        <w:rPr>
          <w:rFonts w:ascii="Times New Roman" w:hAnsi="Times New Roman" w:cs="Times New Roman"/>
        </w:rPr>
        <w:t xml:space="preserve">) </w:t>
      </w:r>
      <w:r w:rsidR="00460123">
        <w:rPr>
          <w:rFonts w:ascii="Times New Roman" w:hAnsi="Times New Roman" w:cs="Times New Roman"/>
        </w:rPr>
        <w:t>caused differences were fixed.</w:t>
      </w:r>
    </w:p>
    <w:sectPr w:rsidR="009908EA" w:rsidRPr="0099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995"/>
    <w:multiLevelType w:val="multilevel"/>
    <w:tmpl w:val="A6C20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61E2BB8"/>
    <w:multiLevelType w:val="multilevel"/>
    <w:tmpl w:val="BED8D5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AF053D3"/>
    <w:multiLevelType w:val="hybridMultilevel"/>
    <w:tmpl w:val="0EEE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B72F8"/>
    <w:multiLevelType w:val="hybridMultilevel"/>
    <w:tmpl w:val="530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D4ED3"/>
    <w:multiLevelType w:val="hybridMultilevel"/>
    <w:tmpl w:val="F49C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B16D0"/>
    <w:multiLevelType w:val="hybridMultilevel"/>
    <w:tmpl w:val="6036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A99"/>
    <w:rsid w:val="00030133"/>
    <w:rsid w:val="000350AB"/>
    <w:rsid w:val="00050A35"/>
    <w:rsid w:val="00070737"/>
    <w:rsid w:val="0008656E"/>
    <w:rsid w:val="0009431C"/>
    <w:rsid w:val="000C77EF"/>
    <w:rsid w:val="000D334C"/>
    <w:rsid w:val="000D6932"/>
    <w:rsid w:val="000D7F65"/>
    <w:rsid w:val="000E2CF4"/>
    <w:rsid w:val="000F3498"/>
    <w:rsid w:val="001247CF"/>
    <w:rsid w:val="001453CD"/>
    <w:rsid w:val="00146D1A"/>
    <w:rsid w:val="00152A6C"/>
    <w:rsid w:val="001610CC"/>
    <w:rsid w:val="00170B09"/>
    <w:rsid w:val="00182B0D"/>
    <w:rsid w:val="001A2A20"/>
    <w:rsid w:val="001A5C8A"/>
    <w:rsid w:val="001A7320"/>
    <w:rsid w:val="001B2431"/>
    <w:rsid w:val="001B5724"/>
    <w:rsid w:val="001B6638"/>
    <w:rsid w:val="001E48A8"/>
    <w:rsid w:val="001E4DC4"/>
    <w:rsid w:val="001F14F1"/>
    <w:rsid w:val="001F4873"/>
    <w:rsid w:val="001F5168"/>
    <w:rsid w:val="002144C8"/>
    <w:rsid w:val="002171CA"/>
    <w:rsid w:val="00234441"/>
    <w:rsid w:val="002362E3"/>
    <w:rsid w:val="0024663B"/>
    <w:rsid w:val="002570FE"/>
    <w:rsid w:val="00261875"/>
    <w:rsid w:val="00276872"/>
    <w:rsid w:val="00293828"/>
    <w:rsid w:val="002A4EAD"/>
    <w:rsid w:val="002C5ED6"/>
    <w:rsid w:val="002D2960"/>
    <w:rsid w:val="002E3B14"/>
    <w:rsid w:val="002F2AC9"/>
    <w:rsid w:val="0030049A"/>
    <w:rsid w:val="00332AB3"/>
    <w:rsid w:val="00346998"/>
    <w:rsid w:val="0035359F"/>
    <w:rsid w:val="003631F3"/>
    <w:rsid w:val="00365669"/>
    <w:rsid w:val="00371B8E"/>
    <w:rsid w:val="00374F2D"/>
    <w:rsid w:val="00382E6C"/>
    <w:rsid w:val="003914FE"/>
    <w:rsid w:val="00394169"/>
    <w:rsid w:val="003A4047"/>
    <w:rsid w:val="003E70E0"/>
    <w:rsid w:val="003F5067"/>
    <w:rsid w:val="004335C6"/>
    <w:rsid w:val="004461F3"/>
    <w:rsid w:val="004465A6"/>
    <w:rsid w:val="0045675C"/>
    <w:rsid w:val="00460123"/>
    <w:rsid w:val="004622EE"/>
    <w:rsid w:val="004678A5"/>
    <w:rsid w:val="00490D04"/>
    <w:rsid w:val="0049305A"/>
    <w:rsid w:val="00493354"/>
    <w:rsid w:val="004941CE"/>
    <w:rsid w:val="004A086A"/>
    <w:rsid w:val="004A3629"/>
    <w:rsid w:val="004C44A2"/>
    <w:rsid w:val="004C6512"/>
    <w:rsid w:val="004D56B9"/>
    <w:rsid w:val="004D76BF"/>
    <w:rsid w:val="004F4B10"/>
    <w:rsid w:val="004F6D7A"/>
    <w:rsid w:val="005255AA"/>
    <w:rsid w:val="005321CC"/>
    <w:rsid w:val="00532B76"/>
    <w:rsid w:val="00533D1A"/>
    <w:rsid w:val="00541A0B"/>
    <w:rsid w:val="00541BCF"/>
    <w:rsid w:val="005659AD"/>
    <w:rsid w:val="00574FCF"/>
    <w:rsid w:val="00585392"/>
    <w:rsid w:val="005935B0"/>
    <w:rsid w:val="00595D4D"/>
    <w:rsid w:val="005F4971"/>
    <w:rsid w:val="00602D7F"/>
    <w:rsid w:val="00603861"/>
    <w:rsid w:val="00606226"/>
    <w:rsid w:val="00607AF5"/>
    <w:rsid w:val="006106BE"/>
    <w:rsid w:val="00615858"/>
    <w:rsid w:val="006217FB"/>
    <w:rsid w:val="00664465"/>
    <w:rsid w:val="00675706"/>
    <w:rsid w:val="00693666"/>
    <w:rsid w:val="00697BE4"/>
    <w:rsid w:val="006B6734"/>
    <w:rsid w:val="006D19C9"/>
    <w:rsid w:val="006E7C0F"/>
    <w:rsid w:val="00702BF6"/>
    <w:rsid w:val="00704E4C"/>
    <w:rsid w:val="00720025"/>
    <w:rsid w:val="00726B49"/>
    <w:rsid w:val="00730236"/>
    <w:rsid w:val="00732E24"/>
    <w:rsid w:val="0074129D"/>
    <w:rsid w:val="00776CC8"/>
    <w:rsid w:val="00777F81"/>
    <w:rsid w:val="007A48B4"/>
    <w:rsid w:val="007B4394"/>
    <w:rsid w:val="007C4DDA"/>
    <w:rsid w:val="007D6B14"/>
    <w:rsid w:val="007E5C6B"/>
    <w:rsid w:val="007E5CA2"/>
    <w:rsid w:val="007F1750"/>
    <w:rsid w:val="0080355F"/>
    <w:rsid w:val="00805025"/>
    <w:rsid w:val="008148CE"/>
    <w:rsid w:val="00815A3C"/>
    <w:rsid w:val="0085457D"/>
    <w:rsid w:val="008729D1"/>
    <w:rsid w:val="00884088"/>
    <w:rsid w:val="0088692E"/>
    <w:rsid w:val="008873BE"/>
    <w:rsid w:val="00896E91"/>
    <w:rsid w:val="008A6D1A"/>
    <w:rsid w:val="008C0EDA"/>
    <w:rsid w:val="008D433A"/>
    <w:rsid w:val="008D617D"/>
    <w:rsid w:val="008E1334"/>
    <w:rsid w:val="008F7A39"/>
    <w:rsid w:val="009238FB"/>
    <w:rsid w:val="00932942"/>
    <w:rsid w:val="00935C24"/>
    <w:rsid w:val="009375EC"/>
    <w:rsid w:val="00941D60"/>
    <w:rsid w:val="009420B0"/>
    <w:rsid w:val="0098604D"/>
    <w:rsid w:val="009908EA"/>
    <w:rsid w:val="009A701B"/>
    <w:rsid w:val="009B63E4"/>
    <w:rsid w:val="009C12D3"/>
    <w:rsid w:val="009C28C1"/>
    <w:rsid w:val="009C3892"/>
    <w:rsid w:val="009E55CE"/>
    <w:rsid w:val="009E7F5B"/>
    <w:rsid w:val="009F6BCC"/>
    <w:rsid w:val="00A37360"/>
    <w:rsid w:val="00A376AB"/>
    <w:rsid w:val="00A44AE7"/>
    <w:rsid w:val="00A45757"/>
    <w:rsid w:val="00A5002C"/>
    <w:rsid w:val="00A5099F"/>
    <w:rsid w:val="00A5391C"/>
    <w:rsid w:val="00A53FC3"/>
    <w:rsid w:val="00A60804"/>
    <w:rsid w:val="00A71BAB"/>
    <w:rsid w:val="00A86BDE"/>
    <w:rsid w:val="00AA5536"/>
    <w:rsid w:val="00AB086A"/>
    <w:rsid w:val="00AB1825"/>
    <w:rsid w:val="00AB6368"/>
    <w:rsid w:val="00AB6C31"/>
    <w:rsid w:val="00AC0B92"/>
    <w:rsid w:val="00AD12E8"/>
    <w:rsid w:val="00B03B11"/>
    <w:rsid w:val="00B05BD4"/>
    <w:rsid w:val="00B254A4"/>
    <w:rsid w:val="00B35A5D"/>
    <w:rsid w:val="00B47D0C"/>
    <w:rsid w:val="00B53FB1"/>
    <w:rsid w:val="00B650E5"/>
    <w:rsid w:val="00B7707E"/>
    <w:rsid w:val="00B82AE5"/>
    <w:rsid w:val="00B85BA8"/>
    <w:rsid w:val="00B87437"/>
    <w:rsid w:val="00B9715F"/>
    <w:rsid w:val="00B97CB0"/>
    <w:rsid w:val="00BA0926"/>
    <w:rsid w:val="00BA5DF5"/>
    <w:rsid w:val="00BC2FB5"/>
    <w:rsid w:val="00BD3B95"/>
    <w:rsid w:val="00BD660F"/>
    <w:rsid w:val="00BF7AF2"/>
    <w:rsid w:val="00BF7F6D"/>
    <w:rsid w:val="00C05742"/>
    <w:rsid w:val="00C17A99"/>
    <w:rsid w:val="00C20241"/>
    <w:rsid w:val="00C4128E"/>
    <w:rsid w:val="00C47F64"/>
    <w:rsid w:val="00C50669"/>
    <w:rsid w:val="00C92A2E"/>
    <w:rsid w:val="00C93A43"/>
    <w:rsid w:val="00C94B52"/>
    <w:rsid w:val="00C958FD"/>
    <w:rsid w:val="00CB4E3A"/>
    <w:rsid w:val="00CC3118"/>
    <w:rsid w:val="00CC35AC"/>
    <w:rsid w:val="00CD2AA2"/>
    <w:rsid w:val="00CD33F7"/>
    <w:rsid w:val="00CE5DFC"/>
    <w:rsid w:val="00CF640B"/>
    <w:rsid w:val="00D00C92"/>
    <w:rsid w:val="00D07285"/>
    <w:rsid w:val="00D21079"/>
    <w:rsid w:val="00D23DBE"/>
    <w:rsid w:val="00D31646"/>
    <w:rsid w:val="00D41E6B"/>
    <w:rsid w:val="00D4368F"/>
    <w:rsid w:val="00D45171"/>
    <w:rsid w:val="00D86AA3"/>
    <w:rsid w:val="00D92C55"/>
    <w:rsid w:val="00DA02A9"/>
    <w:rsid w:val="00DA47FA"/>
    <w:rsid w:val="00DA4980"/>
    <w:rsid w:val="00DC7957"/>
    <w:rsid w:val="00DF2098"/>
    <w:rsid w:val="00DF602D"/>
    <w:rsid w:val="00E05958"/>
    <w:rsid w:val="00E25DF3"/>
    <w:rsid w:val="00E37D8A"/>
    <w:rsid w:val="00E41E50"/>
    <w:rsid w:val="00E43385"/>
    <w:rsid w:val="00E80E37"/>
    <w:rsid w:val="00E8380F"/>
    <w:rsid w:val="00EB5E54"/>
    <w:rsid w:val="00EC676E"/>
    <w:rsid w:val="00EE6331"/>
    <w:rsid w:val="00EE7FDD"/>
    <w:rsid w:val="00EF1F41"/>
    <w:rsid w:val="00F03F0D"/>
    <w:rsid w:val="00F10C94"/>
    <w:rsid w:val="00F16E34"/>
    <w:rsid w:val="00F30F40"/>
    <w:rsid w:val="00F904D9"/>
    <w:rsid w:val="00FA7185"/>
    <w:rsid w:val="00FD7BDE"/>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6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DE"/>
    <w:pPr>
      <w:ind w:left="720"/>
      <w:contextualSpacing/>
    </w:pPr>
  </w:style>
  <w:style w:type="paragraph" w:customStyle="1" w:styleId="TableContents">
    <w:name w:val="Table Contents"/>
    <w:basedOn w:val="Normal"/>
    <w:rsid w:val="009908E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7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AB6368"/>
  </w:style>
  <w:style w:type="character" w:customStyle="1" w:styleId="grame">
    <w:name w:val="grame"/>
    <w:basedOn w:val="DefaultParagraphFont"/>
    <w:rsid w:val="00AB6368"/>
  </w:style>
  <w:style w:type="character" w:customStyle="1" w:styleId="Heading1Char">
    <w:name w:val="Heading 1 Char"/>
    <w:basedOn w:val="DefaultParagraphFont"/>
    <w:link w:val="Heading1"/>
    <w:uiPriority w:val="9"/>
    <w:rsid w:val="008D61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61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1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6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DE"/>
    <w:pPr>
      <w:ind w:left="720"/>
      <w:contextualSpacing/>
    </w:pPr>
  </w:style>
  <w:style w:type="paragraph" w:customStyle="1" w:styleId="TableContents">
    <w:name w:val="Table Contents"/>
    <w:basedOn w:val="Normal"/>
    <w:rsid w:val="009908E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7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AB6368"/>
  </w:style>
  <w:style w:type="character" w:customStyle="1" w:styleId="grame">
    <w:name w:val="grame"/>
    <w:basedOn w:val="DefaultParagraphFont"/>
    <w:rsid w:val="00AB6368"/>
  </w:style>
  <w:style w:type="character" w:customStyle="1" w:styleId="Heading1Char">
    <w:name w:val="Heading 1 Char"/>
    <w:basedOn w:val="DefaultParagraphFont"/>
    <w:link w:val="Heading1"/>
    <w:uiPriority w:val="9"/>
    <w:rsid w:val="008D61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61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1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5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Peart Lab</cp:lastModifiedBy>
  <cp:revision>234</cp:revision>
  <dcterms:created xsi:type="dcterms:W3CDTF">2012-08-03T15:16:00Z</dcterms:created>
  <dcterms:modified xsi:type="dcterms:W3CDTF">2013-11-05T21:14:00Z</dcterms:modified>
</cp:coreProperties>
</file>