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5A79B" w14:textId="570C56C3" w:rsidR="00BF01D3" w:rsidRPr="00BF01D3" w:rsidRDefault="00BF01D3" w:rsidP="00BF01D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Introduction</w:t>
      </w:r>
    </w:p>
    <w:p w14:paraId="690BBCD3" w14:textId="2C04B4A4" w:rsidR="00BF01D3" w:rsidRDefault="00BF01D3" w:rsidP="00BF01D3">
      <w:pPr>
        <w:rPr>
          <w:lang w:val="en-CA"/>
        </w:rPr>
      </w:pPr>
    </w:p>
    <w:p w14:paraId="0257CA7D" w14:textId="3F609C7F" w:rsidR="00BF01D3" w:rsidRDefault="00BF01D3" w:rsidP="00BF01D3">
      <w:pPr>
        <w:rPr>
          <w:lang w:val="en-CA"/>
        </w:rPr>
      </w:pPr>
      <w:r>
        <w:rPr>
          <w:lang w:val="en-CA"/>
        </w:rPr>
        <w:t xml:space="preserve">The goal of this project is to analyze </w:t>
      </w:r>
      <w:r>
        <w:rPr>
          <w:lang w:val="en-CA"/>
        </w:rPr>
        <w:t>Black Friday Sales Data</w:t>
      </w:r>
      <w:r>
        <w:rPr>
          <w:lang w:val="en-CA"/>
        </w:rPr>
        <w:t xml:space="preserve">. </w:t>
      </w:r>
      <w:r>
        <w:rPr>
          <w:lang w:val="en-CA"/>
        </w:rPr>
        <w:t>With this data set, we would like to predict purchase amount shopping for a variety of products. The Black Friday Dataset includes the following information:</w:t>
      </w:r>
    </w:p>
    <w:p w14:paraId="6F04A1CB" w14:textId="03D1C1E0" w:rsidR="00517E60" w:rsidRDefault="00517E60" w:rsidP="00BF01D3">
      <w:pPr>
        <w:rPr>
          <w:lang w:val="en-CA"/>
        </w:rPr>
      </w:pPr>
    </w:p>
    <w:p w14:paraId="7CFFDD19" w14:textId="64962AE5" w:rsidR="00BF01D3" w:rsidRDefault="00BF01D3" w:rsidP="00BF01D3">
      <w:pPr>
        <w:rPr>
          <w:lang w:val="en-CA"/>
        </w:rPr>
      </w:pPr>
      <w:r>
        <w:rPr>
          <w:lang w:val="en-CA"/>
        </w:rPr>
        <w:t xml:space="preserve"> - customer demographics: age, gender, marital status, city, </w:t>
      </w:r>
      <w:r w:rsidR="00517E60">
        <w:rPr>
          <w:lang w:val="en-CA"/>
        </w:rPr>
        <w:t>length of residence in the city</w:t>
      </w:r>
    </w:p>
    <w:p w14:paraId="7ED1F10E" w14:textId="1D70FF0A" w:rsidR="00BF01D3" w:rsidRDefault="00BF01D3" w:rsidP="00BF01D3">
      <w:pPr>
        <w:rPr>
          <w:lang w:val="en-CA"/>
        </w:rPr>
      </w:pPr>
      <w:r>
        <w:rPr>
          <w:lang w:val="en-CA"/>
        </w:rPr>
        <w:t xml:space="preserve"> - product details</w:t>
      </w:r>
      <w:r w:rsidR="00517E60">
        <w:rPr>
          <w:lang w:val="en-CA"/>
        </w:rPr>
        <w:t xml:space="preserve"> – ID and </w:t>
      </w:r>
      <w:r>
        <w:rPr>
          <w:lang w:val="en-CA"/>
        </w:rPr>
        <w:t xml:space="preserve">product category) </w:t>
      </w:r>
    </w:p>
    <w:p w14:paraId="5719A949" w14:textId="1DAD2037" w:rsidR="00BF01D3" w:rsidRDefault="00BF01D3" w:rsidP="00BF01D3">
      <w:pPr>
        <w:rPr>
          <w:lang w:val="en-CA"/>
        </w:rPr>
      </w:pPr>
      <w:r>
        <w:rPr>
          <w:lang w:val="en-CA"/>
        </w:rPr>
        <w:t xml:space="preserve"> - total purchase amount from last month</w:t>
      </w:r>
    </w:p>
    <w:p w14:paraId="0E803176" w14:textId="016E72DA" w:rsidR="00BF01D3" w:rsidRDefault="00BF01D3" w:rsidP="00BF01D3">
      <w:pPr>
        <w:rPr>
          <w:lang w:val="en-CA"/>
        </w:rPr>
      </w:pPr>
    </w:p>
    <w:p w14:paraId="66F62A78" w14:textId="7C017BE7" w:rsidR="00BF01D3" w:rsidRDefault="00BF01D3" w:rsidP="00BF01D3">
      <w:pPr>
        <w:rPr>
          <w:lang w:val="en-CA"/>
        </w:rPr>
      </w:pPr>
      <w:r>
        <w:rPr>
          <w:lang w:val="en-CA"/>
        </w:rPr>
        <w:t>In the analysis we will cover the following topics:</w:t>
      </w:r>
    </w:p>
    <w:p w14:paraId="0CC83D0D" w14:textId="0F01582C" w:rsidR="00BF01D3" w:rsidRDefault="00BF01D3" w:rsidP="00BF01D3">
      <w:pPr>
        <w:rPr>
          <w:lang w:val="en-CA"/>
        </w:rPr>
      </w:pPr>
    </w:p>
    <w:p w14:paraId="78DACE12" w14:textId="78144AA9" w:rsidR="00BF01D3" w:rsidRDefault="00BF01D3" w:rsidP="00BF01D3">
      <w:pPr>
        <w:ind w:left="720"/>
        <w:rPr>
          <w:lang w:val="en-CA"/>
        </w:rPr>
      </w:pPr>
      <w:r>
        <w:rPr>
          <w:lang w:val="en-CA"/>
        </w:rPr>
        <w:t xml:space="preserve">1 - Regression Model Comparison - use several models, analyze stability, hyper parameter tuning and model generalization. </w:t>
      </w:r>
    </w:p>
    <w:p w14:paraId="7D208B23" w14:textId="1C61FF79" w:rsidR="00BF01D3" w:rsidRDefault="00BF01D3" w:rsidP="00BF01D3">
      <w:pPr>
        <w:ind w:left="720"/>
        <w:rPr>
          <w:lang w:val="en-CA"/>
        </w:rPr>
      </w:pPr>
      <w:r>
        <w:rPr>
          <w:lang w:val="en-CA"/>
        </w:rPr>
        <w:t xml:space="preserve"> </w:t>
      </w:r>
    </w:p>
    <w:p w14:paraId="6486AEA1" w14:textId="3202E902" w:rsidR="00BF01D3" w:rsidRDefault="00BF01D3" w:rsidP="00BF01D3">
      <w:pPr>
        <w:ind w:left="720"/>
        <w:rPr>
          <w:lang w:val="en-CA"/>
        </w:rPr>
      </w:pPr>
      <w:r>
        <w:rPr>
          <w:lang w:val="en-CA"/>
        </w:rPr>
        <w:t xml:space="preserve">2 - Clustering Algorithm Comparison - We will apply several clustering algorithms and discuss their limitations. </w:t>
      </w:r>
    </w:p>
    <w:p w14:paraId="42A82D59" w14:textId="1FA8A7FF" w:rsidR="00BF01D3" w:rsidRDefault="00BF01D3" w:rsidP="00BF01D3">
      <w:pPr>
        <w:ind w:left="720"/>
        <w:rPr>
          <w:lang w:val="en-CA"/>
        </w:rPr>
      </w:pPr>
    </w:p>
    <w:p w14:paraId="5EBF997B" w14:textId="77B4A860" w:rsidR="00BF01D3" w:rsidRDefault="00BF01D3" w:rsidP="00BF01D3">
      <w:pPr>
        <w:ind w:left="720"/>
        <w:rPr>
          <w:lang w:val="en-CA"/>
        </w:rPr>
      </w:pPr>
      <w:r>
        <w:rPr>
          <w:lang w:val="en-CA"/>
        </w:rPr>
        <w:t>3</w:t>
      </w:r>
      <w:r>
        <w:rPr>
          <w:lang w:val="en-CA"/>
        </w:rPr>
        <w:t xml:space="preserve"> - Feature Selection - we will see which features provide the most impact onto the prediction of customer spendings.</w:t>
      </w:r>
    </w:p>
    <w:p w14:paraId="3340D6A6" w14:textId="7832572E" w:rsidR="00E06592" w:rsidRDefault="00E06592" w:rsidP="00BF01D3">
      <w:pPr>
        <w:rPr>
          <w:lang w:val="en-CA"/>
        </w:rPr>
      </w:pPr>
    </w:p>
    <w:p w14:paraId="260ABEF0" w14:textId="3D812FFA" w:rsidR="00BF01D3" w:rsidRDefault="00165FB4" w:rsidP="00402B56">
      <w:pPr>
        <w:pStyle w:val="ListParagraph"/>
        <w:numPr>
          <w:ilvl w:val="0"/>
          <w:numId w:val="1"/>
        </w:numPr>
        <w:rPr>
          <w:lang w:val="en-CA"/>
        </w:rPr>
      </w:pPr>
      <w:r w:rsidRPr="003403A7">
        <w:drawing>
          <wp:anchor distT="0" distB="0" distL="114300" distR="114300" simplePos="0" relativeHeight="251658240" behindDoc="0" locked="0" layoutInCell="1" allowOverlap="1" wp14:anchorId="33EEE7E8" wp14:editId="584B523F">
            <wp:simplePos x="0" y="0"/>
            <wp:positionH relativeFrom="margin">
              <wp:posOffset>962025</wp:posOffset>
            </wp:positionH>
            <wp:positionV relativeFrom="paragraph">
              <wp:posOffset>323850</wp:posOffset>
            </wp:positionV>
            <wp:extent cx="4400550" cy="3281045"/>
            <wp:effectExtent l="0" t="0" r="0" b="0"/>
            <wp:wrapTopAndBottom/>
            <wp:docPr id="1025" name="Picture 2" descr="TDSP-Lifecycle2">
              <a:extLst xmlns:a="http://schemas.openxmlformats.org/drawingml/2006/main">
                <a:ext uri="{FF2B5EF4-FFF2-40B4-BE49-F238E27FC236}">
                  <a16:creationId xmlns:a16="http://schemas.microsoft.com/office/drawing/2014/main" id="{E898D63C-854B-FB41-A98D-D941B2DF9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2" descr="TDSP-Lifecycle2">
                      <a:extLst>
                        <a:ext uri="{FF2B5EF4-FFF2-40B4-BE49-F238E27FC236}">
                          <a16:creationId xmlns:a16="http://schemas.microsoft.com/office/drawing/2014/main" id="{E898D63C-854B-FB41-A98D-D941B2DF9D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8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B56">
        <w:rPr>
          <w:lang w:val="en-CA"/>
        </w:rPr>
        <w:t>Problem Description</w:t>
      </w:r>
    </w:p>
    <w:p w14:paraId="783C946D" w14:textId="1C8D2623" w:rsidR="00165FB4" w:rsidRDefault="00165FB4" w:rsidP="00402B56">
      <w:pPr>
        <w:rPr>
          <w:lang w:val="en-CA"/>
        </w:rPr>
      </w:pPr>
    </w:p>
    <w:p w14:paraId="161C68DC" w14:textId="1F234992" w:rsidR="00517E60" w:rsidRDefault="00517E60" w:rsidP="00402B56">
      <w:pPr>
        <w:rPr>
          <w:lang w:val="en-CA"/>
        </w:rPr>
      </w:pPr>
      <w:r>
        <w:rPr>
          <w:lang w:val="en-CA"/>
        </w:rPr>
        <w:t xml:space="preserve">We would like to </w:t>
      </w:r>
      <w:r w:rsidR="003403A7">
        <w:rPr>
          <w:lang w:val="en-CA"/>
        </w:rPr>
        <w:t>apply key data science life</w:t>
      </w:r>
      <w:r>
        <w:rPr>
          <w:lang w:val="en-CA"/>
        </w:rPr>
        <w:t xml:space="preserve">cycle </w:t>
      </w:r>
      <w:r w:rsidR="003403A7">
        <w:rPr>
          <w:lang w:val="en-CA"/>
        </w:rPr>
        <w:t xml:space="preserve">steps </w:t>
      </w:r>
      <w:r>
        <w:rPr>
          <w:lang w:val="en-CA"/>
        </w:rPr>
        <w:t xml:space="preserve">on the specified data </w:t>
      </w:r>
      <w:r w:rsidR="003403A7">
        <w:rPr>
          <w:lang w:val="en-CA"/>
        </w:rPr>
        <w:t xml:space="preserve">in order to determine what </w:t>
      </w:r>
      <w:r w:rsidR="00165FB4">
        <w:rPr>
          <w:lang w:val="en-CA"/>
        </w:rPr>
        <w:t xml:space="preserve">kind of relationship </w:t>
      </w:r>
      <w:r w:rsidR="003403A7">
        <w:rPr>
          <w:lang w:val="en-CA"/>
        </w:rPr>
        <w:t xml:space="preserve">we can </w:t>
      </w:r>
      <w:r w:rsidR="00165FB4">
        <w:rPr>
          <w:lang w:val="en-CA"/>
        </w:rPr>
        <w:t xml:space="preserve">extract </w:t>
      </w:r>
      <w:r w:rsidR="003403A7">
        <w:rPr>
          <w:lang w:val="en-CA"/>
        </w:rPr>
        <w:t xml:space="preserve">from </w:t>
      </w:r>
      <w:r w:rsidR="0028161C">
        <w:rPr>
          <w:lang w:val="en-CA"/>
        </w:rPr>
        <w:t>it</w:t>
      </w:r>
      <w:r w:rsidR="00165FB4">
        <w:rPr>
          <w:lang w:val="en-CA"/>
        </w:rPr>
        <w:t xml:space="preserve">. </w:t>
      </w:r>
      <w:r w:rsidR="0028161C">
        <w:rPr>
          <w:lang w:val="en-CA"/>
        </w:rPr>
        <w:t>C</w:t>
      </w:r>
      <w:r w:rsidR="00165FB4">
        <w:rPr>
          <w:lang w:val="en-CA"/>
        </w:rPr>
        <w:t>ommon business understanding of the sales data</w:t>
      </w:r>
      <w:r w:rsidR="0028161C">
        <w:rPr>
          <w:lang w:val="en-CA"/>
        </w:rPr>
        <w:t xml:space="preserve"> is applied</w:t>
      </w:r>
      <w:r w:rsidR="00165FB4">
        <w:rPr>
          <w:lang w:val="en-CA"/>
        </w:rPr>
        <w:t xml:space="preserve">, and since the data </w:t>
      </w:r>
      <w:r w:rsidR="0028161C">
        <w:rPr>
          <w:lang w:val="en-CA"/>
        </w:rPr>
        <w:t xml:space="preserve">has already been partially pre-processed, we </w:t>
      </w:r>
      <w:r w:rsidR="00165FB4">
        <w:rPr>
          <w:lang w:val="en-CA"/>
        </w:rPr>
        <w:t xml:space="preserve">start directly with modeling. Lastly, since support and </w:t>
      </w:r>
      <w:r w:rsidR="0028161C">
        <w:rPr>
          <w:lang w:val="en-CA"/>
        </w:rPr>
        <w:t xml:space="preserve">maintenance are out of scope for this project, we </w:t>
      </w:r>
      <w:r w:rsidR="00165FB4">
        <w:rPr>
          <w:lang w:val="en-CA"/>
        </w:rPr>
        <w:t>deployment step will be skipped.</w:t>
      </w:r>
    </w:p>
    <w:p w14:paraId="5ACF93C7" w14:textId="39EA5A48" w:rsidR="00165FB4" w:rsidRDefault="00165FB4" w:rsidP="00402B56">
      <w:pPr>
        <w:rPr>
          <w:lang w:val="en-CA"/>
        </w:rPr>
      </w:pPr>
    </w:p>
    <w:p w14:paraId="54F66FDD" w14:textId="7ADAFD0E" w:rsidR="003403A7" w:rsidRDefault="00165FB4" w:rsidP="00402B56">
      <w:pPr>
        <w:rPr>
          <w:lang w:val="en-CA"/>
        </w:rPr>
      </w:pPr>
      <w:r>
        <w:rPr>
          <w:lang w:val="en-CA"/>
        </w:rPr>
        <w:lastRenderedPageBreak/>
        <w:t>In the given dataset we are provided with 12 columns, most of which require further processing before we can apply ML algorithms.</w:t>
      </w:r>
    </w:p>
    <w:p w14:paraId="67729020" w14:textId="311010BD" w:rsidR="00165FB4" w:rsidRDefault="00165FB4" w:rsidP="00402B56">
      <w:pPr>
        <w:rPr>
          <w:lang w:val="en-CA"/>
        </w:rPr>
      </w:pPr>
    </w:p>
    <w:p w14:paraId="505EF8D4" w14:textId="3F43610B" w:rsidR="00165FB4" w:rsidRDefault="00165FB4" w:rsidP="00402B56">
      <w:pPr>
        <w:rPr>
          <w:lang w:val="en-CA"/>
        </w:rPr>
      </w:pPr>
      <w:r w:rsidRPr="00165FB4">
        <w:rPr>
          <w:lang w:val="en-CA"/>
        </w:rPr>
        <w:drawing>
          <wp:inline distT="0" distB="0" distL="0" distR="0" wp14:anchorId="16EEC528" wp14:editId="610E410F">
            <wp:extent cx="4658375" cy="231489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B071" w14:textId="77777777" w:rsidR="003403A7" w:rsidRDefault="003403A7" w:rsidP="00402B56">
      <w:pPr>
        <w:rPr>
          <w:lang w:val="en-CA"/>
        </w:rPr>
      </w:pPr>
    </w:p>
    <w:p w14:paraId="2F7E3DFA" w14:textId="777628E3" w:rsidR="00517E60" w:rsidRDefault="00165FB4" w:rsidP="00402B56">
      <w:pPr>
        <w:rPr>
          <w:lang w:val="en-CA"/>
        </w:rPr>
      </w:pPr>
      <w:r>
        <w:rPr>
          <w:lang w:val="en-CA"/>
        </w:rPr>
        <w:t xml:space="preserve">Most of the datapoints are available, </w:t>
      </w:r>
      <w:proofErr w:type="gramStart"/>
      <w:r>
        <w:rPr>
          <w:lang w:val="en-CA"/>
        </w:rPr>
        <w:t>with the exception of</w:t>
      </w:r>
      <w:proofErr w:type="gramEnd"/>
      <w:r>
        <w:rPr>
          <w:lang w:val="en-CA"/>
        </w:rPr>
        <w:t xml:space="preserve"> product category 2 and 3</w:t>
      </w:r>
      <w:r w:rsidR="00E86F4E">
        <w:rPr>
          <w:lang w:val="en-CA"/>
        </w:rPr>
        <w:t xml:space="preserve">. We will treat category 1, as the key category. Optionally, </w:t>
      </w:r>
      <w:r w:rsidR="0028161C">
        <w:rPr>
          <w:lang w:val="en-CA"/>
        </w:rPr>
        <w:t>one-hot-encod</w:t>
      </w:r>
      <w:r w:rsidR="00E86F4E">
        <w:rPr>
          <w:lang w:val="en-CA"/>
        </w:rPr>
        <w:t>ing can be utilized</w:t>
      </w:r>
      <w:r w:rsidR="009641AC">
        <w:rPr>
          <w:lang w:val="en-CA"/>
        </w:rPr>
        <w:t xml:space="preserve"> </w:t>
      </w:r>
      <w:r w:rsidR="00E86F4E">
        <w:rPr>
          <w:lang w:val="en-CA"/>
        </w:rPr>
        <w:t>but this would significantly impact learning times</w:t>
      </w:r>
      <w:r w:rsidR="009641AC">
        <w:rPr>
          <w:lang w:val="en-CA"/>
        </w:rPr>
        <w:t xml:space="preserve"> and as we have limited processing power and more effective solution would be to skip this data</w:t>
      </w:r>
      <w:r w:rsidR="00E86F4E">
        <w:rPr>
          <w:lang w:val="en-CA"/>
        </w:rPr>
        <w:t xml:space="preserve">. </w:t>
      </w:r>
      <w:r w:rsidR="009641AC">
        <w:rPr>
          <w:lang w:val="en-CA"/>
        </w:rPr>
        <w:t>G</w:t>
      </w:r>
      <w:r w:rsidR="0028161C">
        <w:rPr>
          <w:lang w:val="en-CA"/>
        </w:rPr>
        <w:t>ender, age group, city, stay in city and marital status</w:t>
      </w:r>
      <w:r w:rsidR="00E86F4E">
        <w:rPr>
          <w:lang w:val="en-CA"/>
        </w:rPr>
        <w:t xml:space="preserve"> would need to be one-hot encoded as well</w:t>
      </w:r>
      <w:r w:rsidR="0028161C">
        <w:rPr>
          <w:lang w:val="en-CA"/>
        </w:rPr>
        <w:t xml:space="preserve">. Occupation </w:t>
      </w:r>
      <w:r w:rsidR="009641AC">
        <w:rPr>
          <w:lang w:val="en-CA"/>
        </w:rPr>
        <w:t xml:space="preserve">and product id would be </w:t>
      </w:r>
      <w:r w:rsidR="0028161C">
        <w:rPr>
          <w:lang w:val="en-CA"/>
        </w:rPr>
        <w:t xml:space="preserve">converted into a </w:t>
      </w:r>
      <w:proofErr w:type="gramStart"/>
      <w:r w:rsidR="0028161C">
        <w:rPr>
          <w:lang w:val="en-CA"/>
        </w:rPr>
        <w:t>categorical column</w:t>
      </w:r>
      <w:r w:rsidR="009641AC">
        <w:rPr>
          <w:lang w:val="en-CA"/>
        </w:rPr>
        <w:t>s</w:t>
      </w:r>
      <w:proofErr w:type="gramEnd"/>
      <w:r w:rsidR="00E86F4E">
        <w:rPr>
          <w:lang w:val="en-CA"/>
        </w:rPr>
        <w:t>.</w:t>
      </w:r>
      <w:r w:rsidR="009641AC">
        <w:rPr>
          <w:lang w:val="en-CA"/>
        </w:rPr>
        <w:t xml:space="preserve"> As the last step we will apply standard scaling to the data set. Processed data set contains 18 columns:</w:t>
      </w:r>
    </w:p>
    <w:p w14:paraId="46A30825" w14:textId="77777777" w:rsidR="009641AC" w:rsidRDefault="009641AC" w:rsidP="00402B56">
      <w:pPr>
        <w:rPr>
          <w:lang w:val="en-CA"/>
        </w:rPr>
      </w:pPr>
    </w:p>
    <w:p w14:paraId="3B59043F" w14:textId="44EDFB6B" w:rsidR="009641AC" w:rsidRDefault="009641AC" w:rsidP="00402B56">
      <w:pPr>
        <w:rPr>
          <w:lang w:val="en-CA"/>
        </w:rPr>
      </w:pPr>
      <w:r w:rsidRPr="009641AC">
        <w:rPr>
          <w:lang w:val="en-CA"/>
        </w:rPr>
        <w:drawing>
          <wp:inline distT="0" distB="0" distL="0" distR="0" wp14:anchorId="1F1909D7" wp14:editId="1E9B3FDE">
            <wp:extent cx="4744112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148E" w14:textId="77777777" w:rsidR="009641AC" w:rsidRDefault="009641AC" w:rsidP="00402B56">
      <w:pPr>
        <w:rPr>
          <w:lang w:val="en-CA"/>
        </w:rPr>
      </w:pPr>
    </w:p>
    <w:p w14:paraId="20EF0598" w14:textId="701FA8F3" w:rsidR="00E86F4E" w:rsidRDefault="00E86F4E" w:rsidP="00402B56">
      <w:pPr>
        <w:rPr>
          <w:lang w:val="en-CA"/>
        </w:rPr>
      </w:pPr>
      <w:r>
        <w:rPr>
          <w:lang w:val="en-CA"/>
        </w:rPr>
        <w:t>Looking at the purchase amounts, we see that most purchases fall within 5,000 – 10,000 range, and around 15,000, and 20,000 ranges.</w:t>
      </w:r>
    </w:p>
    <w:p w14:paraId="77280D62" w14:textId="64AE4BD3" w:rsidR="00165FB4" w:rsidRDefault="00165FB4" w:rsidP="00402B56">
      <w:pPr>
        <w:rPr>
          <w:lang w:val="en-CA"/>
        </w:rPr>
      </w:pPr>
    </w:p>
    <w:p w14:paraId="0D9FC907" w14:textId="7FE0BB72" w:rsidR="00E86F4E" w:rsidRDefault="00E86F4E" w:rsidP="00402B56">
      <w:pPr>
        <w:rPr>
          <w:lang w:val="en-CA"/>
        </w:rPr>
      </w:pPr>
      <w:r w:rsidRPr="00E86F4E">
        <w:rPr>
          <w:lang w:val="en-CA"/>
        </w:rPr>
        <w:lastRenderedPageBreak/>
        <w:drawing>
          <wp:inline distT="0" distB="0" distL="0" distR="0" wp14:anchorId="6B83FB3F" wp14:editId="414AA363">
            <wp:extent cx="4572638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6F39" w14:textId="77777777" w:rsidR="00E86F4E" w:rsidRDefault="00E86F4E" w:rsidP="00402B56">
      <w:pPr>
        <w:rPr>
          <w:lang w:val="en-CA"/>
        </w:rPr>
      </w:pPr>
    </w:p>
    <w:p w14:paraId="7B0DD672" w14:textId="50567E2B" w:rsidR="00402B56" w:rsidRDefault="00A91141" w:rsidP="00402B56">
      <w:pPr>
        <w:rPr>
          <w:lang w:val="en-CA"/>
        </w:rPr>
      </w:pPr>
      <w:r>
        <w:rPr>
          <w:lang w:val="en-CA"/>
        </w:rPr>
        <w:t>We can observe non-uniform distribution of values in this dataset, and as the result our models might be biased towards high-frequency values, we should be aware of this issue.</w:t>
      </w:r>
    </w:p>
    <w:p w14:paraId="34FBB45B" w14:textId="3742C925" w:rsidR="00517E60" w:rsidRDefault="00517E60" w:rsidP="00402B56">
      <w:pPr>
        <w:rPr>
          <w:lang w:val="en-CA"/>
        </w:rPr>
      </w:pPr>
    </w:p>
    <w:p w14:paraId="182B723A" w14:textId="00266BDB" w:rsidR="00517E60" w:rsidRDefault="00517E60" w:rsidP="00517E6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Solution Description</w:t>
      </w:r>
    </w:p>
    <w:p w14:paraId="5D0457E5" w14:textId="651CF87D" w:rsidR="00517E60" w:rsidRDefault="00517E60" w:rsidP="00517E60">
      <w:pPr>
        <w:rPr>
          <w:lang w:val="en-CA"/>
        </w:rPr>
      </w:pPr>
    </w:p>
    <w:p w14:paraId="02B8E330" w14:textId="23FC855A" w:rsidR="00517E60" w:rsidRDefault="00A91141" w:rsidP="00517E60">
      <w:pPr>
        <w:rPr>
          <w:lang w:val="en-CA"/>
        </w:rPr>
      </w:pPr>
      <w:r>
        <w:rPr>
          <w:lang w:val="en-CA"/>
        </w:rPr>
        <w:t xml:space="preserve">In order to predict spending amounts the </w:t>
      </w:r>
      <w:proofErr w:type="spellStart"/>
      <w:r>
        <w:rPr>
          <w:lang w:val="en-CA"/>
        </w:rPr>
        <w:t>fo</w:t>
      </w:r>
      <w:proofErr w:type="spellEnd"/>
    </w:p>
    <w:p w14:paraId="40CF4CE2" w14:textId="77777777" w:rsidR="00A91141" w:rsidRDefault="00A91141" w:rsidP="00517E60">
      <w:pPr>
        <w:rPr>
          <w:lang w:val="en-CA"/>
        </w:rPr>
      </w:pPr>
    </w:p>
    <w:p w14:paraId="660A68EE" w14:textId="60BC452F" w:rsidR="00517E60" w:rsidRDefault="00517E60" w:rsidP="00517E6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Results</w:t>
      </w:r>
    </w:p>
    <w:p w14:paraId="31B70FD7" w14:textId="7DA8B5E2" w:rsidR="00517E60" w:rsidRDefault="00517E60" w:rsidP="00517E60">
      <w:pPr>
        <w:rPr>
          <w:lang w:val="en-CA"/>
        </w:rPr>
      </w:pPr>
      <w:r>
        <w:rPr>
          <w:lang w:val="en-CA"/>
        </w:rPr>
        <w:t>Dd</w:t>
      </w:r>
    </w:p>
    <w:p w14:paraId="379D0B7F" w14:textId="4C56938A" w:rsidR="00517E60" w:rsidRDefault="00517E60" w:rsidP="00517E60">
      <w:pPr>
        <w:rPr>
          <w:lang w:val="en-CA"/>
        </w:rPr>
      </w:pPr>
    </w:p>
    <w:p w14:paraId="3066F977" w14:textId="67655D79" w:rsidR="00517E60" w:rsidRDefault="00517E60" w:rsidP="00517E6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Analysis</w:t>
      </w:r>
    </w:p>
    <w:p w14:paraId="36BFD5A8" w14:textId="1A666250" w:rsidR="00517E60" w:rsidRDefault="00517E60" w:rsidP="00517E60">
      <w:pPr>
        <w:rPr>
          <w:lang w:val="en-CA"/>
        </w:rPr>
      </w:pPr>
      <w:r>
        <w:rPr>
          <w:lang w:val="en-CA"/>
        </w:rPr>
        <w:t>D</w:t>
      </w:r>
    </w:p>
    <w:p w14:paraId="325970CF" w14:textId="64D64717" w:rsidR="00517E60" w:rsidRDefault="00517E60" w:rsidP="00517E60">
      <w:pPr>
        <w:rPr>
          <w:lang w:val="en-CA"/>
        </w:rPr>
      </w:pPr>
    </w:p>
    <w:p w14:paraId="0B7227C2" w14:textId="3233B463" w:rsidR="00517E60" w:rsidRPr="00517E60" w:rsidRDefault="00517E60" w:rsidP="00517E6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Conclusion</w:t>
      </w:r>
    </w:p>
    <w:sectPr w:rsidR="00517E60" w:rsidRPr="00517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793F"/>
    <w:multiLevelType w:val="hybridMultilevel"/>
    <w:tmpl w:val="C9D47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D3"/>
    <w:rsid w:val="00165FB4"/>
    <w:rsid w:val="0028161C"/>
    <w:rsid w:val="003403A7"/>
    <w:rsid w:val="00402B56"/>
    <w:rsid w:val="00517E60"/>
    <w:rsid w:val="009641AC"/>
    <w:rsid w:val="00A91141"/>
    <w:rsid w:val="00BF01D3"/>
    <w:rsid w:val="00E06592"/>
    <w:rsid w:val="00E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166"/>
  <w15:chartTrackingRefBased/>
  <w15:docId w15:val="{0C164DFA-94E7-49AB-B580-33EC3D83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D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/var/folders/p7/c7ycyb8s5_902592x4f71sfwrxhzsl/T/com.microsoft.Word/WebArchiveCopyPasteTempFiles/tdsp-lifecycle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Goupinets</dc:creator>
  <cp:keywords/>
  <dc:description/>
  <cp:lastModifiedBy>Nick Goupinets</cp:lastModifiedBy>
  <cp:revision>1</cp:revision>
  <dcterms:created xsi:type="dcterms:W3CDTF">2020-04-16T13:51:00Z</dcterms:created>
  <dcterms:modified xsi:type="dcterms:W3CDTF">2020-04-16T15:46:00Z</dcterms:modified>
</cp:coreProperties>
</file>