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1A838" w14:textId="250BED14" w:rsidR="00D31371" w:rsidRPr="00EB3967" w:rsidRDefault="000D14EB" w:rsidP="00FD39EB">
      <w:pPr>
        <w:pStyle w:val="Heading1"/>
        <w:rPr>
          <w:rFonts w:cs="Arial"/>
          <w:sz w:val="52"/>
        </w:rPr>
      </w:pPr>
      <w:r>
        <w:rPr>
          <w:rFonts w:cs="Arial"/>
          <w:sz w:val="52"/>
        </w:rPr>
        <w:t>DAT 205</w:t>
      </w:r>
      <w:r w:rsidR="00646C77" w:rsidRPr="00EB3967">
        <w:rPr>
          <w:rFonts w:cs="Arial"/>
          <w:sz w:val="52"/>
        </w:rPr>
        <w:t xml:space="preserve"> </w:t>
      </w:r>
      <w:r w:rsidR="00DC0DC4">
        <w:rPr>
          <w:rFonts w:cs="Arial"/>
          <w:sz w:val="52"/>
        </w:rPr>
        <w:t xml:space="preserve">Data Science </w:t>
      </w:r>
      <w:bookmarkStart w:id="0" w:name="_GoBack"/>
      <w:bookmarkEnd w:id="0"/>
      <w:r w:rsidR="00646C77" w:rsidRPr="00EB3967">
        <w:rPr>
          <w:rFonts w:cs="Arial"/>
          <w:sz w:val="52"/>
        </w:rPr>
        <w:t>Capstone Course</w:t>
      </w:r>
    </w:p>
    <w:p w14:paraId="4A8F5192" w14:textId="5874E4B3" w:rsidR="00AD1908" w:rsidRPr="00EB3967" w:rsidRDefault="000D14EB" w:rsidP="00AD1908">
      <w:pPr>
        <w:jc w:val="center"/>
        <w:rPr>
          <w:rFonts w:cs="Arial"/>
          <w:color w:val="000000"/>
          <w:sz w:val="20"/>
          <w:szCs w:val="18"/>
        </w:rPr>
      </w:pPr>
      <w:r>
        <w:rPr>
          <w:rFonts w:cs="Arial"/>
          <w:color w:val="000000"/>
          <w:sz w:val="20"/>
          <w:szCs w:val="18"/>
        </w:rPr>
        <w:t xml:space="preserve">Fall </w:t>
      </w:r>
      <w:r w:rsidR="00330839">
        <w:rPr>
          <w:rFonts w:cs="Arial"/>
          <w:color w:val="000000"/>
          <w:sz w:val="20"/>
          <w:szCs w:val="18"/>
        </w:rPr>
        <w:t>2020</w:t>
      </w:r>
    </w:p>
    <w:p w14:paraId="77393716" w14:textId="77777777" w:rsidR="00B03641" w:rsidRPr="00EB3967" w:rsidRDefault="00B03641" w:rsidP="00B03641">
      <w:pPr>
        <w:jc w:val="center"/>
        <w:rPr>
          <w:rFonts w:cs="Arial"/>
          <w:b/>
          <w:color w:val="000000"/>
          <w:sz w:val="32"/>
          <w:szCs w:val="18"/>
          <w:u w:val="single"/>
        </w:rPr>
      </w:pPr>
      <w:r w:rsidRPr="00EB3967">
        <w:rPr>
          <w:rFonts w:cs="Arial"/>
          <w:b/>
          <w:color w:val="000000"/>
          <w:sz w:val="32"/>
          <w:szCs w:val="18"/>
          <w:u w:val="single"/>
        </w:rPr>
        <w:t>Case Assignment Instructions</w:t>
      </w:r>
    </w:p>
    <w:p w14:paraId="69033A28" w14:textId="77777777" w:rsidR="00610651" w:rsidRPr="00EB3967" w:rsidRDefault="00690F73" w:rsidP="002034C5">
      <w:pPr>
        <w:rPr>
          <w:rFonts w:cs="Arial"/>
          <w:color w:val="000000"/>
          <w:sz w:val="20"/>
          <w:szCs w:val="20"/>
        </w:rPr>
      </w:pPr>
      <w:r w:rsidRPr="00EB3967">
        <w:rPr>
          <w:rFonts w:cs="Arial"/>
          <w:color w:val="000000"/>
          <w:sz w:val="20"/>
          <w:szCs w:val="20"/>
        </w:rPr>
        <w:t>Student must form teams (2-3 students per team) as no individual work is permitted</w:t>
      </w:r>
      <w:r w:rsidR="002034C5" w:rsidRPr="00EB3967">
        <w:rPr>
          <w:rFonts w:cs="Arial"/>
          <w:color w:val="000000"/>
          <w:sz w:val="20"/>
          <w:szCs w:val="20"/>
        </w:rPr>
        <w:t>. W</w:t>
      </w:r>
      <w:r w:rsidRPr="00EB3967">
        <w:rPr>
          <w:rFonts w:cs="Arial"/>
          <w:color w:val="000000"/>
          <w:sz w:val="20"/>
          <w:szCs w:val="20"/>
        </w:rPr>
        <w:t xml:space="preserve">orking as a </w:t>
      </w:r>
      <w:r w:rsidR="002034C5" w:rsidRPr="00EB3967">
        <w:rPr>
          <w:rFonts w:cs="Arial"/>
          <w:color w:val="000000"/>
          <w:sz w:val="20"/>
          <w:szCs w:val="20"/>
        </w:rPr>
        <w:t>collaborative team promotes both academic achievement and collaborative abilities, therefore students should learn to inquire, share ideas, clarify differences, problem-solve, and construct new understandings with the course content.</w:t>
      </w:r>
    </w:p>
    <w:p w14:paraId="3BDAF16A" w14:textId="77777777" w:rsidR="0057220D" w:rsidRPr="00EB3967" w:rsidRDefault="0057220D" w:rsidP="002034C5">
      <w:pPr>
        <w:rPr>
          <w:rFonts w:cs="Arial"/>
          <w:color w:val="000000"/>
          <w:sz w:val="20"/>
          <w:szCs w:val="20"/>
        </w:rPr>
      </w:pPr>
    </w:p>
    <w:p w14:paraId="596C4407" w14:textId="5D87AD89" w:rsidR="00610651" w:rsidRDefault="00610651" w:rsidP="002034C5">
      <w:pPr>
        <w:rPr>
          <w:rFonts w:cs="Arial"/>
          <w:b/>
          <w:color w:val="000000"/>
          <w:sz w:val="20"/>
          <w:szCs w:val="20"/>
          <w:u w:val="single"/>
        </w:rPr>
      </w:pPr>
      <w:r w:rsidRPr="00EB3967">
        <w:rPr>
          <w:rFonts w:cs="Arial"/>
          <w:b/>
          <w:color w:val="000000"/>
          <w:sz w:val="20"/>
          <w:szCs w:val="20"/>
          <w:u w:val="single"/>
        </w:rPr>
        <w:t>Case Overview</w:t>
      </w:r>
    </w:p>
    <w:p w14:paraId="391954AF" w14:textId="342A158C" w:rsidR="00330839" w:rsidRDefault="00330839" w:rsidP="002034C5">
      <w:pPr>
        <w:rPr>
          <w:rFonts w:cs="Arial"/>
          <w:b/>
          <w:color w:val="000000"/>
          <w:sz w:val="20"/>
          <w:szCs w:val="20"/>
          <w:u w:val="single"/>
        </w:rPr>
      </w:pPr>
    </w:p>
    <w:p w14:paraId="4D896729" w14:textId="646E593B" w:rsidR="00330839" w:rsidRPr="00330839" w:rsidRDefault="00330839" w:rsidP="00A759A1">
      <w:pPr>
        <w:spacing w:line="360" w:lineRule="auto"/>
        <w:rPr>
          <w:rFonts w:cs="Arial"/>
          <w:bCs/>
          <w:color w:val="000000"/>
          <w:sz w:val="20"/>
          <w:szCs w:val="20"/>
        </w:rPr>
      </w:pPr>
      <w:r w:rsidRPr="00330839">
        <w:rPr>
          <w:rFonts w:cs="Arial"/>
          <w:bCs/>
          <w:color w:val="000000"/>
          <w:sz w:val="20"/>
          <w:szCs w:val="20"/>
        </w:rPr>
        <w:t xml:space="preserve">For this semester, we have created a partnership with Riipen (www.riipen.com) affirm that connects businesses and other organizations with students who can assist them with their real challenges. </w:t>
      </w:r>
      <w:r>
        <w:rPr>
          <w:rFonts w:cs="Arial"/>
          <w:bCs/>
          <w:color w:val="000000"/>
          <w:sz w:val="20"/>
          <w:szCs w:val="20"/>
        </w:rPr>
        <w:t xml:space="preserve">We have selected a number of </w:t>
      </w:r>
      <w:r w:rsidR="00A759A1">
        <w:rPr>
          <w:rFonts w:cs="Arial"/>
          <w:bCs/>
          <w:color w:val="000000"/>
          <w:sz w:val="20"/>
          <w:szCs w:val="20"/>
        </w:rPr>
        <w:t>projects, which have been submitted by several organizations. Each team will select a topic of interest from the curated list provided.</w:t>
      </w:r>
    </w:p>
    <w:p w14:paraId="297A9630" w14:textId="0188CFCD" w:rsidR="00BE0DC6" w:rsidRPr="00EB3967" w:rsidRDefault="00610651" w:rsidP="00BB7AEB">
      <w:pPr>
        <w:pStyle w:val="NormalWeb"/>
        <w:spacing w:after="0" w:line="331" w:lineRule="atLeast"/>
        <w:rPr>
          <w:rFonts w:ascii="Arial" w:hAnsi="Arial" w:cs="Arial"/>
          <w:color w:val="000000"/>
          <w:sz w:val="20"/>
          <w:szCs w:val="20"/>
        </w:rPr>
      </w:pPr>
      <w:r w:rsidRPr="00EB3967">
        <w:rPr>
          <w:rFonts w:ascii="Arial" w:hAnsi="Arial" w:cs="Arial"/>
          <w:color w:val="000000"/>
          <w:sz w:val="20"/>
          <w:szCs w:val="20"/>
        </w:rPr>
        <w:t xml:space="preserve">Each team has the </w:t>
      </w:r>
      <w:r w:rsidR="004374C5" w:rsidRPr="00EB3967">
        <w:rPr>
          <w:rFonts w:ascii="Arial" w:hAnsi="Arial" w:cs="Arial"/>
          <w:color w:val="000000"/>
          <w:sz w:val="20"/>
          <w:szCs w:val="20"/>
        </w:rPr>
        <w:t>option</w:t>
      </w:r>
      <w:r w:rsidRPr="00EB3967">
        <w:rPr>
          <w:rFonts w:ascii="Arial" w:hAnsi="Arial" w:cs="Arial"/>
          <w:color w:val="000000"/>
          <w:sz w:val="20"/>
          <w:szCs w:val="20"/>
        </w:rPr>
        <w:t xml:space="preserve"> to pick </w:t>
      </w:r>
      <w:r w:rsidR="00BB7AEB" w:rsidRPr="00EB3967">
        <w:rPr>
          <w:rFonts w:ascii="Arial" w:hAnsi="Arial" w:cs="Arial"/>
          <w:color w:val="000000"/>
          <w:sz w:val="20"/>
          <w:szCs w:val="20"/>
        </w:rPr>
        <w:t xml:space="preserve">a </w:t>
      </w:r>
      <w:r w:rsidRPr="00EB3967">
        <w:rPr>
          <w:rFonts w:ascii="Arial" w:hAnsi="Arial" w:cs="Arial"/>
          <w:color w:val="000000"/>
          <w:sz w:val="20"/>
          <w:szCs w:val="20"/>
        </w:rPr>
        <w:t xml:space="preserve">case topic. </w:t>
      </w:r>
      <w:r w:rsidR="00A759A1">
        <w:rPr>
          <w:rFonts w:ascii="Arial" w:hAnsi="Arial" w:cs="Arial"/>
          <w:color w:val="000000"/>
          <w:sz w:val="20"/>
          <w:szCs w:val="20"/>
        </w:rPr>
        <w:t xml:space="preserve">The individual cases will differ, </w:t>
      </w:r>
      <w:proofErr w:type="gramStart"/>
      <w:r w:rsidR="00A759A1">
        <w:rPr>
          <w:rFonts w:ascii="Arial" w:hAnsi="Arial" w:cs="Arial"/>
          <w:color w:val="000000"/>
          <w:sz w:val="20"/>
          <w:szCs w:val="20"/>
        </w:rPr>
        <w:t xml:space="preserve">and </w:t>
      </w:r>
      <w:r w:rsidR="00BE0DC6" w:rsidRPr="00EB3967">
        <w:rPr>
          <w:rFonts w:ascii="Arial" w:hAnsi="Arial" w:cs="Arial"/>
          <w:color w:val="000000"/>
          <w:sz w:val="20"/>
          <w:szCs w:val="20"/>
        </w:rPr>
        <w:t xml:space="preserve"> may</w:t>
      </w:r>
      <w:proofErr w:type="gramEnd"/>
      <w:r w:rsidR="00BE0DC6" w:rsidRPr="00EB3967">
        <w:rPr>
          <w:rFonts w:ascii="Arial" w:hAnsi="Arial" w:cs="Arial"/>
          <w:color w:val="000000"/>
          <w:sz w:val="20"/>
          <w:szCs w:val="20"/>
        </w:rPr>
        <w:t xml:space="preserve"> involve design, implementation, </w:t>
      </w:r>
      <w:r w:rsidR="006902CB">
        <w:rPr>
          <w:rFonts w:ascii="Arial" w:hAnsi="Arial" w:cs="Arial"/>
          <w:color w:val="000000"/>
          <w:sz w:val="20"/>
          <w:szCs w:val="20"/>
        </w:rPr>
        <w:t>and</w:t>
      </w:r>
      <w:r w:rsidR="00BE0DC6" w:rsidRPr="00EB3967">
        <w:rPr>
          <w:rFonts w:ascii="Arial" w:hAnsi="Arial" w:cs="Arial"/>
          <w:color w:val="000000"/>
          <w:sz w:val="20"/>
          <w:szCs w:val="20"/>
        </w:rPr>
        <w:t xml:space="preserve"> analysis, but it should represent some tangible</w:t>
      </w:r>
      <w:r w:rsidR="006902CB">
        <w:rPr>
          <w:rFonts w:ascii="Arial" w:hAnsi="Arial" w:cs="Arial"/>
          <w:color w:val="000000"/>
          <w:sz w:val="20"/>
          <w:szCs w:val="20"/>
        </w:rPr>
        <w:t xml:space="preserve"> insights/recommendation </w:t>
      </w:r>
      <w:r w:rsidR="006902CB" w:rsidRPr="00EB3967">
        <w:rPr>
          <w:rFonts w:ascii="Arial" w:hAnsi="Arial" w:cs="Arial"/>
          <w:color w:val="000000"/>
          <w:sz w:val="20"/>
          <w:szCs w:val="20"/>
        </w:rPr>
        <w:t>for</w:t>
      </w:r>
      <w:r w:rsidR="00BE0DC6" w:rsidRPr="00EB3967">
        <w:rPr>
          <w:rFonts w:ascii="Arial" w:hAnsi="Arial" w:cs="Arial"/>
          <w:color w:val="000000"/>
          <w:sz w:val="20"/>
          <w:szCs w:val="20"/>
        </w:rPr>
        <w:t xml:space="preserve"> the organization. For example, developing novel predictive analys</w:t>
      </w:r>
      <w:r w:rsidR="00A759A1">
        <w:rPr>
          <w:rFonts w:ascii="Arial" w:hAnsi="Arial" w:cs="Arial"/>
          <w:color w:val="000000"/>
          <w:sz w:val="20"/>
          <w:szCs w:val="20"/>
        </w:rPr>
        <w:t>e</w:t>
      </w:r>
      <w:r w:rsidR="00BE0DC6" w:rsidRPr="00EB3967">
        <w:rPr>
          <w:rFonts w:ascii="Arial" w:hAnsi="Arial" w:cs="Arial"/>
          <w:color w:val="000000"/>
          <w:sz w:val="20"/>
          <w:szCs w:val="20"/>
        </w:rPr>
        <w:t>s and reporting capability from historical outcomes using an existing data warehouse, would represent a significant development</w:t>
      </w:r>
      <w:r w:rsidR="006902CB">
        <w:rPr>
          <w:rFonts w:ascii="Arial" w:hAnsi="Arial" w:cs="Arial"/>
          <w:color w:val="000000"/>
          <w:sz w:val="20"/>
          <w:szCs w:val="20"/>
        </w:rPr>
        <w:t xml:space="preserve"> that is in scope of this project</w:t>
      </w:r>
      <w:r w:rsidR="00BE0DC6" w:rsidRPr="00EB3967">
        <w:rPr>
          <w:rFonts w:ascii="Arial" w:hAnsi="Arial" w:cs="Arial"/>
          <w:color w:val="000000"/>
          <w:sz w:val="20"/>
          <w:szCs w:val="20"/>
        </w:rPr>
        <w:t>.</w:t>
      </w:r>
    </w:p>
    <w:p w14:paraId="5EE07A84" w14:textId="77777777" w:rsidR="002034C5" w:rsidRPr="00EB3967" w:rsidRDefault="00610651" w:rsidP="00BE0DC6">
      <w:pPr>
        <w:pStyle w:val="NormalWeb"/>
        <w:spacing w:after="0" w:line="331" w:lineRule="atLeast"/>
        <w:rPr>
          <w:rFonts w:ascii="Arial" w:hAnsi="Arial" w:cs="Arial"/>
        </w:rPr>
      </w:pPr>
      <w:r w:rsidRPr="00EB3967">
        <w:rPr>
          <w:rFonts w:ascii="Arial" w:hAnsi="Arial" w:cs="Arial"/>
          <w:color w:val="000000"/>
          <w:sz w:val="20"/>
          <w:szCs w:val="20"/>
        </w:rPr>
        <w:t>A</w:t>
      </w:r>
      <w:r w:rsidR="00BB7AEB" w:rsidRPr="00EB3967">
        <w:rPr>
          <w:rFonts w:ascii="Arial" w:hAnsi="Arial" w:cs="Arial"/>
          <w:color w:val="000000"/>
          <w:sz w:val="20"/>
          <w:szCs w:val="20"/>
        </w:rPr>
        <w:t xml:space="preserve">ll of the deliverables outlined below </w:t>
      </w:r>
      <w:r w:rsidRPr="00EB3967">
        <w:rPr>
          <w:rFonts w:ascii="Arial" w:hAnsi="Arial" w:cs="Arial"/>
          <w:color w:val="000000"/>
          <w:sz w:val="20"/>
          <w:szCs w:val="20"/>
        </w:rPr>
        <w:t xml:space="preserve">must be submitted regardless which </w:t>
      </w:r>
      <w:r w:rsidR="004374C5" w:rsidRPr="00EB3967">
        <w:rPr>
          <w:rFonts w:ascii="Arial" w:hAnsi="Arial" w:cs="Arial"/>
          <w:color w:val="000000"/>
          <w:sz w:val="20"/>
          <w:szCs w:val="20"/>
        </w:rPr>
        <w:t>option</w:t>
      </w:r>
      <w:r w:rsidRPr="00EB3967">
        <w:rPr>
          <w:rFonts w:ascii="Arial" w:hAnsi="Arial" w:cs="Arial"/>
          <w:color w:val="000000"/>
          <w:sz w:val="20"/>
          <w:szCs w:val="20"/>
        </w:rPr>
        <w:t xml:space="preserve"> you choose.</w:t>
      </w:r>
      <w:r w:rsidR="00BB7AEB" w:rsidRPr="00EB3967">
        <w:rPr>
          <w:rFonts w:ascii="Arial" w:hAnsi="Arial" w:cs="Arial"/>
        </w:rPr>
        <w:t xml:space="preserve"> </w:t>
      </w:r>
    </w:p>
    <w:p w14:paraId="64C8F3F1" w14:textId="20594FAB" w:rsidR="002034C5" w:rsidRDefault="002034C5" w:rsidP="00690F73">
      <w:pPr>
        <w:rPr>
          <w:rFonts w:cs="Arial"/>
          <w:b/>
          <w:color w:val="000000"/>
          <w:sz w:val="20"/>
          <w:szCs w:val="20"/>
          <w:u w:val="single"/>
        </w:rPr>
      </w:pPr>
      <w:r w:rsidRPr="00EB3967">
        <w:rPr>
          <w:rFonts w:cs="Arial"/>
          <w:b/>
          <w:color w:val="000000"/>
          <w:sz w:val="20"/>
          <w:szCs w:val="20"/>
          <w:u w:val="single"/>
        </w:rPr>
        <w:t xml:space="preserve">Case </w:t>
      </w:r>
      <w:r w:rsidR="004374C5" w:rsidRPr="00EB3967">
        <w:rPr>
          <w:rFonts w:cs="Arial"/>
          <w:b/>
          <w:color w:val="000000"/>
          <w:sz w:val="20"/>
          <w:szCs w:val="20"/>
          <w:u w:val="single"/>
        </w:rPr>
        <w:t>Deliverables</w:t>
      </w:r>
      <w:r w:rsidRPr="00EB3967">
        <w:rPr>
          <w:rFonts w:cs="Arial"/>
          <w:b/>
          <w:color w:val="000000"/>
          <w:sz w:val="20"/>
          <w:szCs w:val="20"/>
          <w:u w:val="single"/>
        </w:rPr>
        <w:t xml:space="preserve">: </w:t>
      </w:r>
    </w:p>
    <w:tbl>
      <w:tblPr>
        <w:tblStyle w:val="TableGrid"/>
        <w:tblW w:w="0" w:type="auto"/>
        <w:tblLook w:val="04A0" w:firstRow="1" w:lastRow="0" w:firstColumn="1" w:lastColumn="0" w:noHBand="0" w:noVBand="1"/>
      </w:tblPr>
      <w:tblGrid>
        <w:gridCol w:w="3340"/>
        <w:gridCol w:w="2060"/>
        <w:gridCol w:w="2520"/>
        <w:gridCol w:w="2520"/>
      </w:tblGrid>
      <w:tr w:rsidR="00A759A1" w:rsidRPr="00A759A1" w14:paraId="6A4B0FF3" w14:textId="77777777" w:rsidTr="00A759A1">
        <w:trPr>
          <w:trHeight w:val="495"/>
        </w:trPr>
        <w:tc>
          <w:tcPr>
            <w:tcW w:w="3340" w:type="dxa"/>
            <w:noWrap/>
            <w:hideMark/>
          </w:tcPr>
          <w:p w14:paraId="7BF07FA6" w14:textId="77777777" w:rsidR="00A759A1" w:rsidRPr="00A759A1" w:rsidRDefault="00A759A1" w:rsidP="00A759A1">
            <w:pPr>
              <w:rPr>
                <w:rFonts w:cs="Arial"/>
                <w:b/>
                <w:bCs/>
                <w:color w:val="000000"/>
                <w:sz w:val="20"/>
                <w:szCs w:val="20"/>
                <w:u w:val="single"/>
              </w:rPr>
            </w:pPr>
            <w:r w:rsidRPr="00A759A1">
              <w:rPr>
                <w:rFonts w:cs="Arial"/>
                <w:b/>
                <w:bCs/>
                <w:color w:val="000000"/>
                <w:sz w:val="20"/>
                <w:szCs w:val="20"/>
                <w:u w:val="single"/>
              </w:rPr>
              <w:t>Evaluation Item</w:t>
            </w:r>
          </w:p>
        </w:tc>
        <w:tc>
          <w:tcPr>
            <w:tcW w:w="2060" w:type="dxa"/>
            <w:noWrap/>
            <w:hideMark/>
          </w:tcPr>
          <w:p w14:paraId="545E06CE" w14:textId="77777777" w:rsidR="00A759A1" w:rsidRPr="00A759A1" w:rsidRDefault="00A759A1" w:rsidP="00A759A1">
            <w:pPr>
              <w:rPr>
                <w:rFonts w:cs="Arial"/>
                <w:b/>
                <w:bCs/>
                <w:color w:val="000000"/>
                <w:sz w:val="20"/>
                <w:szCs w:val="20"/>
                <w:u w:val="single"/>
              </w:rPr>
            </w:pPr>
            <w:r w:rsidRPr="00A759A1">
              <w:rPr>
                <w:rFonts w:cs="Arial"/>
                <w:b/>
                <w:bCs/>
                <w:color w:val="000000"/>
                <w:sz w:val="20"/>
                <w:szCs w:val="20"/>
                <w:u w:val="single"/>
              </w:rPr>
              <w:t>Weight</w:t>
            </w:r>
          </w:p>
        </w:tc>
        <w:tc>
          <w:tcPr>
            <w:tcW w:w="2520" w:type="dxa"/>
            <w:noWrap/>
            <w:hideMark/>
          </w:tcPr>
          <w:p w14:paraId="3637DE49" w14:textId="77777777" w:rsidR="00A759A1" w:rsidRPr="00A759A1" w:rsidRDefault="00A759A1" w:rsidP="00A759A1">
            <w:pPr>
              <w:rPr>
                <w:rFonts w:cs="Arial"/>
                <w:b/>
                <w:bCs/>
                <w:color w:val="000000"/>
                <w:sz w:val="20"/>
                <w:szCs w:val="20"/>
                <w:u w:val="single"/>
              </w:rPr>
            </w:pPr>
            <w:r w:rsidRPr="00A759A1">
              <w:rPr>
                <w:rFonts w:cs="Arial"/>
                <w:b/>
                <w:bCs/>
                <w:color w:val="000000"/>
                <w:sz w:val="20"/>
                <w:szCs w:val="20"/>
                <w:u w:val="single"/>
              </w:rPr>
              <w:t>Due Date</w:t>
            </w:r>
          </w:p>
        </w:tc>
        <w:tc>
          <w:tcPr>
            <w:tcW w:w="2520" w:type="dxa"/>
            <w:noWrap/>
            <w:hideMark/>
          </w:tcPr>
          <w:p w14:paraId="18575B02" w14:textId="77777777" w:rsidR="00A759A1" w:rsidRPr="00A759A1" w:rsidRDefault="00A759A1" w:rsidP="00A759A1">
            <w:pPr>
              <w:rPr>
                <w:rFonts w:cs="Arial"/>
                <w:b/>
                <w:bCs/>
                <w:color w:val="000000"/>
                <w:sz w:val="20"/>
                <w:szCs w:val="20"/>
                <w:u w:val="single"/>
              </w:rPr>
            </w:pPr>
            <w:r w:rsidRPr="00A759A1">
              <w:rPr>
                <w:rFonts w:cs="Arial"/>
                <w:b/>
                <w:bCs/>
                <w:color w:val="000000"/>
                <w:sz w:val="20"/>
                <w:szCs w:val="20"/>
                <w:u w:val="single"/>
              </w:rPr>
              <w:t>Submission</w:t>
            </w:r>
          </w:p>
        </w:tc>
      </w:tr>
      <w:tr w:rsidR="00A759A1" w:rsidRPr="00A759A1" w14:paraId="4159D536" w14:textId="77777777" w:rsidTr="00A759A1">
        <w:trPr>
          <w:trHeight w:val="495"/>
        </w:trPr>
        <w:tc>
          <w:tcPr>
            <w:tcW w:w="3340" w:type="dxa"/>
            <w:noWrap/>
            <w:hideMark/>
          </w:tcPr>
          <w:p w14:paraId="5CAFCE45"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Team Case Proposal</w:t>
            </w:r>
          </w:p>
        </w:tc>
        <w:tc>
          <w:tcPr>
            <w:tcW w:w="2060" w:type="dxa"/>
            <w:noWrap/>
            <w:hideMark/>
          </w:tcPr>
          <w:p w14:paraId="5F89039B"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20%</w:t>
            </w:r>
          </w:p>
        </w:tc>
        <w:tc>
          <w:tcPr>
            <w:tcW w:w="2520" w:type="dxa"/>
            <w:noWrap/>
            <w:hideMark/>
          </w:tcPr>
          <w:p w14:paraId="265C49A5"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Week 4</w:t>
            </w:r>
          </w:p>
        </w:tc>
        <w:tc>
          <w:tcPr>
            <w:tcW w:w="2520" w:type="dxa"/>
            <w:noWrap/>
            <w:hideMark/>
          </w:tcPr>
          <w:p w14:paraId="3D820DD7"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Online - A2L</w:t>
            </w:r>
          </w:p>
        </w:tc>
      </w:tr>
      <w:tr w:rsidR="00A759A1" w:rsidRPr="00A759A1" w14:paraId="6FBC5D39" w14:textId="77777777" w:rsidTr="00A759A1">
        <w:trPr>
          <w:trHeight w:val="495"/>
        </w:trPr>
        <w:tc>
          <w:tcPr>
            <w:tcW w:w="3340" w:type="dxa"/>
            <w:noWrap/>
            <w:hideMark/>
          </w:tcPr>
          <w:p w14:paraId="2E5545DF"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Final Plan</w:t>
            </w:r>
          </w:p>
        </w:tc>
        <w:tc>
          <w:tcPr>
            <w:tcW w:w="2060" w:type="dxa"/>
            <w:noWrap/>
            <w:hideMark/>
          </w:tcPr>
          <w:p w14:paraId="186639E8"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10%</w:t>
            </w:r>
          </w:p>
        </w:tc>
        <w:tc>
          <w:tcPr>
            <w:tcW w:w="2520" w:type="dxa"/>
            <w:noWrap/>
            <w:hideMark/>
          </w:tcPr>
          <w:p w14:paraId="24C82E1C"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Week 6</w:t>
            </w:r>
          </w:p>
        </w:tc>
        <w:tc>
          <w:tcPr>
            <w:tcW w:w="2520" w:type="dxa"/>
            <w:noWrap/>
            <w:hideMark/>
          </w:tcPr>
          <w:p w14:paraId="2E9D9DD2"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Online - A2L</w:t>
            </w:r>
          </w:p>
        </w:tc>
      </w:tr>
      <w:tr w:rsidR="00A759A1" w:rsidRPr="00A759A1" w14:paraId="64DE8057" w14:textId="77777777" w:rsidTr="00A759A1">
        <w:trPr>
          <w:trHeight w:val="495"/>
        </w:trPr>
        <w:tc>
          <w:tcPr>
            <w:tcW w:w="3340" w:type="dxa"/>
            <w:noWrap/>
            <w:hideMark/>
          </w:tcPr>
          <w:p w14:paraId="28514F0A"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Interim Presentation</w:t>
            </w:r>
          </w:p>
        </w:tc>
        <w:tc>
          <w:tcPr>
            <w:tcW w:w="2060" w:type="dxa"/>
            <w:noWrap/>
            <w:hideMark/>
          </w:tcPr>
          <w:p w14:paraId="52520BDF"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10%</w:t>
            </w:r>
          </w:p>
        </w:tc>
        <w:tc>
          <w:tcPr>
            <w:tcW w:w="2520" w:type="dxa"/>
            <w:noWrap/>
            <w:hideMark/>
          </w:tcPr>
          <w:p w14:paraId="309E50AA"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Week 7</w:t>
            </w:r>
          </w:p>
        </w:tc>
        <w:tc>
          <w:tcPr>
            <w:tcW w:w="2520" w:type="dxa"/>
            <w:noWrap/>
            <w:hideMark/>
          </w:tcPr>
          <w:p w14:paraId="44895DC1" w14:textId="4EF0F70E" w:rsidR="00A759A1" w:rsidRPr="00A759A1" w:rsidRDefault="000D14EB" w:rsidP="00A759A1">
            <w:pPr>
              <w:rPr>
                <w:rFonts w:cs="Arial"/>
                <w:b/>
                <w:color w:val="000000"/>
                <w:sz w:val="20"/>
                <w:szCs w:val="20"/>
                <w:u w:val="single"/>
              </w:rPr>
            </w:pPr>
            <w:r>
              <w:rPr>
                <w:rFonts w:cs="Arial"/>
                <w:b/>
                <w:color w:val="000000"/>
                <w:sz w:val="20"/>
                <w:szCs w:val="20"/>
                <w:u w:val="single"/>
              </w:rPr>
              <w:t>Online – A2L</w:t>
            </w:r>
          </w:p>
        </w:tc>
      </w:tr>
      <w:tr w:rsidR="00A759A1" w:rsidRPr="00A759A1" w14:paraId="28548624" w14:textId="77777777" w:rsidTr="00A759A1">
        <w:trPr>
          <w:trHeight w:val="495"/>
        </w:trPr>
        <w:tc>
          <w:tcPr>
            <w:tcW w:w="3340" w:type="dxa"/>
            <w:noWrap/>
            <w:hideMark/>
          </w:tcPr>
          <w:p w14:paraId="46EE7188"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Final Report</w:t>
            </w:r>
          </w:p>
        </w:tc>
        <w:tc>
          <w:tcPr>
            <w:tcW w:w="2060" w:type="dxa"/>
            <w:noWrap/>
            <w:hideMark/>
          </w:tcPr>
          <w:p w14:paraId="448645C6"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20%</w:t>
            </w:r>
          </w:p>
        </w:tc>
        <w:tc>
          <w:tcPr>
            <w:tcW w:w="2520" w:type="dxa"/>
            <w:noWrap/>
            <w:hideMark/>
          </w:tcPr>
          <w:p w14:paraId="6E2F8ED3"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Week 11</w:t>
            </w:r>
          </w:p>
        </w:tc>
        <w:tc>
          <w:tcPr>
            <w:tcW w:w="2520" w:type="dxa"/>
            <w:noWrap/>
            <w:hideMark/>
          </w:tcPr>
          <w:p w14:paraId="318722F3"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Online - A2L</w:t>
            </w:r>
          </w:p>
        </w:tc>
      </w:tr>
      <w:tr w:rsidR="00A759A1" w:rsidRPr="00A759A1" w14:paraId="6E60BCB7" w14:textId="77777777" w:rsidTr="00A759A1">
        <w:trPr>
          <w:trHeight w:val="495"/>
        </w:trPr>
        <w:tc>
          <w:tcPr>
            <w:tcW w:w="3340" w:type="dxa"/>
            <w:noWrap/>
            <w:hideMark/>
          </w:tcPr>
          <w:p w14:paraId="4DAADFF4"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Final "Boardroom" Presentation</w:t>
            </w:r>
          </w:p>
        </w:tc>
        <w:tc>
          <w:tcPr>
            <w:tcW w:w="2060" w:type="dxa"/>
            <w:noWrap/>
            <w:hideMark/>
          </w:tcPr>
          <w:p w14:paraId="2F5E7B6B"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20%</w:t>
            </w:r>
          </w:p>
        </w:tc>
        <w:tc>
          <w:tcPr>
            <w:tcW w:w="2520" w:type="dxa"/>
            <w:noWrap/>
            <w:hideMark/>
          </w:tcPr>
          <w:p w14:paraId="56B1814D" w14:textId="77777777" w:rsidR="00A759A1" w:rsidRPr="00A759A1" w:rsidRDefault="00A759A1" w:rsidP="00A759A1">
            <w:pPr>
              <w:rPr>
                <w:rFonts w:cs="Arial"/>
                <w:b/>
                <w:color w:val="000000"/>
                <w:sz w:val="20"/>
                <w:szCs w:val="20"/>
                <w:u w:val="single"/>
              </w:rPr>
            </w:pPr>
            <w:r w:rsidRPr="00A759A1">
              <w:rPr>
                <w:rFonts w:cs="Arial"/>
                <w:b/>
                <w:color w:val="000000"/>
                <w:sz w:val="20"/>
                <w:szCs w:val="20"/>
                <w:u w:val="single"/>
              </w:rPr>
              <w:t xml:space="preserve">Week 13 </w:t>
            </w:r>
          </w:p>
        </w:tc>
        <w:tc>
          <w:tcPr>
            <w:tcW w:w="2520" w:type="dxa"/>
            <w:noWrap/>
            <w:hideMark/>
          </w:tcPr>
          <w:p w14:paraId="72BA411C" w14:textId="0EC61B3A" w:rsidR="00A759A1" w:rsidRPr="00A759A1" w:rsidRDefault="000D14EB" w:rsidP="00A759A1">
            <w:pPr>
              <w:rPr>
                <w:rFonts w:cs="Arial"/>
                <w:b/>
                <w:color w:val="000000"/>
                <w:sz w:val="20"/>
                <w:szCs w:val="20"/>
                <w:u w:val="single"/>
              </w:rPr>
            </w:pPr>
            <w:r>
              <w:rPr>
                <w:rFonts w:cs="Arial"/>
                <w:b/>
                <w:color w:val="000000"/>
                <w:sz w:val="20"/>
                <w:szCs w:val="20"/>
                <w:u w:val="single"/>
              </w:rPr>
              <w:t>Online – A2L</w:t>
            </w:r>
          </w:p>
        </w:tc>
      </w:tr>
    </w:tbl>
    <w:p w14:paraId="1D52052D" w14:textId="77777777" w:rsidR="00A759A1" w:rsidRPr="00EB3967" w:rsidRDefault="00A759A1" w:rsidP="00690F73">
      <w:pPr>
        <w:rPr>
          <w:rFonts w:cs="Arial"/>
          <w:b/>
          <w:color w:val="000000"/>
          <w:sz w:val="20"/>
          <w:szCs w:val="20"/>
          <w:u w:val="single"/>
        </w:rPr>
      </w:pPr>
    </w:p>
    <w:p w14:paraId="7DC0C770" w14:textId="77777777" w:rsidR="003C42FD" w:rsidRPr="00EB3967" w:rsidRDefault="003C42FD" w:rsidP="003C42FD">
      <w:pPr>
        <w:pStyle w:val="ListParagraph"/>
        <w:rPr>
          <w:rFonts w:eastAsiaTheme="majorEastAsia" w:cs="Arial"/>
          <w:color w:val="0B8068"/>
          <w:sz w:val="18"/>
          <w:szCs w:val="26"/>
        </w:rPr>
      </w:pPr>
    </w:p>
    <w:p w14:paraId="67B00128" w14:textId="77777777" w:rsidR="00EC365A" w:rsidRDefault="00EC365A" w:rsidP="003C42FD">
      <w:pPr>
        <w:pStyle w:val="ListParagraph"/>
        <w:rPr>
          <w:rFonts w:eastAsiaTheme="majorEastAsia" w:cs="Arial"/>
          <w:color w:val="0B8068"/>
          <w:sz w:val="18"/>
          <w:szCs w:val="26"/>
        </w:rPr>
      </w:pPr>
    </w:p>
    <w:p w14:paraId="662943E8" w14:textId="77777777" w:rsidR="00276A2C" w:rsidRDefault="00276A2C" w:rsidP="003C42FD">
      <w:pPr>
        <w:pStyle w:val="ListParagraph"/>
        <w:rPr>
          <w:rFonts w:eastAsiaTheme="majorEastAsia" w:cs="Arial"/>
          <w:color w:val="0B8068"/>
          <w:sz w:val="18"/>
          <w:szCs w:val="26"/>
        </w:rPr>
      </w:pPr>
    </w:p>
    <w:p w14:paraId="581EF618" w14:textId="77777777" w:rsidR="00F47C7F" w:rsidRDefault="00F47C7F" w:rsidP="003C42FD">
      <w:pPr>
        <w:pStyle w:val="ListParagraph"/>
        <w:rPr>
          <w:rFonts w:eastAsiaTheme="majorEastAsia" w:cs="Arial"/>
          <w:color w:val="0B8068"/>
          <w:sz w:val="18"/>
          <w:szCs w:val="26"/>
        </w:rPr>
      </w:pPr>
    </w:p>
    <w:p w14:paraId="36D3D641" w14:textId="77777777" w:rsidR="00F47C7F" w:rsidRPr="00EB3967" w:rsidRDefault="00F47C7F" w:rsidP="003C42FD">
      <w:pPr>
        <w:pStyle w:val="ListParagraph"/>
        <w:rPr>
          <w:rFonts w:eastAsiaTheme="majorEastAsia" w:cs="Arial"/>
          <w:color w:val="0B8068"/>
          <w:sz w:val="18"/>
          <w:szCs w:val="26"/>
        </w:rPr>
      </w:pPr>
    </w:p>
    <w:p w14:paraId="77CF45CA" w14:textId="77777777" w:rsidR="00BE0DC6" w:rsidRPr="00EB3967" w:rsidRDefault="00BE0DC6" w:rsidP="00EC365A">
      <w:pPr>
        <w:pStyle w:val="NormalWeb"/>
        <w:contextualSpacing/>
        <w:rPr>
          <w:rFonts w:ascii="Arial" w:hAnsi="Arial" w:cs="Arial"/>
          <w:color w:val="000000"/>
          <w:sz w:val="20"/>
          <w:szCs w:val="20"/>
          <w:u w:val="single"/>
        </w:rPr>
      </w:pPr>
      <w:r w:rsidRPr="00EB3967">
        <w:rPr>
          <w:rFonts w:ascii="Arial" w:hAnsi="Arial" w:cs="Arial"/>
          <w:b/>
          <w:color w:val="000000"/>
          <w:sz w:val="20"/>
          <w:szCs w:val="20"/>
          <w:u w:val="single"/>
        </w:rPr>
        <w:t>EVALUATION AND GRADING</w:t>
      </w:r>
      <w:r w:rsidRPr="00EB3967">
        <w:rPr>
          <w:rFonts w:ascii="Arial" w:hAnsi="Arial" w:cs="Arial"/>
          <w:color w:val="000000"/>
          <w:sz w:val="20"/>
          <w:szCs w:val="20"/>
          <w:u w:val="single"/>
        </w:rPr>
        <w:t>:</w:t>
      </w:r>
    </w:p>
    <w:p w14:paraId="65B54FD7" w14:textId="77777777" w:rsidR="00BE0DC6" w:rsidRPr="00EB3967" w:rsidRDefault="00BE0DC6" w:rsidP="00EC365A">
      <w:pPr>
        <w:pStyle w:val="NormalWeb"/>
        <w:contextualSpacing/>
        <w:rPr>
          <w:rFonts w:ascii="Arial" w:hAnsi="Arial" w:cs="Arial"/>
          <w:color w:val="000000"/>
          <w:sz w:val="20"/>
          <w:szCs w:val="20"/>
        </w:rPr>
      </w:pPr>
      <w:r w:rsidRPr="00EB3967">
        <w:rPr>
          <w:rFonts w:ascii="Arial" w:hAnsi="Arial" w:cs="Arial"/>
          <w:color w:val="000000"/>
          <w:sz w:val="20"/>
          <w:szCs w:val="20"/>
        </w:rPr>
        <w:t>The following criteria will apply to the grading</w:t>
      </w:r>
      <w:r w:rsidR="00EC365A" w:rsidRPr="00EB3967">
        <w:rPr>
          <w:rFonts w:ascii="Arial" w:hAnsi="Arial" w:cs="Arial"/>
          <w:color w:val="000000"/>
          <w:sz w:val="20"/>
          <w:szCs w:val="20"/>
        </w:rPr>
        <w:t xml:space="preserve"> of</w:t>
      </w:r>
      <w:r w:rsidRPr="00EB3967">
        <w:rPr>
          <w:rFonts w:ascii="Arial" w:hAnsi="Arial" w:cs="Arial"/>
          <w:color w:val="000000"/>
          <w:sz w:val="20"/>
          <w:szCs w:val="20"/>
        </w:rPr>
        <w:t xml:space="preserve"> </w:t>
      </w:r>
      <w:r w:rsidR="00EC365A" w:rsidRPr="00EB3967">
        <w:rPr>
          <w:rFonts w:ascii="Arial" w:hAnsi="Arial" w:cs="Arial"/>
          <w:color w:val="000000"/>
          <w:sz w:val="20"/>
          <w:szCs w:val="20"/>
        </w:rPr>
        <w:t xml:space="preserve">many aspects </w:t>
      </w:r>
      <w:r w:rsidRPr="00EB3967">
        <w:rPr>
          <w:rFonts w:ascii="Arial" w:hAnsi="Arial" w:cs="Arial"/>
          <w:color w:val="000000"/>
          <w:sz w:val="20"/>
          <w:szCs w:val="20"/>
        </w:rPr>
        <w:t xml:space="preserve">of </w:t>
      </w:r>
      <w:r w:rsidR="00EC365A" w:rsidRPr="00EB3967">
        <w:rPr>
          <w:rFonts w:ascii="Arial" w:hAnsi="Arial" w:cs="Arial"/>
          <w:color w:val="000000"/>
          <w:sz w:val="20"/>
          <w:szCs w:val="20"/>
        </w:rPr>
        <w:t>your case</w:t>
      </w:r>
      <w:r w:rsidRPr="00EB3967">
        <w:rPr>
          <w:rFonts w:ascii="Arial" w:hAnsi="Arial" w:cs="Arial"/>
          <w:color w:val="000000"/>
          <w:sz w:val="20"/>
          <w:szCs w:val="20"/>
        </w:rPr>
        <w:t>.</w:t>
      </w:r>
    </w:p>
    <w:p w14:paraId="77C4D5E0" w14:textId="77777777" w:rsidR="00EC365A" w:rsidRPr="00EB3967" w:rsidRDefault="00EC365A" w:rsidP="00EC365A">
      <w:pPr>
        <w:pStyle w:val="NormalWeb"/>
        <w:contextualSpacing/>
        <w:rPr>
          <w:rFonts w:ascii="Arial" w:hAnsi="Arial" w:cs="Arial"/>
          <w:color w:val="000000"/>
          <w:sz w:val="20"/>
          <w:szCs w:val="20"/>
        </w:rPr>
      </w:pPr>
    </w:p>
    <w:p w14:paraId="554DEC5B" w14:textId="77777777" w:rsidR="00BE0DC6" w:rsidRPr="00EB3967" w:rsidRDefault="00EC365A" w:rsidP="00EC365A">
      <w:pPr>
        <w:pStyle w:val="NormalWeb"/>
        <w:contextualSpacing/>
        <w:rPr>
          <w:rFonts w:ascii="Arial" w:hAnsi="Arial" w:cs="Arial"/>
          <w:color w:val="000000"/>
          <w:sz w:val="20"/>
          <w:szCs w:val="20"/>
        </w:rPr>
      </w:pPr>
      <w:r w:rsidRPr="00EB3967">
        <w:rPr>
          <w:rFonts w:ascii="Arial" w:hAnsi="Arial" w:cs="Arial"/>
          <w:b/>
          <w:color w:val="000000"/>
          <w:sz w:val="20"/>
          <w:szCs w:val="20"/>
        </w:rPr>
        <w:t>Grade A -</w:t>
      </w:r>
      <w:r w:rsidRPr="00EB3967">
        <w:rPr>
          <w:rFonts w:ascii="Arial" w:hAnsi="Arial" w:cs="Arial"/>
          <w:color w:val="000000"/>
          <w:sz w:val="20"/>
          <w:szCs w:val="20"/>
        </w:rPr>
        <w:t xml:space="preserve"> </w:t>
      </w:r>
      <w:r w:rsidR="00BE0DC6" w:rsidRPr="00EB3967">
        <w:rPr>
          <w:rFonts w:ascii="Arial" w:hAnsi="Arial" w:cs="Arial"/>
          <w:color w:val="000000"/>
          <w:sz w:val="20"/>
          <w:szCs w:val="20"/>
        </w:rPr>
        <w:t>Work that demonstrate a strong understanding of the various analytics approaches used to gain actionable insights. Students demonstrate their ability to effectively communicate results of data analyses. The student’s work goes beyond the task and contains additional, unexpected or outstanding features.</w:t>
      </w:r>
    </w:p>
    <w:p w14:paraId="2971542C" w14:textId="77777777" w:rsidR="00EC365A" w:rsidRPr="00EB3967" w:rsidRDefault="00EC365A" w:rsidP="00EC365A">
      <w:pPr>
        <w:pStyle w:val="NormalWeb"/>
        <w:contextualSpacing/>
        <w:rPr>
          <w:rFonts w:ascii="Arial" w:hAnsi="Arial" w:cs="Arial"/>
          <w:color w:val="000000"/>
          <w:sz w:val="20"/>
          <w:szCs w:val="20"/>
        </w:rPr>
      </w:pPr>
      <w:r w:rsidRPr="00EB3967">
        <w:rPr>
          <w:rFonts w:ascii="Arial" w:hAnsi="Arial" w:cs="Arial"/>
          <w:b/>
          <w:color w:val="000000"/>
          <w:sz w:val="20"/>
          <w:szCs w:val="20"/>
        </w:rPr>
        <w:t>Grade B -</w:t>
      </w:r>
      <w:r w:rsidRPr="00EB3967">
        <w:rPr>
          <w:rFonts w:ascii="Arial" w:hAnsi="Arial" w:cs="Arial"/>
          <w:color w:val="000000"/>
          <w:sz w:val="20"/>
          <w:szCs w:val="20"/>
        </w:rPr>
        <w:t xml:space="preserve"> </w:t>
      </w:r>
      <w:r w:rsidR="00BE0DC6" w:rsidRPr="00EB3967">
        <w:rPr>
          <w:rFonts w:ascii="Arial" w:hAnsi="Arial" w:cs="Arial"/>
          <w:color w:val="000000"/>
          <w:sz w:val="20"/>
          <w:szCs w:val="20"/>
        </w:rPr>
        <w:t>Work that demonstrate a reasonable understanding of the various analytics approaches used to gain actionable insights. Students meets minimal criteria for report and presentation, with few errors or omissions.</w:t>
      </w:r>
    </w:p>
    <w:p w14:paraId="7BB6F226" w14:textId="77777777" w:rsidR="00EC365A" w:rsidRPr="00EB3967" w:rsidRDefault="00EC365A" w:rsidP="00EC365A">
      <w:pPr>
        <w:pStyle w:val="NormalWeb"/>
        <w:contextualSpacing/>
        <w:rPr>
          <w:rFonts w:ascii="Arial" w:hAnsi="Arial" w:cs="Arial"/>
          <w:color w:val="000000"/>
          <w:sz w:val="20"/>
          <w:szCs w:val="20"/>
        </w:rPr>
      </w:pPr>
      <w:r w:rsidRPr="00EB3967">
        <w:rPr>
          <w:rFonts w:ascii="Arial" w:hAnsi="Arial" w:cs="Arial"/>
          <w:b/>
          <w:color w:val="000000"/>
          <w:sz w:val="20"/>
          <w:szCs w:val="20"/>
        </w:rPr>
        <w:t>Grade C -</w:t>
      </w:r>
      <w:r w:rsidRPr="00EB3967">
        <w:rPr>
          <w:rFonts w:ascii="Arial" w:hAnsi="Arial" w:cs="Arial"/>
          <w:color w:val="000000"/>
          <w:sz w:val="20"/>
          <w:szCs w:val="20"/>
        </w:rPr>
        <w:t xml:space="preserve"> </w:t>
      </w:r>
      <w:r w:rsidR="00BE0DC6" w:rsidRPr="00EB3967">
        <w:rPr>
          <w:rFonts w:ascii="Arial" w:hAnsi="Arial" w:cs="Arial"/>
          <w:color w:val="000000"/>
          <w:sz w:val="20"/>
          <w:szCs w:val="20"/>
        </w:rPr>
        <w:t>Work that fails to demonstrate project requirements and work may not address one or more criteria or may not accomplish what was stated in the proposal.</w:t>
      </w:r>
    </w:p>
    <w:p w14:paraId="347497AA" w14:textId="77777777" w:rsidR="00BE0DC6" w:rsidRPr="00EB3967" w:rsidRDefault="00EC365A" w:rsidP="00EC365A">
      <w:pPr>
        <w:pStyle w:val="NormalWeb"/>
        <w:contextualSpacing/>
        <w:rPr>
          <w:rFonts w:ascii="Arial" w:hAnsi="Arial" w:cs="Arial"/>
          <w:color w:val="000000"/>
          <w:sz w:val="20"/>
          <w:szCs w:val="20"/>
        </w:rPr>
      </w:pPr>
      <w:r w:rsidRPr="00EB3967">
        <w:rPr>
          <w:rFonts w:ascii="Arial" w:hAnsi="Arial" w:cs="Arial"/>
          <w:b/>
          <w:color w:val="000000"/>
          <w:sz w:val="20"/>
          <w:szCs w:val="20"/>
        </w:rPr>
        <w:t>Grade F -</w:t>
      </w:r>
      <w:r w:rsidRPr="00EB3967">
        <w:rPr>
          <w:rFonts w:ascii="Arial" w:hAnsi="Arial" w:cs="Arial"/>
          <w:color w:val="000000"/>
          <w:sz w:val="20"/>
          <w:szCs w:val="20"/>
        </w:rPr>
        <w:t xml:space="preserve"> </w:t>
      </w:r>
      <w:r w:rsidR="00BE0DC6" w:rsidRPr="00EB3967">
        <w:rPr>
          <w:rFonts w:ascii="Arial" w:hAnsi="Arial" w:cs="Arial"/>
          <w:color w:val="000000"/>
          <w:sz w:val="20"/>
          <w:szCs w:val="20"/>
        </w:rPr>
        <w:t>Work that is incomplete, inappropriate and/or shows little or no comprehension of the project requirements.</w:t>
      </w:r>
    </w:p>
    <w:p w14:paraId="77EB11F9" w14:textId="77777777" w:rsidR="00BE0DC6" w:rsidRPr="00EB3967" w:rsidRDefault="00BE0DC6" w:rsidP="00BE0DC6">
      <w:pPr>
        <w:pStyle w:val="ListParagraph"/>
        <w:rPr>
          <w:rFonts w:eastAsiaTheme="majorEastAsia" w:cs="Arial"/>
          <w:color w:val="0B8068"/>
          <w:szCs w:val="26"/>
        </w:rPr>
      </w:pPr>
    </w:p>
    <w:p w14:paraId="101D66A9" w14:textId="77777777" w:rsidR="00610651" w:rsidRPr="00EB3967" w:rsidRDefault="00F57D08" w:rsidP="00E37F24">
      <w:pPr>
        <w:pStyle w:val="ListParagraph"/>
        <w:numPr>
          <w:ilvl w:val="0"/>
          <w:numId w:val="9"/>
        </w:numPr>
        <w:rPr>
          <w:rFonts w:eastAsiaTheme="majorEastAsia" w:cs="Arial"/>
          <w:color w:val="0B8068"/>
          <w:sz w:val="40"/>
          <w:szCs w:val="26"/>
        </w:rPr>
      </w:pPr>
      <w:r w:rsidRPr="00EB3967">
        <w:rPr>
          <w:rFonts w:eastAsiaTheme="majorEastAsia" w:cs="Arial"/>
          <w:color w:val="0B8068"/>
          <w:sz w:val="40"/>
          <w:szCs w:val="26"/>
        </w:rPr>
        <w:t xml:space="preserve">Team Formation </w:t>
      </w:r>
    </w:p>
    <w:p w14:paraId="52F815C5" w14:textId="77777777" w:rsidR="00610651" w:rsidRPr="00EB3967" w:rsidRDefault="00610651" w:rsidP="00610651">
      <w:pPr>
        <w:pStyle w:val="NormalWeb"/>
        <w:spacing w:before="0" w:beforeAutospacing="0" w:after="0" w:afterAutospacing="0" w:line="331" w:lineRule="atLeast"/>
        <w:rPr>
          <w:rFonts w:ascii="Arial" w:hAnsi="Arial" w:cs="Arial"/>
          <w:color w:val="000000"/>
          <w:sz w:val="20"/>
          <w:szCs w:val="20"/>
        </w:rPr>
      </w:pPr>
      <w:r w:rsidRPr="00EB3967">
        <w:rPr>
          <w:rFonts w:ascii="Arial" w:hAnsi="Arial" w:cs="Arial"/>
          <w:color w:val="000000"/>
          <w:sz w:val="20"/>
          <w:szCs w:val="20"/>
        </w:rPr>
        <w:t xml:space="preserve">By the end of class on Week 1 we should have all teams formed. </w:t>
      </w:r>
    </w:p>
    <w:p w14:paraId="1267FF22" w14:textId="77777777" w:rsidR="00610651" w:rsidRPr="00EB3967" w:rsidRDefault="00610651" w:rsidP="00610651">
      <w:pPr>
        <w:pStyle w:val="NormalWeb"/>
        <w:spacing w:before="0" w:beforeAutospacing="0" w:after="0" w:afterAutospacing="0" w:line="331" w:lineRule="atLeast"/>
        <w:rPr>
          <w:rFonts w:ascii="Arial" w:hAnsi="Arial" w:cs="Arial"/>
          <w:color w:val="000000"/>
          <w:sz w:val="20"/>
          <w:szCs w:val="20"/>
        </w:rPr>
      </w:pPr>
      <w:r w:rsidRPr="00EB3967">
        <w:rPr>
          <w:rFonts w:ascii="Arial" w:hAnsi="Arial" w:cs="Arial"/>
          <w:color w:val="000000"/>
          <w:sz w:val="20"/>
          <w:szCs w:val="20"/>
        </w:rPr>
        <w:t xml:space="preserve">A team charter is recommended to outline ways of communicating/working, but </w:t>
      </w:r>
      <w:r w:rsidR="00F6435C" w:rsidRPr="00EB3967">
        <w:rPr>
          <w:rFonts w:ascii="Arial" w:hAnsi="Arial" w:cs="Arial"/>
          <w:color w:val="000000"/>
          <w:sz w:val="20"/>
          <w:szCs w:val="20"/>
        </w:rPr>
        <w:t>a charter</w:t>
      </w:r>
      <w:r w:rsidRPr="00EB3967">
        <w:rPr>
          <w:rFonts w:ascii="Arial" w:hAnsi="Arial" w:cs="Arial"/>
          <w:color w:val="000000"/>
          <w:sz w:val="20"/>
          <w:szCs w:val="20"/>
        </w:rPr>
        <w:t xml:space="preserve"> is</w:t>
      </w:r>
      <w:r w:rsidR="00F6435C" w:rsidRPr="00EB3967">
        <w:rPr>
          <w:rFonts w:ascii="Arial" w:hAnsi="Arial" w:cs="Arial"/>
          <w:color w:val="000000"/>
          <w:sz w:val="20"/>
          <w:szCs w:val="20"/>
        </w:rPr>
        <w:t xml:space="preserve"> not</w:t>
      </w:r>
      <w:r w:rsidRPr="00EB3967">
        <w:rPr>
          <w:rFonts w:ascii="Arial" w:hAnsi="Arial" w:cs="Arial"/>
          <w:color w:val="000000"/>
          <w:sz w:val="20"/>
          <w:szCs w:val="20"/>
        </w:rPr>
        <w:t xml:space="preserve"> required to be submitted. </w:t>
      </w:r>
    </w:p>
    <w:p w14:paraId="3AB389A7" w14:textId="77777777" w:rsidR="00F6435C" w:rsidRPr="00EB3967" w:rsidRDefault="00F6435C" w:rsidP="00610651">
      <w:pPr>
        <w:pStyle w:val="NormalWeb"/>
        <w:spacing w:before="0" w:beforeAutospacing="0" w:after="0" w:afterAutospacing="0" w:line="331" w:lineRule="atLeast"/>
        <w:rPr>
          <w:rFonts w:ascii="Arial" w:hAnsi="Arial" w:cs="Arial"/>
          <w:color w:val="000000"/>
        </w:rPr>
      </w:pPr>
      <w:r w:rsidRPr="00EB3967">
        <w:rPr>
          <w:rFonts w:ascii="Arial" w:hAnsi="Arial" w:cs="Arial"/>
          <w:color w:val="000000"/>
          <w:sz w:val="20"/>
          <w:szCs w:val="20"/>
        </w:rPr>
        <w:t xml:space="preserve">Student names and e-mails must be submitted to your instructor. </w:t>
      </w:r>
    </w:p>
    <w:p w14:paraId="14B49E64" w14:textId="77777777" w:rsidR="00610651" w:rsidRPr="00EB3967" w:rsidRDefault="00610651" w:rsidP="00610651">
      <w:pPr>
        <w:pStyle w:val="NormalWeb"/>
        <w:spacing w:before="0" w:beforeAutospacing="0" w:after="0" w:afterAutospacing="0" w:line="331" w:lineRule="atLeast"/>
        <w:rPr>
          <w:rFonts w:ascii="Arial" w:hAnsi="Arial" w:cs="Arial"/>
          <w:color w:val="000000"/>
          <w:sz w:val="8"/>
          <w:szCs w:val="20"/>
        </w:rPr>
      </w:pPr>
    </w:p>
    <w:p w14:paraId="702D2A2F" w14:textId="4BE332EA" w:rsidR="00610651" w:rsidRPr="00EB3967" w:rsidRDefault="00610651" w:rsidP="00E37F24">
      <w:pPr>
        <w:pStyle w:val="ListParagraph"/>
        <w:numPr>
          <w:ilvl w:val="0"/>
          <w:numId w:val="9"/>
        </w:numPr>
        <w:rPr>
          <w:rFonts w:eastAsiaTheme="majorEastAsia" w:cs="Arial"/>
          <w:color w:val="0B8068"/>
          <w:sz w:val="40"/>
          <w:szCs w:val="26"/>
        </w:rPr>
      </w:pPr>
      <w:r w:rsidRPr="00EB3967">
        <w:rPr>
          <w:rFonts w:eastAsiaTheme="majorEastAsia" w:cs="Arial"/>
          <w:color w:val="0B8068"/>
          <w:sz w:val="40"/>
          <w:szCs w:val="26"/>
        </w:rPr>
        <w:t>Team Proposal One Pager (</w:t>
      </w:r>
      <w:r w:rsidR="0041712E" w:rsidRPr="00EB3967">
        <w:rPr>
          <w:rFonts w:eastAsiaTheme="majorEastAsia" w:cs="Arial"/>
          <w:color w:val="0B8068"/>
          <w:sz w:val="40"/>
          <w:szCs w:val="26"/>
        </w:rPr>
        <w:t>1-</w:t>
      </w:r>
      <w:r w:rsidR="00AA62D0">
        <w:rPr>
          <w:rFonts w:eastAsiaTheme="majorEastAsia" w:cs="Arial"/>
          <w:color w:val="0B8068"/>
          <w:sz w:val="40"/>
          <w:szCs w:val="26"/>
        </w:rPr>
        <w:t xml:space="preserve">2 </w:t>
      </w:r>
      <w:r w:rsidR="0041712E" w:rsidRPr="00EB3967">
        <w:rPr>
          <w:rFonts w:eastAsiaTheme="majorEastAsia" w:cs="Arial"/>
          <w:color w:val="0B8068"/>
          <w:sz w:val="40"/>
          <w:szCs w:val="26"/>
        </w:rPr>
        <w:t>page</w:t>
      </w:r>
      <w:r w:rsidR="00AA62D0">
        <w:rPr>
          <w:rFonts w:eastAsiaTheme="majorEastAsia" w:cs="Arial"/>
          <w:color w:val="0B8068"/>
          <w:sz w:val="40"/>
          <w:szCs w:val="26"/>
        </w:rPr>
        <w:t>s</w:t>
      </w:r>
      <w:r w:rsidRPr="00EB3967">
        <w:rPr>
          <w:rFonts w:eastAsiaTheme="majorEastAsia" w:cs="Arial"/>
          <w:color w:val="0B8068"/>
          <w:sz w:val="40"/>
          <w:szCs w:val="26"/>
        </w:rPr>
        <w:t xml:space="preserve"> MAX)</w:t>
      </w:r>
    </w:p>
    <w:p w14:paraId="0FB82E56" w14:textId="77777777" w:rsidR="00610651" w:rsidRPr="00EB3967" w:rsidRDefault="00610651" w:rsidP="00610651">
      <w:pPr>
        <w:pStyle w:val="NormalWeb"/>
        <w:spacing w:before="0" w:beforeAutospacing="0" w:after="0" w:afterAutospacing="0" w:line="331" w:lineRule="atLeast"/>
        <w:rPr>
          <w:rFonts w:ascii="Arial" w:hAnsi="Arial" w:cs="Arial"/>
          <w:color w:val="000000"/>
        </w:rPr>
      </w:pPr>
      <w:r w:rsidRPr="00EB3967">
        <w:rPr>
          <w:rFonts w:ascii="Arial" w:hAnsi="Arial" w:cs="Arial"/>
          <w:color w:val="000000"/>
          <w:sz w:val="20"/>
          <w:szCs w:val="20"/>
        </w:rPr>
        <w:t>Format:</w:t>
      </w:r>
      <w:r w:rsidRPr="00EB3967">
        <w:rPr>
          <w:rFonts w:ascii="Arial" w:hAnsi="Arial" w:cs="Arial"/>
          <w:i/>
          <w:iCs/>
          <w:color w:val="000000"/>
          <w:sz w:val="20"/>
          <w:szCs w:val="20"/>
        </w:rPr>
        <w:t xml:space="preserve"> 1-page, 11-point font, 1-inch margins, 1 line space, Word format.</w:t>
      </w:r>
    </w:p>
    <w:p w14:paraId="27D64407" w14:textId="77777777" w:rsidR="00610651" w:rsidRPr="00EB3967" w:rsidRDefault="00610651" w:rsidP="00610651">
      <w:pPr>
        <w:pStyle w:val="NormalWeb"/>
        <w:spacing w:before="0" w:beforeAutospacing="0" w:after="0" w:afterAutospacing="0" w:line="331" w:lineRule="atLeast"/>
        <w:rPr>
          <w:rFonts w:ascii="Arial" w:hAnsi="Arial" w:cs="Arial"/>
          <w:color w:val="000000"/>
          <w:sz w:val="8"/>
          <w:szCs w:val="20"/>
        </w:rPr>
      </w:pPr>
    </w:p>
    <w:p w14:paraId="61FC8F84" w14:textId="77777777" w:rsidR="00610651" w:rsidRPr="00EB3967" w:rsidRDefault="00610651" w:rsidP="00610651">
      <w:pPr>
        <w:pStyle w:val="NormalWeb"/>
        <w:spacing w:before="0" w:beforeAutospacing="0" w:after="0" w:afterAutospacing="0" w:line="331" w:lineRule="atLeast"/>
        <w:rPr>
          <w:rFonts w:ascii="Arial" w:hAnsi="Arial" w:cs="Arial"/>
          <w:color w:val="000000"/>
          <w:sz w:val="20"/>
          <w:szCs w:val="20"/>
        </w:rPr>
      </w:pPr>
      <w:r w:rsidRPr="00EB3967">
        <w:rPr>
          <w:rFonts w:ascii="Arial" w:hAnsi="Arial" w:cs="Arial"/>
          <w:color w:val="000000"/>
          <w:sz w:val="20"/>
          <w:szCs w:val="20"/>
        </w:rPr>
        <w:t xml:space="preserve">This proposal should reflect the business and </w:t>
      </w:r>
      <w:r w:rsidR="007E3E4A" w:rsidRPr="00EB3967">
        <w:rPr>
          <w:rFonts w:ascii="Arial" w:hAnsi="Arial" w:cs="Arial"/>
          <w:color w:val="000000"/>
          <w:sz w:val="20"/>
          <w:szCs w:val="20"/>
        </w:rPr>
        <w:t xml:space="preserve">Data/Business Analytics </w:t>
      </w:r>
      <w:r w:rsidRPr="00EB3967">
        <w:rPr>
          <w:rFonts w:ascii="Arial" w:hAnsi="Arial" w:cs="Arial"/>
          <w:color w:val="000000"/>
          <w:sz w:val="20"/>
          <w:szCs w:val="20"/>
        </w:rPr>
        <w:t xml:space="preserve">goals. Consider the items below that will be due in </w:t>
      </w:r>
      <w:r w:rsidR="007E3E4A" w:rsidRPr="00EB3967">
        <w:rPr>
          <w:rFonts w:ascii="Arial" w:hAnsi="Arial" w:cs="Arial"/>
          <w:color w:val="000000"/>
          <w:sz w:val="20"/>
          <w:szCs w:val="20"/>
        </w:rPr>
        <w:t>future weeks</w:t>
      </w:r>
      <w:r w:rsidRPr="00EB3967">
        <w:rPr>
          <w:rFonts w:ascii="Arial" w:hAnsi="Arial" w:cs="Arial"/>
          <w:color w:val="000000"/>
          <w:sz w:val="20"/>
          <w:szCs w:val="20"/>
        </w:rPr>
        <w:t xml:space="preserve">.  Each group will discuss directly with the instructor </w:t>
      </w:r>
      <w:r w:rsidR="0041712E" w:rsidRPr="00EB3967">
        <w:rPr>
          <w:rFonts w:ascii="Arial" w:hAnsi="Arial" w:cs="Arial"/>
          <w:color w:val="000000"/>
          <w:sz w:val="20"/>
          <w:szCs w:val="20"/>
        </w:rPr>
        <w:t>in class</w:t>
      </w:r>
      <w:r w:rsidR="00F87391" w:rsidRPr="00EB3967">
        <w:rPr>
          <w:rFonts w:ascii="Arial" w:hAnsi="Arial" w:cs="Arial"/>
          <w:color w:val="000000"/>
          <w:sz w:val="20"/>
          <w:szCs w:val="20"/>
        </w:rPr>
        <w:t xml:space="preserve"> (Week 2)</w:t>
      </w:r>
      <w:r w:rsidRPr="00EB3967">
        <w:rPr>
          <w:rFonts w:ascii="Arial" w:hAnsi="Arial" w:cs="Arial"/>
          <w:color w:val="000000"/>
          <w:sz w:val="20"/>
          <w:szCs w:val="20"/>
        </w:rPr>
        <w:t xml:space="preserve"> to get feedback on topics. </w:t>
      </w:r>
      <w:r w:rsidR="00DE5212" w:rsidRPr="00EB3967">
        <w:rPr>
          <w:rFonts w:ascii="Arial" w:hAnsi="Arial" w:cs="Arial"/>
          <w:color w:val="000000"/>
          <w:sz w:val="20"/>
          <w:szCs w:val="20"/>
        </w:rPr>
        <w:t xml:space="preserve">Try your best to find your </w:t>
      </w:r>
      <w:r w:rsidR="007E3E4A" w:rsidRPr="00EB3967">
        <w:rPr>
          <w:rFonts w:ascii="Arial" w:hAnsi="Arial" w:cs="Arial"/>
          <w:color w:val="000000"/>
          <w:sz w:val="20"/>
          <w:szCs w:val="20"/>
        </w:rPr>
        <w:t>data source</w:t>
      </w:r>
      <w:r w:rsidR="00DE5212" w:rsidRPr="00EB3967">
        <w:rPr>
          <w:rFonts w:ascii="Arial" w:hAnsi="Arial" w:cs="Arial"/>
          <w:color w:val="000000"/>
          <w:sz w:val="20"/>
          <w:szCs w:val="20"/>
        </w:rPr>
        <w:t xml:space="preserve">. </w:t>
      </w:r>
    </w:p>
    <w:p w14:paraId="311AA607" w14:textId="77777777" w:rsidR="003270DA" w:rsidRPr="00EB3967" w:rsidRDefault="003270DA" w:rsidP="00610651">
      <w:pPr>
        <w:pStyle w:val="NormalWeb"/>
        <w:spacing w:before="0" w:beforeAutospacing="0" w:after="0" w:afterAutospacing="0" w:line="331" w:lineRule="atLeast"/>
        <w:rPr>
          <w:rFonts w:ascii="Arial" w:hAnsi="Arial" w:cs="Arial"/>
          <w:color w:val="000000"/>
          <w:sz w:val="20"/>
          <w:szCs w:val="20"/>
        </w:rPr>
      </w:pPr>
    </w:p>
    <w:p w14:paraId="666023AC" w14:textId="77777777" w:rsidR="007503E7" w:rsidRPr="00EB3967" w:rsidRDefault="003270DA" w:rsidP="00610651">
      <w:pPr>
        <w:pStyle w:val="NormalWeb"/>
        <w:spacing w:before="0" w:beforeAutospacing="0" w:after="0" w:afterAutospacing="0" w:line="331" w:lineRule="atLeast"/>
        <w:rPr>
          <w:rFonts w:ascii="Arial" w:hAnsi="Arial" w:cs="Arial"/>
          <w:color w:val="000000"/>
          <w:sz w:val="20"/>
          <w:szCs w:val="20"/>
        </w:rPr>
      </w:pPr>
      <w:r w:rsidRPr="00EB3967">
        <w:rPr>
          <w:rFonts w:ascii="Arial" w:hAnsi="Arial" w:cs="Arial"/>
          <w:color w:val="000000"/>
          <w:sz w:val="20"/>
          <w:szCs w:val="20"/>
        </w:rPr>
        <w:t xml:space="preserve">Hint - A </w:t>
      </w:r>
      <w:r w:rsidR="00A77302" w:rsidRPr="00EB3967">
        <w:rPr>
          <w:rFonts w:ascii="Arial" w:hAnsi="Arial" w:cs="Arial"/>
          <w:color w:val="000000"/>
          <w:sz w:val="20"/>
          <w:szCs w:val="20"/>
        </w:rPr>
        <w:t xml:space="preserve">good starting </w:t>
      </w:r>
      <w:r w:rsidRPr="00EB3967">
        <w:rPr>
          <w:rFonts w:ascii="Arial" w:hAnsi="Arial" w:cs="Arial"/>
          <w:color w:val="000000"/>
          <w:sz w:val="20"/>
          <w:szCs w:val="20"/>
        </w:rPr>
        <w:t>point is typically with looking at data options. During a project proposal you will face the challenge of limited understanding of your data, but the most challenging part is finding a dataset, therefore please checkout the below website</w:t>
      </w:r>
      <w:r w:rsidR="00DE5212" w:rsidRPr="00EB3967">
        <w:rPr>
          <w:rFonts w:ascii="Arial" w:hAnsi="Arial" w:cs="Arial"/>
          <w:color w:val="000000"/>
          <w:sz w:val="20"/>
          <w:szCs w:val="20"/>
        </w:rPr>
        <w:t>s</w:t>
      </w:r>
      <w:r w:rsidRPr="00EB3967">
        <w:rPr>
          <w:rFonts w:ascii="Arial" w:hAnsi="Arial" w:cs="Arial"/>
          <w:color w:val="000000"/>
          <w:sz w:val="20"/>
          <w:szCs w:val="20"/>
        </w:rPr>
        <w:t xml:space="preserve">. As discussed in class, Kaggle is a free service that has a bunch of large datasets that you can leverage to form your proposal. </w:t>
      </w:r>
      <w:r w:rsidR="007503E7" w:rsidRPr="00EB3967">
        <w:rPr>
          <w:rFonts w:ascii="Arial" w:hAnsi="Arial" w:cs="Arial"/>
          <w:color w:val="000000"/>
          <w:sz w:val="20"/>
          <w:szCs w:val="20"/>
        </w:rPr>
        <w:t xml:space="preserve">Any Open Data website or the </w:t>
      </w:r>
      <w:r w:rsidRPr="00EB3967">
        <w:rPr>
          <w:rFonts w:ascii="Arial" w:hAnsi="Arial" w:cs="Arial"/>
          <w:color w:val="000000"/>
          <w:sz w:val="20"/>
          <w:szCs w:val="20"/>
        </w:rPr>
        <w:t xml:space="preserve">Teradata website is another good source, but they do not have as many options. </w:t>
      </w:r>
      <w:r w:rsidR="007503E7" w:rsidRPr="00EB3967">
        <w:rPr>
          <w:rFonts w:ascii="Arial" w:hAnsi="Arial" w:cs="Arial"/>
          <w:color w:val="000000"/>
          <w:sz w:val="20"/>
          <w:szCs w:val="20"/>
        </w:rPr>
        <w:t>Regardless of where you find your data</w:t>
      </w:r>
      <w:r w:rsidR="00A77302" w:rsidRPr="00EB3967">
        <w:rPr>
          <w:rFonts w:ascii="Arial" w:hAnsi="Arial" w:cs="Arial"/>
          <w:color w:val="000000"/>
          <w:sz w:val="20"/>
          <w:szCs w:val="20"/>
        </w:rPr>
        <w:t xml:space="preserve"> (private or public)</w:t>
      </w:r>
      <w:r w:rsidR="007503E7" w:rsidRPr="00EB3967">
        <w:rPr>
          <w:rFonts w:ascii="Arial" w:hAnsi="Arial" w:cs="Arial"/>
          <w:color w:val="000000"/>
          <w:sz w:val="20"/>
          <w:szCs w:val="20"/>
        </w:rPr>
        <w:t>, please source the website</w:t>
      </w:r>
      <w:r w:rsidR="00A77302" w:rsidRPr="00EB3967">
        <w:rPr>
          <w:rFonts w:ascii="Arial" w:hAnsi="Arial" w:cs="Arial"/>
          <w:color w:val="000000"/>
          <w:sz w:val="20"/>
          <w:szCs w:val="20"/>
        </w:rPr>
        <w:t>/source</w:t>
      </w:r>
      <w:r w:rsidR="007503E7" w:rsidRPr="00EB3967">
        <w:rPr>
          <w:rFonts w:ascii="Arial" w:hAnsi="Arial" w:cs="Arial"/>
          <w:color w:val="000000"/>
          <w:sz w:val="20"/>
          <w:szCs w:val="20"/>
        </w:rPr>
        <w:t xml:space="preserve"> and provide a link as backup. Raw data must be used</w:t>
      </w:r>
      <w:r w:rsidR="00DE5212" w:rsidRPr="00EB3967">
        <w:rPr>
          <w:rFonts w:ascii="Arial" w:hAnsi="Arial" w:cs="Arial"/>
          <w:color w:val="000000"/>
          <w:sz w:val="20"/>
          <w:szCs w:val="20"/>
        </w:rPr>
        <w:t xml:space="preserve"> for your project</w:t>
      </w:r>
      <w:r w:rsidR="00A77302" w:rsidRPr="00EB3967">
        <w:rPr>
          <w:rFonts w:ascii="Arial" w:hAnsi="Arial" w:cs="Arial"/>
          <w:color w:val="000000"/>
          <w:sz w:val="20"/>
          <w:szCs w:val="20"/>
        </w:rPr>
        <w:t>. Y</w:t>
      </w:r>
      <w:r w:rsidR="007503E7" w:rsidRPr="00EB3967">
        <w:rPr>
          <w:rFonts w:ascii="Arial" w:hAnsi="Arial" w:cs="Arial"/>
          <w:color w:val="000000"/>
          <w:sz w:val="20"/>
          <w:szCs w:val="20"/>
        </w:rPr>
        <w:t>ou are not to download a completed dataset that has already been analysed and reported out</w:t>
      </w:r>
      <w:r w:rsidR="00DE5212" w:rsidRPr="00EB3967">
        <w:rPr>
          <w:rFonts w:ascii="Arial" w:hAnsi="Arial" w:cs="Arial"/>
          <w:color w:val="000000"/>
          <w:sz w:val="20"/>
          <w:szCs w:val="20"/>
        </w:rPr>
        <w:t xml:space="preserve"> on. P</w:t>
      </w:r>
      <w:r w:rsidR="007503E7" w:rsidRPr="00EB3967">
        <w:rPr>
          <w:rFonts w:ascii="Arial" w:hAnsi="Arial" w:cs="Arial"/>
          <w:color w:val="000000"/>
          <w:sz w:val="20"/>
          <w:szCs w:val="20"/>
        </w:rPr>
        <w:t>lagiarism will be</w:t>
      </w:r>
      <w:r w:rsidR="00DE5212" w:rsidRPr="00EB3967">
        <w:rPr>
          <w:rFonts w:ascii="Arial" w:hAnsi="Arial" w:cs="Arial"/>
          <w:color w:val="000000"/>
          <w:sz w:val="20"/>
          <w:szCs w:val="20"/>
        </w:rPr>
        <w:t xml:space="preserve"> taken </w:t>
      </w:r>
      <w:r w:rsidR="0053265A" w:rsidRPr="00EB3967">
        <w:rPr>
          <w:rFonts w:ascii="Arial" w:hAnsi="Arial" w:cs="Arial"/>
          <w:color w:val="000000"/>
          <w:sz w:val="20"/>
          <w:szCs w:val="20"/>
        </w:rPr>
        <w:t xml:space="preserve">seriously </w:t>
      </w:r>
      <w:r w:rsidR="00DE5212" w:rsidRPr="00EB3967">
        <w:rPr>
          <w:rFonts w:ascii="Arial" w:hAnsi="Arial" w:cs="Arial"/>
          <w:color w:val="000000"/>
          <w:sz w:val="20"/>
          <w:szCs w:val="20"/>
        </w:rPr>
        <w:t xml:space="preserve">and we will </w:t>
      </w:r>
      <w:r w:rsidR="007503E7" w:rsidRPr="00EB3967">
        <w:rPr>
          <w:rFonts w:ascii="Arial" w:hAnsi="Arial" w:cs="Arial"/>
          <w:color w:val="000000"/>
          <w:sz w:val="20"/>
          <w:szCs w:val="20"/>
        </w:rPr>
        <w:t>check all case deliverables</w:t>
      </w:r>
      <w:r w:rsidR="00DE5212" w:rsidRPr="00EB3967">
        <w:rPr>
          <w:rFonts w:ascii="Arial" w:hAnsi="Arial" w:cs="Arial"/>
          <w:color w:val="000000"/>
          <w:sz w:val="20"/>
          <w:szCs w:val="20"/>
        </w:rPr>
        <w:t xml:space="preserve"> to ensure there is no academic dishonesty</w:t>
      </w:r>
      <w:r w:rsidR="007503E7" w:rsidRPr="00EB3967">
        <w:rPr>
          <w:rFonts w:ascii="Arial" w:hAnsi="Arial" w:cs="Arial"/>
          <w:color w:val="000000"/>
          <w:sz w:val="20"/>
          <w:szCs w:val="20"/>
        </w:rPr>
        <w:t>.</w:t>
      </w:r>
    </w:p>
    <w:p w14:paraId="1145621E" w14:textId="77777777" w:rsidR="007503E7" w:rsidRPr="00EB3967" w:rsidRDefault="007503E7" w:rsidP="00610651">
      <w:pPr>
        <w:pStyle w:val="NormalWeb"/>
        <w:spacing w:before="0" w:beforeAutospacing="0" w:after="0" w:afterAutospacing="0" w:line="331" w:lineRule="atLeast"/>
        <w:rPr>
          <w:rFonts w:ascii="Arial" w:hAnsi="Arial" w:cs="Arial"/>
          <w:color w:val="000000"/>
          <w:sz w:val="20"/>
          <w:szCs w:val="20"/>
        </w:rPr>
      </w:pPr>
    </w:p>
    <w:p w14:paraId="2DD1CA34" w14:textId="77777777" w:rsidR="007503E7" w:rsidRPr="00EB3967" w:rsidRDefault="007503E7" w:rsidP="00610651">
      <w:pPr>
        <w:pStyle w:val="NormalWeb"/>
        <w:spacing w:before="0" w:beforeAutospacing="0" w:after="0" w:afterAutospacing="0" w:line="331" w:lineRule="atLeast"/>
        <w:rPr>
          <w:rFonts w:ascii="Arial" w:hAnsi="Arial" w:cs="Arial"/>
          <w:color w:val="000000"/>
          <w:sz w:val="20"/>
          <w:szCs w:val="20"/>
        </w:rPr>
      </w:pPr>
      <w:r w:rsidRPr="00EB3967">
        <w:rPr>
          <w:rFonts w:ascii="Arial" w:hAnsi="Arial" w:cs="Arial"/>
          <w:b/>
          <w:color w:val="000000"/>
          <w:sz w:val="20"/>
          <w:szCs w:val="20"/>
          <w:u w:val="single"/>
        </w:rPr>
        <w:t>Recommended Website</w:t>
      </w:r>
      <w:r w:rsidR="00E6296E" w:rsidRPr="00EB3967">
        <w:rPr>
          <w:rFonts w:ascii="Arial" w:hAnsi="Arial" w:cs="Arial"/>
          <w:b/>
          <w:color w:val="000000"/>
          <w:sz w:val="20"/>
          <w:szCs w:val="20"/>
          <w:u w:val="single"/>
        </w:rPr>
        <w:t>s</w:t>
      </w:r>
      <w:r w:rsidR="00116A89">
        <w:rPr>
          <w:rFonts w:ascii="Arial" w:hAnsi="Arial" w:cs="Arial"/>
          <w:b/>
          <w:color w:val="000000"/>
          <w:sz w:val="20"/>
          <w:szCs w:val="20"/>
          <w:u w:val="single"/>
        </w:rPr>
        <w:t xml:space="preserve"> to C</w:t>
      </w:r>
      <w:r w:rsidR="00116A89" w:rsidRPr="00EB3967">
        <w:rPr>
          <w:rFonts w:ascii="Arial" w:hAnsi="Arial" w:cs="Arial"/>
          <w:b/>
          <w:color w:val="000000"/>
          <w:sz w:val="20"/>
          <w:szCs w:val="20"/>
          <w:u w:val="single"/>
        </w:rPr>
        <w:t>onsider</w:t>
      </w:r>
      <w:r w:rsidRPr="00EB3967">
        <w:rPr>
          <w:rFonts w:ascii="Arial" w:hAnsi="Arial" w:cs="Arial"/>
          <w:b/>
          <w:color w:val="000000"/>
          <w:sz w:val="20"/>
          <w:szCs w:val="20"/>
          <w:u w:val="single"/>
        </w:rPr>
        <w:t xml:space="preserve"> </w:t>
      </w:r>
      <w:r w:rsidR="00116A89">
        <w:rPr>
          <w:rFonts w:ascii="Arial" w:hAnsi="Arial" w:cs="Arial"/>
          <w:b/>
          <w:color w:val="000000"/>
          <w:sz w:val="20"/>
          <w:szCs w:val="20"/>
          <w:u w:val="single"/>
        </w:rPr>
        <w:t>for Data Downloads</w:t>
      </w:r>
      <w:r w:rsidRPr="00EB3967">
        <w:rPr>
          <w:rFonts w:ascii="Arial" w:hAnsi="Arial" w:cs="Arial"/>
          <w:color w:val="000000"/>
          <w:sz w:val="20"/>
          <w:szCs w:val="20"/>
        </w:rPr>
        <w:t xml:space="preserve">: </w:t>
      </w:r>
    </w:p>
    <w:p w14:paraId="6446F44C" w14:textId="77777777" w:rsidR="003270DA" w:rsidRPr="00EB3967" w:rsidRDefault="00F804CE" w:rsidP="00640E11">
      <w:pPr>
        <w:pStyle w:val="NormalWeb"/>
        <w:spacing w:before="0" w:beforeAutospacing="0" w:after="0" w:afterAutospacing="0"/>
        <w:contextualSpacing/>
        <w:rPr>
          <w:rFonts w:ascii="Arial" w:hAnsi="Arial" w:cs="Arial"/>
          <w:sz w:val="20"/>
          <w:szCs w:val="20"/>
        </w:rPr>
      </w:pPr>
      <w:hyperlink r:id="rId8" w:history="1">
        <w:r w:rsidR="003270DA" w:rsidRPr="00EB3967">
          <w:rPr>
            <w:rStyle w:val="Hyperlink"/>
            <w:rFonts w:ascii="Arial" w:hAnsi="Arial" w:cs="Arial"/>
            <w:color w:val="auto"/>
            <w:sz w:val="20"/>
            <w:szCs w:val="20"/>
            <w:u w:val="none"/>
          </w:rPr>
          <w:t>https://www.kaggle.com/</w:t>
        </w:r>
      </w:hyperlink>
      <w:r w:rsidR="003270DA" w:rsidRPr="00EB3967">
        <w:rPr>
          <w:rFonts w:ascii="Arial" w:hAnsi="Arial" w:cs="Arial"/>
          <w:sz w:val="20"/>
          <w:szCs w:val="20"/>
        </w:rPr>
        <w:t xml:space="preserve"> </w:t>
      </w:r>
    </w:p>
    <w:p w14:paraId="1116E56C" w14:textId="77777777" w:rsidR="007503E7" w:rsidRPr="00EB3967" w:rsidRDefault="00F804CE" w:rsidP="00640E11">
      <w:pPr>
        <w:pStyle w:val="NormalWeb"/>
        <w:spacing w:before="0" w:beforeAutospacing="0" w:after="0" w:afterAutospacing="0"/>
        <w:contextualSpacing/>
        <w:rPr>
          <w:rFonts w:ascii="Arial" w:hAnsi="Arial" w:cs="Arial"/>
          <w:sz w:val="20"/>
          <w:szCs w:val="20"/>
        </w:rPr>
      </w:pPr>
      <w:hyperlink r:id="rId9" w:history="1">
        <w:r w:rsidR="007503E7" w:rsidRPr="00EB3967">
          <w:rPr>
            <w:rStyle w:val="Hyperlink"/>
            <w:rFonts w:ascii="Arial" w:hAnsi="Arial" w:cs="Arial"/>
            <w:color w:val="auto"/>
            <w:sz w:val="20"/>
            <w:szCs w:val="20"/>
            <w:u w:val="none"/>
          </w:rPr>
          <w:t>https://www.toronto.ca/city-government/data-research-maps/open-data/</w:t>
        </w:r>
      </w:hyperlink>
      <w:r w:rsidR="007503E7" w:rsidRPr="00EB3967">
        <w:rPr>
          <w:rFonts w:ascii="Arial" w:hAnsi="Arial" w:cs="Arial"/>
          <w:sz w:val="20"/>
          <w:szCs w:val="20"/>
        </w:rPr>
        <w:t xml:space="preserve"> </w:t>
      </w:r>
    </w:p>
    <w:p w14:paraId="366C2399" w14:textId="77777777" w:rsidR="00640E11" w:rsidRPr="00EB3967" w:rsidRDefault="00EC14E4" w:rsidP="00640E11">
      <w:pPr>
        <w:pStyle w:val="NormalWeb"/>
        <w:spacing w:after="0" w:afterAutospacing="0"/>
        <w:contextualSpacing/>
        <w:rPr>
          <w:rFonts w:ascii="Arial" w:hAnsi="Arial" w:cs="Arial"/>
          <w:sz w:val="20"/>
          <w:szCs w:val="20"/>
        </w:rPr>
      </w:pPr>
      <w:r w:rsidRPr="00EB3967">
        <w:rPr>
          <w:rFonts w:ascii="Arial" w:hAnsi="Arial" w:cs="Arial"/>
          <w:sz w:val="20"/>
          <w:szCs w:val="20"/>
        </w:rPr>
        <w:t xml:space="preserve">https://www.data.gov </w:t>
      </w:r>
    </w:p>
    <w:p w14:paraId="6D9E635F" w14:textId="77777777" w:rsidR="00640E11" w:rsidRPr="00EB3967" w:rsidRDefault="00EC14E4" w:rsidP="00640E11">
      <w:pPr>
        <w:pStyle w:val="NormalWeb"/>
        <w:spacing w:after="0" w:afterAutospacing="0"/>
        <w:contextualSpacing/>
        <w:rPr>
          <w:rFonts w:ascii="Arial" w:hAnsi="Arial" w:cs="Arial"/>
          <w:sz w:val="20"/>
          <w:szCs w:val="20"/>
        </w:rPr>
      </w:pPr>
      <w:r w:rsidRPr="00EB3967">
        <w:rPr>
          <w:rFonts w:ascii="Arial" w:hAnsi="Arial" w:cs="Arial"/>
          <w:sz w:val="20"/>
          <w:szCs w:val="20"/>
        </w:rPr>
        <w:t xml:space="preserve">https://www.healthdata.gov </w:t>
      </w:r>
    </w:p>
    <w:p w14:paraId="70571597" w14:textId="77777777" w:rsidR="00640E11" w:rsidRPr="00EB3967" w:rsidRDefault="00640E11" w:rsidP="00640E11">
      <w:pPr>
        <w:pStyle w:val="NormalWeb"/>
        <w:spacing w:after="0" w:afterAutospacing="0"/>
        <w:contextualSpacing/>
        <w:rPr>
          <w:rFonts w:ascii="Arial" w:hAnsi="Arial" w:cs="Arial"/>
          <w:sz w:val="20"/>
          <w:szCs w:val="20"/>
        </w:rPr>
      </w:pPr>
      <w:r w:rsidRPr="00EB3967">
        <w:rPr>
          <w:rFonts w:ascii="Arial" w:hAnsi="Arial" w:cs="Arial"/>
          <w:sz w:val="20"/>
          <w:szCs w:val="20"/>
        </w:rPr>
        <w:t>http://www.dol.gov/open/data.htm</w:t>
      </w:r>
    </w:p>
    <w:p w14:paraId="57E43937" w14:textId="77777777" w:rsidR="00640E11" w:rsidRPr="00EB3967" w:rsidRDefault="00640E11" w:rsidP="00640E11">
      <w:pPr>
        <w:pStyle w:val="NormalWeb"/>
        <w:spacing w:after="0" w:afterAutospacing="0"/>
        <w:contextualSpacing/>
        <w:rPr>
          <w:rFonts w:ascii="Arial" w:hAnsi="Arial" w:cs="Arial"/>
          <w:sz w:val="20"/>
          <w:szCs w:val="20"/>
        </w:rPr>
      </w:pPr>
      <w:r w:rsidRPr="00EB3967">
        <w:rPr>
          <w:rFonts w:ascii="Arial" w:hAnsi="Arial" w:cs="Arial"/>
          <w:sz w:val="20"/>
          <w:szCs w:val="20"/>
        </w:rPr>
        <w:lastRenderedPageBreak/>
        <w:t>https://nycopendata.socrata .com/</w:t>
      </w:r>
    </w:p>
    <w:p w14:paraId="6973DA74" w14:textId="77777777" w:rsidR="00640E11" w:rsidRPr="00EB3967" w:rsidRDefault="00640E11" w:rsidP="00640E11">
      <w:pPr>
        <w:pStyle w:val="NormalWeb"/>
        <w:spacing w:after="0" w:afterAutospacing="0"/>
        <w:contextualSpacing/>
        <w:rPr>
          <w:rFonts w:ascii="Arial" w:hAnsi="Arial" w:cs="Arial"/>
          <w:sz w:val="20"/>
          <w:szCs w:val="20"/>
        </w:rPr>
      </w:pPr>
      <w:r w:rsidRPr="00EB3967">
        <w:rPr>
          <w:rFonts w:ascii="Arial" w:hAnsi="Arial" w:cs="Arial"/>
          <w:sz w:val="20"/>
          <w:szCs w:val="20"/>
        </w:rPr>
        <w:t>http://www.gsa.gov/portal/content/181595</w:t>
      </w:r>
    </w:p>
    <w:p w14:paraId="1C908E6D" w14:textId="77777777" w:rsidR="00640E11" w:rsidRPr="00EB3967" w:rsidRDefault="00640E11" w:rsidP="00640E11">
      <w:pPr>
        <w:pStyle w:val="NormalWeb"/>
        <w:spacing w:after="0" w:afterAutospacing="0"/>
        <w:contextualSpacing/>
        <w:rPr>
          <w:rFonts w:ascii="Arial" w:hAnsi="Arial" w:cs="Arial"/>
          <w:sz w:val="20"/>
          <w:szCs w:val="20"/>
        </w:rPr>
      </w:pPr>
      <w:r w:rsidRPr="00EB3967">
        <w:rPr>
          <w:rFonts w:ascii="Arial" w:hAnsi="Arial" w:cs="Arial"/>
          <w:sz w:val="20"/>
          <w:szCs w:val="20"/>
        </w:rPr>
        <w:t>http://open.canada.ca/en</w:t>
      </w:r>
    </w:p>
    <w:p w14:paraId="70B4AFDB" w14:textId="77777777" w:rsidR="00640E11" w:rsidRPr="00EB3967" w:rsidRDefault="00640E11" w:rsidP="00640E11">
      <w:pPr>
        <w:pStyle w:val="NormalWeb"/>
        <w:spacing w:after="0" w:afterAutospacing="0"/>
        <w:contextualSpacing/>
        <w:rPr>
          <w:rFonts w:ascii="Arial" w:hAnsi="Arial" w:cs="Arial"/>
          <w:sz w:val="20"/>
          <w:szCs w:val="20"/>
        </w:rPr>
      </w:pPr>
      <w:r w:rsidRPr="00EB3967">
        <w:rPr>
          <w:rFonts w:ascii="Arial" w:hAnsi="Arial" w:cs="Arial"/>
          <w:sz w:val="20"/>
          <w:szCs w:val="20"/>
        </w:rPr>
        <w:t>http://www.statcan.gc.ca/eng/rdc/data</w:t>
      </w:r>
    </w:p>
    <w:p w14:paraId="5ECB509B" w14:textId="77777777" w:rsidR="00640E11" w:rsidRPr="00EB3967" w:rsidRDefault="00640E11" w:rsidP="00640E11">
      <w:pPr>
        <w:pStyle w:val="NormalWeb"/>
        <w:spacing w:after="0" w:afterAutospacing="0"/>
        <w:contextualSpacing/>
        <w:rPr>
          <w:rFonts w:ascii="Arial" w:hAnsi="Arial" w:cs="Arial"/>
          <w:sz w:val="20"/>
          <w:szCs w:val="20"/>
        </w:rPr>
      </w:pPr>
      <w:r w:rsidRPr="00EB3967">
        <w:rPr>
          <w:rFonts w:ascii="Arial" w:hAnsi="Arial" w:cs="Arial"/>
          <w:sz w:val="20"/>
          <w:szCs w:val="20"/>
        </w:rPr>
        <w:t>http://climate.weather.gc.ca/</w:t>
      </w:r>
    </w:p>
    <w:p w14:paraId="38E02173" w14:textId="77777777" w:rsidR="00640E11" w:rsidRPr="00EB3967" w:rsidRDefault="00640E11" w:rsidP="00640E11">
      <w:pPr>
        <w:pStyle w:val="NormalWeb"/>
        <w:spacing w:after="0" w:afterAutospacing="0"/>
        <w:contextualSpacing/>
        <w:rPr>
          <w:rFonts w:ascii="Arial" w:hAnsi="Arial" w:cs="Arial"/>
          <w:sz w:val="20"/>
          <w:szCs w:val="20"/>
        </w:rPr>
      </w:pPr>
      <w:r w:rsidRPr="00EB3967">
        <w:rPr>
          <w:rFonts w:ascii="Arial" w:hAnsi="Arial" w:cs="Arial"/>
          <w:sz w:val="20"/>
          <w:szCs w:val="20"/>
        </w:rPr>
        <w:t>http://archive.ics.uci.edu/ml/</w:t>
      </w:r>
    </w:p>
    <w:p w14:paraId="09701C23" w14:textId="77777777" w:rsidR="00640E11" w:rsidRPr="00EB3967" w:rsidRDefault="00640E11" w:rsidP="00640E11">
      <w:pPr>
        <w:pStyle w:val="NormalWeb"/>
        <w:spacing w:after="0" w:afterAutospacing="0"/>
        <w:contextualSpacing/>
        <w:rPr>
          <w:rFonts w:ascii="Arial" w:hAnsi="Arial" w:cs="Arial"/>
          <w:sz w:val="20"/>
          <w:szCs w:val="20"/>
        </w:rPr>
      </w:pPr>
      <w:r w:rsidRPr="00EB3967">
        <w:rPr>
          <w:rFonts w:ascii="Arial" w:hAnsi="Arial" w:cs="Arial"/>
          <w:sz w:val="20"/>
          <w:szCs w:val="20"/>
        </w:rPr>
        <w:t>http://githubarchive.org</w:t>
      </w:r>
    </w:p>
    <w:p w14:paraId="2CF418A6" w14:textId="77777777" w:rsidR="00640E11" w:rsidRPr="00EB3967" w:rsidRDefault="00F804CE" w:rsidP="00640E11">
      <w:pPr>
        <w:pStyle w:val="NormalWeb"/>
        <w:spacing w:after="0" w:afterAutospacing="0"/>
        <w:contextualSpacing/>
        <w:rPr>
          <w:rFonts w:ascii="Arial" w:hAnsi="Arial" w:cs="Arial"/>
          <w:sz w:val="20"/>
          <w:szCs w:val="20"/>
        </w:rPr>
      </w:pPr>
      <w:hyperlink r:id="rId10" w:history="1">
        <w:r w:rsidR="00EC14E4" w:rsidRPr="00EB3967">
          <w:rPr>
            <w:rStyle w:val="Hyperlink"/>
            <w:rFonts w:ascii="Arial" w:hAnsi="Arial" w:cs="Arial"/>
            <w:color w:val="auto"/>
            <w:sz w:val="20"/>
            <w:szCs w:val="20"/>
            <w:u w:val="none"/>
          </w:rPr>
          <w:t>http://www.crowdflower.com/data-for-everyone</w:t>
        </w:r>
      </w:hyperlink>
    </w:p>
    <w:p w14:paraId="2B62590B" w14:textId="77777777" w:rsidR="00EC14E4" w:rsidRPr="00EB3967" w:rsidRDefault="00EC14E4" w:rsidP="00EC14E4">
      <w:pPr>
        <w:pStyle w:val="NormalWeb"/>
        <w:spacing w:after="0"/>
        <w:contextualSpacing/>
        <w:rPr>
          <w:rFonts w:ascii="Arial" w:hAnsi="Arial" w:cs="Arial"/>
          <w:sz w:val="20"/>
          <w:szCs w:val="20"/>
        </w:rPr>
      </w:pPr>
      <w:r w:rsidRPr="00EB3967">
        <w:rPr>
          <w:rFonts w:ascii="Arial" w:hAnsi="Arial" w:cs="Arial"/>
          <w:sz w:val="20"/>
          <w:szCs w:val="20"/>
        </w:rPr>
        <w:t>MIT ICU Open Source Database: MIMIC- https://mimic.physionet.org/</w:t>
      </w:r>
    </w:p>
    <w:p w14:paraId="76FED26F" w14:textId="77777777" w:rsidR="00640E11" w:rsidRPr="00EB3967" w:rsidRDefault="00640E11" w:rsidP="00640E11">
      <w:pPr>
        <w:pStyle w:val="NormalWeb"/>
        <w:spacing w:before="0" w:beforeAutospacing="0" w:after="0" w:afterAutospacing="0" w:line="331" w:lineRule="atLeast"/>
        <w:rPr>
          <w:rFonts w:ascii="Arial" w:hAnsi="Arial" w:cs="Arial"/>
          <w:color w:val="000000"/>
          <w:sz w:val="20"/>
          <w:szCs w:val="20"/>
        </w:rPr>
      </w:pPr>
    </w:p>
    <w:p w14:paraId="28DBEB8E" w14:textId="77777777" w:rsidR="00610651" w:rsidRPr="00EB3967" w:rsidRDefault="00610651" w:rsidP="00E37F24">
      <w:pPr>
        <w:pStyle w:val="ListParagraph"/>
        <w:numPr>
          <w:ilvl w:val="0"/>
          <w:numId w:val="9"/>
        </w:numPr>
        <w:rPr>
          <w:rFonts w:eastAsiaTheme="majorEastAsia" w:cs="Arial"/>
          <w:color w:val="0B8068"/>
          <w:sz w:val="40"/>
          <w:szCs w:val="26"/>
        </w:rPr>
      </w:pPr>
      <w:r w:rsidRPr="00EB3967">
        <w:rPr>
          <w:rFonts w:eastAsiaTheme="majorEastAsia" w:cs="Arial"/>
          <w:color w:val="0B8068"/>
          <w:sz w:val="40"/>
          <w:szCs w:val="26"/>
        </w:rPr>
        <w:t>Team Proposal Report (4 pages MAX)</w:t>
      </w:r>
    </w:p>
    <w:p w14:paraId="17E86A8C" w14:textId="77777777" w:rsidR="00901CAD" w:rsidRPr="00EB3967" w:rsidRDefault="00901CAD" w:rsidP="00901CAD">
      <w:pPr>
        <w:pStyle w:val="NormalWeb"/>
        <w:spacing w:before="0" w:beforeAutospacing="0" w:after="0" w:afterAutospacing="0" w:line="331" w:lineRule="atLeast"/>
        <w:rPr>
          <w:rFonts w:ascii="Arial" w:hAnsi="Arial" w:cs="Arial"/>
          <w:color w:val="000000"/>
        </w:rPr>
      </w:pPr>
      <w:r w:rsidRPr="00EB3967">
        <w:rPr>
          <w:rFonts w:ascii="Arial" w:hAnsi="Arial" w:cs="Arial"/>
          <w:color w:val="000000"/>
          <w:sz w:val="20"/>
          <w:szCs w:val="20"/>
        </w:rPr>
        <w:t>Format:</w:t>
      </w:r>
      <w:r w:rsidRPr="00EB3967">
        <w:rPr>
          <w:rFonts w:ascii="Arial" w:hAnsi="Arial" w:cs="Arial"/>
          <w:i/>
          <w:iCs/>
          <w:color w:val="000000"/>
          <w:sz w:val="20"/>
          <w:szCs w:val="20"/>
        </w:rPr>
        <w:t xml:space="preserve"> </w:t>
      </w:r>
      <w:r w:rsidR="00610651" w:rsidRPr="00EB3967">
        <w:rPr>
          <w:rFonts w:ascii="Arial" w:hAnsi="Arial" w:cs="Arial"/>
          <w:i/>
          <w:iCs/>
          <w:color w:val="000000"/>
          <w:sz w:val="20"/>
          <w:szCs w:val="20"/>
        </w:rPr>
        <w:t>4</w:t>
      </w:r>
      <w:r w:rsidRPr="00EB3967">
        <w:rPr>
          <w:rFonts w:ascii="Arial" w:hAnsi="Arial" w:cs="Arial"/>
          <w:i/>
          <w:iCs/>
          <w:color w:val="000000"/>
          <w:sz w:val="20"/>
          <w:szCs w:val="20"/>
        </w:rPr>
        <w:t>-pages, 11</w:t>
      </w:r>
      <w:r w:rsidR="003C42FD" w:rsidRPr="00EB3967">
        <w:rPr>
          <w:rFonts w:ascii="Arial" w:hAnsi="Arial" w:cs="Arial"/>
          <w:i/>
          <w:iCs/>
          <w:color w:val="000000"/>
          <w:sz w:val="20"/>
          <w:szCs w:val="20"/>
        </w:rPr>
        <w:t>-point font, 1-inch margins, 1</w:t>
      </w:r>
      <w:r w:rsidRPr="00EB3967">
        <w:rPr>
          <w:rFonts w:ascii="Arial" w:hAnsi="Arial" w:cs="Arial"/>
          <w:i/>
          <w:iCs/>
          <w:color w:val="000000"/>
          <w:sz w:val="20"/>
          <w:szCs w:val="20"/>
        </w:rPr>
        <w:t xml:space="preserve"> line space, </w:t>
      </w:r>
      <w:r w:rsidR="003C42FD" w:rsidRPr="00EB3967">
        <w:rPr>
          <w:rFonts w:ascii="Arial" w:hAnsi="Arial" w:cs="Arial"/>
          <w:i/>
          <w:iCs/>
          <w:color w:val="000000"/>
          <w:sz w:val="20"/>
          <w:szCs w:val="20"/>
        </w:rPr>
        <w:t>Word</w:t>
      </w:r>
      <w:r w:rsidRPr="00EB3967">
        <w:rPr>
          <w:rFonts w:ascii="Arial" w:hAnsi="Arial" w:cs="Arial"/>
          <w:i/>
          <w:iCs/>
          <w:color w:val="000000"/>
          <w:sz w:val="20"/>
          <w:szCs w:val="20"/>
        </w:rPr>
        <w:t xml:space="preserve"> format.</w:t>
      </w:r>
    </w:p>
    <w:p w14:paraId="4A4C4D08" w14:textId="77777777" w:rsidR="003C42FD" w:rsidRPr="00EB3967" w:rsidRDefault="003C42FD" w:rsidP="00901CAD">
      <w:pPr>
        <w:pStyle w:val="NormalWeb"/>
        <w:spacing w:before="0" w:beforeAutospacing="0" w:after="0" w:afterAutospacing="0" w:line="331" w:lineRule="atLeast"/>
        <w:rPr>
          <w:rFonts w:ascii="Arial" w:hAnsi="Arial" w:cs="Arial"/>
          <w:color w:val="000000"/>
          <w:sz w:val="20"/>
          <w:szCs w:val="20"/>
        </w:rPr>
      </w:pPr>
    </w:p>
    <w:p w14:paraId="6C341361" w14:textId="77777777" w:rsidR="00901CAD" w:rsidRPr="00EB3967" w:rsidRDefault="00C06CFB" w:rsidP="00901CAD">
      <w:pPr>
        <w:pStyle w:val="NormalWeb"/>
        <w:spacing w:before="0" w:beforeAutospacing="0" w:after="0" w:afterAutospacing="0" w:line="331" w:lineRule="atLeast"/>
        <w:rPr>
          <w:rFonts w:ascii="Arial" w:hAnsi="Arial" w:cs="Arial"/>
          <w:color w:val="000000"/>
          <w:sz w:val="20"/>
          <w:szCs w:val="20"/>
        </w:rPr>
      </w:pPr>
      <w:r w:rsidRPr="00EB3967">
        <w:rPr>
          <w:rFonts w:ascii="Arial" w:hAnsi="Arial" w:cs="Arial"/>
          <w:color w:val="000000"/>
          <w:sz w:val="20"/>
          <w:szCs w:val="20"/>
        </w:rPr>
        <w:t xml:space="preserve">Submit proposal for review and approval by Instructor.  If you are trying to decide between multiple proposals, you may submit more than one abstract (limited to 3 abstracts).  Please work in the feedback from week two from the Instructor. </w:t>
      </w:r>
      <w:r w:rsidR="00901CAD" w:rsidRPr="00EB3967">
        <w:rPr>
          <w:rFonts w:ascii="Arial" w:hAnsi="Arial" w:cs="Arial"/>
          <w:color w:val="000000"/>
          <w:sz w:val="20"/>
          <w:szCs w:val="20"/>
        </w:rPr>
        <w:t xml:space="preserve">The proposal should include </w:t>
      </w:r>
      <w:r w:rsidR="001D66ED" w:rsidRPr="00EB3967">
        <w:rPr>
          <w:rFonts w:ascii="Arial" w:hAnsi="Arial" w:cs="Arial"/>
          <w:color w:val="000000"/>
          <w:sz w:val="20"/>
          <w:szCs w:val="20"/>
        </w:rPr>
        <w:t xml:space="preserve">some of </w:t>
      </w:r>
      <w:r w:rsidR="00901CAD" w:rsidRPr="00EB3967">
        <w:rPr>
          <w:rFonts w:ascii="Arial" w:hAnsi="Arial" w:cs="Arial"/>
          <w:color w:val="000000"/>
          <w:sz w:val="20"/>
          <w:szCs w:val="20"/>
        </w:rPr>
        <w:t>the following components</w:t>
      </w:r>
      <w:r w:rsidR="001D66ED" w:rsidRPr="00EB3967">
        <w:rPr>
          <w:rFonts w:ascii="Arial" w:hAnsi="Arial" w:cs="Arial"/>
          <w:color w:val="000000"/>
          <w:sz w:val="20"/>
          <w:szCs w:val="20"/>
        </w:rPr>
        <w:t>, but please do not use this as a checklist/table of contents…get creative</w:t>
      </w:r>
      <w:r w:rsidR="00901CAD" w:rsidRPr="00EB3967">
        <w:rPr>
          <w:rFonts w:ascii="Arial" w:hAnsi="Arial" w:cs="Arial"/>
          <w:color w:val="000000"/>
          <w:sz w:val="20"/>
          <w:szCs w:val="20"/>
        </w:rPr>
        <w:t>:</w:t>
      </w:r>
    </w:p>
    <w:p w14:paraId="24D86A86" w14:textId="77777777" w:rsidR="00C06CFB" w:rsidRPr="00EB3967" w:rsidRDefault="00C06CFB" w:rsidP="00901CAD">
      <w:pPr>
        <w:pStyle w:val="NormalWeb"/>
        <w:spacing w:before="0" w:beforeAutospacing="0" w:after="0" w:afterAutospacing="0" w:line="331" w:lineRule="atLeast"/>
        <w:rPr>
          <w:rFonts w:ascii="Arial" w:hAnsi="Arial" w:cs="Arial"/>
          <w:color w:val="000000"/>
          <w:sz w:val="20"/>
          <w:szCs w:val="20"/>
        </w:rPr>
      </w:pPr>
    </w:p>
    <w:p w14:paraId="1D7B5AF1" w14:textId="77777777" w:rsidR="00901CAD" w:rsidRPr="00EB3967" w:rsidRDefault="00901CAD" w:rsidP="00E37F24">
      <w:pPr>
        <w:pStyle w:val="NormalWeb"/>
        <w:numPr>
          <w:ilvl w:val="0"/>
          <w:numId w:val="4"/>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Suitable Title - Should reflect the business and data mining goals</w:t>
      </w:r>
    </w:p>
    <w:p w14:paraId="205C953D" w14:textId="77777777" w:rsidR="00901CAD" w:rsidRPr="00EB3967" w:rsidRDefault="00901CAD" w:rsidP="00E37F24">
      <w:pPr>
        <w:pStyle w:val="NormalWeb"/>
        <w:numPr>
          <w:ilvl w:val="0"/>
          <w:numId w:val="4"/>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Business Goal:</w:t>
      </w:r>
    </w:p>
    <w:p w14:paraId="1AD5F5CB" w14:textId="77777777" w:rsidR="00901CAD" w:rsidRPr="00EB3967" w:rsidRDefault="00901CAD" w:rsidP="00E37F24">
      <w:pPr>
        <w:pStyle w:val="NormalWeb"/>
        <w:numPr>
          <w:ilvl w:val="0"/>
          <w:numId w:val="1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Brief description of the company/context</w:t>
      </w:r>
    </w:p>
    <w:p w14:paraId="1D431BCE" w14:textId="77777777" w:rsidR="00901CAD" w:rsidRPr="00EB3967" w:rsidRDefault="003C42FD" w:rsidP="00E37F24">
      <w:pPr>
        <w:pStyle w:val="NormalWeb"/>
        <w:numPr>
          <w:ilvl w:val="0"/>
          <w:numId w:val="1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Who is the stakeholder/</w:t>
      </w:r>
      <w:r w:rsidR="00901CAD" w:rsidRPr="00EB3967">
        <w:rPr>
          <w:rFonts w:ascii="Arial" w:hAnsi="Arial" w:cs="Arial"/>
          <w:color w:val="000000"/>
          <w:sz w:val="20"/>
          <w:szCs w:val="20"/>
        </w:rPr>
        <w:t>client?</w:t>
      </w:r>
    </w:p>
    <w:p w14:paraId="328E6403" w14:textId="77777777" w:rsidR="00901CAD" w:rsidRPr="00EB3967" w:rsidRDefault="00901CAD" w:rsidP="00E37F24">
      <w:pPr>
        <w:pStyle w:val="NormalWeb"/>
        <w:numPr>
          <w:ilvl w:val="0"/>
          <w:numId w:val="1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A </w:t>
      </w:r>
      <w:r w:rsidR="003C42FD" w:rsidRPr="00EB3967">
        <w:rPr>
          <w:rFonts w:ascii="Arial" w:hAnsi="Arial" w:cs="Arial"/>
          <w:color w:val="000000"/>
          <w:sz w:val="20"/>
          <w:szCs w:val="20"/>
        </w:rPr>
        <w:t>description of the business challenge/opportunity</w:t>
      </w:r>
      <w:r w:rsidRPr="00EB3967">
        <w:rPr>
          <w:rFonts w:ascii="Arial" w:hAnsi="Arial" w:cs="Arial"/>
          <w:color w:val="000000"/>
          <w:sz w:val="20"/>
          <w:szCs w:val="20"/>
        </w:rPr>
        <w:t xml:space="preserve">. What are the business benefits of implementing </w:t>
      </w:r>
      <w:r w:rsidR="003C42FD" w:rsidRPr="00EB3967">
        <w:rPr>
          <w:rFonts w:ascii="Arial" w:hAnsi="Arial" w:cs="Arial"/>
          <w:color w:val="000000"/>
          <w:sz w:val="20"/>
          <w:szCs w:val="20"/>
        </w:rPr>
        <w:t xml:space="preserve">any of your proposed </w:t>
      </w:r>
      <w:r w:rsidR="0041712E" w:rsidRPr="00EB3967">
        <w:rPr>
          <w:rFonts w:ascii="Arial" w:hAnsi="Arial" w:cs="Arial"/>
          <w:color w:val="000000"/>
          <w:sz w:val="20"/>
          <w:szCs w:val="20"/>
        </w:rPr>
        <w:t>recommendations</w:t>
      </w:r>
      <w:r w:rsidR="003C42FD" w:rsidRPr="00EB3967">
        <w:rPr>
          <w:rFonts w:ascii="Arial" w:hAnsi="Arial" w:cs="Arial"/>
          <w:color w:val="000000"/>
          <w:sz w:val="20"/>
          <w:szCs w:val="20"/>
        </w:rPr>
        <w:t>?</w:t>
      </w:r>
      <w:r w:rsidRPr="00EB3967">
        <w:rPr>
          <w:rFonts w:ascii="Arial" w:hAnsi="Arial" w:cs="Arial"/>
          <w:color w:val="000000"/>
          <w:sz w:val="20"/>
          <w:szCs w:val="20"/>
        </w:rPr>
        <w:t xml:space="preserve"> What opportunity is it creating? What shortcoming does it address? Social/human/environmental implications?</w:t>
      </w:r>
    </w:p>
    <w:p w14:paraId="1B9F8715" w14:textId="77777777" w:rsidR="00901CAD" w:rsidRPr="00EB3967" w:rsidRDefault="003C42FD" w:rsidP="00E37F24">
      <w:pPr>
        <w:pStyle w:val="NormalWeb"/>
        <w:numPr>
          <w:ilvl w:val="0"/>
          <w:numId w:val="1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What would be considered </w:t>
      </w:r>
      <w:r w:rsidR="00901CAD" w:rsidRPr="00EB3967">
        <w:rPr>
          <w:rFonts w:ascii="Arial" w:hAnsi="Arial" w:cs="Arial"/>
          <w:color w:val="000000"/>
          <w:sz w:val="20"/>
          <w:szCs w:val="20"/>
        </w:rPr>
        <w:t>success?</w:t>
      </w:r>
    </w:p>
    <w:p w14:paraId="520DE8C0" w14:textId="77777777" w:rsidR="00901CAD" w:rsidRPr="00EB3967" w:rsidRDefault="00901CAD" w:rsidP="00E37F24">
      <w:pPr>
        <w:pStyle w:val="NormalWeb"/>
        <w:numPr>
          <w:ilvl w:val="0"/>
          <w:numId w:val="5"/>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Analytics/Data Mining Goal:</w:t>
      </w:r>
      <w:r w:rsidR="003C42FD" w:rsidRPr="00EB3967">
        <w:rPr>
          <w:rFonts w:ascii="Arial" w:hAnsi="Arial" w:cs="Arial"/>
          <w:color w:val="000000"/>
          <w:sz w:val="20"/>
          <w:szCs w:val="20"/>
        </w:rPr>
        <w:t xml:space="preserve"> </w:t>
      </w:r>
      <w:r w:rsidRPr="00EB3967">
        <w:rPr>
          <w:rFonts w:ascii="Arial" w:hAnsi="Arial" w:cs="Arial"/>
          <w:color w:val="000000"/>
          <w:sz w:val="20"/>
          <w:szCs w:val="20"/>
        </w:rPr>
        <w:t xml:space="preserve">A description of the analytics </w:t>
      </w:r>
      <w:r w:rsidR="003C42FD" w:rsidRPr="00EB3967">
        <w:rPr>
          <w:rFonts w:ascii="Arial" w:hAnsi="Arial" w:cs="Arial"/>
          <w:color w:val="000000"/>
          <w:sz w:val="20"/>
          <w:szCs w:val="20"/>
        </w:rPr>
        <w:t xml:space="preserve">work and </w:t>
      </w:r>
      <w:r w:rsidRPr="00EB3967">
        <w:rPr>
          <w:rFonts w:ascii="Arial" w:hAnsi="Arial" w:cs="Arial"/>
          <w:color w:val="000000"/>
          <w:sz w:val="20"/>
          <w:szCs w:val="20"/>
        </w:rPr>
        <w:t>objective.</w:t>
      </w:r>
    </w:p>
    <w:p w14:paraId="7AA6E975" w14:textId="77777777" w:rsidR="00656CA4" w:rsidRPr="00EB3967" w:rsidRDefault="00901CAD" w:rsidP="00E37F24">
      <w:pPr>
        <w:pStyle w:val="NormalWeb"/>
        <w:numPr>
          <w:ilvl w:val="0"/>
          <w:numId w:val="10"/>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Is it predictive or descriptive? </w:t>
      </w:r>
    </w:p>
    <w:p w14:paraId="70573A4B" w14:textId="77777777" w:rsidR="00656CA4" w:rsidRPr="00EB3967" w:rsidRDefault="00901CAD" w:rsidP="00E37F24">
      <w:pPr>
        <w:pStyle w:val="NormalWeb"/>
        <w:numPr>
          <w:ilvl w:val="0"/>
          <w:numId w:val="10"/>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Is it retrospective or forward-looking?</w:t>
      </w:r>
    </w:p>
    <w:p w14:paraId="5D6434C6" w14:textId="77777777" w:rsidR="00901CAD" w:rsidRPr="00EB3967" w:rsidRDefault="00901CAD" w:rsidP="00E37F24">
      <w:pPr>
        <w:pStyle w:val="NormalWeb"/>
        <w:numPr>
          <w:ilvl w:val="0"/>
          <w:numId w:val="10"/>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What is</w:t>
      </w:r>
      <w:r w:rsidR="00656CA4" w:rsidRPr="00EB3967">
        <w:rPr>
          <w:rFonts w:ascii="Arial" w:hAnsi="Arial" w:cs="Arial"/>
          <w:color w:val="000000"/>
          <w:sz w:val="20"/>
          <w:szCs w:val="20"/>
        </w:rPr>
        <w:t xml:space="preserve"> the main outcome variable(s)</w:t>
      </w:r>
      <w:r w:rsidRPr="00EB3967">
        <w:rPr>
          <w:rFonts w:ascii="Arial" w:hAnsi="Arial" w:cs="Arial"/>
          <w:color w:val="000000"/>
          <w:sz w:val="20"/>
          <w:szCs w:val="20"/>
        </w:rPr>
        <w:t>?</w:t>
      </w:r>
    </w:p>
    <w:p w14:paraId="68496E90" w14:textId="77777777" w:rsidR="00901CAD" w:rsidRPr="00EB3967" w:rsidRDefault="00901CAD" w:rsidP="00E37F24">
      <w:pPr>
        <w:pStyle w:val="NormalWeb"/>
        <w:numPr>
          <w:ilvl w:val="0"/>
          <w:numId w:val="6"/>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Data:</w:t>
      </w:r>
      <w:r w:rsidR="00656CA4" w:rsidRPr="00EB3967">
        <w:rPr>
          <w:rFonts w:ascii="Arial" w:hAnsi="Arial" w:cs="Arial"/>
          <w:color w:val="000000"/>
          <w:sz w:val="20"/>
          <w:szCs w:val="20"/>
        </w:rPr>
        <w:t xml:space="preserve"> </w:t>
      </w:r>
      <w:r w:rsidRPr="00EB3967">
        <w:rPr>
          <w:rFonts w:ascii="Arial" w:hAnsi="Arial" w:cs="Arial"/>
          <w:color w:val="000000"/>
          <w:sz w:val="20"/>
          <w:szCs w:val="20"/>
        </w:rPr>
        <w:t>Brief description of available data.</w:t>
      </w:r>
    </w:p>
    <w:p w14:paraId="642373F6" w14:textId="77777777" w:rsidR="00901CAD" w:rsidRPr="00EB3967" w:rsidRDefault="00901CAD" w:rsidP="00E37F24">
      <w:pPr>
        <w:pStyle w:val="NormalWeb"/>
        <w:numPr>
          <w:ilvl w:val="0"/>
          <w:numId w:val="7"/>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Some guidance on the data subset that will be used and the re-processing or preparation that might be needed based on your past experience.</w:t>
      </w:r>
    </w:p>
    <w:p w14:paraId="3F24828D" w14:textId="77777777" w:rsidR="00656CA4" w:rsidRPr="00EB3967" w:rsidRDefault="00901CAD" w:rsidP="00E37F24">
      <w:pPr>
        <w:pStyle w:val="NormalWeb"/>
        <w:numPr>
          <w:ilvl w:val="0"/>
          <w:numId w:val="7"/>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Sample of ten rows (records) with ten columns (variables) that will be used, including the outcome column.</w:t>
      </w:r>
    </w:p>
    <w:p w14:paraId="76B1416C" w14:textId="77777777" w:rsidR="00656CA4" w:rsidRPr="00EB3967" w:rsidRDefault="00656CA4" w:rsidP="00E37F24">
      <w:pPr>
        <w:pStyle w:val="NormalWeb"/>
        <w:numPr>
          <w:ilvl w:val="0"/>
          <w:numId w:val="7"/>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W</w:t>
      </w:r>
      <w:r w:rsidR="00901CAD" w:rsidRPr="00EB3967">
        <w:rPr>
          <w:rFonts w:ascii="Arial" w:hAnsi="Arial" w:cs="Arial"/>
          <w:color w:val="000000"/>
          <w:sz w:val="20"/>
          <w:szCs w:val="20"/>
        </w:rPr>
        <w:t xml:space="preserve">hat are some </w:t>
      </w:r>
      <w:r w:rsidRPr="00EB3967">
        <w:rPr>
          <w:rFonts w:ascii="Arial" w:hAnsi="Arial" w:cs="Arial"/>
          <w:color w:val="000000"/>
          <w:sz w:val="20"/>
          <w:szCs w:val="20"/>
        </w:rPr>
        <w:t>data mining methods to consider?</w:t>
      </w:r>
    </w:p>
    <w:p w14:paraId="0927C326" w14:textId="77777777" w:rsidR="00901CAD" w:rsidRPr="00EB3967" w:rsidRDefault="00901CAD" w:rsidP="00E37F24">
      <w:pPr>
        <w:pStyle w:val="NormalWeb"/>
        <w:numPr>
          <w:ilvl w:val="0"/>
          <w:numId w:val="7"/>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Which performance measures are appropriate? How do they map to the business goal?</w:t>
      </w:r>
    </w:p>
    <w:p w14:paraId="55764678" w14:textId="77777777" w:rsidR="00D002B4" w:rsidRPr="00EB3967" w:rsidRDefault="00656CA4" w:rsidP="00D002B4">
      <w:pPr>
        <w:pStyle w:val="NormalWeb"/>
        <w:spacing w:before="0" w:beforeAutospacing="0" w:after="0" w:afterAutospacing="0" w:line="276" w:lineRule="atLeast"/>
        <w:ind w:left="360"/>
        <w:textAlignment w:val="baseline"/>
        <w:rPr>
          <w:rFonts w:ascii="Arial" w:hAnsi="Arial" w:cs="Arial"/>
          <w:color w:val="000000"/>
          <w:sz w:val="20"/>
          <w:szCs w:val="20"/>
        </w:rPr>
      </w:pPr>
      <w:r w:rsidRPr="00EB3967">
        <w:rPr>
          <w:rFonts w:ascii="Arial" w:hAnsi="Arial" w:cs="Arial"/>
          <w:color w:val="000000"/>
          <w:sz w:val="20"/>
          <w:szCs w:val="20"/>
        </w:rPr>
        <w:t xml:space="preserve">5. </w:t>
      </w:r>
      <w:r w:rsidR="00901CAD" w:rsidRPr="00EB3967">
        <w:rPr>
          <w:rFonts w:ascii="Arial" w:hAnsi="Arial" w:cs="Arial"/>
          <w:color w:val="000000"/>
          <w:sz w:val="20"/>
          <w:szCs w:val="20"/>
        </w:rPr>
        <w:t>Implementation/Production:</w:t>
      </w:r>
    </w:p>
    <w:p w14:paraId="357A563E" w14:textId="77777777" w:rsidR="00656CA4" w:rsidRPr="00EB3967" w:rsidRDefault="00901CAD" w:rsidP="00E37F24">
      <w:pPr>
        <w:pStyle w:val="NormalWeb"/>
        <w:numPr>
          <w:ilvl w:val="0"/>
          <w:numId w:val="12"/>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Operational requirements or constraints (who exactly will use </w:t>
      </w:r>
      <w:r w:rsidR="00656CA4" w:rsidRPr="00EB3967">
        <w:rPr>
          <w:rFonts w:ascii="Arial" w:hAnsi="Arial" w:cs="Arial"/>
          <w:color w:val="000000"/>
          <w:sz w:val="20"/>
          <w:szCs w:val="20"/>
        </w:rPr>
        <w:t xml:space="preserve">your model, data or system and how? </w:t>
      </w:r>
    </w:p>
    <w:p w14:paraId="314B4A89" w14:textId="77777777" w:rsidR="00656CA4" w:rsidRPr="00EB3967" w:rsidRDefault="00656CA4" w:rsidP="00E37F24">
      <w:pPr>
        <w:pStyle w:val="NormalWeb"/>
        <w:numPr>
          <w:ilvl w:val="0"/>
          <w:numId w:val="12"/>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W</w:t>
      </w:r>
      <w:r w:rsidR="00901CAD" w:rsidRPr="00EB3967">
        <w:rPr>
          <w:rFonts w:ascii="Arial" w:hAnsi="Arial" w:cs="Arial"/>
          <w:color w:val="000000"/>
          <w:sz w:val="20"/>
          <w:szCs w:val="20"/>
        </w:rPr>
        <w:t xml:space="preserve">ill </w:t>
      </w:r>
      <w:r w:rsidRPr="00EB3967">
        <w:rPr>
          <w:rFonts w:ascii="Arial" w:hAnsi="Arial" w:cs="Arial"/>
          <w:color w:val="000000"/>
          <w:sz w:val="20"/>
          <w:szCs w:val="20"/>
        </w:rPr>
        <w:t xml:space="preserve">the solution run in real-time? </w:t>
      </w:r>
    </w:p>
    <w:p w14:paraId="30774495" w14:textId="77777777" w:rsidR="00656CA4" w:rsidRPr="00EB3967" w:rsidRDefault="00656CA4" w:rsidP="00E37F24">
      <w:pPr>
        <w:pStyle w:val="NormalWeb"/>
        <w:numPr>
          <w:ilvl w:val="0"/>
          <w:numId w:val="12"/>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W</w:t>
      </w:r>
      <w:r w:rsidR="00901CAD" w:rsidRPr="00EB3967">
        <w:rPr>
          <w:rFonts w:ascii="Arial" w:hAnsi="Arial" w:cs="Arial"/>
          <w:color w:val="000000"/>
          <w:sz w:val="20"/>
          <w:szCs w:val="20"/>
        </w:rPr>
        <w:t>ill i</w:t>
      </w:r>
      <w:r w:rsidRPr="00EB3967">
        <w:rPr>
          <w:rFonts w:ascii="Arial" w:hAnsi="Arial" w:cs="Arial"/>
          <w:color w:val="000000"/>
          <w:sz w:val="20"/>
          <w:szCs w:val="20"/>
        </w:rPr>
        <w:t xml:space="preserve">t require collecting new data? </w:t>
      </w:r>
    </w:p>
    <w:p w14:paraId="6A8EE7A9" w14:textId="77777777" w:rsidR="00D002B4" w:rsidRPr="00EB3967" w:rsidRDefault="00656CA4" w:rsidP="00E37F24">
      <w:pPr>
        <w:pStyle w:val="NormalWeb"/>
        <w:numPr>
          <w:ilvl w:val="0"/>
          <w:numId w:val="12"/>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O</w:t>
      </w:r>
      <w:r w:rsidR="00901CAD" w:rsidRPr="00EB3967">
        <w:rPr>
          <w:rFonts w:ascii="Arial" w:hAnsi="Arial" w:cs="Arial"/>
          <w:color w:val="000000"/>
          <w:sz w:val="20"/>
          <w:szCs w:val="20"/>
        </w:rPr>
        <w:t>ne-time analysis or on</w:t>
      </w:r>
      <w:r w:rsidRPr="00EB3967">
        <w:rPr>
          <w:rFonts w:ascii="Arial" w:hAnsi="Arial" w:cs="Arial"/>
          <w:color w:val="000000"/>
          <w:sz w:val="20"/>
          <w:szCs w:val="20"/>
        </w:rPr>
        <w:t>going?</w:t>
      </w:r>
    </w:p>
    <w:p w14:paraId="075A2EF1" w14:textId="77777777" w:rsidR="00D002B4" w:rsidRPr="00EB3967" w:rsidRDefault="00D002B4" w:rsidP="00D002B4">
      <w:pPr>
        <w:pStyle w:val="NormalWeb"/>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       6. Backup</w:t>
      </w:r>
    </w:p>
    <w:p w14:paraId="29C78049" w14:textId="77777777" w:rsidR="00D002B4" w:rsidRPr="00EB3967" w:rsidRDefault="00D002B4" w:rsidP="00E37F24">
      <w:pPr>
        <w:pStyle w:val="NormalWeb"/>
        <w:numPr>
          <w:ilvl w:val="0"/>
          <w:numId w:val="13"/>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Submit a draft bibliography/list of websites, data resources, etc.</w:t>
      </w:r>
    </w:p>
    <w:p w14:paraId="659134DA" w14:textId="77777777" w:rsidR="00EC14E4" w:rsidRPr="00EB3967" w:rsidRDefault="00B144AC" w:rsidP="00EC14E4">
      <w:pPr>
        <w:pStyle w:val="NormalWeb"/>
        <w:numPr>
          <w:ilvl w:val="0"/>
          <w:numId w:val="13"/>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Submit list of mentors, or requested mentors</w:t>
      </w:r>
    </w:p>
    <w:p w14:paraId="0EA58237" w14:textId="77777777" w:rsidR="002146E3" w:rsidRPr="00EB3967" w:rsidRDefault="002146E3" w:rsidP="002146E3">
      <w:pPr>
        <w:pStyle w:val="NormalWeb"/>
        <w:spacing w:before="0" w:beforeAutospacing="0" w:after="0" w:afterAutospacing="0" w:line="276" w:lineRule="atLeast"/>
        <w:ind w:left="1080"/>
        <w:textAlignment w:val="baseline"/>
        <w:rPr>
          <w:rFonts w:ascii="Arial" w:hAnsi="Arial" w:cs="Arial"/>
          <w:color w:val="000000"/>
          <w:sz w:val="20"/>
          <w:szCs w:val="20"/>
        </w:rPr>
      </w:pPr>
    </w:p>
    <w:p w14:paraId="7E81247C" w14:textId="77777777" w:rsidR="002146E3" w:rsidRPr="00EB3967" w:rsidRDefault="002146E3" w:rsidP="002146E3">
      <w:pPr>
        <w:pStyle w:val="NormalWeb"/>
        <w:spacing w:before="0" w:beforeAutospacing="0" w:after="0" w:afterAutospacing="0" w:line="276" w:lineRule="atLeast"/>
        <w:ind w:left="1080"/>
        <w:textAlignment w:val="baseline"/>
        <w:rPr>
          <w:rFonts w:ascii="Arial" w:hAnsi="Arial" w:cs="Arial"/>
          <w:color w:val="000000"/>
          <w:sz w:val="20"/>
          <w:szCs w:val="20"/>
        </w:rPr>
      </w:pPr>
      <w:r w:rsidRPr="00EB3967">
        <w:rPr>
          <w:rFonts w:ascii="Arial" w:hAnsi="Arial" w:cs="Arial"/>
          <w:color w:val="000000"/>
          <w:sz w:val="20"/>
          <w:szCs w:val="20"/>
        </w:rPr>
        <w:lastRenderedPageBreak/>
        <w:t>Submission will be due online or via e-mail</w:t>
      </w:r>
      <w:r w:rsidR="00EB3967">
        <w:rPr>
          <w:rFonts w:ascii="Arial" w:hAnsi="Arial" w:cs="Arial"/>
          <w:color w:val="000000"/>
          <w:sz w:val="20"/>
          <w:szCs w:val="20"/>
        </w:rPr>
        <w:t xml:space="preserve"> to the Professor. TBD</w:t>
      </w:r>
    </w:p>
    <w:p w14:paraId="3B61A534" w14:textId="3D56A3C1" w:rsidR="00B0293B" w:rsidRPr="00EB3967" w:rsidRDefault="00AA62D0" w:rsidP="00E37F24">
      <w:pPr>
        <w:pStyle w:val="ListParagraph"/>
        <w:numPr>
          <w:ilvl w:val="0"/>
          <w:numId w:val="9"/>
        </w:numPr>
        <w:rPr>
          <w:rFonts w:eastAsiaTheme="majorEastAsia" w:cs="Arial"/>
          <w:color w:val="0B8068"/>
          <w:sz w:val="40"/>
          <w:szCs w:val="26"/>
        </w:rPr>
      </w:pPr>
      <w:r>
        <w:rPr>
          <w:rFonts w:eastAsiaTheme="majorEastAsia" w:cs="Arial"/>
          <w:color w:val="0B8068"/>
          <w:sz w:val="40"/>
          <w:szCs w:val="26"/>
        </w:rPr>
        <w:t>Final</w:t>
      </w:r>
      <w:r w:rsidR="00B0293B" w:rsidRPr="00EB3967">
        <w:rPr>
          <w:rFonts w:eastAsiaTheme="majorEastAsia" w:cs="Arial"/>
          <w:color w:val="0B8068"/>
          <w:sz w:val="40"/>
          <w:szCs w:val="26"/>
        </w:rPr>
        <w:t xml:space="preserve"> Plan</w:t>
      </w:r>
    </w:p>
    <w:p w14:paraId="2C0B94FB" w14:textId="77777777" w:rsidR="00EC365A" w:rsidRPr="00EB3967" w:rsidRDefault="00EC365A" w:rsidP="00EC365A">
      <w:pPr>
        <w:pStyle w:val="NormalWeb"/>
        <w:spacing w:before="0" w:beforeAutospacing="0" w:after="0" w:afterAutospacing="0" w:line="331" w:lineRule="atLeast"/>
        <w:rPr>
          <w:rFonts w:ascii="Arial" w:hAnsi="Arial" w:cs="Arial"/>
          <w:i/>
          <w:iCs/>
          <w:color w:val="000000"/>
          <w:sz w:val="20"/>
          <w:szCs w:val="20"/>
        </w:rPr>
      </w:pPr>
      <w:r w:rsidRPr="00EB3967">
        <w:rPr>
          <w:rFonts w:ascii="Arial" w:hAnsi="Arial" w:cs="Arial"/>
          <w:color w:val="000000"/>
          <w:sz w:val="20"/>
          <w:szCs w:val="20"/>
        </w:rPr>
        <w:t>Format:</w:t>
      </w:r>
      <w:r w:rsidRPr="00EB3967">
        <w:rPr>
          <w:rFonts w:ascii="Arial" w:hAnsi="Arial" w:cs="Arial"/>
          <w:i/>
          <w:iCs/>
          <w:color w:val="000000"/>
          <w:sz w:val="20"/>
          <w:szCs w:val="20"/>
        </w:rPr>
        <w:t xml:space="preserve"> 1-2-pages, 11-point font, 1-inch margins, 1 line space, Word format.</w:t>
      </w:r>
    </w:p>
    <w:p w14:paraId="535F39E6" w14:textId="77777777" w:rsidR="00EC365A" w:rsidRPr="00EB3967" w:rsidRDefault="00EC365A" w:rsidP="00EC365A">
      <w:pPr>
        <w:pStyle w:val="NormalWeb"/>
        <w:spacing w:before="0" w:beforeAutospacing="0" w:after="0" w:afterAutospacing="0" w:line="331" w:lineRule="atLeast"/>
        <w:rPr>
          <w:rFonts w:ascii="Arial" w:hAnsi="Arial" w:cs="Arial"/>
          <w:color w:val="000000"/>
          <w:sz w:val="20"/>
          <w:szCs w:val="20"/>
        </w:rPr>
      </w:pPr>
    </w:p>
    <w:p w14:paraId="4E1BC987" w14:textId="69D5AF7E" w:rsidR="00AA62D0" w:rsidRPr="00EB3967" w:rsidRDefault="00AA62D0" w:rsidP="00AA62D0">
      <w:pPr>
        <w:pStyle w:val="Default"/>
        <w:contextualSpacing/>
        <w:textAlignment w:val="baseline"/>
        <w:rPr>
          <w:rFonts w:ascii="Arial" w:hAnsi="Arial" w:cs="Arial"/>
          <w:sz w:val="20"/>
          <w:szCs w:val="20"/>
        </w:rPr>
      </w:pPr>
      <w:r>
        <w:rPr>
          <w:rFonts w:ascii="Arial" w:hAnsi="Arial" w:cs="Arial"/>
          <w:sz w:val="22"/>
          <w:szCs w:val="22"/>
        </w:rPr>
        <w:t>During your p</w:t>
      </w:r>
      <w:r w:rsidRPr="00EB3967">
        <w:rPr>
          <w:rFonts w:ascii="Arial" w:hAnsi="Arial" w:cs="Arial"/>
          <w:sz w:val="22"/>
          <w:szCs w:val="22"/>
        </w:rPr>
        <w:t>roposed Project Planning</w:t>
      </w:r>
      <w:r>
        <w:rPr>
          <w:rFonts w:ascii="Arial" w:hAnsi="Arial" w:cs="Arial"/>
          <w:sz w:val="22"/>
          <w:szCs w:val="22"/>
        </w:rPr>
        <w:t xml:space="preserve"> teams may find that their project idea and work process is not in scope of this project, whereas other teams may have multiple project/datasets that they are considering. This final project plan provides a more concrete plan of attack, following your initial investigation.  </w:t>
      </w:r>
    </w:p>
    <w:p w14:paraId="1B0F1B62" w14:textId="77777777" w:rsidR="00AA62D0" w:rsidRDefault="00AA62D0" w:rsidP="00AA62D0">
      <w:pPr>
        <w:pStyle w:val="NormalWeb"/>
        <w:spacing w:before="0" w:beforeAutospacing="0" w:after="0" w:afterAutospacing="0" w:line="276" w:lineRule="atLeast"/>
        <w:ind w:left="1080"/>
        <w:textAlignment w:val="baseline"/>
        <w:rPr>
          <w:rFonts w:ascii="Arial" w:hAnsi="Arial" w:cs="Arial"/>
          <w:color w:val="000000"/>
          <w:sz w:val="20"/>
          <w:szCs w:val="20"/>
        </w:rPr>
      </w:pPr>
    </w:p>
    <w:p w14:paraId="2D9A4230" w14:textId="77777777" w:rsidR="00AA62D0" w:rsidRPr="00EB3967" w:rsidRDefault="00AA62D0" w:rsidP="00AA62D0">
      <w:pPr>
        <w:pStyle w:val="NormalWeb"/>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Submission will be due online or via e-mail</w:t>
      </w:r>
      <w:r>
        <w:rPr>
          <w:rFonts w:ascii="Arial" w:hAnsi="Arial" w:cs="Arial"/>
          <w:color w:val="000000"/>
          <w:sz w:val="20"/>
          <w:szCs w:val="20"/>
        </w:rPr>
        <w:t xml:space="preserve"> to the Professor. TBD</w:t>
      </w:r>
    </w:p>
    <w:p w14:paraId="073D08CC" w14:textId="77777777" w:rsidR="00EC365A" w:rsidRPr="00EB3967" w:rsidRDefault="00EC14E4" w:rsidP="00EC365A">
      <w:pPr>
        <w:pStyle w:val="NormalWeb"/>
        <w:spacing w:after="0" w:afterAutospacing="0"/>
        <w:contextualSpacing/>
        <w:textAlignment w:val="baseline"/>
        <w:rPr>
          <w:rFonts w:ascii="Arial" w:hAnsi="Arial" w:cs="Arial"/>
          <w:color w:val="000000"/>
          <w:sz w:val="20"/>
          <w:szCs w:val="20"/>
        </w:rPr>
      </w:pPr>
      <w:r w:rsidRPr="00EB3967">
        <w:rPr>
          <w:rFonts w:ascii="Arial" w:hAnsi="Arial" w:cs="Arial"/>
          <w:color w:val="000000"/>
          <w:sz w:val="20"/>
          <w:szCs w:val="20"/>
        </w:rPr>
        <w:t xml:space="preserve">A data </w:t>
      </w:r>
      <w:r w:rsidR="00EC365A" w:rsidRPr="00EB3967">
        <w:rPr>
          <w:rFonts w:ascii="Arial" w:hAnsi="Arial" w:cs="Arial"/>
          <w:color w:val="000000"/>
          <w:sz w:val="20"/>
          <w:szCs w:val="20"/>
        </w:rPr>
        <w:t>professional will possess</w:t>
      </w:r>
      <w:r w:rsidRPr="00EB3967">
        <w:rPr>
          <w:rFonts w:ascii="Arial" w:hAnsi="Arial" w:cs="Arial"/>
          <w:color w:val="000000"/>
          <w:sz w:val="20"/>
          <w:szCs w:val="20"/>
        </w:rPr>
        <w:t xml:space="preserve"> superior communication skills. </w:t>
      </w:r>
      <w:r w:rsidR="004A6D12" w:rsidRPr="00EB3967">
        <w:rPr>
          <w:rFonts w:ascii="Arial" w:hAnsi="Arial" w:cs="Arial"/>
          <w:color w:val="000000"/>
          <w:sz w:val="20"/>
          <w:szCs w:val="20"/>
        </w:rPr>
        <w:t>During your career you</w:t>
      </w:r>
      <w:r w:rsidRPr="00EB3967">
        <w:rPr>
          <w:rFonts w:ascii="Arial" w:hAnsi="Arial" w:cs="Arial"/>
          <w:color w:val="000000"/>
          <w:sz w:val="20"/>
          <w:szCs w:val="20"/>
        </w:rPr>
        <w:t xml:space="preserve"> will need to</w:t>
      </w:r>
      <w:r w:rsidR="00EC365A" w:rsidRPr="00EB3967">
        <w:rPr>
          <w:rFonts w:ascii="Arial" w:hAnsi="Arial" w:cs="Arial"/>
          <w:color w:val="000000"/>
          <w:sz w:val="20"/>
          <w:szCs w:val="20"/>
        </w:rPr>
        <w:t xml:space="preserve"> document project</w:t>
      </w:r>
      <w:r w:rsidR="004A6D12" w:rsidRPr="00EB3967">
        <w:rPr>
          <w:rFonts w:ascii="Arial" w:hAnsi="Arial" w:cs="Arial"/>
          <w:color w:val="000000"/>
          <w:sz w:val="20"/>
          <w:szCs w:val="20"/>
        </w:rPr>
        <w:t>s</w:t>
      </w:r>
      <w:r w:rsidR="00EC365A" w:rsidRPr="00EB3967">
        <w:rPr>
          <w:rFonts w:ascii="Arial" w:hAnsi="Arial" w:cs="Arial"/>
          <w:color w:val="000000"/>
          <w:sz w:val="20"/>
          <w:szCs w:val="20"/>
        </w:rPr>
        <w:t xml:space="preserve"> and develop action plan</w:t>
      </w:r>
      <w:r w:rsidR="004A6D12" w:rsidRPr="00EB3967">
        <w:rPr>
          <w:rFonts w:ascii="Arial" w:hAnsi="Arial" w:cs="Arial"/>
          <w:color w:val="000000"/>
          <w:sz w:val="20"/>
          <w:szCs w:val="20"/>
        </w:rPr>
        <w:t>s</w:t>
      </w:r>
      <w:r w:rsidR="00EC365A" w:rsidRPr="00EB3967">
        <w:rPr>
          <w:rFonts w:ascii="Arial" w:hAnsi="Arial" w:cs="Arial"/>
          <w:color w:val="000000"/>
          <w:sz w:val="20"/>
          <w:szCs w:val="20"/>
        </w:rPr>
        <w:t xml:space="preserve">.  </w:t>
      </w:r>
      <w:r w:rsidR="004A6D12" w:rsidRPr="00EB3967">
        <w:rPr>
          <w:rFonts w:ascii="Arial" w:hAnsi="Arial" w:cs="Arial"/>
          <w:color w:val="000000"/>
          <w:sz w:val="20"/>
          <w:szCs w:val="20"/>
        </w:rPr>
        <w:t xml:space="preserve">This report is used as an update and </w:t>
      </w:r>
      <w:r w:rsidR="00116A89">
        <w:rPr>
          <w:rFonts w:ascii="Arial" w:hAnsi="Arial" w:cs="Arial"/>
          <w:color w:val="000000"/>
          <w:sz w:val="20"/>
          <w:szCs w:val="20"/>
        </w:rPr>
        <w:t xml:space="preserve">to clearly outline </w:t>
      </w:r>
      <w:r w:rsidR="004A6D12" w:rsidRPr="00EB3967">
        <w:rPr>
          <w:rFonts w:ascii="Arial" w:hAnsi="Arial" w:cs="Arial"/>
          <w:color w:val="000000"/>
          <w:sz w:val="20"/>
          <w:szCs w:val="20"/>
        </w:rPr>
        <w:t xml:space="preserve">your plan of attack. Envision you are submitting this planning document to your boss to ensure he/she is aligned on your approach. </w:t>
      </w:r>
    </w:p>
    <w:p w14:paraId="4B871E39" w14:textId="77777777" w:rsidR="004A6D12" w:rsidRPr="00EB3967" w:rsidRDefault="004A6D12" w:rsidP="00EC365A">
      <w:pPr>
        <w:pStyle w:val="NormalWeb"/>
        <w:spacing w:after="0" w:afterAutospacing="0"/>
        <w:contextualSpacing/>
        <w:textAlignment w:val="baseline"/>
        <w:rPr>
          <w:rFonts w:ascii="Arial" w:hAnsi="Arial" w:cs="Arial"/>
          <w:color w:val="000000"/>
          <w:sz w:val="20"/>
          <w:szCs w:val="20"/>
        </w:rPr>
      </w:pPr>
    </w:p>
    <w:p w14:paraId="199F5FAE" w14:textId="77777777" w:rsidR="00EC14E4" w:rsidRPr="00EB3967" w:rsidRDefault="00EC14E4" w:rsidP="004A6D12">
      <w:pPr>
        <w:pStyle w:val="NormalWeb"/>
        <w:spacing w:after="0" w:afterAutospacing="0"/>
        <w:contextualSpacing/>
        <w:textAlignment w:val="baseline"/>
        <w:rPr>
          <w:rFonts w:ascii="Arial" w:hAnsi="Arial" w:cs="Arial"/>
          <w:color w:val="000000"/>
          <w:sz w:val="20"/>
          <w:szCs w:val="20"/>
        </w:rPr>
      </w:pPr>
      <w:r w:rsidRPr="00EB3967">
        <w:rPr>
          <w:rFonts w:ascii="Arial" w:hAnsi="Arial" w:cs="Arial"/>
          <w:color w:val="000000"/>
          <w:sz w:val="20"/>
          <w:szCs w:val="20"/>
        </w:rPr>
        <w:t>In general, you are building a data product and you will</w:t>
      </w:r>
      <w:r w:rsidR="004A6D12" w:rsidRPr="00EB3967">
        <w:rPr>
          <w:rFonts w:ascii="Arial" w:hAnsi="Arial" w:cs="Arial"/>
          <w:color w:val="000000"/>
          <w:sz w:val="20"/>
          <w:szCs w:val="20"/>
        </w:rPr>
        <w:t xml:space="preserve"> </w:t>
      </w:r>
      <w:r w:rsidRPr="00EB3967">
        <w:rPr>
          <w:rFonts w:ascii="Arial" w:hAnsi="Arial" w:cs="Arial"/>
          <w:color w:val="000000"/>
          <w:sz w:val="20"/>
          <w:szCs w:val="20"/>
        </w:rPr>
        <w:t>provide an overview of the overall architecture of your product and the results that you</w:t>
      </w:r>
      <w:r w:rsidR="004A6D12" w:rsidRPr="00EB3967">
        <w:rPr>
          <w:rFonts w:ascii="Arial" w:hAnsi="Arial" w:cs="Arial"/>
          <w:color w:val="000000"/>
          <w:sz w:val="20"/>
          <w:szCs w:val="20"/>
        </w:rPr>
        <w:t xml:space="preserve"> pan to</w:t>
      </w:r>
      <w:r w:rsidRPr="00EB3967">
        <w:rPr>
          <w:rFonts w:ascii="Arial" w:hAnsi="Arial" w:cs="Arial"/>
          <w:color w:val="000000"/>
          <w:sz w:val="20"/>
          <w:szCs w:val="20"/>
        </w:rPr>
        <w:t xml:space="preserve"> get.</w:t>
      </w:r>
      <w:r w:rsidR="004A6D12" w:rsidRPr="00EB3967">
        <w:rPr>
          <w:rFonts w:ascii="Arial" w:hAnsi="Arial" w:cs="Arial"/>
          <w:color w:val="000000"/>
          <w:sz w:val="20"/>
          <w:szCs w:val="20"/>
        </w:rPr>
        <w:t xml:space="preserve"> Get creative and apply the learning for lectures, but also consider the following: </w:t>
      </w:r>
    </w:p>
    <w:p w14:paraId="12264A10" w14:textId="77777777" w:rsidR="00EC365A" w:rsidRPr="00EB3967" w:rsidRDefault="00EC365A" w:rsidP="00EC14E4">
      <w:pPr>
        <w:pStyle w:val="NormalWeb"/>
        <w:spacing w:before="0" w:beforeAutospacing="0" w:after="0" w:afterAutospacing="0"/>
        <w:contextualSpacing/>
        <w:textAlignment w:val="baseline"/>
        <w:rPr>
          <w:rFonts w:ascii="Arial" w:hAnsi="Arial" w:cs="Arial"/>
          <w:color w:val="000000"/>
          <w:sz w:val="20"/>
          <w:szCs w:val="20"/>
        </w:rPr>
      </w:pPr>
    </w:p>
    <w:p w14:paraId="61F415F6" w14:textId="77777777" w:rsidR="004A6D12" w:rsidRPr="00EB3967" w:rsidRDefault="004A6D12" w:rsidP="0002541A">
      <w:pPr>
        <w:pStyle w:val="Default"/>
        <w:numPr>
          <w:ilvl w:val="0"/>
          <w:numId w:val="19"/>
        </w:numPr>
        <w:rPr>
          <w:rFonts w:ascii="Arial" w:hAnsi="Arial" w:cs="Arial"/>
          <w:sz w:val="20"/>
          <w:szCs w:val="20"/>
        </w:rPr>
      </w:pPr>
      <w:r w:rsidRPr="00EB3967">
        <w:rPr>
          <w:rFonts w:ascii="Arial" w:hAnsi="Arial" w:cs="Arial"/>
          <w:sz w:val="20"/>
          <w:szCs w:val="20"/>
        </w:rPr>
        <w:t>Describe the p</w:t>
      </w:r>
      <w:r w:rsidR="00EC365A" w:rsidRPr="00EB3967">
        <w:rPr>
          <w:rFonts w:ascii="Arial" w:hAnsi="Arial" w:cs="Arial"/>
          <w:sz w:val="20"/>
          <w:szCs w:val="20"/>
        </w:rPr>
        <w:t>roject significance, anticipated outcomes and any limitations. (these might change during the course of your project and if s</w:t>
      </w:r>
      <w:r w:rsidRPr="00EB3967">
        <w:rPr>
          <w:rFonts w:ascii="Arial" w:hAnsi="Arial" w:cs="Arial"/>
          <w:sz w:val="20"/>
          <w:szCs w:val="20"/>
        </w:rPr>
        <w:t>o, update in future documents)</w:t>
      </w:r>
    </w:p>
    <w:p w14:paraId="6BFB6983" w14:textId="77777777" w:rsidR="004A6D12" w:rsidRPr="00EB3967" w:rsidRDefault="00EC365A" w:rsidP="003B4B56">
      <w:pPr>
        <w:pStyle w:val="Default"/>
        <w:numPr>
          <w:ilvl w:val="0"/>
          <w:numId w:val="19"/>
        </w:numPr>
        <w:contextualSpacing/>
        <w:textAlignment w:val="baseline"/>
        <w:rPr>
          <w:rFonts w:ascii="Arial" w:hAnsi="Arial" w:cs="Arial"/>
          <w:sz w:val="20"/>
          <w:szCs w:val="20"/>
        </w:rPr>
      </w:pPr>
      <w:r w:rsidRPr="00EB3967">
        <w:rPr>
          <w:rFonts w:ascii="Arial" w:hAnsi="Arial" w:cs="Arial"/>
          <w:sz w:val="20"/>
          <w:szCs w:val="20"/>
        </w:rPr>
        <w:t>How the proposed project fits with your program of study (what course you have taken or taking that relates to the project –</w:t>
      </w:r>
      <w:r w:rsidR="004A6D12" w:rsidRPr="00EB3967">
        <w:rPr>
          <w:rFonts w:ascii="Arial" w:hAnsi="Arial" w:cs="Arial"/>
          <w:sz w:val="20"/>
          <w:szCs w:val="20"/>
        </w:rPr>
        <w:t xml:space="preserve"> techniques and applications)? How do you plan to apply these skills/tools? </w:t>
      </w:r>
    </w:p>
    <w:p w14:paraId="270BBD0E" w14:textId="77777777" w:rsidR="00EC14E4" w:rsidRPr="00EB3967" w:rsidRDefault="00EC365A" w:rsidP="00901A79">
      <w:pPr>
        <w:pStyle w:val="Default"/>
        <w:numPr>
          <w:ilvl w:val="0"/>
          <w:numId w:val="19"/>
        </w:numPr>
        <w:contextualSpacing/>
        <w:textAlignment w:val="baseline"/>
        <w:rPr>
          <w:rFonts w:ascii="Arial" w:eastAsiaTheme="majorEastAsia" w:hAnsi="Arial" w:cs="Arial"/>
          <w:color w:val="0B8068"/>
          <w:sz w:val="20"/>
          <w:szCs w:val="20"/>
        </w:rPr>
      </w:pPr>
      <w:r w:rsidRPr="00EB3967">
        <w:rPr>
          <w:rFonts w:ascii="Arial" w:hAnsi="Arial" w:cs="Arial"/>
          <w:sz w:val="20"/>
          <w:szCs w:val="20"/>
        </w:rPr>
        <w:t>Timeli</w:t>
      </w:r>
      <w:r w:rsidR="004A6D12" w:rsidRPr="00EB3967">
        <w:rPr>
          <w:rFonts w:ascii="Arial" w:hAnsi="Arial" w:cs="Arial"/>
          <w:sz w:val="20"/>
          <w:szCs w:val="20"/>
        </w:rPr>
        <w:t>ne with tentative deliverables.</w:t>
      </w:r>
      <w:r w:rsidR="00EB3967" w:rsidRPr="00EB3967">
        <w:rPr>
          <w:rFonts w:ascii="Arial" w:hAnsi="Arial" w:cs="Arial"/>
          <w:sz w:val="20"/>
          <w:szCs w:val="20"/>
        </w:rPr>
        <w:t xml:space="preserve"> </w:t>
      </w:r>
    </w:p>
    <w:p w14:paraId="08607C4F" w14:textId="77777777" w:rsidR="00EB3967" w:rsidRDefault="00EB3967" w:rsidP="00EB3967">
      <w:pPr>
        <w:pStyle w:val="NormalWeb"/>
        <w:spacing w:before="0" w:beforeAutospacing="0" w:after="0" w:afterAutospacing="0" w:line="276" w:lineRule="atLeast"/>
        <w:textAlignment w:val="baseline"/>
        <w:rPr>
          <w:rFonts w:ascii="Arial" w:hAnsi="Arial" w:cs="Arial"/>
          <w:color w:val="000000"/>
          <w:sz w:val="20"/>
          <w:szCs w:val="20"/>
        </w:rPr>
      </w:pPr>
    </w:p>
    <w:p w14:paraId="788D9B58" w14:textId="77777777" w:rsidR="00EB3967" w:rsidRPr="00EB3967" w:rsidRDefault="00EB3967" w:rsidP="00EB3967">
      <w:pPr>
        <w:pStyle w:val="NormalWeb"/>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Submission will be due online or via e-mail</w:t>
      </w:r>
      <w:r>
        <w:rPr>
          <w:rFonts w:ascii="Arial" w:hAnsi="Arial" w:cs="Arial"/>
          <w:color w:val="000000"/>
          <w:sz w:val="20"/>
          <w:szCs w:val="20"/>
        </w:rPr>
        <w:t xml:space="preserve"> to the Professor. TBD</w:t>
      </w:r>
    </w:p>
    <w:p w14:paraId="6B8D6518" w14:textId="77777777" w:rsidR="00EB3967" w:rsidRPr="00EB3967" w:rsidRDefault="00EB3967" w:rsidP="00EB3967">
      <w:pPr>
        <w:pStyle w:val="Default"/>
        <w:ind w:left="720"/>
        <w:contextualSpacing/>
        <w:textAlignment w:val="baseline"/>
        <w:rPr>
          <w:rFonts w:ascii="Arial" w:eastAsiaTheme="majorEastAsia" w:hAnsi="Arial" w:cs="Arial"/>
          <w:color w:val="0B8068"/>
          <w:sz w:val="20"/>
          <w:szCs w:val="20"/>
        </w:rPr>
      </w:pPr>
    </w:p>
    <w:p w14:paraId="277CEA88" w14:textId="59BC1E58" w:rsidR="00B0293B" w:rsidRDefault="00AA62D0" w:rsidP="00E37F24">
      <w:pPr>
        <w:pStyle w:val="ListParagraph"/>
        <w:numPr>
          <w:ilvl w:val="0"/>
          <w:numId w:val="9"/>
        </w:numPr>
        <w:rPr>
          <w:rFonts w:eastAsiaTheme="majorEastAsia" w:cs="Arial"/>
          <w:color w:val="0B8068"/>
          <w:sz w:val="40"/>
          <w:szCs w:val="26"/>
        </w:rPr>
      </w:pPr>
      <w:r>
        <w:rPr>
          <w:rFonts w:eastAsiaTheme="majorEastAsia" w:cs="Arial"/>
          <w:color w:val="0B8068"/>
          <w:sz w:val="40"/>
          <w:szCs w:val="26"/>
        </w:rPr>
        <w:t>Interim</w:t>
      </w:r>
      <w:r w:rsidR="00B0293B" w:rsidRPr="00EB3967">
        <w:rPr>
          <w:rFonts w:eastAsiaTheme="majorEastAsia" w:cs="Arial"/>
          <w:color w:val="0B8068"/>
          <w:sz w:val="40"/>
          <w:szCs w:val="26"/>
        </w:rPr>
        <w:t xml:space="preserve"> Presentation</w:t>
      </w:r>
    </w:p>
    <w:p w14:paraId="7E3E2A6F" w14:textId="77777777" w:rsidR="00EB3967" w:rsidRDefault="00EB3967" w:rsidP="00EB3967">
      <w:pPr>
        <w:pStyle w:val="NormalWeb"/>
        <w:spacing w:before="0" w:beforeAutospacing="0" w:after="0" w:afterAutospacing="0" w:line="331" w:lineRule="atLeast"/>
        <w:rPr>
          <w:rFonts w:ascii="Arial" w:hAnsi="Arial" w:cs="Arial"/>
          <w:i/>
          <w:iCs/>
          <w:color w:val="000000"/>
          <w:sz w:val="20"/>
          <w:szCs w:val="20"/>
        </w:rPr>
      </w:pPr>
      <w:r w:rsidRPr="00EB3967">
        <w:rPr>
          <w:rFonts w:ascii="Arial" w:hAnsi="Arial" w:cs="Arial"/>
          <w:color w:val="000000"/>
          <w:sz w:val="20"/>
          <w:szCs w:val="20"/>
        </w:rPr>
        <w:t>Format:</w:t>
      </w:r>
      <w:r w:rsidRPr="00EB3967">
        <w:rPr>
          <w:rFonts w:ascii="Arial" w:hAnsi="Arial" w:cs="Arial"/>
          <w:i/>
          <w:iCs/>
          <w:color w:val="000000"/>
          <w:sz w:val="20"/>
          <w:szCs w:val="20"/>
        </w:rPr>
        <w:t xml:space="preserve"> 1</w:t>
      </w:r>
      <w:r>
        <w:rPr>
          <w:rFonts w:ascii="Arial" w:hAnsi="Arial" w:cs="Arial"/>
          <w:i/>
          <w:iCs/>
          <w:color w:val="000000"/>
          <w:sz w:val="20"/>
          <w:szCs w:val="20"/>
        </w:rPr>
        <w:t>0 minute</w:t>
      </w:r>
      <w:r w:rsidR="000F63F3">
        <w:rPr>
          <w:rFonts w:ascii="Arial" w:hAnsi="Arial" w:cs="Arial"/>
          <w:i/>
          <w:iCs/>
          <w:color w:val="000000"/>
          <w:sz w:val="20"/>
          <w:szCs w:val="20"/>
        </w:rPr>
        <w:t xml:space="preserve"> presentation + 5 min Q&amp;A -7</w:t>
      </w:r>
      <w:r w:rsidRPr="00EB3967">
        <w:rPr>
          <w:rFonts w:ascii="Arial" w:hAnsi="Arial" w:cs="Arial"/>
          <w:i/>
          <w:iCs/>
          <w:color w:val="000000"/>
          <w:sz w:val="20"/>
          <w:szCs w:val="20"/>
        </w:rPr>
        <w:t xml:space="preserve"> slides max</w:t>
      </w:r>
    </w:p>
    <w:p w14:paraId="31EEEC05" w14:textId="77777777" w:rsidR="00EB3967" w:rsidRDefault="00EB3967" w:rsidP="00EB3967">
      <w:pPr>
        <w:pStyle w:val="NormalWeb"/>
        <w:spacing w:before="0" w:beforeAutospacing="0" w:after="0" w:afterAutospacing="0" w:line="331" w:lineRule="atLeast"/>
        <w:rPr>
          <w:rFonts w:ascii="Arial" w:hAnsi="Arial" w:cs="Arial"/>
          <w:sz w:val="22"/>
          <w:szCs w:val="22"/>
        </w:rPr>
      </w:pPr>
    </w:p>
    <w:p w14:paraId="35E153DC" w14:textId="77777777" w:rsidR="00EB3967" w:rsidRDefault="00EB3967" w:rsidP="00EB3967">
      <w:pPr>
        <w:pStyle w:val="Default"/>
        <w:contextualSpacing/>
        <w:textAlignment w:val="baseline"/>
        <w:rPr>
          <w:rFonts w:ascii="Arial" w:hAnsi="Arial" w:cs="Arial"/>
          <w:sz w:val="22"/>
          <w:szCs w:val="22"/>
        </w:rPr>
      </w:pPr>
      <w:r>
        <w:rPr>
          <w:rFonts w:ascii="Arial" w:hAnsi="Arial" w:cs="Arial"/>
          <w:sz w:val="22"/>
          <w:szCs w:val="22"/>
        </w:rPr>
        <w:t>Present out to your peers and gather feedback.</w:t>
      </w:r>
      <w:r w:rsidR="00116A89" w:rsidRPr="00116A89">
        <w:t xml:space="preserve"> </w:t>
      </w:r>
      <w:r w:rsidR="00116A89" w:rsidRPr="00116A89">
        <w:rPr>
          <w:rFonts w:ascii="Arial" w:hAnsi="Arial" w:cs="Arial"/>
          <w:sz w:val="22"/>
          <w:szCs w:val="22"/>
        </w:rPr>
        <w:t>Ask your peers for help/ideas – make it a discussion vs</w:t>
      </w:r>
      <w:r w:rsidR="0073566E">
        <w:rPr>
          <w:rFonts w:ascii="Arial" w:hAnsi="Arial" w:cs="Arial"/>
          <w:sz w:val="22"/>
          <w:szCs w:val="22"/>
        </w:rPr>
        <w:t xml:space="preserve"> presentation. </w:t>
      </w:r>
      <w:r>
        <w:rPr>
          <w:rFonts w:ascii="Arial" w:hAnsi="Arial" w:cs="Arial"/>
          <w:sz w:val="20"/>
          <w:szCs w:val="20"/>
        </w:rPr>
        <w:t xml:space="preserve">Your PowerPoint </w:t>
      </w:r>
      <w:r w:rsidRPr="00EB3967">
        <w:rPr>
          <w:rFonts w:ascii="Arial" w:hAnsi="Arial" w:cs="Arial"/>
          <w:sz w:val="20"/>
          <w:szCs w:val="20"/>
        </w:rPr>
        <w:t>should include some of the following components, but please do not use this as a checklist/table of contents…get creative:</w:t>
      </w:r>
    </w:p>
    <w:p w14:paraId="205AE2CF" w14:textId="77777777" w:rsidR="00EB3967" w:rsidRDefault="00EB3967" w:rsidP="00EB3967">
      <w:pPr>
        <w:pStyle w:val="Default"/>
        <w:contextualSpacing/>
        <w:textAlignment w:val="baseline"/>
        <w:rPr>
          <w:rFonts w:ascii="Arial" w:hAnsi="Arial" w:cs="Arial"/>
          <w:sz w:val="22"/>
          <w:szCs w:val="22"/>
        </w:rPr>
      </w:pPr>
    </w:p>
    <w:p w14:paraId="59BBE867" w14:textId="77777777" w:rsidR="00EB3967" w:rsidRPr="00EB3967" w:rsidRDefault="00EB3967" w:rsidP="00EB3967">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Cover: Informative title, team </w:t>
      </w:r>
      <w:r>
        <w:rPr>
          <w:rFonts w:ascii="Arial" w:hAnsi="Arial" w:cs="Arial"/>
          <w:color w:val="000000"/>
          <w:sz w:val="20"/>
          <w:szCs w:val="20"/>
        </w:rPr>
        <w:t>member intros/roles</w:t>
      </w:r>
    </w:p>
    <w:p w14:paraId="18CFA305" w14:textId="77777777" w:rsidR="00EB3967" w:rsidRPr="00EB3967" w:rsidRDefault="00EB3967" w:rsidP="00EB3967">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Provide a brief background of organization/problem addressed.</w:t>
      </w:r>
    </w:p>
    <w:p w14:paraId="70ADA3FF" w14:textId="77777777" w:rsidR="00EB3967" w:rsidRPr="00EB3967" w:rsidRDefault="00EB3967" w:rsidP="00EB3967">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Business problem/opportunity (stakeholder, challenge/opportunity, humanity considerations)</w:t>
      </w:r>
    </w:p>
    <w:p w14:paraId="50795BC8" w14:textId="77777777" w:rsidR="00EB3967" w:rsidRPr="00EB3967" w:rsidRDefault="00EB3967" w:rsidP="00E878F8">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Data mining problem </w:t>
      </w:r>
      <w:r>
        <w:rPr>
          <w:rFonts w:ascii="Arial" w:hAnsi="Arial" w:cs="Arial"/>
          <w:color w:val="000000"/>
          <w:sz w:val="20"/>
          <w:szCs w:val="20"/>
        </w:rPr>
        <w:t xml:space="preserve">&amp; </w:t>
      </w:r>
      <w:r w:rsidRPr="00EB3967">
        <w:rPr>
          <w:rFonts w:ascii="Arial" w:hAnsi="Arial" w:cs="Arial"/>
          <w:color w:val="000000"/>
          <w:sz w:val="20"/>
          <w:szCs w:val="20"/>
        </w:rPr>
        <w:t xml:space="preserve">Data description </w:t>
      </w:r>
    </w:p>
    <w:p w14:paraId="5AC2E218" w14:textId="77777777" w:rsidR="00EB3967" w:rsidRPr="00EB3967" w:rsidRDefault="00EB3967" w:rsidP="00EB3967">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Implications – so what can business/org do with findings/actions</w:t>
      </w:r>
    </w:p>
    <w:p w14:paraId="016895C7" w14:textId="77777777" w:rsidR="00116A89" w:rsidRDefault="00EB3967" w:rsidP="00116A89">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Pr>
          <w:rFonts w:ascii="Arial" w:hAnsi="Arial" w:cs="Arial"/>
          <w:color w:val="000000"/>
          <w:sz w:val="20"/>
          <w:szCs w:val="20"/>
        </w:rPr>
        <w:t xml:space="preserve">Preliminary </w:t>
      </w:r>
      <w:r w:rsidRPr="00EB3967">
        <w:rPr>
          <w:rFonts w:ascii="Arial" w:hAnsi="Arial" w:cs="Arial"/>
          <w:color w:val="000000"/>
          <w:sz w:val="20"/>
          <w:szCs w:val="20"/>
        </w:rPr>
        <w:t>Recommendations (what should the client be aware of? problems you encountered, suggestions for future data collection or analysis, etc.)</w:t>
      </w:r>
    </w:p>
    <w:p w14:paraId="2446ABB7" w14:textId="77777777" w:rsidR="00EB3967" w:rsidRPr="00EB3967" w:rsidRDefault="00EB3967" w:rsidP="00EB3967">
      <w:pPr>
        <w:pStyle w:val="NormalWeb"/>
        <w:spacing w:before="0" w:beforeAutospacing="0" w:after="0" w:afterAutospacing="0" w:line="276" w:lineRule="atLeast"/>
        <w:textAlignment w:val="baseline"/>
        <w:rPr>
          <w:rFonts w:ascii="Arial" w:hAnsi="Arial" w:cs="Arial"/>
          <w:color w:val="000000"/>
          <w:sz w:val="20"/>
          <w:szCs w:val="20"/>
        </w:rPr>
      </w:pPr>
      <w:r>
        <w:rPr>
          <w:rFonts w:ascii="Arial" w:hAnsi="Arial" w:cs="Arial"/>
          <w:color w:val="000000"/>
          <w:sz w:val="20"/>
          <w:szCs w:val="20"/>
        </w:rPr>
        <w:t xml:space="preserve">No submission required. </w:t>
      </w:r>
    </w:p>
    <w:p w14:paraId="4B3F6ABD" w14:textId="77777777" w:rsidR="00B34614" w:rsidRPr="00EB3967" w:rsidRDefault="00B34614" w:rsidP="00B34614">
      <w:pPr>
        <w:pStyle w:val="NormalWeb"/>
        <w:spacing w:after="0" w:afterAutospacing="0"/>
        <w:contextualSpacing/>
        <w:textAlignment w:val="baseline"/>
        <w:rPr>
          <w:rFonts w:ascii="Arial" w:eastAsiaTheme="majorEastAsia" w:hAnsi="Arial" w:cs="Arial"/>
          <w:color w:val="0B8068"/>
          <w:sz w:val="40"/>
          <w:szCs w:val="26"/>
        </w:rPr>
      </w:pPr>
    </w:p>
    <w:p w14:paraId="5AEEAEA6" w14:textId="23E4C7A2" w:rsidR="0057220D" w:rsidRPr="00EB3967" w:rsidRDefault="009C351E" w:rsidP="0057220D">
      <w:pPr>
        <w:rPr>
          <w:rFonts w:eastAsiaTheme="majorEastAsia" w:cs="Arial"/>
          <w:color w:val="0B8068"/>
          <w:sz w:val="40"/>
          <w:szCs w:val="26"/>
        </w:rPr>
      </w:pPr>
      <w:r>
        <w:rPr>
          <w:rFonts w:eastAsiaTheme="majorEastAsia" w:cs="Arial"/>
          <w:color w:val="0B8068"/>
          <w:sz w:val="40"/>
          <w:szCs w:val="26"/>
        </w:rPr>
        <w:t>6</w:t>
      </w:r>
      <w:r w:rsidR="0057220D" w:rsidRPr="00EB3967">
        <w:rPr>
          <w:rFonts w:eastAsiaTheme="majorEastAsia" w:cs="Arial"/>
          <w:color w:val="0B8068"/>
          <w:sz w:val="40"/>
          <w:szCs w:val="26"/>
        </w:rPr>
        <w:t xml:space="preserve">. </w:t>
      </w:r>
      <w:r>
        <w:rPr>
          <w:rFonts w:eastAsiaTheme="majorEastAsia" w:cs="Arial"/>
          <w:color w:val="0B8068"/>
          <w:sz w:val="40"/>
          <w:szCs w:val="26"/>
        </w:rPr>
        <w:t>Final</w:t>
      </w:r>
      <w:r w:rsidR="0057220D" w:rsidRPr="00EB3967">
        <w:rPr>
          <w:rFonts w:eastAsiaTheme="majorEastAsia" w:cs="Arial"/>
          <w:color w:val="0B8068"/>
          <w:sz w:val="40"/>
          <w:szCs w:val="26"/>
        </w:rPr>
        <w:t xml:space="preserve"> Report (5 pages) </w:t>
      </w:r>
    </w:p>
    <w:p w14:paraId="11AEF5EB" w14:textId="77777777" w:rsidR="0057220D" w:rsidRPr="00EB3967" w:rsidRDefault="0057220D" w:rsidP="0057220D">
      <w:pPr>
        <w:pStyle w:val="NormalWeb"/>
        <w:spacing w:before="0" w:beforeAutospacing="0" w:after="0" w:afterAutospacing="0" w:line="331" w:lineRule="atLeast"/>
        <w:rPr>
          <w:rFonts w:ascii="Arial" w:hAnsi="Arial" w:cs="Arial"/>
          <w:color w:val="000000"/>
        </w:rPr>
      </w:pPr>
      <w:r w:rsidRPr="00EB3967">
        <w:rPr>
          <w:rFonts w:ascii="Arial" w:hAnsi="Arial" w:cs="Arial"/>
          <w:color w:val="000000"/>
          <w:sz w:val="20"/>
          <w:szCs w:val="20"/>
        </w:rPr>
        <w:t>The project report details the team project, from the business problem through the data mining problem and solution, to recommendations.</w:t>
      </w:r>
    </w:p>
    <w:p w14:paraId="001CE329" w14:textId="77777777" w:rsidR="0057220D" w:rsidRPr="00EB3967" w:rsidRDefault="0057220D" w:rsidP="0057220D">
      <w:pPr>
        <w:pStyle w:val="NormalWeb"/>
        <w:spacing w:before="0" w:beforeAutospacing="0" w:after="0" w:afterAutospacing="0" w:line="331" w:lineRule="atLeast"/>
        <w:rPr>
          <w:rFonts w:ascii="Arial" w:hAnsi="Arial" w:cs="Arial"/>
          <w:color w:val="000000"/>
        </w:rPr>
      </w:pPr>
      <w:r w:rsidRPr="00EB3967">
        <w:rPr>
          <w:rFonts w:ascii="Arial" w:hAnsi="Arial" w:cs="Arial"/>
          <w:color w:val="000000"/>
          <w:sz w:val="20"/>
          <w:szCs w:val="20"/>
        </w:rPr>
        <w:lastRenderedPageBreak/>
        <w:t>Format:</w:t>
      </w:r>
      <w:r w:rsidRPr="00EB3967">
        <w:rPr>
          <w:rFonts w:ascii="Arial" w:hAnsi="Arial" w:cs="Arial"/>
          <w:i/>
          <w:iCs/>
          <w:color w:val="000000"/>
          <w:sz w:val="20"/>
          <w:szCs w:val="20"/>
        </w:rPr>
        <w:t xml:space="preserve"> 5 pages, 11-point font, 1-inch margins, 1.15-line space, </w:t>
      </w:r>
      <w:r w:rsidR="00276A2C">
        <w:rPr>
          <w:rFonts w:ascii="Arial" w:hAnsi="Arial" w:cs="Arial"/>
          <w:i/>
          <w:iCs/>
          <w:color w:val="000000"/>
          <w:sz w:val="20"/>
          <w:szCs w:val="20"/>
        </w:rPr>
        <w:t>World</w:t>
      </w:r>
      <w:r w:rsidRPr="00EB3967">
        <w:rPr>
          <w:rFonts w:ascii="Arial" w:hAnsi="Arial" w:cs="Arial"/>
          <w:i/>
          <w:iCs/>
          <w:color w:val="000000"/>
          <w:sz w:val="20"/>
          <w:szCs w:val="20"/>
        </w:rPr>
        <w:t xml:space="preserve"> format.</w:t>
      </w:r>
    </w:p>
    <w:p w14:paraId="6F434481" w14:textId="77777777" w:rsidR="0057220D" w:rsidRPr="00EB3967" w:rsidRDefault="0057220D" w:rsidP="0057220D">
      <w:pPr>
        <w:pStyle w:val="NormalWeb"/>
        <w:spacing w:before="0" w:beforeAutospacing="0" w:after="0" w:afterAutospacing="0" w:line="331" w:lineRule="atLeast"/>
        <w:rPr>
          <w:rFonts w:ascii="Arial" w:hAnsi="Arial" w:cs="Arial"/>
          <w:color w:val="000000"/>
        </w:rPr>
      </w:pPr>
      <w:r w:rsidRPr="00EB3967">
        <w:rPr>
          <w:rFonts w:ascii="Arial" w:hAnsi="Arial" w:cs="Arial"/>
          <w:color w:val="000000"/>
          <w:sz w:val="20"/>
          <w:szCs w:val="20"/>
        </w:rPr>
        <w:t>The report should be written clearly and professionally and include the following sections:</w:t>
      </w:r>
    </w:p>
    <w:p w14:paraId="02A7F3F1" w14:textId="77777777" w:rsidR="0057220D" w:rsidRPr="00EB3967" w:rsidRDefault="0057220D" w:rsidP="00276A2C">
      <w:pPr>
        <w:pStyle w:val="NormalWeb"/>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b/>
          <w:bCs/>
          <w:color w:val="000000"/>
          <w:sz w:val="20"/>
          <w:szCs w:val="20"/>
        </w:rPr>
        <w:t xml:space="preserve">Cover page </w:t>
      </w:r>
      <w:r w:rsidRPr="00EB3967">
        <w:rPr>
          <w:rFonts w:ascii="Arial" w:hAnsi="Arial" w:cs="Arial"/>
          <w:color w:val="000000"/>
          <w:sz w:val="20"/>
          <w:szCs w:val="20"/>
        </w:rPr>
        <w:t>with informative title, team number and member names</w:t>
      </w:r>
    </w:p>
    <w:p w14:paraId="004615C8" w14:textId="77777777" w:rsidR="0057220D" w:rsidRPr="00EB3967" w:rsidRDefault="0057220D" w:rsidP="00276A2C">
      <w:pPr>
        <w:pStyle w:val="NormalWeb"/>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b/>
          <w:bCs/>
          <w:color w:val="000000"/>
          <w:sz w:val="20"/>
          <w:szCs w:val="20"/>
        </w:rPr>
        <w:t>One-page executive summary</w:t>
      </w:r>
      <w:r w:rsidRPr="00EB3967">
        <w:rPr>
          <w:rFonts w:ascii="Arial" w:hAnsi="Arial" w:cs="Arial"/>
          <w:color w:val="000000"/>
          <w:sz w:val="20"/>
          <w:szCs w:val="20"/>
        </w:rPr>
        <w:t>: summarizes the entire report for a non-technical manager (the business problem, data, the analytics solution and recommendations)</w:t>
      </w:r>
    </w:p>
    <w:p w14:paraId="1BBE5A19" w14:textId="77777777" w:rsidR="0057220D" w:rsidRPr="00EB3967" w:rsidRDefault="0057220D" w:rsidP="00276A2C">
      <w:pPr>
        <w:pStyle w:val="NormalWeb"/>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b/>
          <w:bCs/>
          <w:color w:val="000000"/>
          <w:sz w:val="20"/>
          <w:szCs w:val="20"/>
        </w:rPr>
        <w:t>Detailed report:</w:t>
      </w:r>
    </w:p>
    <w:p w14:paraId="709343A5" w14:textId="77777777" w:rsidR="0057220D" w:rsidRPr="00EB3967" w:rsidRDefault="0057220D" w:rsidP="00276A2C">
      <w:pPr>
        <w:pStyle w:val="NormalWeb"/>
        <w:numPr>
          <w:ilvl w:val="0"/>
          <w:numId w:val="2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Problem description (business goal and data </w:t>
      </w:r>
      <w:r w:rsidR="00276A2C">
        <w:rPr>
          <w:rFonts w:ascii="Arial" w:hAnsi="Arial" w:cs="Arial"/>
          <w:color w:val="000000"/>
          <w:sz w:val="20"/>
          <w:szCs w:val="20"/>
        </w:rPr>
        <w:t>analysis</w:t>
      </w:r>
      <w:r w:rsidRPr="00EB3967">
        <w:rPr>
          <w:rFonts w:ascii="Arial" w:hAnsi="Arial" w:cs="Arial"/>
          <w:color w:val="000000"/>
          <w:sz w:val="20"/>
          <w:szCs w:val="20"/>
        </w:rPr>
        <w:t xml:space="preserve"> goal)</w:t>
      </w:r>
    </w:p>
    <w:p w14:paraId="5C970754" w14:textId="77777777" w:rsidR="0057220D" w:rsidRPr="00EB3967" w:rsidRDefault="0057220D" w:rsidP="00276A2C">
      <w:pPr>
        <w:pStyle w:val="NormalWeb"/>
        <w:numPr>
          <w:ilvl w:val="0"/>
          <w:numId w:val="2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Data description (the data that you end up using: size and dimension, what is a record, list of output and input variables,).</w:t>
      </w:r>
    </w:p>
    <w:p w14:paraId="2900FB0F" w14:textId="77777777" w:rsidR="0057220D" w:rsidRPr="00EB3967" w:rsidRDefault="00276A2C" w:rsidP="00276A2C">
      <w:pPr>
        <w:pStyle w:val="NormalWeb"/>
        <w:numPr>
          <w:ilvl w:val="0"/>
          <w:numId w:val="21"/>
        </w:numPr>
        <w:spacing w:before="0" w:beforeAutospacing="0" w:after="0" w:afterAutospacing="0" w:line="276" w:lineRule="atLeast"/>
        <w:textAlignment w:val="baseline"/>
        <w:rPr>
          <w:rFonts w:ascii="Arial" w:hAnsi="Arial" w:cs="Arial"/>
          <w:color w:val="000000"/>
          <w:sz w:val="20"/>
          <w:szCs w:val="20"/>
        </w:rPr>
      </w:pPr>
      <w:r>
        <w:rPr>
          <w:rFonts w:ascii="Arial" w:hAnsi="Arial" w:cs="Arial"/>
          <w:color w:val="000000"/>
          <w:sz w:val="20"/>
          <w:szCs w:val="20"/>
        </w:rPr>
        <w:t>D</w:t>
      </w:r>
      <w:r w:rsidR="0057220D" w:rsidRPr="00EB3967">
        <w:rPr>
          <w:rFonts w:ascii="Arial" w:hAnsi="Arial" w:cs="Arial"/>
          <w:color w:val="000000"/>
          <w:sz w:val="20"/>
          <w:szCs w:val="20"/>
        </w:rPr>
        <w:t>ata preparation details (how your data were created from the raw data) and key charts. Details can be provided in an Appendix.</w:t>
      </w:r>
    </w:p>
    <w:p w14:paraId="25AC2440" w14:textId="77777777" w:rsidR="0057220D" w:rsidRPr="00EB3967" w:rsidRDefault="0057220D" w:rsidP="00276A2C">
      <w:pPr>
        <w:pStyle w:val="NormalWeb"/>
        <w:numPr>
          <w:ilvl w:val="0"/>
          <w:numId w:val="2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Data </w:t>
      </w:r>
      <w:r w:rsidR="00276A2C">
        <w:rPr>
          <w:rFonts w:ascii="Arial" w:hAnsi="Arial" w:cs="Arial"/>
          <w:color w:val="000000"/>
          <w:sz w:val="20"/>
          <w:szCs w:val="20"/>
        </w:rPr>
        <w:t>analysis</w:t>
      </w:r>
      <w:r w:rsidRPr="00EB3967">
        <w:rPr>
          <w:rFonts w:ascii="Arial" w:hAnsi="Arial" w:cs="Arial"/>
          <w:color w:val="000000"/>
          <w:sz w:val="20"/>
          <w:szCs w:val="20"/>
        </w:rPr>
        <w:t xml:space="preserve"> solution: Methods applied (with sufficient detail and screenshots; use Appendix if needed) and appropriate performance evaluation (proper choice of measures, benchmarking).</w:t>
      </w:r>
    </w:p>
    <w:p w14:paraId="57F76EC2" w14:textId="77777777" w:rsidR="0057220D" w:rsidRPr="00EB3967" w:rsidRDefault="0057220D" w:rsidP="00276A2C">
      <w:pPr>
        <w:pStyle w:val="NormalWeb"/>
        <w:numPr>
          <w:ilvl w:val="0"/>
          <w:numId w:val="2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Conclusions (advantages and limitations) and operational recommendations</w:t>
      </w:r>
    </w:p>
    <w:p w14:paraId="4A60FB91" w14:textId="77777777" w:rsidR="00B0293B" w:rsidRPr="00EB3967" w:rsidRDefault="00B0293B" w:rsidP="00B0293B">
      <w:pPr>
        <w:pStyle w:val="ListParagraph"/>
        <w:rPr>
          <w:rFonts w:eastAsiaTheme="majorEastAsia" w:cs="Arial"/>
          <w:color w:val="0B8068"/>
          <w:sz w:val="40"/>
          <w:szCs w:val="26"/>
        </w:rPr>
      </w:pPr>
    </w:p>
    <w:p w14:paraId="059FC385" w14:textId="5DE1B5EA" w:rsidR="00B03641" w:rsidRPr="00EB3967" w:rsidRDefault="009C351E" w:rsidP="009E109D">
      <w:pPr>
        <w:pStyle w:val="ListParagraph"/>
        <w:ind w:left="0"/>
        <w:rPr>
          <w:rFonts w:eastAsiaTheme="majorEastAsia" w:cs="Arial"/>
          <w:color w:val="0B8068"/>
          <w:sz w:val="40"/>
          <w:szCs w:val="26"/>
        </w:rPr>
      </w:pPr>
      <w:proofErr w:type="gramStart"/>
      <w:r>
        <w:rPr>
          <w:rFonts w:eastAsiaTheme="majorEastAsia" w:cs="Arial"/>
          <w:color w:val="0B8068"/>
          <w:sz w:val="40"/>
          <w:szCs w:val="26"/>
        </w:rPr>
        <w:t>7</w:t>
      </w:r>
      <w:r w:rsidR="00487E34">
        <w:rPr>
          <w:rFonts w:eastAsiaTheme="majorEastAsia" w:cs="Arial"/>
          <w:color w:val="0B8068"/>
          <w:sz w:val="40"/>
          <w:szCs w:val="26"/>
        </w:rPr>
        <w:t xml:space="preserve"> </w:t>
      </w:r>
      <w:r w:rsidR="009E109D" w:rsidRPr="00EB3967">
        <w:rPr>
          <w:rFonts w:eastAsiaTheme="majorEastAsia" w:cs="Arial"/>
          <w:color w:val="0B8068"/>
          <w:sz w:val="40"/>
          <w:szCs w:val="26"/>
        </w:rPr>
        <w:t>.</w:t>
      </w:r>
      <w:proofErr w:type="gramEnd"/>
      <w:r w:rsidR="009E109D" w:rsidRPr="00EB3967">
        <w:rPr>
          <w:rFonts w:eastAsiaTheme="majorEastAsia" w:cs="Arial"/>
          <w:color w:val="0B8068"/>
          <w:sz w:val="40"/>
          <w:szCs w:val="26"/>
        </w:rPr>
        <w:t xml:space="preserve"> </w:t>
      </w:r>
      <w:r w:rsidR="00B03641" w:rsidRPr="00EB3967">
        <w:rPr>
          <w:rFonts w:eastAsiaTheme="majorEastAsia" w:cs="Arial"/>
          <w:color w:val="0B8068"/>
          <w:sz w:val="40"/>
          <w:szCs w:val="26"/>
        </w:rPr>
        <w:t xml:space="preserve">Project Presentation (15 minutes </w:t>
      </w:r>
      <w:r w:rsidR="00690F73" w:rsidRPr="00EB3967">
        <w:rPr>
          <w:rFonts w:eastAsiaTheme="majorEastAsia" w:cs="Arial"/>
          <w:color w:val="0B8068"/>
          <w:sz w:val="40"/>
          <w:szCs w:val="26"/>
        </w:rPr>
        <w:t>presentation</w:t>
      </w:r>
      <w:r w:rsidR="002012F0" w:rsidRPr="00EB3967">
        <w:rPr>
          <w:rFonts w:eastAsiaTheme="majorEastAsia" w:cs="Arial"/>
          <w:color w:val="0B8068"/>
          <w:sz w:val="40"/>
          <w:szCs w:val="26"/>
        </w:rPr>
        <w:t xml:space="preserve"> + 5 min Q&amp;A -10 slides max) </w:t>
      </w:r>
    </w:p>
    <w:p w14:paraId="5D1C70A0" w14:textId="77777777" w:rsidR="00B03641" w:rsidRPr="00EB3967" w:rsidRDefault="00B03641" w:rsidP="00B03641">
      <w:pPr>
        <w:pStyle w:val="NormalWeb"/>
        <w:spacing w:before="0" w:beforeAutospacing="0" w:after="0" w:afterAutospacing="0" w:line="331" w:lineRule="atLeast"/>
        <w:rPr>
          <w:rFonts w:ascii="Arial" w:hAnsi="Arial" w:cs="Arial"/>
          <w:color w:val="000000"/>
        </w:rPr>
      </w:pPr>
      <w:r w:rsidRPr="00EB3967">
        <w:rPr>
          <w:rFonts w:ascii="Arial" w:hAnsi="Arial" w:cs="Arial"/>
          <w:color w:val="000000"/>
          <w:sz w:val="20"/>
          <w:szCs w:val="20"/>
        </w:rPr>
        <w:t xml:space="preserve">Each team presents their project to the </w:t>
      </w:r>
      <w:r w:rsidR="002012F0" w:rsidRPr="00EB3967">
        <w:rPr>
          <w:rFonts w:ascii="Arial" w:hAnsi="Arial" w:cs="Arial"/>
          <w:color w:val="000000"/>
          <w:sz w:val="20"/>
          <w:szCs w:val="20"/>
        </w:rPr>
        <w:t xml:space="preserve">entire </w:t>
      </w:r>
      <w:r w:rsidRPr="00EB3967">
        <w:rPr>
          <w:rFonts w:ascii="Arial" w:hAnsi="Arial" w:cs="Arial"/>
          <w:color w:val="000000"/>
          <w:sz w:val="20"/>
          <w:szCs w:val="20"/>
        </w:rPr>
        <w:t>class</w:t>
      </w:r>
      <w:r w:rsidR="002012F0" w:rsidRPr="00EB3967">
        <w:rPr>
          <w:rFonts w:ascii="Arial" w:hAnsi="Arial" w:cs="Arial"/>
          <w:color w:val="000000"/>
          <w:sz w:val="20"/>
          <w:szCs w:val="20"/>
        </w:rPr>
        <w:t xml:space="preserve"> and mentors are welcome to attend</w:t>
      </w:r>
      <w:r w:rsidRPr="00EB3967">
        <w:rPr>
          <w:rFonts w:ascii="Arial" w:hAnsi="Arial" w:cs="Arial"/>
          <w:color w:val="000000"/>
          <w:sz w:val="20"/>
          <w:szCs w:val="20"/>
        </w:rPr>
        <w:t>. The project is based on the proposal submission, where the idea is then developed into a data mining solution with final recommendations.</w:t>
      </w:r>
    </w:p>
    <w:p w14:paraId="27198384" w14:textId="77777777" w:rsidR="00B03641" w:rsidRPr="00EB3967" w:rsidRDefault="002012F0" w:rsidP="00B03641">
      <w:pPr>
        <w:pStyle w:val="NormalWeb"/>
        <w:spacing w:before="0" w:beforeAutospacing="0" w:after="0" w:afterAutospacing="0" w:line="331" w:lineRule="atLeast"/>
        <w:rPr>
          <w:rFonts w:ascii="Arial" w:hAnsi="Arial" w:cs="Arial"/>
          <w:color w:val="000000"/>
        </w:rPr>
      </w:pPr>
      <w:r w:rsidRPr="00EB3967">
        <w:rPr>
          <w:rFonts w:ascii="Arial" w:hAnsi="Arial" w:cs="Arial"/>
          <w:color w:val="000000"/>
          <w:sz w:val="20"/>
          <w:szCs w:val="20"/>
        </w:rPr>
        <w:t>F</w:t>
      </w:r>
      <w:r w:rsidR="00B03641" w:rsidRPr="00EB3967">
        <w:rPr>
          <w:rFonts w:ascii="Arial" w:hAnsi="Arial" w:cs="Arial"/>
          <w:color w:val="000000"/>
          <w:sz w:val="20"/>
          <w:szCs w:val="20"/>
        </w:rPr>
        <w:t>ollowing slides</w:t>
      </w:r>
      <w:r w:rsidRPr="00EB3967">
        <w:rPr>
          <w:rFonts w:ascii="Arial" w:hAnsi="Arial" w:cs="Arial"/>
          <w:color w:val="000000"/>
          <w:sz w:val="20"/>
          <w:szCs w:val="20"/>
        </w:rPr>
        <w:t xml:space="preserve"> are a few suggested ideas: </w:t>
      </w:r>
      <w:r w:rsidR="00B03641" w:rsidRPr="00EB3967">
        <w:rPr>
          <w:rFonts w:ascii="Arial" w:hAnsi="Arial" w:cs="Arial"/>
          <w:color w:val="000000"/>
          <w:sz w:val="20"/>
          <w:szCs w:val="20"/>
        </w:rPr>
        <w:t xml:space="preserve"> </w:t>
      </w:r>
    </w:p>
    <w:p w14:paraId="18D72D2E" w14:textId="77777777" w:rsidR="00B03641" w:rsidRPr="00EB3967" w:rsidRDefault="00B03641" w:rsidP="00E37F24">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Cover: Informative title, team number and member names</w:t>
      </w:r>
    </w:p>
    <w:p w14:paraId="11ED0977" w14:textId="77777777" w:rsidR="00EC365A" w:rsidRPr="00EB3967" w:rsidRDefault="00EC365A" w:rsidP="00EC365A">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Provide a brief background of organization/problem addressed.</w:t>
      </w:r>
    </w:p>
    <w:p w14:paraId="4D90E635" w14:textId="77777777" w:rsidR="00B03641" w:rsidRPr="00EB3967" w:rsidRDefault="00B03641" w:rsidP="00E37F24">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Business problem</w:t>
      </w:r>
      <w:r w:rsidR="002012F0" w:rsidRPr="00EB3967">
        <w:rPr>
          <w:rFonts w:ascii="Arial" w:hAnsi="Arial" w:cs="Arial"/>
          <w:color w:val="000000"/>
          <w:sz w:val="20"/>
          <w:szCs w:val="20"/>
        </w:rPr>
        <w:t xml:space="preserve">/opportunity </w:t>
      </w:r>
      <w:r w:rsidRPr="00EB3967">
        <w:rPr>
          <w:rFonts w:ascii="Arial" w:hAnsi="Arial" w:cs="Arial"/>
          <w:color w:val="000000"/>
          <w:sz w:val="20"/>
          <w:szCs w:val="20"/>
        </w:rPr>
        <w:t>(stakeholder, challenge/opportunity, humanity considerations)</w:t>
      </w:r>
    </w:p>
    <w:p w14:paraId="4ADC6023" w14:textId="77777777" w:rsidR="00B03641" w:rsidRPr="00EB3967" w:rsidRDefault="00B03641" w:rsidP="00E37F24">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Data mining problem (supervised/unsupervised, explanatory/predictive, how to be deployed)</w:t>
      </w:r>
    </w:p>
    <w:p w14:paraId="0360F33D" w14:textId="77777777" w:rsidR="002012F0" w:rsidRPr="00EB3967" w:rsidRDefault="002012F0" w:rsidP="00E37F24">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Data description </w:t>
      </w:r>
    </w:p>
    <w:p w14:paraId="39601A71" w14:textId="77777777" w:rsidR="00EC365A" w:rsidRPr="00EB3967" w:rsidRDefault="00EC365A" w:rsidP="00EC365A">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 xml:space="preserve">Data cleansing, if needed – steps taken – what were the challenges with the data and steps taken to cleanse bring it to usable format (ETL – extract, transform, load steps). Technology/tools used for cleansing/analysis </w:t>
      </w:r>
    </w:p>
    <w:p w14:paraId="36E32C21" w14:textId="77777777" w:rsidR="00B03641" w:rsidRPr="00EB3967" w:rsidRDefault="00B03641" w:rsidP="00E37F24">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Methods (methods, relevant outputs)</w:t>
      </w:r>
    </w:p>
    <w:p w14:paraId="4420C7FA" w14:textId="77777777" w:rsidR="00B03641" w:rsidRPr="00EB3967" w:rsidRDefault="00B03641" w:rsidP="00E37F24">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Evaluation (metrics of interest, benchmark, comparison)</w:t>
      </w:r>
    </w:p>
    <w:p w14:paraId="38A4A16E" w14:textId="77777777" w:rsidR="00EC365A" w:rsidRPr="00EB3967" w:rsidRDefault="00EC365A" w:rsidP="00EC365A">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Implications – so what can business/org do with findings/actions</w:t>
      </w:r>
    </w:p>
    <w:p w14:paraId="1ED1CA1C" w14:textId="77777777" w:rsidR="00B03641" w:rsidRPr="00EB3967" w:rsidRDefault="00B03641" w:rsidP="00E37F24">
      <w:pPr>
        <w:pStyle w:val="NormalWeb"/>
        <w:numPr>
          <w:ilvl w:val="0"/>
          <w:numId w:val="1"/>
        </w:numPr>
        <w:spacing w:before="0" w:beforeAutospacing="0" w:after="0" w:afterAutospacing="0" w:line="276" w:lineRule="atLeast"/>
        <w:textAlignment w:val="baseline"/>
        <w:rPr>
          <w:rFonts w:ascii="Arial" w:hAnsi="Arial" w:cs="Arial"/>
          <w:color w:val="000000"/>
          <w:sz w:val="20"/>
          <w:szCs w:val="20"/>
        </w:rPr>
      </w:pPr>
      <w:r w:rsidRPr="00EB3967">
        <w:rPr>
          <w:rFonts w:ascii="Arial" w:hAnsi="Arial" w:cs="Arial"/>
          <w:color w:val="000000"/>
          <w:sz w:val="20"/>
          <w:szCs w:val="20"/>
        </w:rPr>
        <w:t>Recommendations (what should the client be aware of? problems you encountered, suggestions for future data collection or analysis, etc.)</w:t>
      </w:r>
    </w:p>
    <w:p w14:paraId="71436325" w14:textId="77777777" w:rsidR="00B03641" w:rsidRPr="00EB3967" w:rsidRDefault="00B03641" w:rsidP="00102CD0">
      <w:pPr>
        <w:rPr>
          <w:rFonts w:eastAsiaTheme="majorEastAsia" w:cs="Arial"/>
          <w:color w:val="0B8068"/>
          <w:sz w:val="40"/>
          <w:szCs w:val="26"/>
        </w:rPr>
      </w:pPr>
    </w:p>
    <w:sectPr w:rsidR="00B03641" w:rsidRPr="00EB3967" w:rsidSect="0011675A">
      <w:footerReference w:type="default" r:id="rId11"/>
      <w:footerReference w:type="first" r:id="rId12"/>
      <w:type w:val="continuous"/>
      <w:pgSz w:w="12240" w:h="15840"/>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988A" w14:textId="77777777" w:rsidR="00F804CE" w:rsidRDefault="00F804CE" w:rsidP="00601025">
      <w:pPr>
        <w:spacing w:after="0" w:line="240" w:lineRule="auto"/>
      </w:pPr>
      <w:r>
        <w:separator/>
      </w:r>
    </w:p>
  </w:endnote>
  <w:endnote w:type="continuationSeparator" w:id="0">
    <w:p w14:paraId="05CC8530" w14:textId="77777777" w:rsidR="00F804CE" w:rsidRDefault="00F804CE" w:rsidP="0060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GｺﾞｼｯｸM">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SMinchoE">
    <w:altName w:val="HGS明朝E"/>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75088" w14:textId="77777777" w:rsidR="0064149B" w:rsidRDefault="0064149B" w:rsidP="009900C8">
    <w:pPr>
      <w:pStyle w:val="Footer"/>
    </w:pPr>
  </w:p>
  <w:p w14:paraId="3B096DB7" w14:textId="77777777" w:rsidR="00C0684F" w:rsidRDefault="00C0684F" w:rsidP="009900C8">
    <w:pPr>
      <w:pStyle w:val="Footer"/>
      <w:rPr>
        <w:rFonts w:eastAsiaTheme="minorEastAsia" w:cs="Arial"/>
        <w:color w:val="4C4C4C"/>
        <w:sz w:val="22"/>
        <w:szCs w:val="24"/>
      </w:rPr>
    </w:pPr>
    <w:r w:rsidRPr="00C0684F">
      <w:rPr>
        <w:rFonts w:eastAsiaTheme="minorEastAsia" w:cs="Arial"/>
        <w:color w:val="4C4C4C"/>
        <w:sz w:val="22"/>
        <w:szCs w:val="24"/>
      </w:rPr>
      <w:t>Case Assignment Instructions</w:t>
    </w:r>
  </w:p>
  <w:p w14:paraId="73C2C624" w14:textId="16A7426E" w:rsidR="00646C77" w:rsidRDefault="000D14EB" w:rsidP="009900C8">
    <w:pPr>
      <w:pStyle w:val="Footer"/>
      <w:rPr>
        <w:rFonts w:eastAsiaTheme="minorEastAsia" w:cs="Arial"/>
        <w:color w:val="4C4C4C"/>
        <w:sz w:val="22"/>
        <w:szCs w:val="24"/>
      </w:rPr>
    </w:pPr>
    <w:r>
      <w:rPr>
        <w:rFonts w:eastAsiaTheme="minorEastAsia" w:cs="Arial"/>
        <w:color w:val="4C4C4C"/>
        <w:sz w:val="22"/>
        <w:szCs w:val="24"/>
      </w:rPr>
      <w:t>DAT 205</w:t>
    </w:r>
    <w:r w:rsidR="00646C77" w:rsidRPr="00646C77">
      <w:rPr>
        <w:rFonts w:eastAsiaTheme="minorEastAsia" w:cs="Arial"/>
        <w:color w:val="4C4C4C"/>
        <w:sz w:val="22"/>
        <w:szCs w:val="24"/>
      </w:rPr>
      <w:t xml:space="preserve"> Big Data Analytics Capstone Project Course </w:t>
    </w:r>
  </w:p>
  <w:p w14:paraId="123849EB" w14:textId="4D61202D" w:rsidR="009900C8" w:rsidRPr="00D86D39" w:rsidRDefault="009900C8" w:rsidP="009900C8">
    <w:pPr>
      <w:pStyle w:val="Footer"/>
      <w:rPr>
        <w:rFonts w:cs="Arial"/>
        <w:sz w:val="22"/>
      </w:rPr>
    </w:pPr>
    <w:r w:rsidRPr="00D86D39">
      <w:rPr>
        <w:rFonts w:cs="Arial"/>
        <w:color w:val="4C4C4C"/>
        <w:sz w:val="22"/>
      </w:rPr>
      <w:t xml:space="preserve">© McMaster University Centre for Continuing Education </w:t>
    </w:r>
    <w:r w:rsidRPr="00D86D39">
      <w:rPr>
        <w:rFonts w:cs="Arial"/>
        <w:color w:val="4C4C4C"/>
        <w:sz w:val="22"/>
      </w:rPr>
      <w:ptab w:relativeTo="margin" w:alignment="right" w:leader="none"/>
    </w:r>
    <w:r w:rsidRPr="00D86D39">
      <w:rPr>
        <w:rFonts w:cs="Arial"/>
        <w:color w:val="4C4C4C"/>
        <w:sz w:val="22"/>
      </w:rPr>
      <w:fldChar w:fldCharType="begin"/>
    </w:r>
    <w:r w:rsidRPr="00D86D39">
      <w:rPr>
        <w:rFonts w:cs="Arial"/>
        <w:color w:val="4C4C4C"/>
        <w:sz w:val="22"/>
      </w:rPr>
      <w:instrText xml:space="preserve"> PAGE  </w:instrText>
    </w:r>
    <w:r w:rsidRPr="00D86D39">
      <w:rPr>
        <w:rFonts w:cs="Arial"/>
        <w:color w:val="4C4C4C"/>
        <w:sz w:val="22"/>
      </w:rPr>
      <w:fldChar w:fldCharType="separate"/>
    </w:r>
    <w:r w:rsidR="00DC0DC4">
      <w:rPr>
        <w:rFonts w:cs="Arial"/>
        <w:noProof/>
        <w:color w:val="4C4C4C"/>
        <w:sz w:val="22"/>
      </w:rPr>
      <w:t>5</w:t>
    </w:r>
    <w:r w:rsidRPr="00D86D39">
      <w:rPr>
        <w:rFonts w:cs="Arial"/>
        <w:color w:val="4C4C4C"/>
        <w:sz w:val="22"/>
      </w:rPr>
      <w:fldChar w:fldCharType="end"/>
    </w:r>
    <w:r w:rsidRPr="00D86D39">
      <w:rPr>
        <w:rFonts w:cs="Arial"/>
        <w:color w:val="4C4C4C"/>
        <w:sz w:val="22"/>
      </w:rPr>
      <w:t xml:space="preserve"> of </w:t>
    </w:r>
    <w:r w:rsidRPr="00D86D39">
      <w:rPr>
        <w:rFonts w:cs="Arial"/>
        <w:color w:val="4C4C4C"/>
        <w:sz w:val="22"/>
      </w:rPr>
      <w:fldChar w:fldCharType="begin"/>
    </w:r>
    <w:r w:rsidRPr="00D86D39">
      <w:rPr>
        <w:rFonts w:cs="Arial"/>
        <w:color w:val="4C4C4C"/>
        <w:sz w:val="22"/>
      </w:rPr>
      <w:instrText xml:space="preserve"> NUMPAGES  \* Arabic  \* MERGEFORMAT </w:instrText>
    </w:r>
    <w:r w:rsidRPr="00D86D39">
      <w:rPr>
        <w:rFonts w:cs="Arial"/>
        <w:color w:val="4C4C4C"/>
        <w:sz w:val="22"/>
      </w:rPr>
      <w:fldChar w:fldCharType="separate"/>
    </w:r>
    <w:r w:rsidR="00DC0DC4">
      <w:rPr>
        <w:rFonts w:cs="Arial"/>
        <w:noProof/>
        <w:color w:val="4C4C4C"/>
        <w:sz w:val="22"/>
      </w:rPr>
      <w:t>5</w:t>
    </w:r>
    <w:r w:rsidRPr="00D86D39">
      <w:rPr>
        <w:rFonts w:cs="Arial"/>
        <w:noProof/>
        <w:color w:val="4C4C4C"/>
        <w:sz w:val="22"/>
      </w:rPr>
      <w:fldChar w:fldCharType="end"/>
    </w:r>
  </w:p>
  <w:p w14:paraId="14787326" w14:textId="77777777" w:rsidR="009900C8" w:rsidRPr="00D86D39" w:rsidRDefault="009900C8" w:rsidP="009900C8">
    <w:pPr>
      <w:pStyle w:val="Footer"/>
      <w:rPr>
        <w:rFonts w:cs="Arial"/>
      </w:rPr>
    </w:pPr>
  </w:p>
  <w:p w14:paraId="6BE623D0" w14:textId="77777777" w:rsidR="0064149B" w:rsidRDefault="00641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1BBD6" w14:textId="77777777" w:rsidR="00D86D39" w:rsidRPr="00D86D39" w:rsidRDefault="00046A36" w:rsidP="00D86D39">
    <w:pPr>
      <w:pStyle w:val="Footer-TitleandCopyright"/>
      <w:rPr>
        <w:rFonts w:ascii="Arial" w:hAnsi="Arial" w:cs="Arial"/>
        <w:sz w:val="22"/>
      </w:rPr>
    </w:pPr>
    <w:r>
      <w:rPr>
        <w:rFonts w:ascii="Arial" w:hAnsi="Arial" w:cs="Arial"/>
        <w:sz w:val="22"/>
      </w:rPr>
      <w:t>Lesson</w:t>
    </w:r>
    <w:r w:rsidR="00D86D39" w:rsidRPr="00D86D39">
      <w:rPr>
        <w:rFonts w:ascii="Arial" w:hAnsi="Arial" w:cs="Arial"/>
        <w:sz w:val="22"/>
      </w:rPr>
      <w:t xml:space="preserve"> Plan for In-Person Delivery </w:t>
    </w:r>
  </w:p>
  <w:p w14:paraId="2EEFD20A" w14:textId="77777777" w:rsidR="00D86D39" w:rsidRPr="00D86D39" w:rsidRDefault="00D86D39" w:rsidP="00D86D39">
    <w:pPr>
      <w:pStyle w:val="Footer-TitleandCopyright"/>
      <w:rPr>
        <w:rFonts w:ascii="Arial" w:hAnsi="Arial" w:cs="Arial"/>
        <w:sz w:val="22"/>
      </w:rPr>
    </w:pPr>
    <w:r>
      <w:rPr>
        <w:rFonts w:ascii="Arial" w:hAnsi="Arial" w:cs="Arial"/>
        <w:sz w:val="22"/>
      </w:rPr>
      <w:t>[Course Code and Name]</w:t>
    </w:r>
  </w:p>
  <w:p w14:paraId="4159A68B" w14:textId="77777777" w:rsidR="00D86D39" w:rsidRPr="00D86D39" w:rsidRDefault="00D86D39">
    <w:pPr>
      <w:pStyle w:val="Footer"/>
      <w:rPr>
        <w:rFonts w:cs="Arial"/>
        <w:sz w:val="22"/>
      </w:rPr>
    </w:pPr>
    <w:r w:rsidRPr="00D86D39">
      <w:rPr>
        <w:rFonts w:cs="Arial"/>
        <w:color w:val="4C4C4C"/>
        <w:sz w:val="22"/>
      </w:rPr>
      <w:t xml:space="preserve">© McMaster University Centre for Continuing Education </w:t>
    </w:r>
    <w:r w:rsidRPr="00D86D39">
      <w:rPr>
        <w:rFonts w:cs="Arial"/>
        <w:color w:val="4C4C4C"/>
        <w:sz w:val="22"/>
      </w:rPr>
      <w:ptab w:relativeTo="margin" w:alignment="right" w:leader="none"/>
    </w:r>
    <w:r w:rsidRPr="00D86D39">
      <w:rPr>
        <w:rFonts w:cs="Arial"/>
        <w:color w:val="4C4C4C"/>
        <w:sz w:val="22"/>
      </w:rPr>
      <w:fldChar w:fldCharType="begin"/>
    </w:r>
    <w:r w:rsidRPr="00D86D39">
      <w:rPr>
        <w:rFonts w:cs="Arial"/>
        <w:color w:val="4C4C4C"/>
        <w:sz w:val="22"/>
      </w:rPr>
      <w:instrText xml:space="preserve"> PAGE  </w:instrText>
    </w:r>
    <w:r w:rsidRPr="00D86D39">
      <w:rPr>
        <w:rFonts w:cs="Arial"/>
        <w:color w:val="4C4C4C"/>
        <w:sz w:val="22"/>
      </w:rPr>
      <w:fldChar w:fldCharType="separate"/>
    </w:r>
    <w:r w:rsidR="009900C8">
      <w:rPr>
        <w:rFonts w:cs="Arial"/>
        <w:noProof/>
        <w:color w:val="4C4C4C"/>
        <w:sz w:val="22"/>
      </w:rPr>
      <w:t>1</w:t>
    </w:r>
    <w:r w:rsidRPr="00D86D39">
      <w:rPr>
        <w:rFonts w:cs="Arial"/>
        <w:color w:val="4C4C4C"/>
        <w:sz w:val="22"/>
      </w:rPr>
      <w:fldChar w:fldCharType="end"/>
    </w:r>
    <w:r w:rsidRPr="00D86D39">
      <w:rPr>
        <w:rFonts w:cs="Arial"/>
        <w:color w:val="4C4C4C"/>
        <w:sz w:val="22"/>
      </w:rPr>
      <w:t xml:space="preserve"> of </w:t>
    </w:r>
    <w:r w:rsidRPr="00D86D39">
      <w:rPr>
        <w:rFonts w:cs="Arial"/>
        <w:color w:val="4C4C4C"/>
        <w:sz w:val="22"/>
      </w:rPr>
      <w:fldChar w:fldCharType="begin"/>
    </w:r>
    <w:r w:rsidRPr="00D86D39">
      <w:rPr>
        <w:rFonts w:cs="Arial"/>
        <w:color w:val="4C4C4C"/>
        <w:sz w:val="22"/>
      </w:rPr>
      <w:instrText xml:space="preserve"> NUMPAGES  \* Arabic  \* MERGEFORMAT </w:instrText>
    </w:r>
    <w:r w:rsidRPr="00D86D39">
      <w:rPr>
        <w:rFonts w:cs="Arial"/>
        <w:color w:val="4C4C4C"/>
        <w:sz w:val="22"/>
      </w:rPr>
      <w:fldChar w:fldCharType="separate"/>
    </w:r>
    <w:r w:rsidR="009900C8">
      <w:rPr>
        <w:rFonts w:cs="Arial"/>
        <w:noProof/>
        <w:color w:val="4C4C4C"/>
        <w:sz w:val="22"/>
      </w:rPr>
      <w:t>3</w:t>
    </w:r>
    <w:r w:rsidRPr="00D86D39">
      <w:rPr>
        <w:rFonts w:cs="Arial"/>
        <w:noProof/>
        <w:color w:val="4C4C4C"/>
        <w:sz w:val="22"/>
      </w:rPr>
      <w:fldChar w:fldCharType="end"/>
    </w:r>
  </w:p>
  <w:p w14:paraId="27570554" w14:textId="77777777" w:rsidR="00E87475" w:rsidRPr="00D86D39" w:rsidRDefault="00E87475">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FB3E4" w14:textId="77777777" w:rsidR="00F804CE" w:rsidRDefault="00F804CE" w:rsidP="00601025">
      <w:pPr>
        <w:spacing w:after="0" w:line="240" w:lineRule="auto"/>
      </w:pPr>
      <w:r>
        <w:separator/>
      </w:r>
    </w:p>
  </w:footnote>
  <w:footnote w:type="continuationSeparator" w:id="0">
    <w:p w14:paraId="78337D26" w14:textId="77777777" w:rsidR="00F804CE" w:rsidRDefault="00F804CE" w:rsidP="00601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0048B"/>
    <w:multiLevelType w:val="multilevel"/>
    <w:tmpl w:val="0188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051AA"/>
    <w:multiLevelType w:val="multilevel"/>
    <w:tmpl w:val="666A6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87F34"/>
    <w:multiLevelType w:val="hybridMultilevel"/>
    <w:tmpl w:val="9B5205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165DC2"/>
    <w:multiLevelType w:val="hybridMultilevel"/>
    <w:tmpl w:val="03949440"/>
    <w:lvl w:ilvl="0" w:tplc="BB58D42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8B35E0"/>
    <w:multiLevelType w:val="hybridMultilevel"/>
    <w:tmpl w:val="CA0CCB16"/>
    <w:lvl w:ilvl="0" w:tplc="E446EDD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0AF3E8D"/>
    <w:multiLevelType w:val="multilevel"/>
    <w:tmpl w:val="C7083AF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16B685F"/>
    <w:multiLevelType w:val="multilevel"/>
    <w:tmpl w:val="9E6CF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C3369"/>
    <w:multiLevelType w:val="multilevel"/>
    <w:tmpl w:val="B1C20DD2"/>
    <w:lvl w:ilvl="0">
      <w:start w:val="1"/>
      <w:numFmt w:val="bullet"/>
      <w:lvlText w:val=""/>
      <w:lvlJc w:val="left"/>
      <w:pPr>
        <w:ind w:left="1080" w:hanging="360"/>
      </w:pPr>
      <w:rPr>
        <w:rFonts w:ascii="Wingdings" w:hAnsi="Wingding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4F593D4B"/>
    <w:multiLevelType w:val="multilevel"/>
    <w:tmpl w:val="62D28D8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5F85171"/>
    <w:multiLevelType w:val="hybridMultilevel"/>
    <w:tmpl w:val="72628352"/>
    <w:lvl w:ilvl="0" w:tplc="BB58D42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C6D7ED8"/>
    <w:multiLevelType w:val="hybridMultilevel"/>
    <w:tmpl w:val="D34CBF86"/>
    <w:lvl w:ilvl="0" w:tplc="6180004C">
      <w:start w:val="1"/>
      <w:numFmt w:val="decimal"/>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5D2C2748"/>
    <w:multiLevelType w:val="hybridMultilevel"/>
    <w:tmpl w:val="726277F4"/>
    <w:lvl w:ilvl="0" w:tplc="BB58D42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0322F67"/>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612764EC"/>
    <w:multiLevelType w:val="hybridMultilevel"/>
    <w:tmpl w:val="01A6A4B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37EF6"/>
    <w:multiLevelType w:val="hybridMultilevel"/>
    <w:tmpl w:val="254AE7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EC7113C"/>
    <w:multiLevelType w:val="hybridMultilevel"/>
    <w:tmpl w:val="9A482F0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3E31CFC"/>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6"/>
  </w:num>
  <w:num w:numId="3">
    <w:abstractNumId w:val="6"/>
    <w:lvlOverride w:ilvl="1">
      <w:lvl w:ilvl="1">
        <w:numFmt w:val="lowerLetter"/>
        <w:lvlText w:val="%2."/>
        <w:lvlJc w:val="left"/>
      </w:lvl>
    </w:lvlOverride>
  </w:num>
  <w:num w:numId="4">
    <w:abstractNumId w:val="1"/>
  </w:num>
  <w:num w:numId="5">
    <w:abstractNumId w:val="1"/>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1"/>
    <w:lvlOverride w:ilvl="1">
      <w:lvl w:ilvl="1">
        <w:numFmt w:val="lowerLetter"/>
        <w:lvlText w:val="%2."/>
        <w:lvlJc w:val="left"/>
      </w:lvl>
    </w:lvlOverride>
  </w:num>
  <w:num w:numId="7">
    <w:abstractNumId w:val="1"/>
    <w:lvlOverride w:ilvl="0">
      <w:lvl w:ilvl="0">
        <w:start w:val="1"/>
        <w:numFmt w:val="bullet"/>
        <w:lvlText w:val=""/>
        <w:lvlJc w:val="left"/>
        <w:pPr>
          <w:tabs>
            <w:tab w:val="num" w:pos="1080"/>
          </w:tabs>
          <w:ind w:left="1080" w:hanging="360"/>
        </w:pPr>
        <w:rPr>
          <w:rFonts w:ascii="Wingdings" w:hAnsi="Wingdings" w:hint="default"/>
        </w:rPr>
      </w:lvl>
    </w:lvlOverride>
    <w:lvlOverride w:ilvl="1">
      <w:lvl w:ilvl="1">
        <w:start w:val="1"/>
        <w:numFmt w:val="bullet"/>
        <w:lvlText w:val=""/>
        <w:lvlJc w:val="left"/>
        <w:pPr>
          <w:tabs>
            <w:tab w:val="num" w:pos="1800"/>
          </w:tabs>
          <w:ind w:left="1800" w:hanging="360"/>
        </w:pPr>
        <w:rPr>
          <w:rFonts w:ascii="Wingdings" w:hAnsi="Wingdings" w:hint="default"/>
        </w:rPr>
      </w:lvl>
    </w:lvlOverride>
    <w:lvlOverride w:ilvl="2">
      <w:lvl w:ilvl="2" w:tentative="1">
        <w:start w:val="1"/>
        <w:numFmt w:val="decimal"/>
        <w:lvlText w:val="%3."/>
        <w:lvlJc w:val="left"/>
        <w:pPr>
          <w:tabs>
            <w:tab w:val="num" w:pos="2520"/>
          </w:tabs>
          <w:ind w:left="2520" w:hanging="360"/>
        </w:pPr>
      </w:lvl>
    </w:lvlOverride>
    <w:lvlOverride w:ilvl="3">
      <w:lvl w:ilvl="3" w:tentative="1">
        <w:start w:val="1"/>
        <w:numFmt w:val="decimal"/>
        <w:lvlText w:val="%4."/>
        <w:lvlJc w:val="left"/>
        <w:pPr>
          <w:tabs>
            <w:tab w:val="num" w:pos="3240"/>
          </w:tabs>
          <w:ind w:left="3240" w:hanging="360"/>
        </w:pPr>
      </w:lvl>
    </w:lvlOverride>
    <w:lvlOverride w:ilvl="4">
      <w:lvl w:ilvl="4" w:tentative="1">
        <w:start w:val="1"/>
        <w:numFmt w:val="decimal"/>
        <w:lvlText w:val="%5."/>
        <w:lvlJc w:val="left"/>
        <w:pPr>
          <w:tabs>
            <w:tab w:val="num" w:pos="3960"/>
          </w:tabs>
          <w:ind w:left="3960" w:hanging="360"/>
        </w:pPr>
      </w:lvl>
    </w:lvlOverride>
    <w:lvlOverride w:ilvl="5">
      <w:lvl w:ilvl="5" w:tentative="1">
        <w:start w:val="1"/>
        <w:numFmt w:val="decimal"/>
        <w:lvlText w:val="%6."/>
        <w:lvlJc w:val="left"/>
        <w:pPr>
          <w:tabs>
            <w:tab w:val="num" w:pos="4680"/>
          </w:tabs>
          <w:ind w:left="4680" w:hanging="360"/>
        </w:pPr>
      </w:lvl>
    </w:lvlOverride>
    <w:lvlOverride w:ilvl="6">
      <w:lvl w:ilvl="6" w:tentative="1">
        <w:start w:val="1"/>
        <w:numFmt w:val="decimal"/>
        <w:lvlText w:val="%7."/>
        <w:lvlJc w:val="left"/>
        <w:pPr>
          <w:tabs>
            <w:tab w:val="num" w:pos="5400"/>
          </w:tabs>
          <w:ind w:left="5400" w:hanging="360"/>
        </w:pPr>
      </w:lvl>
    </w:lvlOverride>
    <w:lvlOverride w:ilvl="7">
      <w:lvl w:ilvl="7" w:tentative="1">
        <w:start w:val="1"/>
        <w:numFmt w:val="decimal"/>
        <w:lvlText w:val="%8."/>
        <w:lvlJc w:val="left"/>
        <w:pPr>
          <w:tabs>
            <w:tab w:val="num" w:pos="6120"/>
          </w:tabs>
          <w:ind w:left="6120" w:hanging="360"/>
        </w:pPr>
      </w:lvl>
    </w:lvlOverride>
    <w:lvlOverride w:ilvl="8">
      <w:lvl w:ilvl="8" w:tentative="1">
        <w:start w:val="1"/>
        <w:numFmt w:val="decimal"/>
        <w:lvlText w:val="%9."/>
        <w:lvlJc w:val="left"/>
        <w:pPr>
          <w:tabs>
            <w:tab w:val="num" w:pos="6840"/>
          </w:tabs>
          <w:ind w:left="6840" w:hanging="360"/>
        </w:pPr>
      </w:lvl>
    </w:lvlOverride>
  </w:num>
  <w:num w:numId="8">
    <w:abstractNumId w:val="14"/>
  </w:num>
  <w:num w:numId="9">
    <w:abstractNumId w:val="10"/>
  </w:num>
  <w:num w:numId="10">
    <w:abstractNumId w:val="15"/>
  </w:num>
  <w:num w:numId="11">
    <w:abstractNumId w:val="12"/>
  </w:num>
  <w:num w:numId="12">
    <w:abstractNumId w:val="16"/>
  </w:num>
  <w:num w:numId="13">
    <w:abstractNumId w:val="7"/>
  </w:num>
  <w:num w:numId="14">
    <w:abstractNumId w:val="2"/>
  </w:num>
  <w:num w:numId="15">
    <w:abstractNumId w:val="9"/>
  </w:num>
  <w:num w:numId="16">
    <w:abstractNumId w:val="11"/>
  </w:num>
  <w:num w:numId="17">
    <w:abstractNumId w:val="3"/>
  </w:num>
  <w:num w:numId="18">
    <w:abstractNumId w:val="4"/>
  </w:num>
  <w:num w:numId="19">
    <w:abstractNumId w:val="13"/>
  </w:num>
  <w:num w:numId="20">
    <w:abstractNumId w:val="8"/>
  </w:num>
  <w:num w:numId="2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6" w:nlCheck="1" w:checkStyle="0"/>
  <w:activeWritingStyle w:appName="MSWord" w:lang="en-CA" w:vendorID="64" w:dllVersion="0" w:nlCheck="1" w:checkStyle="0"/>
  <w:activeWritingStyle w:appName="MSWord" w:lang="en-CA"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0MzA3MjQ3MDQxN7FU0lEKTi0uzszPAykwqQUAijiLkiwAAAA="/>
  </w:docVars>
  <w:rsids>
    <w:rsidRoot w:val="007C0E27"/>
    <w:rsid w:val="000022C9"/>
    <w:rsid w:val="000035B5"/>
    <w:rsid w:val="00014891"/>
    <w:rsid w:val="00022BC6"/>
    <w:rsid w:val="00031C05"/>
    <w:rsid w:val="0003242E"/>
    <w:rsid w:val="0003330B"/>
    <w:rsid w:val="00042503"/>
    <w:rsid w:val="00046A36"/>
    <w:rsid w:val="00061F5B"/>
    <w:rsid w:val="00067CC3"/>
    <w:rsid w:val="00071456"/>
    <w:rsid w:val="000733E7"/>
    <w:rsid w:val="00077C75"/>
    <w:rsid w:val="00080A0C"/>
    <w:rsid w:val="000857B1"/>
    <w:rsid w:val="000905D7"/>
    <w:rsid w:val="000917DF"/>
    <w:rsid w:val="00097147"/>
    <w:rsid w:val="000A00E1"/>
    <w:rsid w:val="000A1F5F"/>
    <w:rsid w:val="000A78AE"/>
    <w:rsid w:val="000C1C86"/>
    <w:rsid w:val="000C1ED0"/>
    <w:rsid w:val="000C2679"/>
    <w:rsid w:val="000C3906"/>
    <w:rsid w:val="000C5974"/>
    <w:rsid w:val="000D14EB"/>
    <w:rsid w:val="000D22E0"/>
    <w:rsid w:val="000D48D0"/>
    <w:rsid w:val="000E17C6"/>
    <w:rsid w:val="000F0161"/>
    <w:rsid w:val="000F03DE"/>
    <w:rsid w:val="000F1DB5"/>
    <w:rsid w:val="000F2C99"/>
    <w:rsid w:val="000F63F3"/>
    <w:rsid w:val="000F6522"/>
    <w:rsid w:val="00100AB5"/>
    <w:rsid w:val="001029A4"/>
    <w:rsid w:val="00102CD0"/>
    <w:rsid w:val="00103F9B"/>
    <w:rsid w:val="0010460D"/>
    <w:rsid w:val="00104A5D"/>
    <w:rsid w:val="00107556"/>
    <w:rsid w:val="001077EA"/>
    <w:rsid w:val="00111785"/>
    <w:rsid w:val="001134C3"/>
    <w:rsid w:val="0011675A"/>
    <w:rsid w:val="00116A89"/>
    <w:rsid w:val="0012704C"/>
    <w:rsid w:val="001277F5"/>
    <w:rsid w:val="001304E6"/>
    <w:rsid w:val="00136C6F"/>
    <w:rsid w:val="00140293"/>
    <w:rsid w:val="00145BF1"/>
    <w:rsid w:val="00150628"/>
    <w:rsid w:val="0015105E"/>
    <w:rsid w:val="001557B9"/>
    <w:rsid w:val="00164331"/>
    <w:rsid w:val="0016469A"/>
    <w:rsid w:val="0016516B"/>
    <w:rsid w:val="00166360"/>
    <w:rsid w:val="001664AA"/>
    <w:rsid w:val="0016733B"/>
    <w:rsid w:val="00167E2D"/>
    <w:rsid w:val="0017001E"/>
    <w:rsid w:val="00172674"/>
    <w:rsid w:val="00176121"/>
    <w:rsid w:val="00183BC3"/>
    <w:rsid w:val="001850C6"/>
    <w:rsid w:val="001921F2"/>
    <w:rsid w:val="001931BD"/>
    <w:rsid w:val="00196366"/>
    <w:rsid w:val="001A04C9"/>
    <w:rsid w:val="001A12B8"/>
    <w:rsid w:val="001B0399"/>
    <w:rsid w:val="001B3484"/>
    <w:rsid w:val="001B36C5"/>
    <w:rsid w:val="001B4FF1"/>
    <w:rsid w:val="001C49A3"/>
    <w:rsid w:val="001C6640"/>
    <w:rsid w:val="001C71B6"/>
    <w:rsid w:val="001D0FD8"/>
    <w:rsid w:val="001D14D0"/>
    <w:rsid w:val="001D51BB"/>
    <w:rsid w:val="001D5A0C"/>
    <w:rsid w:val="001D5F90"/>
    <w:rsid w:val="001D66ED"/>
    <w:rsid w:val="001D67AA"/>
    <w:rsid w:val="001D7AD1"/>
    <w:rsid w:val="001F0228"/>
    <w:rsid w:val="001F3070"/>
    <w:rsid w:val="001F6583"/>
    <w:rsid w:val="001F7587"/>
    <w:rsid w:val="0020028C"/>
    <w:rsid w:val="002012F0"/>
    <w:rsid w:val="002033E1"/>
    <w:rsid w:val="002034C5"/>
    <w:rsid w:val="0020634D"/>
    <w:rsid w:val="002109D9"/>
    <w:rsid w:val="002146E3"/>
    <w:rsid w:val="00215D6A"/>
    <w:rsid w:val="00217385"/>
    <w:rsid w:val="00221501"/>
    <w:rsid w:val="00230B42"/>
    <w:rsid w:val="002364C8"/>
    <w:rsid w:val="00236A44"/>
    <w:rsid w:val="00246645"/>
    <w:rsid w:val="0024676F"/>
    <w:rsid w:val="00251FBA"/>
    <w:rsid w:val="0025257F"/>
    <w:rsid w:val="00252761"/>
    <w:rsid w:val="00257C35"/>
    <w:rsid w:val="00260BC8"/>
    <w:rsid w:val="00264D14"/>
    <w:rsid w:val="00274B6B"/>
    <w:rsid w:val="00276A2C"/>
    <w:rsid w:val="002809D6"/>
    <w:rsid w:val="00283FFA"/>
    <w:rsid w:val="00292D63"/>
    <w:rsid w:val="00293659"/>
    <w:rsid w:val="002A1901"/>
    <w:rsid w:val="002A3F9B"/>
    <w:rsid w:val="002A4B3B"/>
    <w:rsid w:val="002A528C"/>
    <w:rsid w:val="002A67B5"/>
    <w:rsid w:val="002A6E72"/>
    <w:rsid w:val="002B0AA3"/>
    <w:rsid w:val="002B2785"/>
    <w:rsid w:val="002B34D1"/>
    <w:rsid w:val="002B6741"/>
    <w:rsid w:val="002C3030"/>
    <w:rsid w:val="002C3470"/>
    <w:rsid w:val="002D501E"/>
    <w:rsid w:val="002D569C"/>
    <w:rsid w:val="002E4DC6"/>
    <w:rsid w:val="002E5366"/>
    <w:rsid w:val="002E6751"/>
    <w:rsid w:val="002F3587"/>
    <w:rsid w:val="002F3C4E"/>
    <w:rsid w:val="00301BC6"/>
    <w:rsid w:val="00313A49"/>
    <w:rsid w:val="00315B13"/>
    <w:rsid w:val="003268B5"/>
    <w:rsid w:val="003270DA"/>
    <w:rsid w:val="00330839"/>
    <w:rsid w:val="0033087D"/>
    <w:rsid w:val="00335FA2"/>
    <w:rsid w:val="00335FDA"/>
    <w:rsid w:val="003411D2"/>
    <w:rsid w:val="0034221A"/>
    <w:rsid w:val="003429D8"/>
    <w:rsid w:val="00347B81"/>
    <w:rsid w:val="003542CB"/>
    <w:rsid w:val="00365953"/>
    <w:rsid w:val="0037008D"/>
    <w:rsid w:val="00371358"/>
    <w:rsid w:val="00371E81"/>
    <w:rsid w:val="00374BB6"/>
    <w:rsid w:val="00374F5E"/>
    <w:rsid w:val="00383368"/>
    <w:rsid w:val="003834DC"/>
    <w:rsid w:val="003867E3"/>
    <w:rsid w:val="0039394E"/>
    <w:rsid w:val="00394C62"/>
    <w:rsid w:val="00396A19"/>
    <w:rsid w:val="003A5BFD"/>
    <w:rsid w:val="003A5FBB"/>
    <w:rsid w:val="003C42FD"/>
    <w:rsid w:val="003C5410"/>
    <w:rsid w:val="003C71E9"/>
    <w:rsid w:val="003D27B2"/>
    <w:rsid w:val="003D75F0"/>
    <w:rsid w:val="003E2C96"/>
    <w:rsid w:val="003E43C5"/>
    <w:rsid w:val="003E5F57"/>
    <w:rsid w:val="003E6236"/>
    <w:rsid w:val="003E7011"/>
    <w:rsid w:val="003E7233"/>
    <w:rsid w:val="003E78E6"/>
    <w:rsid w:val="003F79E6"/>
    <w:rsid w:val="003F7CFE"/>
    <w:rsid w:val="00400600"/>
    <w:rsid w:val="0040187C"/>
    <w:rsid w:val="00401BE5"/>
    <w:rsid w:val="00403629"/>
    <w:rsid w:val="00403C3C"/>
    <w:rsid w:val="0040637A"/>
    <w:rsid w:val="00407658"/>
    <w:rsid w:val="004100AD"/>
    <w:rsid w:val="00411086"/>
    <w:rsid w:val="00411B90"/>
    <w:rsid w:val="00411CF5"/>
    <w:rsid w:val="004145D5"/>
    <w:rsid w:val="0041712E"/>
    <w:rsid w:val="00425CC9"/>
    <w:rsid w:val="00433E16"/>
    <w:rsid w:val="004374C5"/>
    <w:rsid w:val="00443C0D"/>
    <w:rsid w:val="00444578"/>
    <w:rsid w:val="004465F8"/>
    <w:rsid w:val="0045243E"/>
    <w:rsid w:val="0045341A"/>
    <w:rsid w:val="00453CF9"/>
    <w:rsid w:val="004607C9"/>
    <w:rsid w:val="00470B88"/>
    <w:rsid w:val="004801D9"/>
    <w:rsid w:val="00481E06"/>
    <w:rsid w:val="00487E34"/>
    <w:rsid w:val="00491870"/>
    <w:rsid w:val="00492360"/>
    <w:rsid w:val="00492D2E"/>
    <w:rsid w:val="004960D9"/>
    <w:rsid w:val="004974FD"/>
    <w:rsid w:val="004978A8"/>
    <w:rsid w:val="004A3605"/>
    <w:rsid w:val="004A41C0"/>
    <w:rsid w:val="004A642A"/>
    <w:rsid w:val="004A6D12"/>
    <w:rsid w:val="004B0285"/>
    <w:rsid w:val="004B3A49"/>
    <w:rsid w:val="004B4A18"/>
    <w:rsid w:val="004B7DD7"/>
    <w:rsid w:val="004C23B3"/>
    <w:rsid w:val="004C48DE"/>
    <w:rsid w:val="004D16AC"/>
    <w:rsid w:val="004D715A"/>
    <w:rsid w:val="004D7B3D"/>
    <w:rsid w:val="004E2129"/>
    <w:rsid w:val="004E540F"/>
    <w:rsid w:val="004E6CF1"/>
    <w:rsid w:val="004E6D26"/>
    <w:rsid w:val="004E7E54"/>
    <w:rsid w:val="004F12EA"/>
    <w:rsid w:val="004F12FE"/>
    <w:rsid w:val="004F32E9"/>
    <w:rsid w:val="004F683F"/>
    <w:rsid w:val="0050282B"/>
    <w:rsid w:val="00502C8C"/>
    <w:rsid w:val="00503859"/>
    <w:rsid w:val="00505665"/>
    <w:rsid w:val="00512BB6"/>
    <w:rsid w:val="00513261"/>
    <w:rsid w:val="005159E6"/>
    <w:rsid w:val="00525F83"/>
    <w:rsid w:val="005275F6"/>
    <w:rsid w:val="00527ABE"/>
    <w:rsid w:val="005302DA"/>
    <w:rsid w:val="0053265A"/>
    <w:rsid w:val="00533754"/>
    <w:rsid w:val="00533942"/>
    <w:rsid w:val="00534191"/>
    <w:rsid w:val="00540727"/>
    <w:rsid w:val="00540D46"/>
    <w:rsid w:val="005549AF"/>
    <w:rsid w:val="00554ED5"/>
    <w:rsid w:val="00556F77"/>
    <w:rsid w:val="0056186E"/>
    <w:rsid w:val="00561A75"/>
    <w:rsid w:val="00562878"/>
    <w:rsid w:val="00562B23"/>
    <w:rsid w:val="00564107"/>
    <w:rsid w:val="00564690"/>
    <w:rsid w:val="005673A2"/>
    <w:rsid w:val="0057220D"/>
    <w:rsid w:val="0057380B"/>
    <w:rsid w:val="00581E48"/>
    <w:rsid w:val="00585C91"/>
    <w:rsid w:val="005919B7"/>
    <w:rsid w:val="005C2B02"/>
    <w:rsid w:val="005C2EE1"/>
    <w:rsid w:val="005C6E7C"/>
    <w:rsid w:val="005D05E3"/>
    <w:rsid w:val="005D0C3D"/>
    <w:rsid w:val="005D14F6"/>
    <w:rsid w:val="005D181E"/>
    <w:rsid w:val="005D621E"/>
    <w:rsid w:val="005D758D"/>
    <w:rsid w:val="005E6764"/>
    <w:rsid w:val="005E7568"/>
    <w:rsid w:val="005E7859"/>
    <w:rsid w:val="005F6B29"/>
    <w:rsid w:val="00601025"/>
    <w:rsid w:val="00606345"/>
    <w:rsid w:val="0060764C"/>
    <w:rsid w:val="00610651"/>
    <w:rsid w:val="0061131C"/>
    <w:rsid w:val="0061701C"/>
    <w:rsid w:val="00617D40"/>
    <w:rsid w:val="006210BA"/>
    <w:rsid w:val="00634288"/>
    <w:rsid w:val="00635649"/>
    <w:rsid w:val="0063703A"/>
    <w:rsid w:val="00640E11"/>
    <w:rsid w:val="0064149B"/>
    <w:rsid w:val="00643510"/>
    <w:rsid w:val="006439F1"/>
    <w:rsid w:val="0064490B"/>
    <w:rsid w:val="00645BAE"/>
    <w:rsid w:val="00646C77"/>
    <w:rsid w:val="006474B5"/>
    <w:rsid w:val="006517C1"/>
    <w:rsid w:val="00651AFF"/>
    <w:rsid w:val="00656CA4"/>
    <w:rsid w:val="00661661"/>
    <w:rsid w:val="006654E2"/>
    <w:rsid w:val="00672D1D"/>
    <w:rsid w:val="00680C1A"/>
    <w:rsid w:val="00682121"/>
    <w:rsid w:val="006902CB"/>
    <w:rsid w:val="00690F73"/>
    <w:rsid w:val="006A02EB"/>
    <w:rsid w:val="006A1367"/>
    <w:rsid w:val="006B4C76"/>
    <w:rsid w:val="006B7315"/>
    <w:rsid w:val="006B7423"/>
    <w:rsid w:val="006C28A0"/>
    <w:rsid w:val="006C5AEE"/>
    <w:rsid w:val="006D70C0"/>
    <w:rsid w:val="006D73B4"/>
    <w:rsid w:val="006F20DC"/>
    <w:rsid w:val="006F307F"/>
    <w:rsid w:val="006F3E50"/>
    <w:rsid w:val="006F6686"/>
    <w:rsid w:val="00715C86"/>
    <w:rsid w:val="0072051B"/>
    <w:rsid w:val="00720EEF"/>
    <w:rsid w:val="007242C3"/>
    <w:rsid w:val="007256CB"/>
    <w:rsid w:val="0072662A"/>
    <w:rsid w:val="00734B32"/>
    <w:rsid w:val="0073502B"/>
    <w:rsid w:val="0073566E"/>
    <w:rsid w:val="00741AA5"/>
    <w:rsid w:val="00742C23"/>
    <w:rsid w:val="00743835"/>
    <w:rsid w:val="00745439"/>
    <w:rsid w:val="007462ED"/>
    <w:rsid w:val="007503E7"/>
    <w:rsid w:val="0075118C"/>
    <w:rsid w:val="0075162B"/>
    <w:rsid w:val="0075249B"/>
    <w:rsid w:val="007548B2"/>
    <w:rsid w:val="007567BC"/>
    <w:rsid w:val="00761CE4"/>
    <w:rsid w:val="007650AC"/>
    <w:rsid w:val="007659B8"/>
    <w:rsid w:val="00773F1A"/>
    <w:rsid w:val="00774C8B"/>
    <w:rsid w:val="00783CB5"/>
    <w:rsid w:val="0078560A"/>
    <w:rsid w:val="007859F3"/>
    <w:rsid w:val="00790001"/>
    <w:rsid w:val="00790443"/>
    <w:rsid w:val="00790D80"/>
    <w:rsid w:val="00792789"/>
    <w:rsid w:val="00792AB9"/>
    <w:rsid w:val="00797D3B"/>
    <w:rsid w:val="007A32F1"/>
    <w:rsid w:val="007A3669"/>
    <w:rsid w:val="007A766D"/>
    <w:rsid w:val="007A7B6A"/>
    <w:rsid w:val="007B35D3"/>
    <w:rsid w:val="007C0E27"/>
    <w:rsid w:val="007C4257"/>
    <w:rsid w:val="007C4955"/>
    <w:rsid w:val="007C61C4"/>
    <w:rsid w:val="007D38B2"/>
    <w:rsid w:val="007D58A1"/>
    <w:rsid w:val="007E3E4A"/>
    <w:rsid w:val="007E488A"/>
    <w:rsid w:val="007E754F"/>
    <w:rsid w:val="007E7F8D"/>
    <w:rsid w:val="007F41D1"/>
    <w:rsid w:val="007F5032"/>
    <w:rsid w:val="00802D25"/>
    <w:rsid w:val="008071BE"/>
    <w:rsid w:val="00811E9B"/>
    <w:rsid w:val="008120BF"/>
    <w:rsid w:val="00813C99"/>
    <w:rsid w:val="008164FE"/>
    <w:rsid w:val="00816AE4"/>
    <w:rsid w:val="00831BB7"/>
    <w:rsid w:val="00832B48"/>
    <w:rsid w:val="00832E14"/>
    <w:rsid w:val="0083351F"/>
    <w:rsid w:val="00833952"/>
    <w:rsid w:val="00835FFB"/>
    <w:rsid w:val="00840978"/>
    <w:rsid w:val="00846730"/>
    <w:rsid w:val="008501DA"/>
    <w:rsid w:val="00852E96"/>
    <w:rsid w:val="00854D51"/>
    <w:rsid w:val="008560DD"/>
    <w:rsid w:val="008565A0"/>
    <w:rsid w:val="008630A8"/>
    <w:rsid w:val="0086466B"/>
    <w:rsid w:val="00874643"/>
    <w:rsid w:val="00874FA4"/>
    <w:rsid w:val="00891641"/>
    <w:rsid w:val="008A2E27"/>
    <w:rsid w:val="008A3593"/>
    <w:rsid w:val="008A3771"/>
    <w:rsid w:val="008B0549"/>
    <w:rsid w:val="008B06CC"/>
    <w:rsid w:val="008C1E68"/>
    <w:rsid w:val="008C2AB9"/>
    <w:rsid w:val="008C57FE"/>
    <w:rsid w:val="008D49DE"/>
    <w:rsid w:val="008D5382"/>
    <w:rsid w:val="008E05D8"/>
    <w:rsid w:val="008E36BC"/>
    <w:rsid w:val="008E4D6A"/>
    <w:rsid w:val="008E4DCE"/>
    <w:rsid w:val="008E591A"/>
    <w:rsid w:val="008F2012"/>
    <w:rsid w:val="008F2319"/>
    <w:rsid w:val="008F2E96"/>
    <w:rsid w:val="00901CAD"/>
    <w:rsid w:val="009033A9"/>
    <w:rsid w:val="009054FC"/>
    <w:rsid w:val="00905D3F"/>
    <w:rsid w:val="009077E2"/>
    <w:rsid w:val="00910584"/>
    <w:rsid w:val="0091300F"/>
    <w:rsid w:val="009138BC"/>
    <w:rsid w:val="00917647"/>
    <w:rsid w:val="00924831"/>
    <w:rsid w:val="009269DA"/>
    <w:rsid w:val="00927F9F"/>
    <w:rsid w:val="0093382B"/>
    <w:rsid w:val="009355F9"/>
    <w:rsid w:val="00937333"/>
    <w:rsid w:val="00943309"/>
    <w:rsid w:val="009457BD"/>
    <w:rsid w:val="00945878"/>
    <w:rsid w:val="0094729F"/>
    <w:rsid w:val="00947D1A"/>
    <w:rsid w:val="00950873"/>
    <w:rsid w:val="00954825"/>
    <w:rsid w:val="009560FD"/>
    <w:rsid w:val="009629B7"/>
    <w:rsid w:val="00963AC1"/>
    <w:rsid w:val="00965A07"/>
    <w:rsid w:val="00970A99"/>
    <w:rsid w:val="009711A1"/>
    <w:rsid w:val="00972C63"/>
    <w:rsid w:val="00976EDC"/>
    <w:rsid w:val="00976FCB"/>
    <w:rsid w:val="00985F39"/>
    <w:rsid w:val="009877A0"/>
    <w:rsid w:val="009900C8"/>
    <w:rsid w:val="0099194F"/>
    <w:rsid w:val="0099304E"/>
    <w:rsid w:val="00994100"/>
    <w:rsid w:val="009A47FC"/>
    <w:rsid w:val="009B16EB"/>
    <w:rsid w:val="009B233F"/>
    <w:rsid w:val="009B4646"/>
    <w:rsid w:val="009B6F8D"/>
    <w:rsid w:val="009C22D4"/>
    <w:rsid w:val="009C351E"/>
    <w:rsid w:val="009D1BC8"/>
    <w:rsid w:val="009E109D"/>
    <w:rsid w:val="009E5945"/>
    <w:rsid w:val="009F63ED"/>
    <w:rsid w:val="009F751F"/>
    <w:rsid w:val="00A029FC"/>
    <w:rsid w:val="00A17E19"/>
    <w:rsid w:val="00A22454"/>
    <w:rsid w:val="00A24116"/>
    <w:rsid w:val="00A2571B"/>
    <w:rsid w:val="00A273C7"/>
    <w:rsid w:val="00A32FA1"/>
    <w:rsid w:val="00A35810"/>
    <w:rsid w:val="00A3761D"/>
    <w:rsid w:val="00A400C6"/>
    <w:rsid w:val="00A54109"/>
    <w:rsid w:val="00A71A6B"/>
    <w:rsid w:val="00A71CBA"/>
    <w:rsid w:val="00A722B7"/>
    <w:rsid w:val="00A759A1"/>
    <w:rsid w:val="00A761B7"/>
    <w:rsid w:val="00A77302"/>
    <w:rsid w:val="00A826FE"/>
    <w:rsid w:val="00A84785"/>
    <w:rsid w:val="00A8591A"/>
    <w:rsid w:val="00A868A4"/>
    <w:rsid w:val="00A910BA"/>
    <w:rsid w:val="00A91B10"/>
    <w:rsid w:val="00A93992"/>
    <w:rsid w:val="00AA3E05"/>
    <w:rsid w:val="00AA62D0"/>
    <w:rsid w:val="00AB1646"/>
    <w:rsid w:val="00AB6508"/>
    <w:rsid w:val="00AB6515"/>
    <w:rsid w:val="00AC094A"/>
    <w:rsid w:val="00AC30BD"/>
    <w:rsid w:val="00AC3517"/>
    <w:rsid w:val="00AD1908"/>
    <w:rsid w:val="00AD1A3E"/>
    <w:rsid w:val="00AD3222"/>
    <w:rsid w:val="00AE09FC"/>
    <w:rsid w:val="00AE58DF"/>
    <w:rsid w:val="00AF0A02"/>
    <w:rsid w:val="00AF3E80"/>
    <w:rsid w:val="00B000EB"/>
    <w:rsid w:val="00B012D8"/>
    <w:rsid w:val="00B0280D"/>
    <w:rsid w:val="00B0293B"/>
    <w:rsid w:val="00B03641"/>
    <w:rsid w:val="00B0378C"/>
    <w:rsid w:val="00B05BDD"/>
    <w:rsid w:val="00B13700"/>
    <w:rsid w:val="00B144AC"/>
    <w:rsid w:val="00B1468F"/>
    <w:rsid w:val="00B16181"/>
    <w:rsid w:val="00B2269E"/>
    <w:rsid w:val="00B22C5A"/>
    <w:rsid w:val="00B34614"/>
    <w:rsid w:val="00B44D69"/>
    <w:rsid w:val="00B458E2"/>
    <w:rsid w:val="00B461A0"/>
    <w:rsid w:val="00B46DEC"/>
    <w:rsid w:val="00B47BFB"/>
    <w:rsid w:val="00B50567"/>
    <w:rsid w:val="00B51006"/>
    <w:rsid w:val="00B5211D"/>
    <w:rsid w:val="00B541D2"/>
    <w:rsid w:val="00B60B24"/>
    <w:rsid w:val="00B6243F"/>
    <w:rsid w:val="00B65394"/>
    <w:rsid w:val="00B66F67"/>
    <w:rsid w:val="00B67680"/>
    <w:rsid w:val="00B706C6"/>
    <w:rsid w:val="00B72C51"/>
    <w:rsid w:val="00B73735"/>
    <w:rsid w:val="00B75BA6"/>
    <w:rsid w:val="00B778E3"/>
    <w:rsid w:val="00B814DD"/>
    <w:rsid w:val="00B84C3E"/>
    <w:rsid w:val="00B86A59"/>
    <w:rsid w:val="00B90993"/>
    <w:rsid w:val="00B93463"/>
    <w:rsid w:val="00B95398"/>
    <w:rsid w:val="00BA19D5"/>
    <w:rsid w:val="00BA5414"/>
    <w:rsid w:val="00BA7CE9"/>
    <w:rsid w:val="00BB7AEB"/>
    <w:rsid w:val="00BC28AF"/>
    <w:rsid w:val="00BC5D6C"/>
    <w:rsid w:val="00BC6750"/>
    <w:rsid w:val="00BC734D"/>
    <w:rsid w:val="00BD278C"/>
    <w:rsid w:val="00BE0DC6"/>
    <w:rsid w:val="00BF02F7"/>
    <w:rsid w:val="00BF5E56"/>
    <w:rsid w:val="00BF713C"/>
    <w:rsid w:val="00C0562A"/>
    <w:rsid w:val="00C060E4"/>
    <w:rsid w:val="00C0684F"/>
    <w:rsid w:val="00C06CFB"/>
    <w:rsid w:val="00C116BA"/>
    <w:rsid w:val="00C121BD"/>
    <w:rsid w:val="00C14642"/>
    <w:rsid w:val="00C14F2D"/>
    <w:rsid w:val="00C23B4C"/>
    <w:rsid w:val="00C243DD"/>
    <w:rsid w:val="00C2496A"/>
    <w:rsid w:val="00C3046F"/>
    <w:rsid w:val="00C35573"/>
    <w:rsid w:val="00C35C13"/>
    <w:rsid w:val="00C36387"/>
    <w:rsid w:val="00C40AD9"/>
    <w:rsid w:val="00C41A85"/>
    <w:rsid w:val="00C45E7D"/>
    <w:rsid w:val="00C55BBF"/>
    <w:rsid w:val="00C65ACB"/>
    <w:rsid w:val="00C730B8"/>
    <w:rsid w:val="00C7442F"/>
    <w:rsid w:val="00C77F35"/>
    <w:rsid w:val="00C80385"/>
    <w:rsid w:val="00C820BF"/>
    <w:rsid w:val="00C83579"/>
    <w:rsid w:val="00C877DA"/>
    <w:rsid w:val="00C9423D"/>
    <w:rsid w:val="00CA1B4B"/>
    <w:rsid w:val="00CA2144"/>
    <w:rsid w:val="00CB32D6"/>
    <w:rsid w:val="00CC305A"/>
    <w:rsid w:val="00CC5648"/>
    <w:rsid w:val="00CD401F"/>
    <w:rsid w:val="00CD4219"/>
    <w:rsid w:val="00CD4593"/>
    <w:rsid w:val="00CD52C8"/>
    <w:rsid w:val="00CE0116"/>
    <w:rsid w:val="00CE068F"/>
    <w:rsid w:val="00CE2444"/>
    <w:rsid w:val="00CE4D13"/>
    <w:rsid w:val="00CF1C2A"/>
    <w:rsid w:val="00CF5ECF"/>
    <w:rsid w:val="00CF6026"/>
    <w:rsid w:val="00CF63E4"/>
    <w:rsid w:val="00D002B4"/>
    <w:rsid w:val="00D0078B"/>
    <w:rsid w:val="00D04DE1"/>
    <w:rsid w:val="00D05281"/>
    <w:rsid w:val="00D10BE7"/>
    <w:rsid w:val="00D21060"/>
    <w:rsid w:val="00D21880"/>
    <w:rsid w:val="00D232EF"/>
    <w:rsid w:val="00D25526"/>
    <w:rsid w:val="00D26895"/>
    <w:rsid w:val="00D31371"/>
    <w:rsid w:val="00D334A7"/>
    <w:rsid w:val="00D36B10"/>
    <w:rsid w:val="00D40263"/>
    <w:rsid w:val="00D4026E"/>
    <w:rsid w:val="00D42ED1"/>
    <w:rsid w:val="00D4416D"/>
    <w:rsid w:val="00D44512"/>
    <w:rsid w:val="00D4756E"/>
    <w:rsid w:val="00D51339"/>
    <w:rsid w:val="00D51743"/>
    <w:rsid w:val="00D566CF"/>
    <w:rsid w:val="00D57148"/>
    <w:rsid w:val="00D65561"/>
    <w:rsid w:val="00D66513"/>
    <w:rsid w:val="00D77A7E"/>
    <w:rsid w:val="00D83FE8"/>
    <w:rsid w:val="00D86D39"/>
    <w:rsid w:val="00D86EE8"/>
    <w:rsid w:val="00D87FB9"/>
    <w:rsid w:val="00D93DB6"/>
    <w:rsid w:val="00DA1E7A"/>
    <w:rsid w:val="00DA438F"/>
    <w:rsid w:val="00DA72C3"/>
    <w:rsid w:val="00DB1C58"/>
    <w:rsid w:val="00DB3B23"/>
    <w:rsid w:val="00DB4658"/>
    <w:rsid w:val="00DB6ECC"/>
    <w:rsid w:val="00DC0DC4"/>
    <w:rsid w:val="00DC1036"/>
    <w:rsid w:val="00DC5B0F"/>
    <w:rsid w:val="00DD1A66"/>
    <w:rsid w:val="00DD1DD1"/>
    <w:rsid w:val="00DD22AA"/>
    <w:rsid w:val="00DD4FAF"/>
    <w:rsid w:val="00DD64AE"/>
    <w:rsid w:val="00DE083A"/>
    <w:rsid w:val="00DE43C4"/>
    <w:rsid w:val="00DE5212"/>
    <w:rsid w:val="00DE7677"/>
    <w:rsid w:val="00DE7B5D"/>
    <w:rsid w:val="00DE7BF2"/>
    <w:rsid w:val="00DF3D42"/>
    <w:rsid w:val="00DF402F"/>
    <w:rsid w:val="00DF46CC"/>
    <w:rsid w:val="00E048F5"/>
    <w:rsid w:val="00E062D7"/>
    <w:rsid w:val="00E12275"/>
    <w:rsid w:val="00E140E6"/>
    <w:rsid w:val="00E1417C"/>
    <w:rsid w:val="00E14928"/>
    <w:rsid w:val="00E15A07"/>
    <w:rsid w:val="00E177A2"/>
    <w:rsid w:val="00E17EC5"/>
    <w:rsid w:val="00E228AF"/>
    <w:rsid w:val="00E2304C"/>
    <w:rsid w:val="00E26899"/>
    <w:rsid w:val="00E3017C"/>
    <w:rsid w:val="00E32AC8"/>
    <w:rsid w:val="00E37F24"/>
    <w:rsid w:val="00E42D4D"/>
    <w:rsid w:val="00E43C7B"/>
    <w:rsid w:val="00E503EB"/>
    <w:rsid w:val="00E513E4"/>
    <w:rsid w:val="00E51738"/>
    <w:rsid w:val="00E56847"/>
    <w:rsid w:val="00E5764C"/>
    <w:rsid w:val="00E57827"/>
    <w:rsid w:val="00E61162"/>
    <w:rsid w:val="00E6296E"/>
    <w:rsid w:val="00E65F07"/>
    <w:rsid w:val="00E70C15"/>
    <w:rsid w:val="00E715C3"/>
    <w:rsid w:val="00E72403"/>
    <w:rsid w:val="00E7241B"/>
    <w:rsid w:val="00E73620"/>
    <w:rsid w:val="00E74D84"/>
    <w:rsid w:val="00E77F55"/>
    <w:rsid w:val="00E818E7"/>
    <w:rsid w:val="00E836BC"/>
    <w:rsid w:val="00E87475"/>
    <w:rsid w:val="00E87BFA"/>
    <w:rsid w:val="00E94B94"/>
    <w:rsid w:val="00EA1336"/>
    <w:rsid w:val="00EA1E48"/>
    <w:rsid w:val="00EA7A24"/>
    <w:rsid w:val="00EB3967"/>
    <w:rsid w:val="00EB509B"/>
    <w:rsid w:val="00EB5CEE"/>
    <w:rsid w:val="00EC14E4"/>
    <w:rsid w:val="00EC176F"/>
    <w:rsid w:val="00EC365A"/>
    <w:rsid w:val="00EC3FA0"/>
    <w:rsid w:val="00EC6EA5"/>
    <w:rsid w:val="00ED1100"/>
    <w:rsid w:val="00EE19DF"/>
    <w:rsid w:val="00EE4A85"/>
    <w:rsid w:val="00EE4F13"/>
    <w:rsid w:val="00EF114A"/>
    <w:rsid w:val="00EF6B9D"/>
    <w:rsid w:val="00EF7A7D"/>
    <w:rsid w:val="00F10B15"/>
    <w:rsid w:val="00F1532F"/>
    <w:rsid w:val="00F1578E"/>
    <w:rsid w:val="00F15EB1"/>
    <w:rsid w:val="00F2168C"/>
    <w:rsid w:val="00F216B5"/>
    <w:rsid w:val="00F24934"/>
    <w:rsid w:val="00F31012"/>
    <w:rsid w:val="00F3222D"/>
    <w:rsid w:val="00F332B8"/>
    <w:rsid w:val="00F4106F"/>
    <w:rsid w:val="00F45FE0"/>
    <w:rsid w:val="00F47C7F"/>
    <w:rsid w:val="00F53F01"/>
    <w:rsid w:val="00F54C41"/>
    <w:rsid w:val="00F57D08"/>
    <w:rsid w:val="00F6435C"/>
    <w:rsid w:val="00F67B09"/>
    <w:rsid w:val="00F730BB"/>
    <w:rsid w:val="00F746B3"/>
    <w:rsid w:val="00F776C6"/>
    <w:rsid w:val="00F804CE"/>
    <w:rsid w:val="00F82635"/>
    <w:rsid w:val="00F83860"/>
    <w:rsid w:val="00F85473"/>
    <w:rsid w:val="00F85908"/>
    <w:rsid w:val="00F86BE8"/>
    <w:rsid w:val="00F870DD"/>
    <w:rsid w:val="00F87391"/>
    <w:rsid w:val="00F87B75"/>
    <w:rsid w:val="00F901DD"/>
    <w:rsid w:val="00F90CD1"/>
    <w:rsid w:val="00F91808"/>
    <w:rsid w:val="00FA2838"/>
    <w:rsid w:val="00FA32F4"/>
    <w:rsid w:val="00FA4C55"/>
    <w:rsid w:val="00FB0EB7"/>
    <w:rsid w:val="00FB27C9"/>
    <w:rsid w:val="00FC6ABD"/>
    <w:rsid w:val="00FD315A"/>
    <w:rsid w:val="00FD39EB"/>
    <w:rsid w:val="00FD7D49"/>
    <w:rsid w:val="00FE06C2"/>
    <w:rsid w:val="00FE1C96"/>
    <w:rsid w:val="00FE4726"/>
    <w:rsid w:val="00FE6D09"/>
    <w:rsid w:val="00FF01B8"/>
    <w:rsid w:val="00FF30DB"/>
    <w:rsid w:val="00FF3F02"/>
    <w:rsid w:val="00FF53A1"/>
    <w:rsid w:val="00FF74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3DF31"/>
  <w15:docId w15:val="{6D1A858E-91C9-4BA3-9342-8EAAD280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992"/>
    <w:rPr>
      <w:rFonts w:ascii="Arial" w:hAnsi="Arial"/>
      <w:sz w:val="24"/>
    </w:rPr>
  </w:style>
  <w:style w:type="paragraph" w:styleId="Heading1">
    <w:name w:val="heading 1"/>
    <w:basedOn w:val="Normal"/>
    <w:next w:val="Normal"/>
    <w:link w:val="Heading1Char"/>
    <w:uiPriority w:val="9"/>
    <w:qFormat/>
    <w:rsid w:val="009054FC"/>
    <w:pPr>
      <w:keepNext/>
      <w:keepLines/>
      <w:spacing w:before="240" w:after="120" w:line="240" w:lineRule="auto"/>
      <w:jc w:val="center"/>
      <w:outlineLvl w:val="0"/>
    </w:pPr>
    <w:rPr>
      <w:rFonts w:eastAsiaTheme="majorEastAsia" w:cstheme="majorBidi"/>
      <w:color w:val="0B8068"/>
      <w:sz w:val="44"/>
      <w:szCs w:val="32"/>
    </w:rPr>
  </w:style>
  <w:style w:type="paragraph" w:styleId="Heading2">
    <w:name w:val="heading 2"/>
    <w:basedOn w:val="Normal"/>
    <w:next w:val="Normal"/>
    <w:link w:val="Heading2Char"/>
    <w:uiPriority w:val="9"/>
    <w:unhideWhenUsed/>
    <w:qFormat/>
    <w:rsid w:val="009054FC"/>
    <w:pPr>
      <w:keepNext/>
      <w:keepLines/>
      <w:spacing w:before="360" w:after="120"/>
      <w:outlineLvl w:val="1"/>
    </w:pPr>
    <w:rPr>
      <w:rFonts w:eastAsiaTheme="majorEastAsia" w:cstheme="majorBidi"/>
      <w:color w:val="0B8068"/>
      <w:sz w:val="36"/>
      <w:szCs w:val="26"/>
    </w:rPr>
  </w:style>
  <w:style w:type="paragraph" w:styleId="Heading3">
    <w:name w:val="heading 3"/>
    <w:basedOn w:val="Normal"/>
    <w:next w:val="Normal"/>
    <w:link w:val="Heading3Char"/>
    <w:uiPriority w:val="9"/>
    <w:unhideWhenUsed/>
    <w:qFormat/>
    <w:rsid w:val="009054FC"/>
    <w:pPr>
      <w:keepNext/>
      <w:keepLines/>
      <w:spacing w:before="360" w:after="120"/>
      <w:outlineLvl w:val="2"/>
    </w:pPr>
    <w:rPr>
      <w:rFonts w:eastAsiaTheme="majorEastAsia" w:cstheme="majorBidi"/>
      <w:color w:val="0B8068"/>
      <w:sz w:val="32"/>
      <w:szCs w:val="24"/>
    </w:rPr>
  </w:style>
  <w:style w:type="paragraph" w:styleId="Heading4">
    <w:name w:val="heading 4"/>
    <w:basedOn w:val="Normal"/>
    <w:next w:val="Normal"/>
    <w:link w:val="Heading4Char"/>
    <w:uiPriority w:val="9"/>
    <w:unhideWhenUsed/>
    <w:qFormat/>
    <w:rsid w:val="0017001E"/>
    <w:pPr>
      <w:keepNext/>
      <w:keepLines/>
      <w:spacing w:before="360" w:after="60"/>
      <w:outlineLvl w:val="3"/>
    </w:pPr>
    <w:rPr>
      <w:rFonts w:ascii="Calibri" w:eastAsiaTheme="majorEastAsia" w:hAnsi="Calibri" w:cstheme="majorBidi"/>
      <w:b/>
      <w:iCs/>
      <w:color w:val="262626" w:themeColor="text1" w:themeTint="D9"/>
      <w:sz w:val="36"/>
    </w:rPr>
  </w:style>
  <w:style w:type="paragraph" w:styleId="Heading5">
    <w:name w:val="heading 5"/>
    <w:basedOn w:val="Normal"/>
    <w:next w:val="Normal"/>
    <w:link w:val="Heading5Char"/>
    <w:uiPriority w:val="9"/>
    <w:unhideWhenUsed/>
    <w:qFormat/>
    <w:rsid w:val="00A93992"/>
    <w:pPr>
      <w:keepNext/>
      <w:keepLines/>
      <w:spacing w:before="40" w:after="0"/>
      <w:outlineLvl w:val="4"/>
    </w:pPr>
    <w:rPr>
      <w:rFonts w:eastAsiaTheme="majorEastAsia" w:cstheme="majorBidi"/>
      <w:color w:val="7A003C"/>
      <w:sz w:val="34"/>
    </w:rPr>
  </w:style>
  <w:style w:type="paragraph" w:styleId="Heading6">
    <w:name w:val="heading 6"/>
    <w:basedOn w:val="Normal"/>
    <w:next w:val="Normal"/>
    <w:link w:val="Heading6Char"/>
    <w:uiPriority w:val="9"/>
    <w:unhideWhenUsed/>
    <w:qFormat/>
    <w:rsid w:val="00A93992"/>
    <w:pPr>
      <w:keepNext/>
      <w:keepLines/>
      <w:spacing w:before="40" w:after="0"/>
      <w:outlineLvl w:val="5"/>
    </w:pPr>
    <w:rPr>
      <w:rFonts w:eastAsiaTheme="majorEastAsia" w:cstheme="majorBidi"/>
      <w:color w:val="7A003C"/>
      <w:sz w:val="32"/>
    </w:rPr>
  </w:style>
  <w:style w:type="paragraph" w:styleId="Heading7">
    <w:name w:val="heading 7"/>
    <w:basedOn w:val="Normal"/>
    <w:next w:val="Normal"/>
    <w:link w:val="Heading7Char"/>
    <w:uiPriority w:val="9"/>
    <w:unhideWhenUsed/>
    <w:qFormat/>
    <w:rsid w:val="00A93992"/>
    <w:pPr>
      <w:keepNext/>
      <w:keepLines/>
      <w:spacing w:before="40" w:after="0"/>
      <w:outlineLvl w:val="6"/>
    </w:pPr>
    <w:rPr>
      <w:rFonts w:asciiTheme="majorHAnsi" w:eastAsiaTheme="majorEastAsia" w:hAnsiTheme="majorHAnsi" w:cstheme="majorBidi"/>
      <w:i/>
      <w:iCs/>
      <w:color w:val="2C385D" w:themeColor="accent1" w:themeShade="7F"/>
    </w:rPr>
  </w:style>
  <w:style w:type="paragraph" w:styleId="Heading8">
    <w:name w:val="heading 8"/>
    <w:basedOn w:val="Normal"/>
    <w:next w:val="Normal"/>
    <w:link w:val="Heading8Char"/>
    <w:uiPriority w:val="9"/>
    <w:unhideWhenUsed/>
    <w:qFormat/>
    <w:rsid w:val="00A9399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9399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025"/>
  </w:style>
  <w:style w:type="paragraph" w:styleId="Footer">
    <w:name w:val="footer"/>
    <w:basedOn w:val="Normal"/>
    <w:link w:val="FooterChar"/>
    <w:uiPriority w:val="99"/>
    <w:unhideWhenUsed/>
    <w:rsid w:val="0060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025"/>
  </w:style>
  <w:style w:type="paragraph" w:styleId="BalloonText">
    <w:name w:val="Balloon Text"/>
    <w:basedOn w:val="Normal"/>
    <w:link w:val="BalloonTextChar"/>
    <w:uiPriority w:val="99"/>
    <w:semiHidden/>
    <w:unhideWhenUsed/>
    <w:rsid w:val="00601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25"/>
    <w:rPr>
      <w:rFonts w:ascii="Tahoma" w:hAnsi="Tahoma" w:cs="Tahoma"/>
      <w:sz w:val="16"/>
      <w:szCs w:val="16"/>
    </w:rPr>
  </w:style>
  <w:style w:type="character" w:customStyle="1" w:styleId="Heading1Char">
    <w:name w:val="Heading 1 Char"/>
    <w:basedOn w:val="DefaultParagraphFont"/>
    <w:link w:val="Heading1"/>
    <w:uiPriority w:val="9"/>
    <w:rsid w:val="009054FC"/>
    <w:rPr>
      <w:rFonts w:ascii="Arial" w:eastAsiaTheme="majorEastAsia" w:hAnsi="Arial" w:cstheme="majorBidi"/>
      <w:color w:val="0B8068"/>
      <w:sz w:val="44"/>
      <w:szCs w:val="32"/>
    </w:rPr>
  </w:style>
  <w:style w:type="character" w:customStyle="1" w:styleId="Heading2Char">
    <w:name w:val="Heading 2 Char"/>
    <w:basedOn w:val="DefaultParagraphFont"/>
    <w:link w:val="Heading2"/>
    <w:uiPriority w:val="9"/>
    <w:rsid w:val="009054FC"/>
    <w:rPr>
      <w:rFonts w:ascii="Arial" w:eastAsiaTheme="majorEastAsia" w:hAnsi="Arial" w:cstheme="majorBidi"/>
      <w:color w:val="0B8068"/>
      <w:sz w:val="36"/>
      <w:szCs w:val="26"/>
    </w:rPr>
  </w:style>
  <w:style w:type="character" w:customStyle="1" w:styleId="Heading3Char">
    <w:name w:val="Heading 3 Char"/>
    <w:basedOn w:val="DefaultParagraphFont"/>
    <w:link w:val="Heading3"/>
    <w:uiPriority w:val="9"/>
    <w:rsid w:val="009054FC"/>
    <w:rPr>
      <w:rFonts w:ascii="Arial" w:eastAsiaTheme="majorEastAsia" w:hAnsi="Arial" w:cstheme="majorBidi"/>
      <w:color w:val="0B8068"/>
      <w:sz w:val="32"/>
      <w:szCs w:val="24"/>
    </w:rPr>
  </w:style>
  <w:style w:type="character" w:customStyle="1" w:styleId="Heading4Char">
    <w:name w:val="Heading 4 Char"/>
    <w:basedOn w:val="DefaultParagraphFont"/>
    <w:link w:val="Heading4"/>
    <w:uiPriority w:val="9"/>
    <w:rsid w:val="0017001E"/>
    <w:rPr>
      <w:rFonts w:ascii="Calibri" w:eastAsiaTheme="majorEastAsia" w:hAnsi="Calibri" w:cstheme="majorBidi"/>
      <w:b/>
      <w:iCs/>
      <w:color w:val="262626" w:themeColor="text1" w:themeTint="D9"/>
      <w:sz w:val="36"/>
    </w:rPr>
  </w:style>
  <w:style w:type="character" w:customStyle="1" w:styleId="Heading5Char">
    <w:name w:val="Heading 5 Char"/>
    <w:basedOn w:val="DefaultParagraphFont"/>
    <w:link w:val="Heading5"/>
    <w:uiPriority w:val="9"/>
    <w:rsid w:val="00A93992"/>
    <w:rPr>
      <w:rFonts w:ascii="Arial" w:eastAsiaTheme="majorEastAsia" w:hAnsi="Arial" w:cstheme="majorBidi"/>
      <w:color w:val="7A003C"/>
      <w:sz w:val="34"/>
    </w:rPr>
  </w:style>
  <w:style w:type="character" w:customStyle="1" w:styleId="Heading6Char">
    <w:name w:val="Heading 6 Char"/>
    <w:basedOn w:val="DefaultParagraphFont"/>
    <w:link w:val="Heading6"/>
    <w:uiPriority w:val="9"/>
    <w:rsid w:val="00A93992"/>
    <w:rPr>
      <w:rFonts w:ascii="Arial" w:eastAsiaTheme="majorEastAsia" w:hAnsi="Arial" w:cstheme="majorBidi"/>
      <w:color w:val="7A003C"/>
      <w:sz w:val="32"/>
    </w:rPr>
  </w:style>
  <w:style w:type="character" w:customStyle="1" w:styleId="Heading7Char">
    <w:name w:val="Heading 7 Char"/>
    <w:basedOn w:val="DefaultParagraphFont"/>
    <w:link w:val="Heading7"/>
    <w:uiPriority w:val="9"/>
    <w:rsid w:val="00A93992"/>
    <w:rPr>
      <w:rFonts w:asciiTheme="majorHAnsi" w:eastAsiaTheme="majorEastAsia" w:hAnsiTheme="majorHAnsi" w:cstheme="majorBidi"/>
      <w:i/>
      <w:iCs/>
      <w:color w:val="2C385D" w:themeColor="accent1" w:themeShade="7F"/>
      <w:sz w:val="24"/>
    </w:rPr>
  </w:style>
  <w:style w:type="character" w:customStyle="1" w:styleId="Heading8Char">
    <w:name w:val="Heading 8 Char"/>
    <w:basedOn w:val="DefaultParagraphFont"/>
    <w:link w:val="Heading8"/>
    <w:uiPriority w:val="9"/>
    <w:rsid w:val="00A939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93992"/>
    <w:rPr>
      <w:rFonts w:asciiTheme="majorHAnsi" w:eastAsiaTheme="majorEastAsia" w:hAnsiTheme="majorHAnsi" w:cstheme="majorBidi"/>
      <w:i/>
      <w:iCs/>
      <w:color w:val="272727" w:themeColor="text1" w:themeTint="D8"/>
      <w:sz w:val="21"/>
      <w:szCs w:val="21"/>
    </w:rPr>
  </w:style>
  <w:style w:type="paragraph" w:styleId="TOC5">
    <w:name w:val="toc 5"/>
    <w:basedOn w:val="Normal"/>
    <w:next w:val="Normal"/>
    <w:autoRedefine/>
    <w:semiHidden/>
    <w:rsid w:val="00601025"/>
    <w:pPr>
      <w:spacing w:after="0" w:line="240" w:lineRule="auto"/>
      <w:ind w:left="600"/>
    </w:pPr>
    <w:rPr>
      <w:rFonts w:eastAsia="Times New Roman" w:cs="Times New Roman"/>
      <w:sz w:val="20"/>
      <w:szCs w:val="20"/>
      <w:lang w:val="en-US"/>
    </w:rPr>
  </w:style>
  <w:style w:type="table" w:styleId="TableGrid">
    <w:name w:val="Table Grid"/>
    <w:basedOn w:val="TableNormal"/>
    <w:uiPriority w:val="39"/>
    <w:rsid w:val="00061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992"/>
    <w:pPr>
      <w:spacing w:before="120" w:after="120"/>
      <w:ind w:left="720"/>
    </w:pPr>
  </w:style>
  <w:style w:type="paragraph" w:styleId="Subtitle">
    <w:name w:val="Subtitle"/>
    <w:basedOn w:val="Normal"/>
    <w:next w:val="Normal"/>
    <w:link w:val="SubtitleChar"/>
    <w:uiPriority w:val="11"/>
    <w:qFormat/>
    <w:rsid w:val="00A9399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93992"/>
    <w:rPr>
      <w:rFonts w:eastAsiaTheme="minorEastAsia"/>
      <w:color w:val="5A5A5A" w:themeColor="text1" w:themeTint="A5"/>
      <w:spacing w:val="15"/>
    </w:rPr>
  </w:style>
  <w:style w:type="character" w:styleId="Strong">
    <w:name w:val="Strong"/>
    <w:basedOn w:val="DefaultParagraphFont"/>
    <w:uiPriority w:val="22"/>
    <w:qFormat/>
    <w:rsid w:val="00A93992"/>
    <w:rPr>
      <w:b/>
      <w:bCs/>
    </w:rPr>
  </w:style>
  <w:style w:type="character" w:styleId="Emphasis">
    <w:name w:val="Emphasis"/>
    <w:basedOn w:val="DefaultParagraphFont"/>
    <w:uiPriority w:val="20"/>
    <w:qFormat/>
    <w:rsid w:val="00A93992"/>
    <w:rPr>
      <w:i/>
      <w:iCs/>
    </w:rPr>
  </w:style>
  <w:style w:type="paragraph" w:styleId="NoSpacing">
    <w:name w:val="No Spacing"/>
    <w:uiPriority w:val="1"/>
    <w:qFormat/>
    <w:rsid w:val="00A93992"/>
    <w:pPr>
      <w:spacing w:after="0" w:line="240" w:lineRule="auto"/>
    </w:pPr>
    <w:rPr>
      <w:rFonts w:ascii="Arial" w:hAnsi="Arial"/>
      <w:sz w:val="24"/>
    </w:rPr>
  </w:style>
  <w:style w:type="paragraph" w:styleId="Quote">
    <w:name w:val="Quote"/>
    <w:basedOn w:val="Normal"/>
    <w:next w:val="Normal"/>
    <w:link w:val="QuoteChar"/>
    <w:uiPriority w:val="29"/>
    <w:qFormat/>
    <w:rsid w:val="00A9399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3992"/>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A93992"/>
    <w:pPr>
      <w:pBdr>
        <w:top w:val="single" w:sz="4" w:space="10" w:color="6076B4" w:themeColor="accent1"/>
        <w:bottom w:val="single" w:sz="4" w:space="10" w:color="6076B4" w:themeColor="accent1"/>
      </w:pBdr>
      <w:spacing w:before="360" w:after="360"/>
      <w:ind w:left="864" w:right="864"/>
      <w:jc w:val="center"/>
    </w:pPr>
    <w:rPr>
      <w:i/>
      <w:iCs/>
      <w:color w:val="6076B4" w:themeColor="accent1"/>
    </w:rPr>
  </w:style>
  <w:style w:type="character" w:customStyle="1" w:styleId="IntenseQuoteChar">
    <w:name w:val="Intense Quote Char"/>
    <w:basedOn w:val="DefaultParagraphFont"/>
    <w:link w:val="IntenseQuote"/>
    <w:uiPriority w:val="30"/>
    <w:rsid w:val="00A93992"/>
    <w:rPr>
      <w:rFonts w:ascii="Arial" w:hAnsi="Arial"/>
      <w:i/>
      <w:iCs/>
      <w:color w:val="6076B4" w:themeColor="accent1"/>
      <w:sz w:val="24"/>
    </w:rPr>
  </w:style>
  <w:style w:type="character" w:styleId="SubtleEmphasis">
    <w:name w:val="Subtle Emphasis"/>
    <w:basedOn w:val="DefaultParagraphFont"/>
    <w:uiPriority w:val="19"/>
    <w:qFormat/>
    <w:rsid w:val="00A93992"/>
    <w:rPr>
      <w:i/>
      <w:iCs/>
      <w:color w:val="404040" w:themeColor="text1" w:themeTint="BF"/>
    </w:rPr>
  </w:style>
  <w:style w:type="character" w:styleId="IntenseEmphasis">
    <w:name w:val="Intense Emphasis"/>
    <w:basedOn w:val="DefaultParagraphFont"/>
    <w:uiPriority w:val="21"/>
    <w:qFormat/>
    <w:rsid w:val="00A93992"/>
    <w:rPr>
      <w:i/>
      <w:iCs/>
      <w:color w:val="6076B4" w:themeColor="accent1"/>
    </w:rPr>
  </w:style>
  <w:style w:type="character" w:styleId="SubtleReference">
    <w:name w:val="Subtle Reference"/>
    <w:basedOn w:val="DefaultParagraphFont"/>
    <w:uiPriority w:val="31"/>
    <w:qFormat/>
    <w:rsid w:val="00A93992"/>
    <w:rPr>
      <w:smallCaps/>
      <w:color w:val="5A5A5A" w:themeColor="text1" w:themeTint="A5"/>
    </w:rPr>
  </w:style>
  <w:style w:type="character" w:styleId="IntenseReference">
    <w:name w:val="Intense Reference"/>
    <w:basedOn w:val="DefaultParagraphFont"/>
    <w:uiPriority w:val="32"/>
    <w:qFormat/>
    <w:rsid w:val="00A93992"/>
    <w:rPr>
      <w:b/>
      <w:bCs/>
      <w:smallCaps/>
      <w:color w:val="6076B4" w:themeColor="accent1"/>
      <w:spacing w:val="5"/>
    </w:rPr>
  </w:style>
  <w:style w:type="character" w:styleId="BookTitle">
    <w:name w:val="Book Title"/>
    <w:basedOn w:val="DefaultParagraphFont"/>
    <w:uiPriority w:val="33"/>
    <w:qFormat/>
    <w:rsid w:val="00A93992"/>
    <w:rPr>
      <w:b/>
      <w:bCs/>
      <w:i/>
      <w:iCs/>
      <w:spacing w:val="5"/>
    </w:rPr>
  </w:style>
  <w:style w:type="paragraph" w:styleId="TOCHeading">
    <w:name w:val="TOC Heading"/>
    <w:basedOn w:val="Heading1"/>
    <w:next w:val="Normal"/>
    <w:uiPriority w:val="39"/>
    <w:semiHidden/>
    <w:unhideWhenUsed/>
    <w:qFormat/>
    <w:rsid w:val="00A93992"/>
    <w:pPr>
      <w:outlineLvl w:val="9"/>
    </w:pPr>
    <w:rPr>
      <w:rFonts w:asciiTheme="majorHAnsi" w:hAnsiTheme="majorHAnsi"/>
      <w:color w:val="42558C" w:themeColor="accent1" w:themeShade="BF"/>
      <w:sz w:val="32"/>
    </w:rPr>
  </w:style>
  <w:style w:type="table" w:styleId="LightList-Accent6">
    <w:name w:val="Light List Accent 6"/>
    <w:basedOn w:val="TableNormal"/>
    <w:uiPriority w:val="61"/>
    <w:rsid w:val="00C40AD9"/>
    <w:pPr>
      <w:spacing w:after="0" w:line="240" w:lineRule="auto"/>
    </w:pPr>
    <w:tblPr>
      <w:tblStyleRowBandSize w:val="1"/>
      <w:tblStyleColBandSize w:val="1"/>
      <w:tblBorders>
        <w:top w:val="single" w:sz="8" w:space="0" w:color="758085" w:themeColor="accent6"/>
        <w:left w:val="single" w:sz="8" w:space="0" w:color="758085" w:themeColor="accent6"/>
        <w:bottom w:val="single" w:sz="8" w:space="0" w:color="758085" w:themeColor="accent6"/>
        <w:right w:val="single" w:sz="8" w:space="0" w:color="758085" w:themeColor="accent6"/>
      </w:tblBorders>
    </w:tblPr>
    <w:tblStylePr w:type="firstRow">
      <w:pPr>
        <w:spacing w:before="0" w:after="0" w:line="240" w:lineRule="auto"/>
      </w:pPr>
      <w:rPr>
        <w:b/>
        <w:bCs/>
        <w:color w:val="FFFFFF" w:themeColor="background1"/>
      </w:rPr>
      <w:tblPr/>
      <w:tcPr>
        <w:shd w:val="clear" w:color="auto" w:fill="758085" w:themeFill="accent6"/>
      </w:tcPr>
    </w:tblStylePr>
    <w:tblStylePr w:type="lastRow">
      <w:pPr>
        <w:spacing w:before="0" w:after="0" w:line="240" w:lineRule="auto"/>
      </w:pPr>
      <w:rPr>
        <w:b/>
        <w:bCs/>
      </w:rPr>
      <w:tblPr/>
      <w:tcPr>
        <w:tcBorders>
          <w:top w:val="double" w:sz="6" w:space="0" w:color="758085" w:themeColor="accent6"/>
          <w:left w:val="single" w:sz="8" w:space="0" w:color="758085" w:themeColor="accent6"/>
          <w:bottom w:val="single" w:sz="8" w:space="0" w:color="758085" w:themeColor="accent6"/>
          <w:right w:val="single" w:sz="8" w:space="0" w:color="758085" w:themeColor="accent6"/>
        </w:tcBorders>
      </w:tcPr>
    </w:tblStylePr>
    <w:tblStylePr w:type="firstCol">
      <w:rPr>
        <w:b/>
        <w:bCs/>
      </w:rPr>
    </w:tblStylePr>
    <w:tblStylePr w:type="lastCol">
      <w:rPr>
        <w:b/>
        <w:bCs/>
      </w:rPr>
    </w:tblStylePr>
    <w:tblStylePr w:type="band1Vert">
      <w:tblPr/>
      <w:tcPr>
        <w:tcBorders>
          <w:top w:val="single" w:sz="8" w:space="0" w:color="758085" w:themeColor="accent6"/>
          <w:left w:val="single" w:sz="8" w:space="0" w:color="758085" w:themeColor="accent6"/>
          <w:bottom w:val="single" w:sz="8" w:space="0" w:color="758085" w:themeColor="accent6"/>
          <w:right w:val="single" w:sz="8" w:space="0" w:color="758085" w:themeColor="accent6"/>
        </w:tcBorders>
      </w:tcPr>
    </w:tblStylePr>
    <w:tblStylePr w:type="band1Horz">
      <w:tblPr/>
      <w:tcPr>
        <w:tcBorders>
          <w:top w:val="single" w:sz="8" w:space="0" w:color="758085" w:themeColor="accent6"/>
          <w:left w:val="single" w:sz="8" w:space="0" w:color="758085" w:themeColor="accent6"/>
          <w:bottom w:val="single" w:sz="8" w:space="0" w:color="758085" w:themeColor="accent6"/>
          <w:right w:val="single" w:sz="8" w:space="0" w:color="758085" w:themeColor="accent6"/>
        </w:tcBorders>
      </w:tcPr>
    </w:tblStylePr>
  </w:style>
  <w:style w:type="character" w:styleId="CommentReference">
    <w:name w:val="annotation reference"/>
    <w:basedOn w:val="DefaultParagraphFont"/>
    <w:uiPriority w:val="99"/>
    <w:semiHidden/>
    <w:unhideWhenUsed/>
    <w:rsid w:val="00DC1036"/>
    <w:rPr>
      <w:sz w:val="18"/>
      <w:szCs w:val="18"/>
    </w:rPr>
  </w:style>
  <w:style w:type="paragraph" w:styleId="CommentText">
    <w:name w:val="annotation text"/>
    <w:basedOn w:val="Normal"/>
    <w:link w:val="CommentTextChar"/>
    <w:uiPriority w:val="99"/>
    <w:unhideWhenUsed/>
    <w:rsid w:val="00DC1036"/>
    <w:pPr>
      <w:spacing w:line="240" w:lineRule="auto"/>
    </w:pPr>
    <w:rPr>
      <w:szCs w:val="24"/>
    </w:rPr>
  </w:style>
  <w:style w:type="character" w:customStyle="1" w:styleId="CommentTextChar">
    <w:name w:val="Comment Text Char"/>
    <w:basedOn w:val="DefaultParagraphFont"/>
    <w:link w:val="CommentText"/>
    <w:uiPriority w:val="99"/>
    <w:rsid w:val="00DC1036"/>
    <w:rPr>
      <w:sz w:val="24"/>
      <w:szCs w:val="24"/>
    </w:rPr>
  </w:style>
  <w:style w:type="paragraph" w:styleId="CommentSubject">
    <w:name w:val="annotation subject"/>
    <w:basedOn w:val="CommentText"/>
    <w:next w:val="CommentText"/>
    <w:link w:val="CommentSubjectChar"/>
    <w:uiPriority w:val="99"/>
    <w:semiHidden/>
    <w:unhideWhenUsed/>
    <w:rsid w:val="00DC1036"/>
    <w:rPr>
      <w:b/>
      <w:bCs/>
      <w:sz w:val="20"/>
      <w:szCs w:val="20"/>
    </w:rPr>
  </w:style>
  <w:style w:type="character" w:customStyle="1" w:styleId="CommentSubjectChar">
    <w:name w:val="Comment Subject Char"/>
    <w:basedOn w:val="CommentTextChar"/>
    <w:link w:val="CommentSubject"/>
    <w:uiPriority w:val="99"/>
    <w:semiHidden/>
    <w:rsid w:val="00DC1036"/>
    <w:rPr>
      <w:b/>
      <w:bCs/>
      <w:sz w:val="20"/>
      <w:szCs w:val="20"/>
    </w:rPr>
  </w:style>
  <w:style w:type="paragraph" w:styleId="BodyText2">
    <w:name w:val="Body Text 2"/>
    <w:basedOn w:val="Normal"/>
    <w:link w:val="BodyText2Char"/>
    <w:semiHidden/>
    <w:rsid w:val="005E6764"/>
    <w:pPr>
      <w:spacing w:after="0" w:line="240" w:lineRule="auto"/>
    </w:pPr>
    <w:rPr>
      <w:rFonts w:ascii="Times New Roman" w:eastAsia="Times New Roman" w:hAnsi="Times New Roman" w:cs="Times New Roman"/>
      <w:szCs w:val="28"/>
      <w:lang w:val="en-US"/>
    </w:rPr>
  </w:style>
  <w:style w:type="character" w:customStyle="1" w:styleId="BodyText2Char">
    <w:name w:val="Body Text 2 Char"/>
    <w:basedOn w:val="DefaultParagraphFont"/>
    <w:link w:val="BodyText2"/>
    <w:semiHidden/>
    <w:rsid w:val="005E6764"/>
    <w:rPr>
      <w:rFonts w:ascii="Times New Roman" w:eastAsia="Times New Roman" w:hAnsi="Times New Roman" w:cs="Times New Roman"/>
      <w:sz w:val="24"/>
      <w:szCs w:val="28"/>
      <w:lang w:val="en-US"/>
    </w:rPr>
  </w:style>
  <w:style w:type="character" w:styleId="Hyperlink">
    <w:name w:val="Hyperlink"/>
    <w:basedOn w:val="DefaultParagraphFont"/>
    <w:uiPriority w:val="99"/>
    <w:unhideWhenUsed/>
    <w:rsid w:val="005E6764"/>
    <w:rPr>
      <w:color w:val="3399FF" w:themeColor="hyperlink"/>
      <w:u w:val="single"/>
    </w:rPr>
  </w:style>
  <w:style w:type="character" w:styleId="PageNumber">
    <w:name w:val="page number"/>
    <w:basedOn w:val="DefaultParagraphFont"/>
    <w:uiPriority w:val="99"/>
    <w:semiHidden/>
    <w:unhideWhenUsed/>
    <w:rsid w:val="00CE0116"/>
  </w:style>
  <w:style w:type="paragraph" w:customStyle="1" w:styleId="Footer-TitleandCopyright">
    <w:name w:val="Footer - Title and Copyright"/>
    <w:basedOn w:val="Footer"/>
    <w:qFormat/>
    <w:rsid w:val="00CE0116"/>
    <w:pPr>
      <w:pBdr>
        <w:top w:val="single" w:sz="4" w:space="4" w:color="4C4C4C"/>
      </w:pBdr>
      <w:tabs>
        <w:tab w:val="clear" w:pos="4680"/>
        <w:tab w:val="clear" w:pos="9360"/>
        <w:tab w:val="center" w:pos="4320"/>
        <w:tab w:val="right" w:pos="8640"/>
      </w:tabs>
    </w:pPr>
    <w:rPr>
      <w:rFonts w:asciiTheme="majorHAnsi" w:eastAsiaTheme="minorEastAsia" w:hAnsiTheme="majorHAnsi"/>
      <w:color w:val="4C4C4C"/>
      <w:szCs w:val="24"/>
    </w:rPr>
  </w:style>
  <w:style w:type="paragraph" w:styleId="Caption">
    <w:name w:val="caption"/>
    <w:basedOn w:val="Normal"/>
    <w:next w:val="Normal"/>
    <w:uiPriority w:val="35"/>
    <w:semiHidden/>
    <w:unhideWhenUsed/>
    <w:qFormat/>
    <w:rsid w:val="00A93992"/>
    <w:pPr>
      <w:spacing w:after="200" w:line="240" w:lineRule="auto"/>
    </w:pPr>
    <w:rPr>
      <w:i/>
      <w:iCs/>
      <w:color w:val="2F5897" w:themeColor="text2"/>
      <w:sz w:val="18"/>
      <w:szCs w:val="18"/>
    </w:rPr>
  </w:style>
  <w:style w:type="character" w:styleId="FollowedHyperlink">
    <w:name w:val="FollowedHyperlink"/>
    <w:basedOn w:val="DefaultParagraphFont"/>
    <w:uiPriority w:val="99"/>
    <w:semiHidden/>
    <w:unhideWhenUsed/>
    <w:rsid w:val="00EF6B9D"/>
    <w:rPr>
      <w:color w:val="B2B2B2" w:themeColor="followedHyperlink"/>
      <w:u w:val="single"/>
    </w:rPr>
  </w:style>
  <w:style w:type="paragraph" w:customStyle="1" w:styleId="Normal1">
    <w:name w:val="Normal1"/>
    <w:rsid w:val="000917DF"/>
    <w:pPr>
      <w:widowControl w:val="0"/>
      <w:pBdr>
        <w:top w:val="nil"/>
        <w:left w:val="nil"/>
        <w:bottom w:val="nil"/>
        <w:right w:val="nil"/>
        <w:between w:val="nil"/>
      </w:pBdr>
    </w:pPr>
    <w:rPr>
      <w:rFonts w:ascii="Arial" w:eastAsia="Arial" w:hAnsi="Arial" w:cs="Arial"/>
      <w:color w:val="000000"/>
      <w:sz w:val="24"/>
      <w:szCs w:val="24"/>
      <w:lang w:val="en-US"/>
    </w:rPr>
  </w:style>
  <w:style w:type="paragraph" w:styleId="NormalWeb">
    <w:name w:val="Normal (Web)"/>
    <w:basedOn w:val="Normal"/>
    <w:uiPriority w:val="99"/>
    <w:unhideWhenUsed/>
    <w:rsid w:val="00B03641"/>
    <w:pPr>
      <w:spacing w:before="100" w:beforeAutospacing="1" w:after="100" w:afterAutospacing="1" w:line="240" w:lineRule="auto"/>
    </w:pPr>
    <w:rPr>
      <w:rFonts w:ascii="Times New Roman" w:eastAsia="Times New Roman" w:hAnsi="Times New Roman" w:cs="Times New Roman"/>
      <w:szCs w:val="24"/>
      <w:lang w:eastAsia="en-CA"/>
    </w:rPr>
  </w:style>
  <w:style w:type="paragraph" w:customStyle="1" w:styleId="Default">
    <w:name w:val="Default"/>
    <w:rsid w:val="00EC365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5795">
      <w:bodyDiv w:val="1"/>
      <w:marLeft w:val="0"/>
      <w:marRight w:val="0"/>
      <w:marTop w:val="0"/>
      <w:marBottom w:val="0"/>
      <w:divBdr>
        <w:top w:val="none" w:sz="0" w:space="0" w:color="auto"/>
        <w:left w:val="none" w:sz="0" w:space="0" w:color="auto"/>
        <w:bottom w:val="none" w:sz="0" w:space="0" w:color="auto"/>
        <w:right w:val="none" w:sz="0" w:space="0" w:color="auto"/>
      </w:divBdr>
      <w:divsChild>
        <w:div w:id="965891342">
          <w:marLeft w:val="547"/>
          <w:marRight w:val="0"/>
          <w:marTop w:val="0"/>
          <w:marBottom w:val="0"/>
          <w:divBdr>
            <w:top w:val="none" w:sz="0" w:space="0" w:color="auto"/>
            <w:left w:val="none" w:sz="0" w:space="0" w:color="auto"/>
            <w:bottom w:val="none" w:sz="0" w:space="0" w:color="auto"/>
            <w:right w:val="none" w:sz="0" w:space="0" w:color="auto"/>
          </w:divBdr>
        </w:div>
      </w:divsChild>
    </w:div>
    <w:div w:id="243879134">
      <w:bodyDiv w:val="1"/>
      <w:marLeft w:val="0"/>
      <w:marRight w:val="0"/>
      <w:marTop w:val="0"/>
      <w:marBottom w:val="0"/>
      <w:divBdr>
        <w:top w:val="none" w:sz="0" w:space="0" w:color="auto"/>
        <w:left w:val="none" w:sz="0" w:space="0" w:color="auto"/>
        <w:bottom w:val="none" w:sz="0" w:space="0" w:color="auto"/>
        <w:right w:val="none" w:sz="0" w:space="0" w:color="auto"/>
      </w:divBdr>
    </w:div>
    <w:div w:id="313993428">
      <w:bodyDiv w:val="1"/>
      <w:marLeft w:val="0"/>
      <w:marRight w:val="0"/>
      <w:marTop w:val="0"/>
      <w:marBottom w:val="0"/>
      <w:divBdr>
        <w:top w:val="none" w:sz="0" w:space="0" w:color="auto"/>
        <w:left w:val="none" w:sz="0" w:space="0" w:color="auto"/>
        <w:bottom w:val="none" w:sz="0" w:space="0" w:color="auto"/>
        <w:right w:val="none" w:sz="0" w:space="0" w:color="auto"/>
      </w:divBdr>
      <w:divsChild>
        <w:div w:id="1535924074">
          <w:marLeft w:val="547"/>
          <w:marRight w:val="0"/>
          <w:marTop w:val="0"/>
          <w:marBottom w:val="0"/>
          <w:divBdr>
            <w:top w:val="none" w:sz="0" w:space="0" w:color="auto"/>
            <w:left w:val="none" w:sz="0" w:space="0" w:color="auto"/>
            <w:bottom w:val="none" w:sz="0" w:space="0" w:color="auto"/>
            <w:right w:val="none" w:sz="0" w:space="0" w:color="auto"/>
          </w:divBdr>
        </w:div>
      </w:divsChild>
    </w:div>
    <w:div w:id="920721749">
      <w:bodyDiv w:val="1"/>
      <w:marLeft w:val="0"/>
      <w:marRight w:val="0"/>
      <w:marTop w:val="0"/>
      <w:marBottom w:val="0"/>
      <w:divBdr>
        <w:top w:val="none" w:sz="0" w:space="0" w:color="auto"/>
        <w:left w:val="none" w:sz="0" w:space="0" w:color="auto"/>
        <w:bottom w:val="none" w:sz="0" w:space="0" w:color="auto"/>
        <w:right w:val="none" w:sz="0" w:space="0" w:color="auto"/>
      </w:divBdr>
    </w:div>
    <w:div w:id="1005204143">
      <w:bodyDiv w:val="1"/>
      <w:marLeft w:val="0"/>
      <w:marRight w:val="0"/>
      <w:marTop w:val="0"/>
      <w:marBottom w:val="0"/>
      <w:divBdr>
        <w:top w:val="none" w:sz="0" w:space="0" w:color="auto"/>
        <w:left w:val="none" w:sz="0" w:space="0" w:color="auto"/>
        <w:bottom w:val="none" w:sz="0" w:space="0" w:color="auto"/>
        <w:right w:val="none" w:sz="0" w:space="0" w:color="auto"/>
      </w:divBdr>
    </w:div>
    <w:div w:id="1217429195">
      <w:bodyDiv w:val="1"/>
      <w:marLeft w:val="0"/>
      <w:marRight w:val="0"/>
      <w:marTop w:val="0"/>
      <w:marBottom w:val="0"/>
      <w:divBdr>
        <w:top w:val="none" w:sz="0" w:space="0" w:color="auto"/>
        <w:left w:val="none" w:sz="0" w:space="0" w:color="auto"/>
        <w:bottom w:val="none" w:sz="0" w:space="0" w:color="auto"/>
        <w:right w:val="none" w:sz="0" w:space="0" w:color="auto"/>
      </w:divBdr>
    </w:div>
    <w:div w:id="169961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rowdflower.com/data-for-everyone" TargetMode="External"/><Relationship Id="rId4" Type="http://schemas.openxmlformats.org/officeDocument/2006/relationships/settings" Target="settings.xml"/><Relationship Id="rId9" Type="http://schemas.openxmlformats.org/officeDocument/2006/relationships/hyperlink" Target="https://www.toronto.ca/city-government/data-research-maps/open-data/"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91089-7B51-4101-8033-EE5AEA1A5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 Cerna</dc:creator>
  <cp:lastModifiedBy>Jim Green</cp:lastModifiedBy>
  <cp:revision>3</cp:revision>
  <cp:lastPrinted>2017-05-16T12:21:00Z</cp:lastPrinted>
  <dcterms:created xsi:type="dcterms:W3CDTF">2020-09-10T18:37:00Z</dcterms:created>
  <dcterms:modified xsi:type="dcterms:W3CDTF">2020-09-10T18:38:00Z</dcterms:modified>
</cp:coreProperties>
</file>