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C6E" w:rsidRPr="006A05AD" w:rsidRDefault="00E77C6E" w:rsidP="006A05AD">
      <w:pPr>
        <w:jc w:val="center"/>
        <w:rPr>
          <w:b/>
          <w:bCs/>
          <w:sz w:val="40"/>
        </w:rPr>
      </w:pPr>
      <w:proofErr w:type="spellStart"/>
      <w:r w:rsidRPr="006A05AD">
        <w:rPr>
          <w:b/>
          <w:bCs/>
          <w:sz w:val="40"/>
        </w:rPr>
        <w:t>Chuẩn</w:t>
      </w:r>
      <w:proofErr w:type="spellEnd"/>
      <w:r w:rsidRPr="006A05AD">
        <w:rPr>
          <w:b/>
          <w:bCs/>
          <w:sz w:val="40"/>
        </w:rPr>
        <w:t xml:space="preserve"> </w:t>
      </w:r>
      <w:proofErr w:type="spellStart"/>
      <w:r w:rsidRPr="006A05AD">
        <w:rPr>
          <w:b/>
          <w:bCs/>
          <w:sz w:val="40"/>
        </w:rPr>
        <w:t>hóa</w:t>
      </w:r>
      <w:proofErr w:type="spellEnd"/>
      <w:r w:rsidRPr="006A05AD">
        <w:rPr>
          <w:b/>
          <w:bCs/>
          <w:sz w:val="40"/>
        </w:rPr>
        <w:t xml:space="preserve"> </w:t>
      </w:r>
      <w:proofErr w:type="spellStart"/>
      <w:r w:rsidRPr="006A05AD">
        <w:rPr>
          <w:b/>
          <w:bCs/>
          <w:sz w:val="40"/>
        </w:rPr>
        <w:t>cấu</w:t>
      </w:r>
      <w:proofErr w:type="spellEnd"/>
      <w:r w:rsidRPr="006A05AD">
        <w:rPr>
          <w:b/>
          <w:bCs/>
          <w:sz w:val="40"/>
        </w:rPr>
        <w:t xml:space="preserve"> </w:t>
      </w:r>
      <w:proofErr w:type="spellStart"/>
      <w:r w:rsidRPr="006A05AD">
        <w:rPr>
          <w:b/>
          <w:bCs/>
          <w:sz w:val="40"/>
        </w:rPr>
        <w:t>hình</w:t>
      </w:r>
      <w:proofErr w:type="spellEnd"/>
      <w:r w:rsidRPr="006A05AD">
        <w:rPr>
          <w:b/>
          <w:bCs/>
          <w:sz w:val="40"/>
        </w:rPr>
        <w:t xml:space="preserve"> </w:t>
      </w:r>
      <w:proofErr w:type="spellStart"/>
      <w:r w:rsidRPr="006A05AD">
        <w:rPr>
          <w:b/>
          <w:bCs/>
          <w:sz w:val="40"/>
        </w:rPr>
        <w:t>màn</w:t>
      </w:r>
      <w:proofErr w:type="spellEnd"/>
      <w:r w:rsidRPr="006A05AD">
        <w:rPr>
          <w:b/>
          <w:bCs/>
          <w:sz w:val="40"/>
        </w:rPr>
        <w:t xml:space="preserve"> </w:t>
      </w:r>
      <w:proofErr w:type="spellStart"/>
      <w:r w:rsidRPr="006A05AD">
        <w:rPr>
          <w:b/>
          <w:bCs/>
          <w:sz w:val="40"/>
        </w:rPr>
        <w:t>hình</w:t>
      </w:r>
      <w:proofErr w:type="spellEnd"/>
    </w:p>
    <w:p w:rsidR="00000000" w:rsidRPr="00E77C6E" w:rsidRDefault="006A05AD" w:rsidP="006A05AD">
      <w:pPr>
        <w:numPr>
          <w:ilvl w:val="0"/>
          <w:numId w:val="5"/>
        </w:numPr>
      </w:pPr>
      <w:proofErr w:type="spellStart"/>
      <w:r w:rsidRPr="00E77C6E">
        <w:rPr>
          <w:b/>
          <w:bCs/>
        </w:rPr>
        <w:t>Hi</w:t>
      </w:r>
      <w:r w:rsidRPr="00E77C6E">
        <w:rPr>
          <w:b/>
          <w:bCs/>
        </w:rPr>
        <w:t>ể</w:t>
      </w:r>
      <w:r w:rsidRPr="00E77C6E">
        <w:rPr>
          <w:b/>
          <w:bCs/>
        </w:rPr>
        <w:t>n</w:t>
      </w:r>
      <w:proofErr w:type="spellEnd"/>
      <w:r w:rsidRPr="00E77C6E">
        <w:rPr>
          <w:b/>
          <w:bCs/>
        </w:rPr>
        <w:t xml:space="preserve"> </w:t>
      </w:r>
      <w:proofErr w:type="spellStart"/>
      <w:r w:rsidRPr="00E77C6E">
        <w:rPr>
          <w:b/>
          <w:bCs/>
        </w:rPr>
        <w:t>th</w:t>
      </w:r>
      <w:r w:rsidRPr="00E77C6E">
        <w:rPr>
          <w:b/>
          <w:bCs/>
        </w:rPr>
        <w:t>ị</w:t>
      </w:r>
      <w:proofErr w:type="spellEnd"/>
      <w:r w:rsidRPr="00E77C6E">
        <w:rPr>
          <w:b/>
          <w:bCs/>
        </w:rPr>
        <w:t xml:space="preserve"> (Display)</w:t>
      </w:r>
    </w:p>
    <w:p w:rsidR="00E77C6E" w:rsidRPr="00E77C6E" w:rsidRDefault="00E77C6E" w:rsidP="006A05AD">
      <w:pPr>
        <w:numPr>
          <w:ilvl w:val="1"/>
          <w:numId w:val="5"/>
        </w:numPr>
      </w:pPr>
      <w:proofErr w:type="spellStart"/>
      <w:r>
        <w:rPr>
          <w:b/>
          <w:bCs/>
        </w:rPr>
        <w:t>Kích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thước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chuẩn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cho</w:t>
      </w:r>
      <w:proofErr w:type="spellEnd"/>
      <w:r>
        <w:rPr>
          <w:b/>
          <w:bCs/>
        </w:rPr>
        <w:t xml:space="preserve"> Desktop: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1920 × 1080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màn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to,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1,280 × 720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màn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nhỏ</w:t>
      </w:r>
      <w:proofErr w:type="spellEnd"/>
    </w:p>
    <w:p w:rsidR="00E77C6E" w:rsidRPr="00E77C6E" w:rsidRDefault="00E77C6E" w:rsidP="006A05AD">
      <w:pPr>
        <w:numPr>
          <w:ilvl w:val="1"/>
          <w:numId w:val="5"/>
        </w:numPr>
      </w:pP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kích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thước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bị</w:t>
      </w:r>
      <w:proofErr w:type="spellEnd"/>
      <w:r>
        <w:rPr>
          <w:b/>
          <w:bCs/>
        </w:rPr>
        <w:t xml:space="preserve"> di </w:t>
      </w:r>
      <w:proofErr w:type="spellStart"/>
      <w:r>
        <w:rPr>
          <w:b/>
          <w:bCs/>
        </w:rPr>
        <w:t>động</w:t>
      </w:r>
      <w:proofErr w:type="spellEnd"/>
      <w:r>
        <w:rPr>
          <w:b/>
          <w:bCs/>
        </w:rPr>
        <w:t>:</w:t>
      </w:r>
      <w: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5,5 inch</w:t>
      </w:r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>tới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8F9FA"/>
        </w:rPr>
        <w:t xml:space="preserve"> 7 inch</w:t>
      </w:r>
    </w:p>
    <w:p w:rsidR="00E77C6E" w:rsidRPr="00E77C6E" w:rsidRDefault="00E77C6E" w:rsidP="006A05AD">
      <w:pPr>
        <w:numPr>
          <w:ilvl w:val="1"/>
          <w:numId w:val="5"/>
        </w:numPr>
      </w:pP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dải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màu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trợ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full HD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</w:p>
    <w:p w:rsidR="00000000" w:rsidRDefault="006A05AD" w:rsidP="006A05AD">
      <w:pPr>
        <w:numPr>
          <w:ilvl w:val="0"/>
          <w:numId w:val="5"/>
        </w:numPr>
      </w:pPr>
      <w:proofErr w:type="spellStart"/>
      <w:r w:rsidRPr="00E77C6E">
        <w:rPr>
          <w:b/>
          <w:bCs/>
        </w:rPr>
        <w:t>Màn</w:t>
      </w:r>
      <w:proofErr w:type="spellEnd"/>
      <w:r w:rsidRPr="00E77C6E">
        <w:rPr>
          <w:b/>
          <w:bCs/>
        </w:rPr>
        <w:t xml:space="preserve"> </w:t>
      </w:r>
      <w:proofErr w:type="spellStart"/>
      <w:r w:rsidRPr="00E77C6E">
        <w:rPr>
          <w:b/>
          <w:bCs/>
        </w:rPr>
        <w:t>hình</w:t>
      </w:r>
      <w:proofErr w:type="spellEnd"/>
      <w:r w:rsidRPr="00E77C6E">
        <w:rPr>
          <w:b/>
          <w:bCs/>
        </w:rPr>
        <w:t xml:space="preserve"> (Screen): </w:t>
      </w:r>
      <w:r w:rsidRPr="00E77C6E">
        <w:t xml:space="preserve">chia </w:t>
      </w:r>
      <w:proofErr w:type="spellStart"/>
      <w:r w:rsidRPr="00E77C6E">
        <w:t>thành</w:t>
      </w:r>
      <w:proofErr w:type="spellEnd"/>
      <w:r w:rsidRPr="00E77C6E">
        <w:t xml:space="preserve"> </w:t>
      </w:r>
      <w:proofErr w:type="spellStart"/>
      <w:r w:rsidRPr="00E77C6E">
        <w:t>các</w:t>
      </w:r>
      <w:proofErr w:type="spellEnd"/>
      <w:r w:rsidRPr="00E77C6E">
        <w:t xml:space="preserve"> </w:t>
      </w:r>
      <w:proofErr w:type="spellStart"/>
      <w:r w:rsidRPr="00E77C6E">
        <w:t>đ</w:t>
      </w:r>
      <w:r w:rsidRPr="00E77C6E">
        <w:t>ố</w:t>
      </w:r>
      <w:r w:rsidRPr="00E77C6E">
        <w:t>i</w:t>
      </w:r>
      <w:proofErr w:type="spellEnd"/>
      <w:r w:rsidRPr="00E77C6E">
        <w:t xml:space="preserve"> </w:t>
      </w:r>
      <w:proofErr w:type="spellStart"/>
      <w:r w:rsidRPr="00E77C6E">
        <w:t>tư</w:t>
      </w:r>
      <w:r w:rsidRPr="00E77C6E">
        <w:t>ợ</w:t>
      </w:r>
      <w:r w:rsidRPr="00E77C6E">
        <w:t>ng</w:t>
      </w:r>
      <w:proofErr w:type="spellEnd"/>
      <w:r w:rsidRPr="00E77C6E">
        <w:t xml:space="preserve"> </w:t>
      </w:r>
      <w:proofErr w:type="spellStart"/>
      <w:r w:rsidRPr="00E77C6E">
        <w:t>đư</w:t>
      </w:r>
      <w:r w:rsidRPr="00E77C6E">
        <w:t>ợ</w:t>
      </w:r>
      <w:r w:rsidRPr="00E77C6E">
        <w:t>c</w:t>
      </w:r>
      <w:proofErr w:type="spellEnd"/>
      <w:r w:rsidRPr="00E77C6E">
        <w:t xml:space="preserve"> </w:t>
      </w:r>
      <w:proofErr w:type="spellStart"/>
      <w:r w:rsidRPr="00E77C6E">
        <w:t>hi</w:t>
      </w:r>
      <w:r w:rsidRPr="00E77C6E">
        <w:t>ể</w:t>
      </w:r>
      <w:r w:rsidRPr="00E77C6E">
        <w:t>n</w:t>
      </w:r>
      <w:proofErr w:type="spellEnd"/>
      <w:r w:rsidRPr="00E77C6E">
        <w:t xml:space="preserve"> </w:t>
      </w:r>
      <w:proofErr w:type="spellStart"/>
      <w:r w:rsidRPr="00E77C6E">
        <w:t>th</w:t>
      </w:r>
      <w:r w:rsidRPr="00E77C6E">
        <w:t>ị</w:t>
      </w:r>
      <w:proofErr w:type="spellEnd"/>
      <w:r w:rsidRPr="00E77C6E">
        <w:t xml:space="preserve">, </w:t>
      </w:r>
      <w:proofErr w:type="spellStart"/>
      <w:r w:rsidRPr="00E77C6E">
        <w:t>g</w:t>
      </w:r>
      <w:r w:rsidRPr="00E77C6E">
        <w:t>ọ</w:t>
      </w:r>
      <w:r w:rsidRPr="00E77C6E">
        <w:t>i</w:t>
      </w:r>
      <w:proofErr w:type="spellEnd"/>
      <w:r w:rsidRPr="00E77C6E">
        <w:t xml:space="preserve"> </w:t>
      </w:r>
      <w:proofErr w:type="spellStart"/>
      <w:r w:rsidRPr="00E77C6E">
        <w:t>là</w:t>
      </w:r>
      <w:proofErr w:type="spellEnd"/>
      <w:r w:rsidRPr="00E77C6E">
        <w:t xml:space="preserve"> </w:t>
      </w:r>
      <w:proofErr w:type="spellStart"/>
      <w:r w:rsidRPr="00E77C6E">
        <w:t>c</w:t>
      </w:r>
      <w:r w:rsidRPr="00E77C6E">
        <w:t>ử</w:t>
      </w:r>
      <w:r w:rsidRPr="00E77C6E">
        <w:t>a</w:t>
      </w:r>
      <w:proofErr w:type="spellEnd"/>
      <w:r w:rsidRPr="00E77C6E">
        <w:t xml:space="preserve"> </w:t>
      </w:r>
      <w:proofErr w:type="spellStart"/>
      <w:r w:rsidRPr="00E77C6E">
        <w:t>s</w:t>
      </w:r>
      <w:r w:rsidRPr="00E77C6E">
        <w:t>ổ</w:t>
      </w:r>
      <w:proofErr w:type="spellEnd"/>
      <w:r w:rsidRPr="00E77C6E">
        <w:t xml:space="preserve"> (Window)</w:t>
      </w:r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chung</w:t>
      </w:r>
      <w:proofErr w:type="spellEnd"/>
    </w:p>
    <w:p w:rsidR="00E77C6E" w:rsidRDefault="00E77C6E" w:rsidP="006A05AD">
      <w:pPr>
        <w:pStyle w:val="ListParagraph"/>
        <w:numPr>
          <w:ilvl w:val="2"/>
          <w:numId w:val="5"/>
        </w:numPr>
      </w:pPr>
      <w:r>
        <w:rPr>
          <w:noProof/>
        </w:rPr>
        <w:drawing>
          <wp:inline distT="0" distB="0" distL="0" distR="0">
            <wp:extent cx="4296833" cy="1933575"/>
            <wp:effectExtent l="0" t="0" r="8890" b="0"/>
            <wp:docPr id="1" name="Picture 1" descr="Chi tiết kích thước website chuẩn UX cho người dù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i tiết kích thước website chuẩn UX cho người dù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631" cy="193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68B" w:rsidRDefault="00EB768B" w:rsidP="006A05AD">
      <w:pPr>
        <w:pStyle w:val="ListParagraph"/>
        <w:numPr>
          <w:ilvl w:val="2"/>
          <w:numId w:val="5"/>
        </w:numPr>
      </w:pPr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breakpoint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>.</w:t>
      </w:r>
    </w:p>
    <w:p w:rsidR="00EB768B" w:rsidRDefault="00EB768B" w:rsidP="006A05AD">
      <w:pPr>
        <w:pStyle w:val="ListParagraph"/>
        <w:numPr>
          <w:ilvl w:val="2"/>
          <w:numId w:val="5"/>
        </w:numPr>
      </w:pPr>
      <w:proofErr w:type="spell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tablet </w:t>
      </w:r>
      <w:proofErr w:type="spellStart"/>
      <w:r>
        <w:t>và</w:t>
      </w:r>
      <w:proofErr w:type="spellEnd"/>
      <w:r>
        <w:t xml:space="preserve"> desktop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to.</w:t>
      </w:r>
    </w:p>
    <w:p w:rsidR="00EB768B" w:rsidRPr="00E77C6E" w:rsidRDefault="00EB768B" w:rsidP="006A05AD">
      <w:pPr>
        <w:pStyle w:val="ListParagraph"/>
        <w:numPr>
          <w:ilvl w:val="2"/>
          <w:numId w:val="5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1023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nhỏ</w:t>
      </w:r>
      <w:proofErr w:type="spellEnd"/>
    </w:p>
    <w:p w:rsidR="00000000" w:rsidRPr="00E77C6E" w:rsidRDefault="00EB768B" w:rsidP="006A05AD">
      <w:pPr>
        <w:ind w:left="144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nhạt</w:t>
      </w:r>
      <w:proofErr w:type="spellEnd"/>
      <w:r>
        <w:t xml:space="preserve">, </w:t>
      </w:r>
      <w:proofErr w:type="spellStart"/>
      <w:r>
        <w:t>nghiêng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lạm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000000" w:rsidRPr="00E77C6E" w:rsidRDefault="00EB768B" w:rsidP="006A05AD">
      <w:pPr>
        <w:ind w:left="144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project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), 3 </w:t>
      </w:r>
      <w:proofErr w:type="spellStart"/>
      <w:r>
        <w:t>tông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, </w:t>
      </w:r>
      <w:proofErr w:type="spellStart"/>
      <w:r>
        <w:t>đen</w:t>
      </w:r>
      <w:proofErr w:type="spellEnd"/>
      <w:r>
        <w:t xml:space="preserve">, </w:t>
      </w:r>
      <w:proofErr w:type="spellStart"/>
      <w:r>
        <w:t>xám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điểm</w:t>
      </w:r>
      <w:proofErr w:type="spellEnd"/>
    </w:p>
    <w:p w:rsidR="00000000" w:rsidRPr="00E77C6E" w:rsidRDefault="006A05AD" w:rsidP="006A05AD">
      <w:pPr>
        <w:numPr>
          <w:ilvl w:val="0"/>
          <w:numId w:val="5"/>
        </w:numPr>
      </w:pPr>
      <w:proofErr w:type="spellStart"/>
      <w:r w:rsidRPr="00E77C6E">
        <w:rPr>
          <w:b/>
          <w:bCs/>
        </w:rPr>
        <w:t>Đi</w:t>
      </w:r>
      <w:r w:rsidRPr="00E77C6E">
        <w:rPr>
          <w:b/>
          <w:bCs/>
        </w:rPr>
        <w:t>ề</w:t>
      </w:r>
      <w:r w:rsidRPr="00E77C6E">
        <w:rPr>
          <w:b/>
          <w:bCs/>
        </w:rPr>
        <w:t>u</w:t>
      </w:r>
      <w:proofErr w:type="spellEnd"/>
      <w:r w:rsidRPr="00E77C6E">
        <w:rPr>
          <w:b/>
          <w:bCs/>
        </w:rPr>
        <w:t xml:space="preserve"> </w:t>
      </w:r>
      <w:proofErr w:type="spellStart"/>
      <w:r w:rsidRPr="00E77C6E">
        <w:rPr>
          <w:b/>
          <w:bCs/>
        </w:rPr>
        <w:t>khi</w:t>
      </w:r>
      <w:r w:rsidRPr="00E77C6E">
        <w:rPr>
          <w:b/>
          <w:bCs/>
        </w:rPr>
        <w:t>ể</w:t>
      </w:r>
      <w:r w:rsidRPr="00E77C6E">
        <w:rPr>
          <w:b/>
          <w:bCs/>
        </w:rPr>
        <w:t>n</w:t>
      </w:r>
      <w:proofErr w:type="spellEnd"/>
      <w:r w:rsidRPr="00E77C6E">
        <w:rPr>
          <w:b/>
          <w:bCs/>
        </w:rPr>
        <w:t xml:space="preserve"> (control)</w:t>
      </w:r>
    </w:p>
    <w:p w:rsidR="006A05AD" w:rsidRDefault="006A05AD" w:rsidP="006A05AD">
      <w:pPr>
        <w:numPr>
          <w:ilvl w:val="1"/>
          <w:numId w:val="5"/>
        </w:numPr>
      </w:pP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giữa</w:t>
      </w:r>
      <w:proofErr w:type="spellEnd"/>
      <w:r>
        <w:t xml:space="preserve">, in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30-50px. </w:t>
      </w:r>
    </w:p>
    <w:p w:rsidR="00EB768B" w:rsidRDefault="00EB768B" w:rsidP="006A05AD">
      <w:pPr>
        <w:numPr>
          <w:ilvl w:val="1"/>
          <w:numId w:val="5"/>
        </w:numPr>
      </w:pPr>
      <w:r>
        <w:t xml:space="preserve">Font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Time-news-roman,</w:t>
      </w:r>
      <w:r w:rsidR="006A05AD" w:rsidRPr="00E77C6E">
        <w:t xml:space="preserve"> </w:t>
      </w:r>
      <w:proofErr w:type="spellStart"/>
      <w:r w:rsidR="006A05AD" w:rsidRPr="00E77C6E">
        <w:t>kích</w:t>
      </w:r>
      <w:proofErr w:type="spellEnd"/>
      <w:r w:rsidR="006A05AD" w:rsidRPr="00E77C6E">
        <w:t xml:space="preserve"> </w:t>
      </w:r>
      <w:proofErr w:type="spellStart"/>
      <w:r w:rsidR="006A05AD" w:rsidRPr="00E77C6E">
        <w:t>thư</w:t>
      </w:r>
      <w:r w:rsidR="006A05AD" w:rsidRPr="00E77C6E">
        <w:t>ớ</w:t>
      </w:r>
      <w:r w:rsidR="006A05AD" w:rsidRPr="00E77C6E">
        <w:t>c</w:t>
      </w:r>
      <w:proofErr w:type="spellEnd"/>
      <w:r>
        <w:t xml:space="preserve">: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1: 52px,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2: 36px,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3: 20px,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: 16px,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>: 11px</w:t>
      </w:r>
    </w:p>
    <w:p w:rsidR="00000000" w:rsidRPr="00E77C6E" w:rsidRDefault="00EB768B" w:rsidP="006A05AD">
      <w:pPr>
        <w:numPr>
          <w:ilvl w:val="1"/>
          <w:numId w:val="5"/>
        </w:numPr>
      </w:pPr>
      <w:proofErr w:type="spellStart"/>
      <w:r>
        <w:t>M</w:t>
      </w:r>
      <w:r w:rsidR="006A05AD" w:rsidRPr="00E77C6E">
        <w:t>àu</w:t>
      </w:r>
      <w:proofErr w:type="spellEnd"/>
      <w:r w:rsidR="006A05AD" w:rsidRPr="00E77C6E">
        <w:t xml:space="preserve"> </w:t>
      </w:r>
      <w:proofErr w:type="spellStart"/>
      <w:r w:rsidR="006A05AD" w:rsidRPr="00E77C6E">
        <w:t>s</w:t>
      </w:r>
      <w:r w:rsidR="006A05AD" w:rsidRPr="00E77C6E">
        <w:t>ắ</w:t>
      </w:r>
      <w:r w:rsidR="006A05AD" w:rsidRPr="00E77C6E">
        <w:t>c</w:t>
      </w:r>
      <w:proofErr w:type="spellEnd"/>
      <w:r>
        <w:t xml:space="preserve">: </w:t>
      </w:r>
      <w:proofErr w:type="spellStart"/>
      <w:r>
        <w:t>đen</w:t>
      </w:r>
      <w:proofErr w:type="spellEnd"/>
      <w:r>
        <w:t xml:space="preserve">, </w:t>
      </w:r>
      <w:proofErr w:type="spellStart"/>
      <w:r>
        <w:t>trắng</w:t>
      </w:r>
      <w:proofErr w:type="spellEnd"/>
      <w:r>
        <w:t xml:space="preserve">, </w:t>
      </w:r>
      <w:proofErr w:type="spellStart"/>
      <w:r>
        <w:t>xám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ở </w:t>
      </w:r>
      <w:proofErr w:type="spellStart"/>
      <w:r>
        <w:t>dạng</w:t>
      </w:r>
      <w:proofErr w:type="spellEnd"/>
      <w:r>
        <w:t xml:space="preserve"> UTF-8</w:t>
      </w:r>
      <w:r w:rsidR="006A05AD">
        <w:t>.</w:t>
      </w:r>
      <w:r w:rsidR="006A05AD" w:rsidRPr="006A05AD">
        <w:t xml:space="preserve"> </w:t>
      </w:r>
      <w:proofErr w:type="spellStart"/>
      <w:r w:rsidR="006A05AD">
        <w:t>Ký</w:t>
      </w:r>
      <w:proofErr w:type="spellEnd"/>
      <w:r w:rsidR="006A05AD">
        <w:t xml:space="preserve"> </w:t>
      </w:r>
      <w:proofErr w:type="spellStart"/>
      <w:r w:rsidR="006A05AD">
        <w:t>tự</w:t>
      </w:r>
      <w:proofErr w:type="spellEnd"/>
      <w:r w:rsidR="006A05AD">
        <w:t xml:space="preserve"> </w:t>
      </w:r>
      <w:proofErr w:type="spellStart"/>
      <w:r w:rsidR="006A05AD">
        <w:t>chữ</w:t>
      </w:r>
      <w:proofErr w:type="spellEnd"/>
      <w:r w:rsidR="006A05AD">
        <w:t xml:space="preserve"> </w:t>
      </w:r>
      <w:proofErr w:type="spellStart"/>
      <w:r w:rsidR="006A05AD">
        <w:t>và</w:t>
      </w:r>
      <w:proofErr w:type="spellEnd"/>
      <w:r w:rsidR="006A05AD">
        <w:t xml:space="preserve"> </w:t>
      </w:r>
      <w:proofErr w:type="spellStart"/>
      <w:r w:rsidR="006A05AD">
        <w:t>số</w:t>
      </w:r>
      <w:proofErr w:type="spellEnd"/>
      <w:r w:rsidR="006A05AD">
        <w:t xml:space="preserve"> ở </w:t>
      </w:r>
      <w:proofErr w:type="spellStart"/>
      <w:r w:rsidR="006A05AD">
        <w:t>kiểu</w:t>
      </w:r>
      <w:proofErr w:type="spellEnd"/>
      <w:r w:rsidR="006A05AD">
        <w:t xml:space="preserve"> LATIN </w:t>
      </w:r>
      <w:proofErr w:type="spellStart"/>
      <w:r w:rsidR="006A05AD">
        <w:t>có</w:t>
      </w:r>
      <w:proofErr w:type="spellEnd"/>
      <w:r w:rsidR="006A05AD">
        <w:t xml:space="preserve"> </w:t>
      </w:r>
      <w:proofErr w:type="spellStart"/>
      <w:r w:rsidR="006A05AD">
        <w:t>kiểu</w:t>
      </w:r>
      <w:proofErr w:type="spellEnd"/>
      <w:r w:rsidR="006A05AD">
        <w:t xml:space="preserve"> UTF-8</w:t>
      </w:r>
    </w:p>
    <w:p w:rsidR="00000000" w:rsidRPr="00E77C6E" w:rsidRDefault="006A05AD" w:rsidP="006A05AD">
      <w:pPr>
        <w:numPr>
          <w:ilvl w:val="1"/>
          <w:numId w:val="5"/>
        </w:numPr>
      </w:pPr>
      <w:proofErr w:type="spellStart"/>
      <w:r w:rsidRPr="00E77C6E">
        <w:t>Trình</w:t>
      </w:r>
      <w:proofErr w:type="spellEnd"/>
      <w:r w:rsidRPr="00E77C6E">
        <w:t xml:space="preserve"> </w:t>
      </w:r>
      <w:proofErr w:type="spellStart"/>
      <w:r w:rsidRPr="00E77C6E">
        <w:t>t</w:t>
      </w:r>
      <w:r w:rsidRPr="00E77C6E">
        <w:t>ự</w:t>
      </w:r>
      <w:proofErr w:type="spellEnd"/>
      <w:r w:rsidRPr="00E77C6E">
        <w:t xml:space="preserve"> di </w:t>
      </w:r>
      <w:proofErr w:type="spellStart"/>
      <w:r w:rsidRPr="00E77C6E">
        <w:t>chuy</w:t>
      </w:r>
      <w:r w:rsidRPr="00E77C6E">
        <w:t>ể</w:t>
      </w:r>
      <w:r w:rsidRPr="00E77C6E">
        <w:t>n</w:t>
      </w:r>
      <w:proofErr w:type="spellEnd"/>
      <w:r w:rsidRPr="00E77C6E">
        <w:t xml:space="preserve"> </w:t>
      </w:r>
      <w:proofErr w:type="spellStart"/>
      <w:r w:rsidRPr="00E77C6E">
        <w:t>c</w:t>
      </w:r>
      <w:r w:rsidRPr="00E77C6E">
        <w:t>ủ</w:t>
      </w:r>
      <w:r w:rsidRPr="00E77C6E">
        <w:t>a</w:t>
      </w:r>
      <w:proofErr w:type="spellEnd"/>
      <w:r w:rsidRPr="00E77C6E">
        <w:t xml:space="preserve"> </w:t>
      </w:r>
      <w:proofErr w:type="spellStart"/>
      <w:r w:rsidRPr="00E77C6E">
        <w:t>tiêu</w:t>
      </w:r>
      <w:proofErr w:type="spellEnd"/>
      <w:r w:rsidRPr="00E77C6E">
        <w:t xml:space="preserve"> </w:t>
      </w:r>
      <w:proofErr w:type="spellStart"/>
      <w:r w:rsidRPr="00E77C6E">
        <w:t>đi</w:t>
      </w:r>
      <w:r w:rsidRPr="00E77C6E">
        <w:t>ể</w:t>
      </w:r>
      <w:r w:rsidRPr="00E77C6E">
        <w:t>m</w:t>
      </w:r>
      <w:proofErr w:type="spellEnd"/>
      <w:r w:rsidR="00EB768B">
        <w:t xml:space="preserve">: </w:t>
      </w:r>
      <w:proofErr w:type="spellStart"/>
      <w:r w:rsidR="00EB768B">
        <w:t>được</w:t>
      </w:r>
      <w:proofErr w:type="spellEnd"/>
      <w:r w:rsidR="00EB768B">
        <w:t xml:space="preserve"> </w:t>
      </w:r>
      <w:proofErr w:type="spellStart"/>
      <w:r w:rsidR="00EB768B">
        <w:t>định</w:t>
      </w:r>
      <w:proofErr w:type="spellEnd"/>
      <w:r w:rsidR="00EB768B">
        <w:t xml:space="preserve"> </w:t>
      </w:r>
      <w:proofErr w:type="spellStart"/>
      <w:r w:rsidR="00EB768B">
        <w:t>nghĩa</w:t>
      </w:r>
      <w:proofErr w:type="spellEnd"/>
      <w:r w:rsidR="00EB768B">
        <w:t xml:space="preserve"> </w:t>
      </w:r>
      <w:proofErr w:type="spellStart"/>
      <w:r w:rsidR="00EB768B">
        <w:t>rõ</w:t>
      </w:r>
      <w:proofErr w:type="spellEnd"/>
      <w:r w:rsidR="00EB768B">
        <w:t xml:space="preserve"> ở </w:t>
      </w:r>
      <w:proofErr w:type="spellStart"/>
      <w:r w:rsidR="00EB768B">
        <w:t>phần</w:t>
      </w:r>
      <w:proofErr w:type="spellEnd"/>
      <w:r w:rsidR="00EB768B">
        <w:t xml:space="preserve"> </w:t>
      </w:r>
      <w:proofErr w:type="spellStart"/>
      <w:r w:rsidR="00EB768B">
        <w:t>biểu</w:t>
      </w:r>
      <w:proofErr w:type="spellEnd"/>
      <w:r w:rsidR="00EB768B">
        <w:t xml:space="preserve"> </w:t>
      </w:r>
      <w:proofErr w:type="spellStart"/>
      <w:r w:rsidR="00EB768B">
        <w:t>đồ</w:t>
      </w:r>
      <w:proofErr w:type="spellEnd"/>
      <w:r w:rsidR="00EB768B">
        <w:t xml:space="preserve"> </w:t>
      </w:r>
      <w:proofErr w:type="spellStart"/>
      <w:r w:rsidR="00EB768B">
        <w:t>chuyển</w:t>
      </w:r>
      <w:proofErr w:type="spellEnd"/>
      <w:r w:rsidR="00EB768B">
        <w:t xml:space="preserve"> </w:t>
      </w:r>
      <w:proofErr w:type="spellStart"/>
      <w:r w:rsidR="00EB768B">
        <w:t>tiếp</w:t>
      </w:r>
      <w:proofErr w:type="spellEnd"/>
      <w:r w:rsidR="00EB768B">
        <w:t xml:space="preserve"> </w:t>
      </w:r>
      <w:proofErr w:type="spellStart"/>
      <w:r w:rsidR="00EB768B">
        <w:t>màn</w:t>
      </w:r>
      <w:proofErr w:type="spellEnd"/>
      <w:r w:rsidR="00EB768B">
        <w:t xml:space="preserve"> </w:t>
      </w:r>
      <w:proofErr w:type="spellStart"/>
      <w:r w:rsidR="00EB768B">
        <w:t>hình</w:t>
      </w:r>
      <w:proofErr w:type="spellEnd"/>
    </w:p>
    <w:p w:rsidR="00000000" w:rsidRPr="00E77C6E" w:rsidRDefault="006A05AD" w:rsidP="006A05AD">
      <w:pPr>
        <w:numPr>
          <w:ilvl w:val="0"/>
          <w:numId w:val="5"/>
        </w:numPr>
      </w:pPr>
      <w:r w:rsidRPr="00E77C6E">
        <w:rPr>
          <w:b/>
          <w:bCs/>
        </w:rPr>
        <w:lastRenderedPageBreak/>
        <w:t>Menu</w:t>
      </w:r>
    </w:p>
    <w:p w:rsidR="006A05AD" w:rsidRDefault="006A05AD" w:rsidP="006A05AD">
      <w:pPr>
        <w:numPr>
          <w:ilvl w:val="1"/>
          <w:numId w:val="5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>:</w:t>
      </w:r>
    </w:p>
    <w:p w:rsidR="006A05AD" w:rsidRDefault="006A05AD" w:rsidP="006A05AD">
      <w:pPr>
        <w:numPr>
          <w:ilvl w:val="2"/>
          <w:numId w:val="5"/>
        </w:numPr>
      </w:pPr>
      <w:proofErr w:type="spellStart"/>
      <w:r>
        <w:t>Thanh</w:t>
      </w:r>
      <w:proofErr w:type="spellEnd"/>
      <w:r>
        <w:t xml:space="preserve"> menu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icon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menu </w:t>
      </w:r>
      <w:proofErr w:type="spellStart"/>
      <w:r>
        <w:t>đó</w:t>
      </w:r>
      <w:proofErr w:type="spellEnd"/>
      <w:r>
        <w:t xml:space="preserve">. </w:t>
      </w:r>
    </w:p>
    <w:p w:rsidR="006A05AD" w:rsidRDefault="006A05AD" w:rsidP="006A05AD">
      <w:pPr>
        <w:numPr>
          <w:ilvl w:val="2"/>
          <w:numId w:val="5"/>
        </w:numPr>
      </w:pPr>
      <w:proofErr w:type="spellStart"/>
      <w:r>
        <w:t>Tránh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rườm</w:t>
      </w:r>
      <w:proofErr w:type="spellEnd"/>
      <w:r>
        <w:t xml:space="preserve"> </w:t>
      </w:r>
      <w:proofErr w:type="spellStart"/>
      <w:r>
        <w:t>rà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. </w:t>
      </w:r>
      <w:proofErr w:type="spellStart"/>
      <w:r>
        <w:t>Phần</w:t>
      </w:r>
      <w:proofErr w:type="spellEnd"/>
      <w:r>
        <w:t xml:space="preserve"> menu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scroll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to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nhạt</w:t>
      </w:r>
      <w:proofErr w:type="spellEnd"/>
      <w:r>
        <w:t xml:space="preserve"> </w:t>
      </w:r>
      <w:proofErr w:type="spellStart"/>
      <w:r>
        <w:t>thôi</w:t>
      </w:r>
      <w:proofErr w:type="spellEnd"/>
    </w:p>
    <w:p w:rsidR="006A05AD" w:rsidRDefault="006A05AD" w:rsidP="006A05AD">
      <w:pPr>
        <w:numPr>
          <w:ilvl w:val="1"/>
          <w:numId w:val="5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nhỏ</w:t>
      </w:r>
      <w:proofErr w:type="spellEnd"/>
      <w:r>
        <w:t>:</w:t>
      </w:r>
    </w:p>
    <w:p w:rsidR="006A05AD" w:rsidRDefault="006A05AD" w:rsidP="006A05AD">
      <w:pPr>
        <w:numPr>
          <w:ilvl w:val="2"/>
          <w:numId w:val="5"/>
        </w:numPr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menu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giấu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icon.</w:t>
      </w:r>
    </w:p>
    <w:p w:rsidR="006A05AD" w:rsidRDefault="006A05AD" w:rsidP="006A05AD">
      <w:pPr>
        <w:numPr>
          <w:ilvl w:val="2"/>
          <w:numId w:val="5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</w:p>
    <w:p w:rsidR="00000000" w:rsidRPr="00E77C6E" w:rsidRDefault="006A05AD" w:rsidP="006A05AD">
      <w:pPr>
        <w:numPr>
          <w:ilvl w:val="0"/>
          <w:numId w:val="5"/>
        </w:numPr>
      </w:pPr>
      <w:proofErr w:type="spellStart"/>
      <w:r w:rsidRPr="00E77C6E">
        <w:rPr>
          <w:b/>
          <w:bCs/>
        </w:rPr>
        <w:t>D</w:t>
      </w:r>
      <w:r w:rsidRPr="00E77C6E">
        <w:rPr>
          <w:b/>
          <w:bCs/>
        </w:rPr>
        <w:t>ữ</w:t>
      </w:r>
      <w:proofErr w:type="spellEnd"/>
      <w:r w:rsidRPr="00E77C6E">
        <w:rPr>
          <w:b/>
          <w:bCs/>
        </w:rPr>
        <w:t xml:space="preserve"> </w:t>
      </w:r>
      <w:proofErr w:type="spellStart"/>
      <w:r w:rsidRPr="00E77C6E">
        <w:rPr>
          <w:b/>
          <w:bCs/>
        </w:rPr>
        <w:t>li</w:t>
      </w:r>
      <w:r w:rsidRPr="00E77C6E">
        <w:rPr>
          <w:b/>
          <w:bCs/>
        </w:rPr>
        <w:t>ệ</w:t>
      </w:r>
      <w:r w:rsidRPr="00E77C6E">
        <w:rPr>
          <w:b/>
          <w:bCs/>
        </w:rPr>
        <w:t>u</w:t>
      </w:r>
      <w:proofErr w:type="spellEnd"/>
      <w:r w:rsidRPr="00E77C6E">
        <w:rPr>
          <w:b/>
          <w:bCs/>
        </w:rPr>
        <w:t xml:space="preserve"> </w:t>
      </w:r>
      <w:proofErr w:type="spellStart"/>
      <w:r w:rsidRPr="00E77C6E">
        <w:rPr>
          <w:b/>
          <w:bCs/>
        </w:rPr>
        <w:t>đ</w:t>
      </w:r>
      <w:r w:rsidRPr="00E77C6E">
        <w:rPr>
          <w:b/>
          <w:bCs/>
        </w:rPr>
        <w:t>ầ</w:t>
      </w:r>
      <w:r w:rsidRPr="00E77C6E">
        <w:rPr>
          <w:b/>
          <w:bCs/>
        </w:rPr>
        <w:t>u</w:t>
      </w:r>
      <w:proofErr w:type="spellEnd"/>
      <w:r w:rsidRPr="00E77C6E">
        <w:rPr>
          <w:b/>
          <w:bCs/>
        </w:rPr>
        <w:t xml:space="preserve"> </w:t>
      </w:r>
      <w:proofErr w:type="spellStart"/>
      <w:r w:rsidRPr="00E77C6E">
        <w:rPr>
          <w:b/>
          <w:bCs/>
        </w:rPr>
        <w:t>vào</w:t>
      </w:r>
      <w:proofErr w:type="spellEnd"/>
      <w:r w:rsidRPr="00E77C6E">
        <w:rPr>
          <w:b/>
          <w:bCs/>
        </w:rPr>
        <w:t xml:space="preserve"> </w:t>
      </w:r>
      <w:proofErr w:type="spellStart"/>
      <w:r w:rsidRPr="00E77C6E">
        <w:rPr>
          <w:b/>
          <w:bCs/>
        </w:rPr>
        <w:t>nh</w:t>
      </w:r>
      <w:r w:rsidRPr="00E77C6E">
        <w:rPr>
          <w:b/>
          <w:bCs/>
        </w:rPr>
        <w:t>ậ</w:t>
      </w:r>
      <w:r w:rsidRPr="00E77C6E">
        <w:rPr>
          <w:b/>
          <w:bCs/>
        </w:rPr>
        <w:t>p</w:t>
      </w:r>
      <w:proofErr w:type="spellEnd"/>
      <w:r w:rsidRPr="00E77C6E">
        <w:rPr>
          <w:b/>
          <w:bCs/>
        </w:rPr>
        <w:t xml:space="preserve"> </w:t>
      </w:r>
      <w:proofErr w:type="spellStart"/>
      <w:r w:rsidRPr="00E77C6E">
        <w:rPr>
          <w:b/>
          <w:bCs/>
        </w:rPr>
        <w:t>t</w:t>
      </w:r>
      <w:r w:rsidRPr="00E77C6E">
        <w:rPr>
          <w:b/>
          <w:bCs/>
        </w:rPr>
        <w:t>ừ</w:t>
      </w:r>
      <w:proofErr w:type="spellEnd"/>
      <w:r w:rsidRPr="00E77C6E">
        <w:rPr>
          <w:b/>
          <w:bCs/>
        </w:rPr>
        <w:t xml:space="preserve"> </w:t>
      </w:r>
      <w:proofErr w:type="spellStart"/>
      <w:r w:rsidRPr="00E77C6E">
        <w:rPr>
          <w:b/>
          <w:bCs/>
        </w:rPr>
        <w:t>bàn</w:t>
      </w:r>
      <w:proofErr w:type="spellEnd"/>
      <w:r w:rsidRPr="00E77C6E">
        <w:rPr>
          <w:b/>
          <w:bCs/>
        </w:rPr>
        <w:t xml:space="preserve"> </w:t>
      </w:r>
      <w:proofErr w:type="spellStart"/>
      <w:r w:rsidRPr="00E77C6E">
        <w:rPr>
          <w:b/>
          <w:bCs/>
        </w:rPr>
        <w:t>phím</w:t>
      </w:r>
      <w:bookmarkStart w:id="0" w:name="_GoBack"/>
      <w:bookmarkEnd w:id="0"/>
      <w:proofErr w:type="spellEnd"/>
    </w:p>
    <w:p w:rsidR="006A05AD" w:rsidRDefault="006A05AD" w:rsidP="006A05AD">
      <w:pPr>
        <w:numPr>
          <w:ilvl w:val="1"/>
          <w:numId w:val="5"/>
        </w:numPr>
      </w:pP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ở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dung.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20-30px</w:t>
      </w:r>
    </w:p>
    <w:p w:rsidR="00000000" w:rsidRPr="00E77C6E" w:rsidRDefault="006A05AD" w:rsidP="006A05AD">
      <w:pPr>
        <w:numPr>
          <w:ilvl w:val="0"/>
          <w:numId w:val="5"/>
        </w:numPr>
      </w:pPr>
      <w:proofErr w:type="spellStart"/>
      <w:r w:rsidRPr="00E77C6E">
        <w:rPr>
          <w:b/>
          <w:bCs/>
        </w:rPr>
        <w:t>Thông</w:t>
      </w:r>
      <w:proofErr w:type="spellEnd"/>
      <w:r w:rsidRPr="00E77C6E">
        <w:rPr>
          <w:b/>
          <w:bCs/>
        </w:rPr>
        <w:t xml:space="preserve"> </w:t>
      </w:r>
      <w:proofErr w:type="spellStart"/>
      <w:r w:rsidRPr="00E77C6E">
        <w:rPr>
          <w:b/>
          <w:bCs/>
        </w:rPr>
        <w:t>đi</w:t>
      </w:r>
      <w:r w:rsidRPr="00E77C6E">
        <w:rPr>
          <w:b/>
          <w:bCs/>
        </w:rPr>
        <w:t>ệ</w:t>
      </w:r>
      <w:r w:rsidRPr="00E77C6E">
        <w:rPr>
          <w:b/>
          <w:bCs/>
        </w:rPr>
        <w:t>p</w:t>
      </w:r>
      <w:proofErr w:type="spellEnd"/>
      <w:r w:rsidRPr="00E77C6E">
        <w:rPr>
          <w:b/>
          <w:bCs/>
        </w:rPr>
        <w:t xml:space="preserve"> (Messages)</w:t>
      </w:r>
    </w:p>
    <w:p w:rsidR="006A05AD" w:rsidRDefault="006A05AD" w:rsidP="006A05AD">
      <w:pPr>
        <w:numPr>
          <w:ilvl w:val="1"/>
          <w:numId w:val="5"/>
        </w:numPr>
      </w:pPr>
      <w:proofErr w:type="spellStart"/>
      <w:r w:rsidRPr="00E77C6E"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message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proofErr w:type="spellEnd"/>
      <w:r>
        <w:t>.</w:t>
      </w:r>
    </w:p>
    <w:p w:rsidR="006A05AD" w:rsidRDefault="006A05AD" w:rsidP="006A05AD">
      <w:pPr>
        <w:numPr>
          <w:ilvl w:val="1"/>
          <w:numId w:val="5"/>
        </w:numPr>
      </w:pPr>
      <w:proofErr w:type="spellStart"/>
      <w:r>
        <w:t>C</w:t>
      </w:r>
      <w:r>
        <w:t>ó</w:t>
      </w:r>
      <w:proofErr w:type="spellEnd"/>
      <w:r>
        <w:t xml:space="preserve"> animation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. </w:t>
      </w:r>
    </w:p>
    <w:p w:rsidR="006A05AD" w:rsidRPr="00E77C6E" w:rsidRDefault="006A05AD" w:rsidP="006A05AD">
      <w:pPr>
        <w:numPr>
          <w:ilvl w:val="1"/>
          <w:numId w:val="5"/>
        </w:numPr>
      </w:pPr>
      <w:proofErr w:type="spellStart"/>
      <w:r>
        <w:t>D</w:t>
      </w:r>
      <w:r>
        <w:t>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5-10s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000000" w:rsidRPr="00E77C6E" w:rsidRDefault="006A05AD" w:rsidP="006A05AD">
      <w:pPr>
        <w:numPr>
          <w:ilvl w:val="0"/>
          <w:numId w:val="5"/>
        </w:numPr>
      </w:pPr>
      <w:proofErr w:type="spellStart"/>
      <w:r w:rsidRPr="00E77C6E">
        <w:rPr>
          <w:b/>
          <w:bCs/>
        </w:rPr>
        <w:t>L</w:t>
      </w:r>
      <w:r w:rsidRPr="00E77C6E">
        <w:rPr>
          <w:b/>
          <w:bCs/>
        </w:rPr>
        <w:t>ỗ</w:t>
      </w:r>
      <w:r w:rsidRPr="00E77C6E">
        <w:rPr>
          <w:b/>
          <w:bCs/>
        </w:rPr>
        <w:t>i</w:t>
      </w:r>
      <w:proofErr w:type="spellEnd"/>
      <w:r w:rsidRPr="00E77C6E">
        <w:rPr>
          <w:b/>
          <w:bCs/>
        </w:rPr>
        <w:t xml:space="preserve"> (Error)</w:t>
      </w:r>
    </w:p>
    <w:p w:rsidR="00000000" w:rsidRDefault="006A05AD" w:rsidP="006A05AD">
      <w:pPr>
        <w:numPr>
          <w:ilvl w:val="1"/>
          <w:numId w:val="5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tực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20s server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</w:p>
    <w:p w:rsidR="006A05AD" w:rsidRDefault="006A05AD" w:rsidP="006A05AD">
      <w:pPr>
        <w:numPr>
          <w:ilvl w:val="1"/>
          <w:numId w:val="5"/>
        </w:numPr>
      </w:pPr>
      <w:r>
        <w:t xml:space="preserve">Pop up message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redirect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</w:p>
    <w:p w:rsidR="00E77C6E" w:rsidRDefault="006A05AD" w:rsidP="006A05AD">
      <w:pPr>
        <w:numPr>
          <w:ilvl w:val="1"/>
          <w:numId w:val="5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sectPr w:rsidR="00E7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803E4"/>
    <w:multiLevelType w:val="hybridMultilevel"/>
    <w:tmpl w:val="E0EAF5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D1B1F"/>
    <w:multiLevelType w:val="hybridMultilevel"/>
    <w:tmpl w:val="61F09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A0E4A"/>
    <w:multiLevelType w:val="hybridMultilevel"/>
    <w:tmpl w:val="B4FCA0A4"/>
    <w:lvl w:ilvl="0" w:tplc="254A001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22A7C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48AE18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4612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3448D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A47A5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FACFC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1A43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32925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D4CD6"/>
    <w:multiLevelType w:val="hybridMultilevel"/>
    <w:tmpl w:val="D57C7760"/>
    <w:lvl w:ilvl="0" w:tplc="076624C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64333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266D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329E4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52F11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C048B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E85C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C882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7C94D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374F5"/>
    <w:multiLevelType w:val="hybridMultilevel"/>
    <w:tmpl w:val="744E7780"/>
    <w:lvl w:ilvl="0" w:tplc="E35CF8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24BA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8A4E7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9A894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A729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6C568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A2E07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369E7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863C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C6E"/>
    <w:rsid w:val="006A05AD"/>
    <w:rsid w:val="007E0896"/>
    <w:rsid w:val="00E77C6E"/>
    <w:rsid w:val="00EB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4B34"/>
  <w15:chartTrackingRefBased/>
  <w15:docId w15:val="{8ABA9C0F-9721-44FC-8908-FEA80E0F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3446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1801">
          <w:marLeft w:val="133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309">
          <w:marLeft w:val="133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2449">
          <w:marLeft w:val="133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825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8972">
          <w:marLeft w:val="133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7060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6269">
          <w:marLeft w:val="133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59179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542">
          <w:marLeft w:val="133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2041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5131">
          <w:marLeft w:val="133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245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9269">
          <w:marLeft w:val="133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7770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6304">
          <w:marLeft w:val="133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5344">
          <w:marLeft w:val="63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99326">
          <w:marLeft w:val="133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498">
          <w:marLeft w:val="133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9144">
          <w:marLeft w:val="133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9277">
          <w:marLeft w:val="133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3895">
          <w:marLeft w:val="133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2424">
          <w:marLeft w:val="1339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</dc:creator>
  <cp:keywords/>
  <dc:description/>
  <cp:lastModifiedBy>NC</cp:lastModifiedBy>
  <cp:revision>1</cp:revision>
  <dcterms:created xsi:type="dcterms:W3CDTF">2021-11-09T14:14:00Z</dcterms:created>
  <dcterms:modified xsi:type="dcterms:W3CDTF">2021-11-09T14:44:00Z</dcterms:modified>
</cp:coreProperties>
</file>