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861" w:rsidRDefault="00EE5861" w:rsidP="00105CEF">
      <w:pPr>
        <w:tabs>
          <w:tab w:val="left" w:pos="7200"/>
        </w:tabs>
        <w:spacing w:before="120" w:after="120"/>
        <w:jc w:val="both"/>
      </w:pPr>
      <w:r>
        <w:t xml:space="preserve">TRƯỜNG ĐẠI HỌC BÁCH KHOA </w:t>
      </w:r>
      <w:r w:rsidR="00047944">
        <w:t xml:space="preserve">– ĐHQG </w:t>
      </w:r>
      <w:r>
        <w:t>TP.HCM</w:t>
      </w:r>
    </w:p>
    <w:p w:rsidR="00EE5861" w:rsidRPr="000C0E13" w:rsidRDefault="00EE5861" w:rsidP="00105CEF">
      <w:pPr>
        <w:spacing w:before="120" w:after="120"/>
        <w:jc w:val="both"/>
        <w:rPr>
          <w:b/>
        </w:rPr>
      </w:pPr>
      <w:r w:rsidRPr="000C0E13">
        <w:rPr>
          <w:b/>
        </w:rPr>
        <w:t xml:space="preserve">KHOA KHOA HỌC </w:t>
      </w:r>
      <w:r w:rsidR="005A79AE">
        <w:rPr>
          <w:b/>
        </w:rPr>
        <w:t>VÀ</w:t>
      </w:r>
      <w:r w:rsidRPr="000C0E13">
        <w:rPr>
          <w:b/>
        </w:rPr>
        <w:t xml:space="preserve"> KỸ THUẬT MÁY TÍNH</w:t>
      </w:r>
    </w:p>
    <w:p w:rsidR="00EE5861" w:rsidRDefault="00EE5861" w:rsidP="00105CEF">
      <w:pPr>
        <w:spacing w:before="120" w:after="120"/>
        <w:jc w:val="both"/>
      </w:pPr>
    </w:p>
    <w:p w:rsidR="0059629E" w:rsidRDefault="0059629E" w:rsidP="00105CEF">
      <w:pPr>
        <w:spacing w:before="120" w:after="120"/>
        <w:jc w:val="center"/>
        <w:rPr>
          <w:b/>
          <w:sz w:val="26"/>
          <w:szCs w:val="26"/>
        </w:rPr>
      </w:pPr>
      <w:r>
        <w:rPr>
          <w:b/>
          <w:sz w:val="26"/>
          <w:szCs w:val="26"/>
        </w:rPr>
        <w:t xml:space="preserve">HƯỚNG DẪN - </w:t>
      </w:r>
      <w:r w:rsidR="00C62680">
        <w:rPr>
          <w:b/>
          <w:sz w:val="26"/>
          <w:szCs w:val="26"/>
        </w:rPr>
        <w:t>KẾ HOẠCH</w:t>
      </w:r>
      <w:r>
        <w:rPr>
          <w:b/>
          <w:sz w:val="26"/>
          <w:szCs w:val="26"/>
        </w:rPr>
        <w:t xml:space="preserve"> TỔ CHỨC</w:t>
      </w:r>
    </w:p>
    <w:p w:rsidR="00EE5861" w:rsidRPr="00C20E9F" w:rsidRDefault="00DE0BC5" w:rsidP="00105CEF">
      <w:pPr>
        <w:spacing w:before="120" w:after="120"/>
        <w:jc w:val="center"/>
        <w:rPr>
          <w:b/>
          <w:sz w:val="26"/>
          <w:szCs w:val="26"/>
        </w:rPr>
      </w:pPr>
      <w:r>
        <w:rPr>
          <w:b/>
          <w:sz w:val="26"/>
          <w:szCs w:val="26"/>
        </w:rPr>
        <w:t xml:space="preserve">KỲ THỰC </w:t>
      </w:r>
      <w:r w:rsidR="00EE5861" w:rsidRPr="00C20E9F">
        <w:rPr>
          <w:b/>
          <w:sz w:val="26"/>
          <w:szCs w:val="26"/>
        </w:rPr>
        <w:t xml:space="preserve">TẬP </w:t>
      </w:r>
      <w:r w:rsidR="003E0854">
        <w:rPr>
          <w:b/>
          <w:sz w:val="26"/>
          <w:szCs w:val="26"/>
        </w:rPr>
        <w:t>NGOÀI TRƯỜNG</w:t>
      </w:r>
      <w:r w:rsidR="00E16D33">
        <w:rPr>
          <w:b/>
          <w:sz w:val="26"/>
          <w:szCs w:val="26"/>
        </w:rPr>
        <w:t xml:space="preserve"> (TT</w:t>
      </w:r>
      <w:r w:rsidR="003E0854">
        <w:rPr>
          <w:b/>
          <w:sz w:val="26"/>
          <w:szCs w:val="26"/>
        </w:rPr>
        <w:t>NT</w:t>
      </w:r>
      <w:r w:rsidR="00E16D33">
        <w:rPr>
          <w:b/>
          <w:sz w:val="26"/>
          <w:szCs w:val="26"/>
        </w:rPr>
        <w:t>)</w:t>
      </w:r>
    </w:p>
    <w:p w:rsidR="00EE5861" w:rsidRDefault="00EE5861" w:rsidP="00105CEF">
      <w:pPr>
        <w:spacing w:before="120" w:after="120"/>
        <w:jc w:val="center"/>
        <w:rPr>
          <w:b/>
        </w:rPr>
      </w:pPr>
      <w:r w:rsidRPr="00C20E9F">
        <w:rPr>
          <w:b/>
        </w:rPr>
        <w:t xml:space="preserve">HỌC KỲ </w:t>
      </w:r>
      <w:r w:rsidR="001443ED">
        <w:rPr>
          <w:b/>
        </w:rPr>
        <w:t>3</w:t>
      </w:r>
      <w:r w:rsidR="009F42D0">
        <w:rPr>
          <w:b/>
        </w:rPr>
        <w:t>/ HÈ</w:t>
      </w:r>
      <w:r w:rsidR="00E04CE4">
        <w:rPr>
          <w:b/>
        </w:rPr>
        <w:t xml:space="preserve"> NĂM HỌC </w:t>
      </w:r>
      <w:r w:rsidR="00C56559">
        <w:rPr>
          <w:b/>
        </w:rPr>
        <w:t>201</w:t>
      </w:r>
      <w:r w:rsidR="00D470B5">
        <w:rPr>
          <w:b/>
        </w:rPr>
        <w:t>7</w:t>
      </w:r>
      <w:r w:rsidR="00C56559">
        <w:rPr>
          <w:b/>
        </w:rPr>
        <w:t>-201</w:t>
      </w:r>
      <w:r w:rsidR="00D470B5">
        <w:rPr>
          <w:b/>
        </w:rPr>
        <w:t>8</w:t>
      </w:r>
      <w:r w:rsidR="00E04CE4">
        <w:rPr>
          <w:b/>
        </w:rPr>
        <w:t xml:space="preserve"> (HK</w:t>
      </w:r>
      <w:r w:rsidR="00484E89">
        <w:rPr>
          <w:b/>
        </w:rPr>
        <w:t>1</w:t>
      </w:r>
      <w:r w:rsidR="00D470B5">
        <w:rPr>
          <w:b/>
        </w:rPr>
        <w:t>7</w:t>
      </w:r>
      <w:r w:rsidR="00484E89">
        <w:rPr>
          <w:b/>
        </w:rPr>
        <w:t>3</w:t>
      </w:r>
      <w:r w:rsidR="00E04CE4">
        <w:rPr>
          <w:b/>
        </w:rPr>
        <w:t>)</w:t>
      </w:r>
    </w:p>
    <w:p w:rsidR="00B845CB" w:rsidRDefault="00B845CB" w:rsidP="00105CEF">
      <w:pPr>
        <w:spacing w:before="120" w:after="120"/>
        <w:jc w:val="center"/>
        <w:rPr>
          <w:b/>
        </w:rPr>
      </w:pPr>
      <w:r>
        <w:rPr>
          <w:b/>
        </w:rPr>
        <w:t xml:space="preserve">(Thông tin dành cho </w:t>
      </w:r>
      <w:r w:rsidR="00922810">
        <w:rPr>
          <w:b/>
        </w:rPr>
        <w:t>sinh viên</w:t>
      </w:r>
      <w:r>
        <w:rPr>
          <w:b/>
        </w:rPr>
        <w:t>)</w:t>
      </w:r>
    </w:p>
    <w:p w:rsidR="00C014F0" w:rsidRPr="00C20E9F" w:rsidRDefault="00C014F0" w:rsidP="00105CEF">
      <w:pPr>
        <w:spacing w:before="120" w:after="120"/>
        <w:jc w:val="center"/>
        <w:rPr>
          <w:b/>
        </w:rPr>
      </w:pPr>
    </w:p>
    <w:p w:rsidR="00604F5A" w:rsidRDefault="00C014F0" w:rsidP="00105CEF">
      <w:pPr>
        <w:spacing w:before="120" w:after="120"/>
        <w:jc w:val="both"/>
        <w:rPr>
          <w:b/>
        </w:rPr>
      </w:pPr>
      <w:r w:rsidRPr="00C014F0">
        <w:rPr>
          <w:b/>
          <w:color w:val="FF0000"/>
        </w:rPr>
        <w:t>SV lưu ý đọc hết – hiểu kỹ thông tin</w:t>
      </w:r>
      <w:r>
        <w:rPr>
          <w:b/>
          <w:color w:val="FF0000"/>
        </w:rPr>
        <w:t xml:space="preserve"> hướng dẫn</w:t>
      </w:r>
      <w:r w:rsidRPr="00C014F0">
        <w:rPr>
          <w:b/>
          <w:color w:val="FF0000"/>
        </w:rPr>
        <w:t xml:space="preserve"> dưới đây. Khoa chỉ trả lời thắc mắc chưa có</w:t>
      </w:r>
      <w:r>
        <w:rPr>
          <w:b/>
          <w:color w:val="FF0000"/>
        </w:rPr>
        <w:t xml:space="preserve"> nêu</w:t>
      </w:r>
      <w:r w:rsidRPr="00C014F0">
        <w:rPr>
          <w:b/>
          <w:color w:val="FF0000"/>
        </w:rPr>
        <w:t xml:space="preserve"> trong hướng dẫn</w:t>
      </w:r>
      <w:r w:rsidRPr="00F419D1">
        <w:rPr>
          <w:b/>
          <w:color w:val="FF0000"/>
        </w:rPr>
        <w:t>.</w:t>
      </w:r>
    </w:p>
    <w:p w:rsidR="00C014F0" w:rsidRDefault="00C014F0" w:rsidP="00105CEF">
      <w:pPr>
        <w:spacing w:before="120" w:after="120"/>
        <w:jc w:val="both"/>
        <w:rPr>
          <w:b/>
          <w:u w:val="single"/>
        </w:rPr>
      </w:pPr>
    </w:p>
    <w:p w:rsidR="00181D7B" w:rsidRDefault="003A2754" w:rsidP="00105CEF">
      <w:pPr>
        <w:spacing w:before="120" w:after="120"/>
        <w:jc w:val="both"/>
        <w:rPr>
          <w:b/>
        </w:rPr>
      </w:pPr>
      <w:r w:rsidRPr="003A2754">
        <w:rPr>
          <w:b/>
          <w:u w:val="single"/>
        </w:rPr>
        <w:t xml:space="preserve">Đối tượng </w:t>
      </w:r>
      <w:r w:rsidR="00914DBC">
        <w:rPr>
          <w:b/>
          <w:u w:val="single"/>
        </w:rPr>
        <w:t>sinh viên (</w:t>
      </w:r>
      <w:r w:rsidRPr="003A2754">
        <w:rPr>
          <w:b/>
          <w:u w:val="single"/>
        </w:rPr>
        <w:t>SV</w:t>
      </w:r>
      <w:r w:rsidR="00914DBC">
        <w:rPr>
          <w:b/>
          <w:u w:val="single"/>
        </w:rPr>
        <w:t>)</w:t>
      </w:r>
      <w:r w:rsidR="00181D7B">
        <w:rPr>
          <w:b/>
        </w:rPr>
        <w:t>:</w:t>
      </w:r>
    </w:p>
    <w:p w:rsidR="00C97667" w:rsidRPr="00C97667" w:rsidRDefault="0068106E" w:rsidP="00105CEF">
      <w:pPr>
        <w:spacing w:before="120" w:after="120"/>
        <w:ind w:left="720"/>
        <w:jc w:val="both"/>
      </w:pPr>
      <w:r>
        <w:t xml:space="preserve">Chương trình áp dụng cho </w:t>
      </w:r>
      <w:r w:rsidR="00914DBC">
        <w:t>SV</w:t>
      </w:r>
      <w:r w:rsidR="00C97667" w:rsidRPr="00C97667">
        <w:t xml:space="preserve"> </w:t>
      </w:r>
      <w:r w:rsidR="00C97667">
        <w:t xml:space="preserve">đăng ký thành công môn học </w:t>
      </w:r>
      <w:r w:rsidR="00BC42E7">
        <w:t>Thực tập</w:t>
      </w:r>
      <w:r w:rsidR="00C977BE">
        <w:t xml:space="preserve"> ngoài Trường</w:t>
      </w:r>
      <w:r w:rsidR="00D22E10">
        <w:t xml:space="preserve"> (TTNT)</w:t>
      </w:r>
      <w:r w:rsidR="008F666A">
        <w:t xml:space="preserve"> trong HK173</w:t>
      </w:r>
      <w:r w:rsidR="00C977BE">
        <w:t>, bao gồm: Thực tập</w:t>
      </w:r>
      <w:r w:rsidR="00BC42E7">
        <w:t xml:space="preserve"> </w:t>
      </w:r>
      <w:r w:rsidR="007E4838">
        <w:t>tốt nghiệp</w:t>
      </w:r>
      <w:r w:rsidR="00BC42E7">
        <w:t xml:space="preserve"> (TT</w:t>
      </w:r>
      <w:r w:rsidR="007E4838">
        <w:t>T</w:t>
      </w:r>
      <w:r>
        <w:t>N</w:t>
      </w:r>
      <w:r w:rsidR="00BC42E7">
        <w:t>)</w:t>
      </w:r>
      <w:r w:rsidR="007E4838">
        <w:t xml:space="preserve"> (Mã số môn học: CS - CO3313, CE - CO3323, VHVL</w:t>
      </w:r>
      <w:r w:rsidR="001D48D8">
        <w:t>/ ĐTTX</w:t>
      </w:r>
      <w:r w:rsidR="007E4838">
        <w:t xml:space="preserve"> – CO3333)</w:t>
      </w:r>
      <w:r w:rsidR="00C977BE">
        <w:t xml:space="preserve">; Thực tập công nghiệp 2 – </w:t>
      </w:r>
      <w:r w:rsidR="00C977BE" w:rsidRPr="00C977BE">
        <w:t>505022</w:t>
      </w:r>
      <w:r w:rsidR="00253606">
        <w:t xml:space="preserve"> (SV K2013 trở về trước)</w:t>
      </w:r>
      <w:r w:rsidR="00C977BE">
        <w:t xml:space="preserve">. </w:t>
      </w:r>
      <w:r w:rsidR="004772F3">
        <w:t>Do vậy, SV phải có kế hoạch học tập phù hợp và theo dõi/ đăng ký thành công mô</w:t>
      </w:r>
      <w:r w:rsidR="006462CF">
        <w:t xml:space="preserve">n học </w:t>
      </w:r>
      <w:r w:rsidR="00D22E10">
        <w:t>TTNT/</w:t>
      </w:r>
      <w:r w:rsidR="006462CF">
        <w:t>HK173 để đủ điều kiện tham gia chương trình.</w:t>
      </w:r>
      <w:r w:rsidR="00352F09">
        <w:t xml:space="preserve"> SV đăng ký TT</w:t>
      </w:r>
      <w:r w:rsidR="00D22E10">
        <w:t>NT</w:t>
      </w:r>
      <w:r w:rsidR="00352F09">
        <w:t>/HK173 sẽ không được đăng ký môn học khác trong HK173.</w:t>
      </w:r>
    </w:p>
    <w:p w:rsidR="00087D5D" w:rsidRDefault="00087D5D" w:rsidP="00105CEF">
      <w:pPr>
        <w:spacing w:before="120" w:after="120"/>
        <w:jc w:val="both"/>
        <w:rPr>
          <w:b/>
        </w:rPr>
      </w:pPr>
      <w:r w:rsidRPr="00C11933">
        <w:rPr>
          <w:b/>
          <w:u w:val="single"/>
        </w:rPr>
        <w:t xml:space="preserve">Thời gian SV thực tập thực tế tại </w:t>
      </w:r>
      <w:r w:rsidR="00761EF5">
        <w:rPr>
          <w:b/>
          <w:u w:val="single"/>
        </w:rPr>
        <w:t>Doanh nghiệp (</w:t>
      </w:r>
      <w:r w:rsidRPr="00C11933">
        <w:rPr>
          <w:b/>
          <w:u w:val="single"/>
        </w:rPr>
        <w:t>DN</w:t>
      </w:r>
      <w:r w:rsidR="00761EF5">
        <w:rPr>
          <w:b/>
          <w:u w:val="single"/>
        </w:rPr>
        <w:t>)</w:t>
      </w:r>
      <w:r>
        <w:rPr>
          <w:b/>
        </w:rPr>
        <w:t>:</w:t>
      </w:r>
    </w:p>
    <w:p w:rsidR="00087D5D" w:rsidRDefault="00087D5D" w:rsidP="00105CEF">
      <w:pPr>
        <w:spacing w:before="120" w:after="120"/>
        <w:ind w:left="720"/>
        <w:jc w:val="both"/>
      </w:pPr>
      <w:r>
        <w:rPr>
          <w:b/>
        </w:rPr>
        <w:t>Toàn</w:t>
      </w:r>
      <w:r w:rsidRPr="00DF64EB">
        <w:rPr>
          <w:b/>
        </w:rPr>
        <w:t xml:space="preserve"> thời gian từ </w:t>
      </w:r>
      <w:r w:rsidR="00C97667">
        <w:rPr>
          <w:b/>
        </w:rPr>
        <w:t>1</w:t>
      </w:r>
      <w:r w:rsidR="00CE72C4">
        <w:rPr>
          <w:b/>
        </w:rPr>
        <w:t>1</w:t>
      </w:r>
      <w:r w:rsidR="002A0152">
        <w:rPr>
          <w:b/>
        </w:rPr>
        <w:t>/06</w:t>
      </w:r>
      <w:r w:rsidRPr="00DF64EB">
        <w:rPr>
          <w:b/>
        </w:rPr>
        <w:t xml:space="preserve"> – </w:t>
      </w:r>
      <w:r w:rsidR="00413B19">
        <w:rPr>
          <w:b/>
        </w:rPr>
        <w:t>1</w:t>
      </w:r>
      <w:r w:rsidR="00CE72C4">
        <w:rPr>
          <w:b/>
        </w:rPr>
        <w:t>0</w:t>
      </w:r>
      <w:r>
        <w:rPr>
          <w:b/>
        </w:rPr>
        <w:t>/08</w:t>
      </w:r>
      <w:r w:rsidRPr="00DF64EB">
        <w:rPr>
          <w:b/>
        </w:rPr>
        <w:t>/201</w:t>
      </w:r>
      <w:r w:rsidR="00CE72C4">
        <w:rPr>
          <w:b/>
        </w:rPr>
        <w:t>8</w:t>
      </w:r>
      <w:r>
        <w:t>.</w:t>
      </w:r>
      <w:r w:rsidR="00BA35D4">
        <w:t xml:space="preserve"> SV đã đăng ký đi TT</w:t>
      </w:r>
      <w:r w:rsidR="00A974C9">
        <w:t>NT</w:t>
      </w:r>
      <w:r w:rsidR="00BA35D4">
        <w:t>/HK173 sẽ không được đăng ký môn học nào khác trong HK173.</w:t>
      </w:r>
      <w:r w:rsidR="003B4A39">
        <w:t xml:space="preserve"> </w:t>
      </w:r>
      <w:r>
        <w:t>Thời gian làm việc</w:t>
      </w:r>
      <w:r w:rsidR="00484E89">
        <w:t xml:space="preserve"> cụ thể trong ngày tùy thỏa thuận giữa DN và</w:t>
      </w:r>
      <w:r w:rsidR="00B06AEE">
        <w:t xml:space="preserve"> </w:t>
      </w:r>
      <w:r w:rsidR="00484E89">
        <w:t>SV</w:t>
      </w:r>
      <w:r w:rsidR="000A3054">
        <w:t xml:space="preserve"> </w:t>
      </w:r>
      <w:r w:rsidR="000E0333">
        <w:t>(theo chương trình DN gởi về Khoa</w:t>
      </w:r>
      <w:r w:rsidR="002A4445">
        <w:t xml:space="preserve"> đã được duyệt và</w:t>
      </w:r>
      <w:r w:rsidR="000E0333">
        <w:t xml:space="preserve"> thông báo SV)</w:t>
      </w:r>
      <w:r w:rsidR="00C07DEC">
        <w:t xml:space="preserve">. Thời gian thực tập thực tế có thể bắt đầu sớm hơn, kết thúc trễ hơn </w:t>
      </w:r>
      <w:r w:rsidR="00D35534">
        <w:t>tùy thỏa thuận giữa DN và SV, nhưng</w:t>
      </w:r>
      <w:r w:rsidR="00C07DEC">
        <w:t xml:space="preserve"> </w:t>
      </w:r>
      <w:r w:rsidR="00D35534">
        <w:t>tổng thời gian</w:t>
      </w:r>
      <w:r w:rsidR="00C07DEC">
        <w:t xml:space="preserve"> làm việc kh</w:t>
      </w:r>
      <w:r w:rsidR="00C97667">
        <w:t xml:space="preserve">ông được ít hơn </w:t>
      </w:r>
      <w:r w:rsidR="00AF0345" w:rsidRPr="00AF0345">
        <w:rPr>
          <w:b/>
        </w:rPr>
        <w:t>240</w:t>
      </w:r>
      <w:r w:rsidR="00C07DEC" w:rsidRPr="00DE6078">
        <w:rPr>
          <w:b/>
        </w:rPr>
        <w:t xml:space="preserve"> giờ</w:t>
      </w:r>
      <w:r w:rsidR="00C07DEC">
        <w:t>.</w:t>
      </w:r>
    </w:p>
    <w:p w:rsidR="00087D5D" w:rsidRDefault="00077616" w:rsidP="00105CEF">
      <w:pPr>
        <w:spacing w:before="120" w:after="120"/>
        <w:jc w:val="both"/>
        <w:rPr>
          <w:b/>
        </w:rPr>
      </w:pPr>
      <w:r>
        <w:rPr>
          <w:b/>
          <w:u w:val="single"/>
        </w:rPr>
        <w:t>Mốc thời gian quan trọng</w:t>
      </w:r>
      <w:r w:rsidR="00087D5D">
        <w:rPr>
          <w:b/>
        </w:rPr>
        <w:t>:</w:t>
      </w:r>
    </w:p>
    <w:p w:rsidR="00EE5861" w:rsidRDefault="00EE5861" w:rsidP="00105CEF">
      <w:pPr>
        <w:numPr>
          <w:ilvl w:val="0"/>
          <w:numId w:val="2"/>
        </w:numPr>
        <w:spacing w:before="120" w:after="120"/>
        <w:jc w:val="both"/>
      </w:pPr>
      <w:r w:rsidRPr="000C0E13">
        <w:rPr>
          <w:b/>
        </w:rPr>
        <w:t xml:space="preserve">Ngày </w:t>
      </w:r>
      <w:r w:rsidR="00CE72C4">
        <w:rPr>
          <w:b/>
        </w:rPr>
        <w:t>27/04/2018</w:t>
      </w:r>
      <w:r w:rsidR="00740808">
        <w:t xml:space="preserve">: </w:t>
      </w:r>
      <w:r w:rsidR="00D26D68">
        <w:t>Thời h</w:t>
      </w:r>
      <w:r>
        <w:t xml:space="preserve">ạn Khoa nhận chương trình thực tập từ DN </w:t>
      </w:r>
      <w:r w:rsidR="0010764C">
        <w:t xml:space="preserve">(theo </w:t>
      </w:r>
      <w:r w:rsidR="0010764C" w:rsidRPr="00542B05">
        <w:t>mẫu</w:t>
      </w:r>
      <w:r w:rsidR="0010764C">
        <w:t>)</w:t>
      </w:r>
      <w:r w:rsidR="00B06AEE">
        <w:t xml:space="preserve"> tập trung</w:t>
      </w:r>
      <w:r w:rsidR="0010764C">
        <w:t xml:space="preserve">. </w:t>
      </w:r>
      <w:r w:rsidR="00A3284A">
        <w:t xml:space="preserve">Sẽ lợi thế nếu </w:t>
      </w:r>
      <w:r w:rsidR="00740808">
        <w:t xml:space="preserve">DN gởi chương trình sớm, Khoa </w:t>
      </w:r>
      <w:r w:rsidR="00C76B48">
        <w:t xml:space="preserve">sẽ tiến hành </w:t>
      </w:r>
      <w:r w:rsidR="00740808">
        <w:t xml:space="preserve">duyệt </w:t>
      </w:r>
      <w:r w:rsidR="00946465">
        <w:t xml:space="preserve">và </w:t>
      </w:r>
      <w:r w:rsidR="00F20B0C">
        <w:t>thông báo SV</w:t>
      </w:r>
      <w:r w:rsidR="00F43607">
        <w:t xml:space="preserve"> sớm</w:t>
      </w:r>
      <w:r w:rsidR="00740808">
        <w:t>.</w:t>
      </w:r>
      <w:r w:rsidR="00B06AEE">
        <w:t xml:space="preserve"> Khoa vẫn nhận – xét duyệt chương trình sau thời hạn (nếu có), miễn chưa đến hạn gút danh sách SV thực tập chính thức.</w:t>
      </w:r>
    </w:p>
    <w:p w:rsidR="004D1250" w:rsidRDefault="00B839AF" w:rsidP="00105CEF">
      <w:pPr>
        <w:numPr>
          <w:ilvl w:val="0"/>
          <w:numId w:val="2"/>
        </w:numPr>
        <w:spacing w:before="120" w:after="120"/>
        <w:jc w:val="both"/>
      </w:pPr>
      <w:r>
        <w:rPr>
          <w:b/>
        </w:rPr>
        <w:t>Đăng ký</w:t>
      </w:r>
      <w:r w:rsidR="005F332C">
        <w:rPr>
          <w:b/>
        </w:rPr>
        <w:t xml:space="preserve">/ </w:t>
      </w:r>
      <w:r w:rsidR="006A66E6">
        <w:rPr>
          <w:b/>
        </w:rPr>
        <w:t>nộp hồ sơ</w:t>
      </w:r>
      <w:r w:rsidR="005F332C">
        <w:rPr>
          <w:b/>
        </w:rPr>
        <w:t xml:space="preserve"> ứng tuyển </w:t>
      </w:r>
      <w:r w:rsidR="00D6783D">
        <w:rPr>
          <w:b/>
        </w:rPr>
        <w:t xml:space="preserve">- </w:t>
      </w:r>
      <w:r w:rsidR="005F332C">
        <w:rPr>
          <w:b/>
        </w:rPr>
        <w:t>D</w:t>
      </w:r>
      <w:r w:rsidR="00D6783D">
        <w:rPr>
          <w:b/>
        </w:rPr>
        <w:t>uyệt kết quả xét tuyển</w:t>
      </w:r>
      <w:r w:rsidR="00151F8C">
        <w:rPr>
          <w:b/>
        </w:rPr>
        <w:t>/ phỏng vấn</w:t>
      </w:r>
      <w:r w:rsidR="004D1250">
        <w:t>:</w:t>
      </w:r>
    </w:p>
    <w:p w:rsidR="00314F8C" w:rsidRDefault="00314F8C" w:rsidP="00105CEF">
      <w:pPr>
        <w:spacing w:before="120" w:after="120"/>
        <w:ind w:left="720"/>
        <w:jc w:val="both"/>
      </w:pPr>
      <w:r>
        <w:t>Để giảm thiểu công sức của DN và SV, Khoa quy định như sau:</w:t>
      </w:r>
    </w:p>
    <w:p w:rsidR="00314F8C" w:rsidRDefault="00314F8C" w:rsidP="00105CEF">
      <w:pPr>
        <w:numPr>
          <w:ilvl w:val="0"/>
          <w:numId w:val="7"/>
        </w:numPr>
        <w:spacing w:before="120" w:after="120"/>
        <w:jc w:val="both"/>
      </w:pPr>
      <w:r>
        <w:t>SV được đăng ký theo tỉ lệ chọi: 1-1. Nghĩa là, nếu DN nhận được số lượng 10 SV thực tập</w:t>
      </w:r>
      <w:r w:rsidR="00BD2AC2">
        <w:t xml:space="preserve"> thực tế</w:t>
      </w:r>
      <w:r>
        <w:t xml:space="preserve"> thì </w:t>
      </w:r>
      <w:r w:rsidR="005C15AE">
        <w:t xml:space="preserve">DN sẽ được nhận </w:t>
      </w:r>
      <w:r>
        <w:t xml:space="preserve">số lượng đăng ký </w:t>
      </w:r>
      <w:r w:rsidR="003C7B1F">
        <w:t>ứng tuyển</w:t>
      </w:r>
      <w:r w:rsidR="00BD2AC2">
        <w:t xml:space="preserve"> là</w:t>
      </w:r>
      <w:r>
        <w:t xml:space="preserve"> 20.</w:t>
      </w:r>
      <w:r w:rsidR="00914F12">
        <w:t xml:space="preserve"> Khoa</w:t>
      </w:r>
      <w:r w:rsidR="00BD2AC2">
        <w:t xml:space="preserve"> sẽ chủ động điều tiết nhận số lượng </w:t>
      </w:r>
      <w:r w:rsidR="00914F12">
        <w:t>đăng ký của SV, sao cho SV đăng ký rải đều các DN, tránh được tình trạng SV đăng ký vào một số DN quá nhiều -&gt; tỉ lệ chọi cao -&gt; tốn công sức DN xử lý lượng hồ sơ ảo/ công sức SV phải đấu/ chọi với nhau. Còn một số DN lại quá ít, thậm chí không có SV -&gt; gây lãng phí chương trình tiềm năng.</w:t>
      </w:r>
    </w:p>
    <w:p w:rsidR="00314F8C" w:rsidRDefault="00314F8C" w:rsidP="00105CEF">
      <w:pPr>
        <w:numPr>
          <w:ilvl w:val="0"/>
          <w:numId w:val="7"/>
        </w:numPr>
        <w:spacing w:before="120" w:after="120"/>
        <w:jc w:val="both"/>
      </w:pPr>
      <w:r>
        <w:t>Mỗi SV được đăng ký</w:t>
      </w:r>
      <w:r w:rsidR="00B703C1">
        <w:t xml:space="preserve"> ứng tuyển</w:t>
      </w:r>
      <w:r>
        <w:t xml:space="preserve"> </w:t>
      </w:r>
      <w:r w:rsidR="00914F12" w:rsidRPr="00A606F7">
        <w:rPr>
          <w:b/>
        </w:rPr>
        <w:t>TỐI ĐA</w:t>
      </w:r>
      <w:r w:rsidRPr="00A606F7">
        <w:rPr>
          <w:b/>
        </w:rPr>
        <w:t xml:space="preserve"> 02 DN </w:t>
      </w:r>
      <w:r w:rsidR="00914F12" w:rsidRPr="00A606F7">
        <w:rPr>
          <w:b/>
        </w:rPr>
        <w:t>CÙNG MỘT LÚC</w:t>
      </w:r>
      <w:r>
        <w:t>: nếu SV đã đăng ký 02 DN mà muốn đăng ký thêm 01 DN khác thì bắt buộc phải hủy 01 trong 02 DN đã đăng ký.</w:t>
      </w:r>
    </w:p>
    <w:p w:rsidR="00314F8C" w:rsidRPr="008A43EF" w:rsidRDefault="000401BC" w:rsidP="00105CEF">
      <w:pPr>
        <w:numPr>
          <w:ilvl w:val="0"/>
          <w:numId w:val="7"/>
        </w:numPr>
        <w:spacing w:before="120" w:after="120"/>
        <w:jc w:val="both"/>
      </w:pPr>
      <w:r w:rsidRPr="000401BC">
        <w:rPr>
          <w:b/>
          <w:color w:val="FF0000"/>
        </w:rPr>
        <w:t>Quy tắc xét duyệt suất thực tập trúng tuyển hợp lệ</w:t>
      </w:r>
      <w:r>
        <w:t xml:space="preserve">: </w:t>
      </w:r>
      <w:r w:rsidR="00F95AAC">
        <w:t xml:space="preserve">Nếu SV trúng tuyển thực tập cả 02 DN đã ứng tuyển thì </w:t>
      </w:r>
      <w:r w:rsidR="00914F12">
        <w:t xml:space="preserve">Khoa sẽ </w:t>
      </w:r>
      <w:r w:rsidR="00914F12" w:rsidRPr="00D6783D">
        <w:rPr>
          <w:b/>
        </w:rPr>
        <w:t xml:space="preserve">CHỦ </w:t>
      </w:r>
      <w:r w:rsidR="00914F12" w:rsidRPr="008C791C">
        <w:rPr>
          <w:b/>
        </w:rPr>
        <w:t>ĐỘNG</w:t>
      </w:r>
      <w:r w:rsidR="008C791C" w:rsidRPr="008C791C">
        <w:rPr>
          <w:b/>
        </w:rPr>
        <w:t xml:space="preserve"> DUYỆT</w:t>
      </w:r>
      <w:r w:rsidR="008C791C">
        <w:t xml:space="preserve"> </w:t>
      </w:r>
      <w:r w:rsidR="00914F12">
        <w:t xml:space="preserve">kết quả xét tuyển của DN gởi về Khoa </w:t>
      </w:r>
      <w:r w:rsidR="00914F12" w:rsidRPr="00D6783D">
        <w:rPr>
          <w:b/>
        </w:rPr>
        <w:t>ĐẦU TIÊN</w:t>
      </w:r>
      <w:r w:rsidR="008C791C">
        <w:rPr>
          <w:b/>
        </w:rPr>
        <w:t xml:space="preserve"> (CHỐT ĐẦU TIÊN TRÊN HỆ THỐNG/ WEBSITE)</w:t>
      </w:r>
      <w:r w:rsidR="00914F12">
        <w:t xml:space="preserve">. </w:t>
      </w:r>
      <w:r w:rsidR="00914F12">
        <w:lastRenderedPageBreak/>
        <w:t xml:space="preserve">Do vậy, SV cần </w:t>
      </w:r>
      <w:r w:rsidR="00914F12" w:rsidRPr="00D6783D">
        <w:rPr>
          <w:b/>
        </w:rPr>
        <w:t>hết sức cân nhắc</w:t>
      </w:r>
      <w:r w:rsidR="00914F12">
        <w:t xml:space="preserve"> khi gởi đăng ký – hồ sơ ứng tuyển cho DN (chỉ gởi đăng ký – hồ sơ tham gia chương trình thực sự </w:t>
      </w:r>
      <w:r w:rsidR="0034292F">
        <w:t>THÍCH</w:t>
      </w:r>
      <w:r w:rsidR="00914F12" w:rsidRPr="000401BC">
        <w:t xml:space="preserve">). </w:t>
      </w:r>
      <w:r w:rsidRPr="000401BC">
        <w:t xml:space="preserve">SV cần </w:t>
      </w:r>
      <w:r w:rsidRPr="000401BC">
        <w:rPr>
          <w:b/>
        </w:rPr>
        <w:t>suy nghĩ/ cân nhắc kỹ</w:t>
      </w:r>
      <w:r w:rsidRPr="000401BC">
        <w:t xml:space="preserve"> trước khi đăng ký ứng tuyển tại Khoa/ DN, bởi DN có thể thay đổi tiêu chí xét chọn bất cứ lúc nào – tùy tình hình thực tế (đa phần tiêu chí giảm độ khó). Có trường hợp DN xét duyệt SV ngay khi nhận được đăng ký từ Khoa/ SV, cho dù chưa nhận được hồ sơ của SV theo quy định ban đầu</w:t>
      </w:r>
      <w:r w:rsidR="00627773">
        <w:t xml:space="preserve"> trong chương trình</w:t>
      </w:r>
      <w:r w:rsidRPr="000401BC">
        <w:t xml:space="preserve">. </w:t>
      </w:r>
      <w:r w:rsidR="00914F12" w:rsidRPr="00B34FF6">
        <w:rPr>
          <w:b/>
          <w:color w:val="FF0000"/>
        </w:rPr>
        <w:t>Quy tắc này sẽ không thay đổi vì bất cứ lý do gì</w:t>
      </w:r>
      <w:r w:rsidR="00914F12" w:rsidRPr="00494F02">
        <w:rPr>
          <w:b/>
        </w:rPr>
        <w:t>.</w:t>
      </w:r>
    </w:p>
    <w:p w:rsidR="008A43EF" w:rsidRPr="008A43EF" w:rsidRDefault="008A43EF" w:rsidP="00105CEF">
      <w:pPr>
        <w:numPr>
          <w:ilvl w:val="0"/>
          <w:numId w:val="7"/>
        </w:numPr>
        <w:spacing w:before="120" w:after="120"/>
        <w:jc w:val="both"/>
      </w:pPr>
      <w:r w:rsidRPr="006D7B30">
        <w:rPr>
          <w:b/>
        </w:rPr>
        <w:t>SV phải có đăng ký ứng tuyển hợp lệ tại Khoa thì mới được duyệt kết quả xét tuyển</w:t>
      </w:r>
      <w:r w:rsidRPr="008A43EF">
        <w:t>.</w:t>
      </w:r>
    </w:p>
    <w:p w:rsidR="009247BA" w:rsidRDefault="00683326" w:rsidP="00DE7AC4">
      <w:pPr>
        <w:spacing w:before="120" w:after="120"/>
        <w:ind w:left="720"/>
        <w:jc w:val="both"/>
      </w:pPr>
      <w:r w:rsidRPr="00307F42">
        <w:t xml:space="preserve">SV không được phép tự ý xin DN hủy xuất thực tập hợp lệ của mình (đã được Khoa duyệt với DN </w:t>
      </w:r>
      <w:r w:rsidR="00AA1603">
        <w:t>–</w:t>
      </w:r>
      <w:r w:rsidRPr="00307F42">
        <w:t xml:space="preserve"> </w:t>
      </w:r>
      <w:r w:rsidR="00AA1603">
        <w:t>CHỐT/ACCEPT trên website</w:t>
      </w:r>
      <w:r w:rsidRPr="00307F42">
        <w:t>), để xin thực tập tại DN khác. Nếu SV cố tình vi phạm quy định, Khoa sẽ buộc phải ra quyết định hủy kỳ thực tập HK1</w:t>
      </w:r>
      <w:r w:rsidR="00E20A01">
        <w:t>7</w:t>
      </w:r>
      <w:r w:rsidRPr="00307F42">
        <w:t>3 của SV đó (không duyệt cho SV đó thực tập ở bất cứ DN nào khác trong HK1</w:t>
      </w:r>
      <w:r w:rsidR="00E20A01">
        <w:t>7</w:t>
      </w:r>
      <w:r w:rsidRPr="00307F42">
        <w:t xml:space="preserve">3, kể cả DN mà SV đã đạt xét tuyển - được duyệt suất thực tập hợp lệ ban đầu). </w:t>
      </w:r>
      <w:r w:rsidRPr="006E1C24">
        <w:rPr>
          <w:b/>
          <w:color w:val="FF0000"/>
        </w:rPr>
        <w:t>Đề nghị các bạn hết sức cân nhắc và lưu ý nhắc nhở nhau</w:t>
      </w:r>
      <w:r w:rsidRPr="00307F42">
        <w:t>.</w:t>
      </w:r>
    </w:p>
    <w:p w:rsidR="00105CEF" w:rsidRDefault="00105CEF" w:rsidP="00105CEF">
      <w:pPr>
        <w:spacing w:before="120" w:after="120"/>
        <w:ind w:left="720"/>
      </w:pPr>
    </w:p>
    <w:p w:rsidR="00A34693" w:rsidRDefault="00250B58" w:rsidP="00AD091E">
      <w:pPr>
        <w:spacing w:before="120" w:after="120"/>
        <w:ind w:left="720"/>
        <w:jc w:val="both"/>
        <w:rPr>
          <w:b/>
          <w:color w:val="FF0000"/>
        </w:rPr>
      </w:pPr>
      <w:r w:rsidRPr="00250B58">
        <w:rPr>
          <w:b/>
          <w:color w:val="FF0000"/>
        </w:rPr>
        <w:t xml:space="preserve">SV </w:t>
      </w:r>
      <w:r w:rsidR="008E4296">
        <w:rPr>
          <w:b/>
          <w:color w:val="FF0000"/>
        </w:rPr>
        <w:t xml:space="preserve">XEM CHƯƠNG TRÌNH ĐƯỢC KHOA DUYỆT VÀ </w:t>
      </w:r>
      <w:r w:rsidRPr="00250B58">
        <w:rPr>
          <w:b/>
          <w:color w:val="FF0000"/>
        </w:rPr>
        <w:t>ĐĂNG KÝ ỨNG TUYỂN TẠI WEBSITE INTERNSHIP CỦA KHOA:</w:t>
      </w:r>
    </w:p>
    <w:p w:rsidR="002D3CAB" w:rsidRPr="00250B58" w:rsidRDefault="002D3CAB" w:rsidP="00AD091E">
      <w:pPr>
        <w:spacing w:before="120" w:after="120"/>
        <w:ind w:left="720"/>
        <w:jc w:val="both"/>
        <w:rPr>
          <w:b/>
          <w:color w:val="FF0000"/>
        </w:rPr>
      </w:pPr>
    </w:p>
    <w:p w:rsidR="00250B58" w:rsidRDefault="001048E4" w:rsidP="00AD091E">
      <w:pPr>
        <w:spacing w:before="120" w:after="120"/>
        <w:ind w:left="720"/>
        <w:jc w:val="both"/>
        <w:rPr>
          <w:color w:val="000000"/>
        </w:rPr>
      </w:pPr>
      <w:hyperlink r:id="rId8" w:history="1">
        <w:r w:rsidR="00250B58" w:rsidRPr="0073387C">
          <w:rPr>
            <w:rStyle w:val="Hyperlink"/>
          </w:rPr>
          <w:t>http://internship.cse.hcmut.edu.vn/</w:t>
        </w:r>
      </w:hyperlink>
    </w:p>
    <w:p w:rsidR="002E3B79" w:rsidRDefault="0086499F" w:rsidP="00AD091E">
      <w:pPr>
        <w:spacing w:before="120" w:after="120"/>
        <w:ind w:left="720"/>
        <w:jc w:val="both"/>
        <w:rPr>
          <w:lang w:val="fr-FR"/>
        </w:rPr>
      </w:pPr>
      <w:r>
        <w:rPr>
          <w:lang w:val="fr-FR"/>
        </w:rPr>
        <w:t>(User</w:t>
      </w:r>
      <w:r w:rsidR="0054652B">
        <w:rPr>
          <w:lang w:val="fr-FR"/>
        </w:rPr>
        <w:t>name</w:t>
      </w:r>
      <w:r>
        <w:rPr>
          <w:lang w:val="fr-FR"/>
        </w:rPr>
        <w:t>/ password là/ của email SV).</w:t>
      </w:r>
    </w:p>
    <w:p w:rsidR="00FA38E5" w:rsidRDefault="00FA38E5" w:rsidP="00AD091E">
      <w:pPr>
        <w:spacing w:before="120" w:after="120"/>
        <w:ind w:left="720"/>
        <w:jc w:val="both"/>
        <w:rPr>
          <w:lang w:val="fr-FR"/>
        </w:rPr>
      </w:pPr>
    </w:p>
    <w:p w:rsidR="008E4296" w:rsidRDefault="008E4296" w:rsidP="00AD091E">
      <w:pPr>
        <w:spacing w:before="120" w:after="120"/>
        <w:ind w:left="720"/>
        <w:jc w:val="both"/>
        <w:rPr>
          <w:lang w:val="fr-FR"/>
        </w:rPr>
      </w:pPr>
      <w:r w:rsidRPr="008E4296">
        <w:rPr>
          <w:b/>
          <w:lang w:val="fr-FR"/>
        </w:rPr>
        <w:t>Chương trình được duyệt</w:t>
      </w:r>
      <w:r w:rsidR="00ED5496">
        <w:rPr>
          <w:b/>
          <w:lang w:val="fr-FR"/>
        </w:rPr>
        <w:t>/ thông tin liên quan</w:t>
      </w:r>
      <w:r w:rsidRPr="008E4296">
        <w:rPr>
          <w:b/>
          <w:lang w:val="fr-FR"/>
        </w:rPr>
        <w:t xml:space="preserve"> sẽ được Khoa cập nhật/ điều chỉnh thường xuyên (nếu có biến động)</w:t>
      </w:r>
      <w:r w:rsidR="00AB3227">
        <w:rPr>
          <w:b/>
          <w:lang w:val="fr-FR"/>
        </w:rPr>
        <w:t xml:space="preserve"> tại Sakai/ Website</w:t>
      </w:r>
      <w:r>
        <w:rPr>
          <w:lang w:val="fr-FR"/>
        </w:rPr>
        <w:t>.</w:t>
      </w:r>
    </w:p>
    <w:p w:rsidR="008E4296" w:rsidRDefault="008E4296" w:rsidP="00AD091E">
      <w:pPr>
        <w:spacing w:before="120" w:after="120"/>
        <w:ind w:left="720"/>
        <w:jc w:val="both"/>
        <w:rPr>
          <w:lang w:val="fr-FR"/>
        </w:rPr>
      </w:pPr>
    </w:p>
    <w:p w:rsidR="00FA38E5" w:rsidRPr="002D3CAB" w:rsidRDefault="00FA38E5" w:rsidP="00AD091E">
      <w:pPr>
        <w:spacing w:before="120" w:after="120"/>
        <w:ind w:left="720"/>
        <w:jc w:val="both"/>
        <w:rPr>
          <w:b/>
          <w:color w:val="FF0000"/>
          <w:lang w:val="fr-FR"/>
        </w:rPr>
      </w:pPr>
      <w:r w:rsidRPr="002D3CAB">
        <w:rPr>
          <w:b/>
          <w:color w:val="FF0000"/>
          <w:lang w:val="fr-FR"/>
        </w:rPr>
        <w:t>LƯU Ý THÊM VỀ VIỆC SỬ DỤNG WEBSITE:</w:t>
      </w:r>
    </w:p>
    <w:p w:rsidR="00FA38E5" w:rsidRPr="002E3B79" w:rsidRDefault="00FA38E5" w:rsidP="00AD091E">
      <w:pPr>
        <w:spacing w:before="120" w:after="120"/>
        <w:ind w:left="720"/>
        <w:jc w:val="both"/>
        <w:rPr>
          <w:lang w:val="fr-FR"/>
        </w:rPr>
      </w:pPr>
    </w:p>
    <w:p w:rsidR="00FA38E5" w:rsidRDefault="00FA38E5" w:rsidP="00FA7395">
      <w:pPr>
        <w:spacing w:before="120" w:after="120"/>
        <w:ind w:left="720"/>
        <w:jc w:val="both"/>
        <w:rPr>
          <w:lang w:val="fr-FR"/>
        </w:rPr>
      </w:pPr>
      <w:r>
        <w:rPr>
          <w:lang w:val="fr-FR"/>
        </w:rPr>
        <w:t xml:space="preserve">- SV đăng nhập </w:t>
      </w:r>
      <w:r w:rsidR="00D67BF8">
        <w:rPr>
          <w:lang w:val="fr-FR"/>
        </w:rPr>
        <w:t xml:space="preserve">tài khoản của mình, </w:t>
      </w:r>
      <w:r w:rsidRPr="00FA38E5">
        <w:rPr>
          <w:lang w:val="fr-FR"/>
        </w:rPr>
        <w:t>thêm thông tin liên lạc/ cá nhân đầy đủ.</w:t>
      </w:r>
    </w:p>
    <w:p w:rsidR="00FA38E5" w:rsidRPr="00FA38E5" w:rsidRDefault="00FA38E5" w:rsidP="00FA7395">
      <w:pPr>
        <w:spacing w:before="120" w:after="120"/>
        <w:ind w:left="720"/>
        <w:jc w:val="both"/>
        <w:rPr>
          <w:lang w:val="fr-FR"/>
        </w:rPr>
      </w:pPr>
      <w:r w:rsidRPr="00FA38E5">
        <w:rPr>
          <w:lang w:val="fr-FR"/>
        </w:rPr>
        <w:t xml:space="preserve">- Do website hiện tại, Khoa mới chỉ add SV đi thực tập đúng tuyến/ Khóa năm học 2017-2018 đó là SV Khóa 2015 (MT15). Cho nên, tất cả trường hợp ngoại lệ không đăng nhập được website thì SV email về cho cô Trang xử lý </w:t>
      </w:r>
      <w:r w:rsidRPr="000401BC">
        <w:rPr>
          <w:lang w:val="fr-FR"/>
        </w:rPr>
        <w:t>(</w:t>
      </w:r>
      <w:hyperlink r:id="rId9" w:history="1">
        <w:r w:rsidR="00FA7395" w:rsidRPr="000401BC">
          <w:rPr>
            <w:rStyle w:val="Hyperlink"/>
            <w:lang w:val="fr-FR"/>
          </w:rPr>
          <w:t>thutrangcse@hcmut.edu.vn</w:t>
        </w:r>
      </w:hyperlink>
      <w:r w:rsidRPr="000401BC">
        <w:rPr>
          <w:lang w:val="fr-FR"/>
        </w:rPr>
        <w:t>)</w:t>
      </w:r>
      <w:r w:rsidRPr="00FA38E5">
        <w:rPr>
          <w:lang w:val="fr-FR"/>
        </w:rPr>
        <w:t>.</w:t>
      </w:r>
      <w:r w:rsidR="00FA7395">
        <w:rPr>
          <w:lang w:val="fr-FR"/>
        </w:rPr>
        <w:t xml:space="preserve"> Nội dung e</w:t>
      </w:r>
      <w:r w:rsidRPr="00FA38E5">
        <w:rPr>
          <w:lang w:val="fr-FR"/>
        </w:rPr>
        <w:t>mail phải nêu rõ họ tên, mã số SV. Sau khi gởi email yêu cầu add tài khoản, SV tự kiểm tra đăng nhập sau 0.5 ngày làm việc.</w:t>
      </w:r>
    </w:p>
    <w:p w:rsidR="00FA38E5" w:rsidRDefault="00FA38E5" w:rsidP="00FA7395">
      <w:pPr>
        <w:spacing w:before="120" w:after="120"/>
        <w:ind w:left="720"/>
        <w:jc w:val="both"/>
        <w:rPr>
          <w:lang w:val="fr-FR"/>
        </w:rPr>
      </w:pPr>
      <w:r w:rsidRPr="00FA38E5">
        <w:rPr>
          <w:lang w:val="fr-FR"/>
        </w:rPr>
        <w:t xml:space="preserve">- SV có thể chủ động ĐĂNG KÝ/ HỦY ĐĂNG KÝ ứng tuyển tại DN bất cứ lúc nào, miễn là SV chưa được </w:t>
      </w:r>
      <w:r w:rsidR="007D1697">
        <w:rPr>
          <w:lang w:val="fr-FR"/>
        </w:rPr>
        <w:t xml:space="preserve">Khoa/ </w:t>
      </w:r>
      <w:r w:rsidRPr="00FA38E5">
        <w:rPr>
          <w:lang w:val="fr-FR"/>
        </w:rPr>
        <w:t xml:space="preserve">DN CHỐT suất trúng tuyển chính thức trên </w:t>
      </w:r>
      <w:r w:rsidR="009C3A41">
        <w:rPr>
          <w:lang w:val="fr-FR"/>
        </w:rPr>
        <w:t>website</w:t>
      </w:r>
      <w:r w:rsidRPr="00FA38E5">
        <w:rPr>
          <w:lang w:val="fr-FR"/>
        </w:rPr>
        <w:t>. Vì vậy, nếu SV muốn chọn DN ngoài 02 DN đã đăng ký thì SV chỉ cần hủy đăng ký 01 trong 02 DN đã đăng ký thì SV có thể đăng ký DN thay thế.</w:t>
      </w:r>
    </w:p>
    <w:p w:rsidR="00FA38E5" w:rsidRDefault="00FA38E5" w:rsidP="00FA7395">
      <w:pPr>
        <w:spacing w:before="120" w:after="120"/>
        <w:ind w:left="720"/>
        <w:jc w:val="both"/>
        <w:rPr>
          <w:lang w:val="fr-FR"/>
        </w:rPr>
      </w:pPr>
      <w:r w:rsidRPr="00FA38E5">
        <w:rPr>
          <w:lang w:val="fr-FR"/>
        </w:rPr>
        <w:t>- Sau khi đăng ký thành công trên website, SV có thể tiến hành gởi ngay đăng ký/ hồ sơ cho DN theo yêu cầu trong chương trình. Mọi thắc mắc về hồ sơ/ chương trình</w:t>
      </w:r>
      <w:r w:rsidR="00300C22">
        <w:rPr>
          <w:lang w:val="fr-FR"/>
        </w:rPr>
        <w:t>/ kết quả xét tuyển – phỏng vấn</w:t>
      </w:r>
      <w:r w:rsidRPr="00FA38E5">
        <w:rPr>
          <w:lang w:val="fr-FR"/>
        </w:rPr>
        <w:t>, SV liên hệ hỏi/ đàm phán với đại diện DN (contact đã nêu rõ trong chương trình), sao cho thuận tiện</w:t>
      </w:r>
      <w:r w:rsidR="00300C22">
        <w:rPr>
          <w:lang w:val="fr-FR"/>
        </w:rPr>
        <w:t>/ hài lòng</w:t>
      </w:r>
      <w:r w:rsidRPr="00FA38E5">
        <w:rPr>
          <w:lang w:val="fr-FR"/>
        </w:rPr>
        <w:t xml:space="preserve"> cả đôi bên.</w:t>
      </w:r>
    </w:p>
    <w:p w:rsidR="00FA38E5" w:rsidRDefault="00FA38E5" w:rsidP="00FA7395">
      <w:pPr>
        <w:spacing w:before="120" w:after="120"/>
        <w:ind w:left="720"/>
        <w:jc w:val="both"/>
        <w:rPr>
          <w:lang w:val="fr-FR"/>
        </w:rPr>
      </w:pPr>
      <w:r w:rsidRPr="00FA38E5">
        <w:rPr>
          <w:lang w:val="fr-FR"/>
        </w:rPr>
        <w:t>- SV vẫn phải theo dõi thông tin điều chỉnh/ bổ sung liên quan tại SAKAI/ INTERNSHIP.</w:t>
      </w:r>
    </w:p>
    <w:p w:rsidR="00FA38E5" w:rsidRPr="00FA38E5" w:rsidRDefault="00FA38E5" w:rsidP="00FA38E5">
      <w:pPr>
        <w:spacing w:before="120" w:after="120"/>
        <w:ind w:left="720"/>
        <w:rPr>
          <w:rFonts w:ascii="Trebuchet MS" w:hAnsi="Trebuchet MS"/>
          <w:color w:val="000000"/>
          <w:sz w:val="19"/>
          <w:szCs w:val="19"/>
          <w:lang w:val="fr-FR"/>
        </w:rPr>
      </w:pPr>
      <w:r w:rsidRPr="00FA38E5">
        <w:rPr>
          <w:rFonts w:ascii="Trebuchet MS" w:hAnsi="Trebuchet MS"/>
          <w:color w:val="000000"/>
          <w:sz w:val="19"/>
          <w:szCs w:val="19"/>
          <w:lang w:val="fr-FR"/>
        </w:rPr>
        <w:br/>
      </w:r>
    </w:p>
    <w:p w:rsidR="00EE5861" w:rsidRPr="00FA38E5" w:rsidRDefault="003D6810" w:rsidP="00105CEF">
      <w:pPr>
        <w:numPr>
          <w:ilvl w:val="0"/>
          <w:numId w:val="2"/>
        </w:numPr>
        <w:spacing w:before="120" w:after="120"/>
        <w:jc w:val="both"/>
        <w:rPr>
          <w:lang w:val="fr-FR"/>
        </w:rPr>
      </w:pPr>
      <w:r w:rsidRPr="00FA38E5">
        <w:rPr>
          <w:b/>
          <w:lang w:val="fr-FR"/>
        </w:rPr>
        <w:lastRenderedPageBreak/>
        <w:t xml:space="preserve">Ngày </w:t>
      </w:r>
      <w:r w:rsidR="004D6548" w:rsidRPr="00FA38E5">
        <w:rPr>
          <w:b/>
          <w:lang w:val="fr-FR"/>
        </w:rPr>
        <w:t>25/05/2018</w:t>
      </w:r>
      <w:r w:rsidRPr="00FA38E5">
        <w:rPr>
          <w:lang w:val="fr-FR"/>
        </w:rPr>
        <w:t xml:space="preserve">: </w:t>
      </w:r>
      <w:r w:rsidR="006C7212" w:rsidRPr="00FA38E5">
        <w:rPr>
          <w:lang w:val="fr-FR"/>
        </w:rPr>
        <w:t xml:space="preserve">Hạn cuối </w:t>
      </w:r>
      <w:r w:rsidR="001443ED" w:rsidRPr="00FA38E5">
        <w:rPr>
          <w:lang w:val="fr-FR"/>
        </w:rPr>
        <w:t xml:space="preserve">DN gởi </w:t>
      </w:r>
      <w:r w:rsidR="00CD5583" w:rsidRPr="00FA38E5">
        <w:rPr>
          <w:lang w:val="fr-FR"/>
        </w:rPr>
        <w:t xml:space="preserve">kết quả </w:t>
      </w:r>
      <w:r w:rsidR="00A76237" w:rsidRPr="00FA38E5">
        <w:rPr>
          <w:lang w:val="fr-FR"/>
        </w:rPr>
        <w:t>xét tuyển</w:t>
      </w:r>
      <w:r w:rsidR="001443ED" w:rsidRPr="00FA38E5">
        <w:rPr>
          <w:lang w:val="fr-FR"/>
        </w:rPr>
        <w:t xml:space="preserve"> về cho Khoa</w:t>
      </w:r>
      <w:r w:rsidR="00EE5861" w:rsidRPr="00FA38E5">
        <w:rPr>
          <w:lang w:val="fr-FR"/>
        </w:rPr>
        <w:t>.</w:t>
      </w:r>
      <w:r w:rsidR="00521860" w:rsidRPr="00FA38E5">
        <w:rPr>
          <w:lang w:val="fr-FR"/>
        </w:rPr>
        <w:t xml:space="preserve"> </w:t>
      </w:r>
      <w:r w:rsidR="00B23F49" w:rsidRPr="00FA38E5">
        <w:rPr>
          <w:lang w:val="fr-FR"/>
        </w:rPr>
        <w:t xml:space="preserve">Sau khi nhận đăng ký/ hồ sơ từ SV, </w:t>
      </w:r>
      <w:r w:rsidR="00521860" w:rsidRPr="00FA38E5">
        <w:rPr>
          <w:lang w:val="fr-FR"/>
        </w:rPr>
        <w:t xml:space="preserve">DN sắp xếp lịch </w:t>
      </w:r>
      <w:r w:rsidR="006A4752" w:rsidRPr="00FA38E5">
        <w:rPr>
          <w:lang w:val="fr-FR"/>
        </w:rPr>
        <w:t>phỏng vấn/ xét tuyển</w:t>
      </w:r>
      <w:r w:rsidR="00521860" w:rsidRPr="00FA38E5">
        <w:rPr>
          <w:lang w:val="fr-FR"/>
        </w:rPr>
        <w:t xml:space="preserve"> SV. DN </w:t>
      </w:r>
      <w:r w:rsidR="00553A85" w:rsidRPr="00FA38E5">
        <w:rPr>
          <w:lang w:val="fr-FR"/>
        </w:rPr>
        <w:t>cần</w:t>
      </w:r>
      <w:r w:rsidR="00B23F49" w:rsidRPr="00FA38E5">
        <w:rPr>
          <w:lang w:val="fr-FR"/>
        </w:rPr>
        <w:t xml:space="preserve"> </w:t>
      </w:r>
      <w:r w:rsidR="00B00D7C">
        <w:rPr>
          <w:lang w:val="fr-FR"/>
        </w:rPr>
        <w:t>CHỐT</w:t>
      </w:r>
      <w:r w:rsidR="00553A85" w:rsidRPr="00FA38E5">
        <w:rPr>
          <w:lang w:val="fr-FR"/>
        </w:rPr>
        <w:t xml:space="preserve"> ngay</w:t>
      </w:r>
      <w:r w:rsidR="00B00D7C">
        <w:rPr>
          <w:lang w:val="fr-FR"/>
        </w:rPr>
        <w:t xml:space="preserve"> kết quả SV đạt xét tuyển trên website để giữ SV</w:t>
      </w:r>
      <w:r w:rsidR="00521860" w:rsidRPr="00FA38E5">
        <w:rPr>
          <w:lang w:val="fr-FR"/>
        </w:rPr>
        <w:t xml:space="preserve">. </w:t>
      </w:r>
      <w:r w:rsidR="00521860" w:rsidRPr="00FA38E5">
        <w:rPr>
          <w:b/>
          <w:lang w:val="fr-FR"/>
        </w:rPr>
        <w:t>Khoa sẽ kiểm tra và duyệt suất thực tập chính thức – thông báo ngay cho DN &amp; SV chủ động làm việc</w:t>
      </w:r>
      <w:r w:rsidR="00521860" w:rsidRPr="00FA38E5">
        <w:rPr>
          <w:lang w:val="fr-FR"/>
        </w:rPr>
        <w:t>.</w:t>
      </w:r>
      <w:r w:rsidR="00553A85" w:rsidRPr="00FA38E5">
        <w:rPr>
          <w:lang w:val="fr-FR"/>
        </w:rPr>
        <w:t xml:space="preserve"> Điều này rất quan trọng, tránh được tình trạng SV lo lắng về kết quả xét tuyển của mình – đi </w:t>
      </w:r>
      <w:r w:rsidR="00467F4D" w:rsidRPr="00FA38E5">
        <w:rPr>
          <w:lang w:val="fr-FR"/>
        </w:rPr>
        <w:t>xin ứng tuyển tại DN khác, DN sẽ mất SV đã trúng tuyển.</w:t>
      </w:r>
    </w:p>
    <w:p w:rsidR="006C5C8A" w:rsidRPr="00FA38E5" w:rsidRDefault="006C5C8A" w:rsidP="00105CEF">
      <w:pPr>
        <w:numPr>
          <w:ilvl w:val="0"/>
          <w:numId w:val="2"/>
        </w:numPr>
        <w:spacing w:before="120" w:after="120"/>
        <w:jc w:val="both"/>
        <w:rPr>
          <w:lang w:val="fr-FR"/>
        </w:rPr>
      </w:pPr>
      <w:r w:rsidRPr="00FA38E5">
        <w:rPr>
          <w:b/>
          <w:lang w:val="fr-FR"/>
        </w:rPr>
        <w:t xml:space="preserve">Ngày 26/05/2018: </w:t>
      </w:r>
      <w:r w:rsidRPr="00FA38E5">
        <w:rPr>
          <w:lang w:val="fr-FR"/>
        </w:rPr>
        <w:t xml:space="preserve">SV tham gia </w:t>
      </w:r>
      <w:r w:rsidR="00EE3285" w:rsidRPr="00FA38E5">
        <w:rPr>
          <w:b/>
          <w:lang w:val="fr-FR"/>
        </w:rPr>
        <w:t>Foundation T</w:t>
      </w:r>
      <w:r w:rsidRPr="00FA38E5">
        <w:rPr>
          <w:b/>
          <w:lang w:val="fr-FR"/>
        </w:rPr>
        <w:t>est</w:t>
      </w:r>
      <w:r w:rsidR="008A3E46" w:rsidRPr="00FA38E5">
        <w:rPr>
          <w:lang w:val="fr-FR"/>
        </w:rPr>
        <w:t xml:space="preserve"> – K</w:t>
      </w:r>
      <w:r w:rsidRPr="00FA38E5">
        <w:rPr>
          <w:lang w:val="fr-FR"/>
        </w:rPr>
        <w:t xml:space="preserve">iểm tra kiến thức cơ sở ngành/ trước kỳ thực tập. SV đạt điểm chuẩn quy định mới được Khoa duyệt cho đi thực tập. Tất cả SV có ý định muốn tham gia đợt thực tập HK173 đều phải tham gia đợt kiểm tra này. SV theo dõi lịch cụ thể cập nhật trên Sakai. SV gởi đăng ký tham gia </w:t>
      </w:r>
      <w:r w:rsidRPr="00FA38E5">
        <w:rPr>
          <w:b/>
          <w:lang w:val="fr-FR"/>
        </w:rPr>
        <w:t>trước 16g00 ngày 18/05/2018</w:t>
      </w:r>
      <w:r w:rsidRPr="00FA38E5">
        <w:rPr>
          <w:lang w:val="fr-FR"/>
        </w:rPr>
        <w:t xml:space="preserve"> tại link sau:</w:t>
      </w:r>
    </w:p>
    <w:p w:rsidR="006C5C8A" w:rsidRPr="00FA38E5" w:rsidRDefault="001048E4" w:rsidP="00105CEF">
      <w:pPr>
        <w:spacing w:before="120" w:after="120"/>
        <w:ind w:left="720"/>
        <w:jc w:val="both"/>
        <w:rPr>
          <w:rStyle w:val="Hyperlink"/>
          <w:lang w:val="fr-FR"/>
        </w:rPr>
      </w:pPr>
      <w:hyperlink r:id="rId10" w:history="1">
        <w:r w:rsidR="006C5C8A" w:rsidRPr="00FA38E5">
          <w:rPr>
            <w:rStyle w:val="Hyperlink"/>
            <w:lang w:val="fr-FR"/>
          </w:rPr>
          <w:t>https://docs.google.com/forms/d/e/1FAIpQLSft9ht7Ah_E3dgs3D4rOpASiwQZJCboIfitYn7HD9mIXKBMUg/viewform</w:t>
        </w:r>
      </w:hyperlink>
    </w:p>
    <w:p w:rsidR="0016574A" w:rsidRDefault="0016574A" w:rsidP="00105CEF">
      <w:pPr>
        <w:spacing w:before="120" w:after="120"/>
        <w:ind w:left="720"/>
        <w:jc w:val="both"/>
        <w:rPr>
          <w:lang w:val="fr-FR"/>
        </w:rPr>
      </w:pPr>
      <w:r w:rsidRPr="00FA38E5">
        <w:rPr>
          <w:b/>
          <w:lang w:val="fr-FR"/>
        </w:rPr>
        <w:t>Thời gian, địa điểm (dự kiến): 08g</w:t>
      </w:r>
      <w:r w:rsidR="00A62CC2">
        <w:rPr>
          <w:b/>
          <w:lang w:val="fr-FR"/>
        </w:rPr>
        <w:t>1</w:t>
      </w:r>
      <w:r w:rsidRPr="00FA38E5">
        <w:rPr>
          <w:b/>
          <w:lang w:val="fr-FR"/>
        </w:rPr>
        <w:t>0 – 10g</w:t>
      </w:r>
      <w:r w:rsidR="00A62CC2">
        <w:rPr>
          <w:b/>
          <w:lang w:val="fr-FR"/>
        </w:rPr>
        <w:t>1</w:t>
      </w:r>
      <w:r w:rsidRPr="00FA38E5">
        <w:rPr>
          <w:b/>
          <w:lang w:val="fr-FR"/>
        </w:rPr>
        <w:t>0, tại Cơ sở 1</w:t>
      </w:r>
      <w:r w:rsidRPr="00FA38E5">
        <w:rPr>
          <w:lang w:val="fr-FR"/>
        </w:rPr>
        <w:t xml:space="preserve"> (phòng cụ thể sẽ thông báo sau tại topic tương ứng trên </w:t>
      </w:r>
      <w:r w:rsidR="00A62CC2">
        <w:rPr>
          <w:lang w:val="fr-FR"/>
        </w:rPr>
        <w:t>SAKAI</w:t>
      </w:r>
      <w:r w:rsidRPr="00FA38E5">
        <w:rPr>
          <w:lang w:val="fr-FR"/>
        </w:rPr>
        <w:t>/ INTERNSHIP).</w:t>
      </w:r>
    </w:p>
    <w:p w:rsidR="00DB0EF4" w:rsidRPr="005023AD" w:rsidRDefault="00DB0EF4" w:rsidP="00105CEF">
      <w:pPr>
        <w:spacing w:before="120" w:after="120"/>
        <w:ind w:left="720"/>
        <w:jc w:val="both"/>
        <w:rPr>
          <w:lang w:val="fr-FR"/>
        </w:rPr>
      </w:pPr>
      <w:r w:rsidRPr="005023AD">
        <w:rPr>
          <w:lang w:val="fr-FR"/>
        </w:rPr>
        <w:t xml:space="preserve">Đợt kiểm tra này phải tổ chức </w:t>
      </w:r>
      <w:r w:rsidR="005023AD">
        <w:rPr>
          <w:lang w:val="fr-FR"/>
        </w:rPr>
        <w:t xml:space="preserve">vào </w:t>
      </w:r>
      <w:r w:rsidRPr="005023AD">
        <w:rPr>
          <w:lang w:val="fr-FR"/>
        </w:rPr>
        <w:t>cuối HK2 – năm 3, nhằm đảm bảo cho SV có đủ kiến thức làm bài kiểm tra đạt kết quả tốt nhất.</w:t>
      </w:r>
    </w:p>
    <w:p w:rsidR="00E622A7" w:rsidRPr="00FA38E5" w:rsidRDefault="00E622A7" w:rsidP="00105CEF">
      <w:pPr>
        <w:numPr>
          <w:ilvl w:val="0"/>
          <w:numId w:val="2"/>
        </w:numPr>
        <w:spacing w:before="120" w:after="120"/>
        <w:jc w:val="both"/>
        <w:rPr>
          <w:lang w:val="fr-FR"/>
        </w:rPr>
      </w:pPr>
      <w:r w:rsidRPr="00FA38E5">
        <w:rPr>
          <w:b/>
          <w:lang w:val="fr-FR"/>
        </w:rPr>
        <w:t xml:space="preserve">Ngày </w:t>
      </w:r>
      <w:r w:rsidR="001B3D5D" w:rsidRPr="00FA38E5">
        <w:rPr>
          <w:b/>
          <w:lang w:val="fr-FR"/>
        </w:rPr>
        <w:t>26-31/05/2018</w:t>
      </w:r>
      <w:r w:rsidR="00C97667" w:rsidRPr="00FA38E5">
        <w:rPr>
          <w:lang w:val="fr-FR"/>
        </w:rPr>
        <w:t xml:space="preserve">: Xử lý điều chỉnh/ </w:t>
      </w:r>
      <w:r w:rsidRPr="00FA38E5">
        <w:rPr>
          <w:lang w:val="fr-FR"/>
        </w:rPr>
        <w:t>bổ sung</w:t>
      </w:r>
      <w:r w:rsidR="00A26EC0" w:rsidRPr="00FA38E5">
        <w:rPr>
          <w:lang w:val="fr-FR"/>
        </w:rPr>
        <w:t xml:space="preserve"> (nếu có)</w:t>
      </w:r>
      <w:r w:rsidRPr="00FA38E5">
        <w:rPr>
          <w:lang w:val="fr-FR"/>
        </w:rPr>
        <w:t>.</w:t>
      </w:r>
    </w:p>
    <w:p w:rsidR="00EE5861" w:rsidRPr="00FA38E5" w:rsidRDefault="00EE5861" w:rsidP="00105CEF">
      <w:pPr>
        <w:numPr>
          <w:ilvl w:val="0"/>
          <w:numId w:val="2"/>
        </w:numPr>
        <w:spacing w:before="120" w:after="120"/>
        <w:jc w:val="both"/>
        <w:rPr>
          <w:lang w:val="fr-FR"/>
        </w:rPr>
      </w:pPr>
      <w:r w:rsidRPr="00FA38E5">
        <w:rPr>
          <w:b/>
          <w:lang w:val="fr-FR"/>
        </w:rPr>
        <w:t xml:space="preserve">Ngày </w:t>
      </w:r>
      <w:r w:rsidR="001B3D5D" w:rsidRPr="00FA38E5">
        <w:rPr>
          <w:b/>
          <w:lang w:val="fr-FR"/>
        </w:rPr>
        <w:t>01/06/2018</w:t>
      </w:r>
      <w:r w:rsidR="00F23482" w:rsidRPr="00FA38E5">
        <w:rPr>
          <w:lang w:val="fr-FR"/>
        </w:rPr>
        <w:t xml:space="preserve">: </w:t>
      </w:r>
      <w:r w:rsidR="001443ED" w:rsidRPr="00FA38E5">
        <w:rPr>
          <w:lang w:val="fr-FR"/>
        </w:rPr>
        <w:t>Gút danh</w:t>
      </w:r>
      <w:r w:rsidR="006C7212" w:rsidRPr="00FA38E5">
        <w:rPr>
          <w:lang w:val="fr-FR"/>
        </w:rPr>
        <w:t xml:space="preserve"> sách SV trúng tuyển chính thức. </w:t>
      </w:r>
      <w:r w:rsidR="00B82A08" w:rsidRPr="00FA38E5">
        <w:rPr>
          <w:lang w:val="fr-FR"/>
        </w:rPr>
        <w:t>Đề nghị T</w:t>
      </w:r>
      <w:r w:rsidR="006C7212" w:rsidRPr="00FA38E5">
        <w:rPr>
          <w:lang w:val="fr-FR"/>
        </w:rPr>
        <w:t xml:space="preserve">rường </w:t>
      </w:r>
      <w:r w:rsidR="001443ED" w:rsidRPr="00FA38E5">
        <w:rPr>
          <w:lang w:val="fr-FR"/>
        </w:rPr>
        <w:t>ra quyết định thành lập đoàn thực tập.</w:t>
      </w:r>
    </w:p>
    <w:p w:rsidR="0040751C" w:rsidRPr="00FA38E5" w:rsidRDefault="000E5BE5" w:rsidP="00105CEF">
      <w:pPr>
        <w:numPr>
          <w:ilvl w:val="0"/>
          <w:numId w:val="2"/>
        </w:numPr>
        <w:spacing w:before="120" w:after="120"/>
        <w:jc w:val="both"/>
        <w:rPr>
          <w:lang w:val="fr-FR"/>
        </w:rPr>
      </w:pPr>
      <w:r w:rsidRPr="00FA38E5">
        <w:rPr>
          <w:b/>
          <w:lang w:val="fr-FR"/>
        </w:rPr>
        <w:t xml:space="preserve">Ngày </w:t>
      </w:r>
      <w:r w:rsidR="001B3D5D" w:rsidRPr="00FA38E5">
        <w:rPr>
          <w:b/>
          <w:lang w:val="fr-FR"/>
        </w:rPr>
        <w:t>11</w:t>
      </w:r>
      <w:r w:rsidR="00521860" w:rsidRPr="00FA38E5">
        <w:rPr>
          <w:b/>
          <w:lang w:val="fr-FR"/>
        </w:rPr>
        <w:t xml:space="preserve">/06 – </w:t>
      </w:r>
      <w:r w:rsidR="001B3D5D" w:rsidRPr="00FA38E5">
        <w:rPr>
          <w:b/>
          <w:lang w:val="fr-FR"/>
        </w:rPr>
        <w:t>10/08/2018</w:t>
      </w:r>
      <w:r w:rsidR="0040751C" w:rsidRPr="00FA38E5">
        <w:rPr>
          <w:lang w:val="fr-FR"/>
        </w:rPr>
        <w:t xml:space="preserve">: Diễn ra kỳ thực tập. </w:t>
      </w:r>
    </w:p>
    <w:p w:rsidR="0040751C" w:rsidRPr="00FA38E5" w:rsidRDefault="0040751C" w:rsidP="00105CEF">
      <w:pPr>
        <w:numPr>
          <w:ilvl w:val="0"/>
          <w:numId w:val="2"/>
        </w:numPr>
        <w:spacing w:before="120" w:after="120"/>
        <w:jc w:val="both"/>
        <w:rPr>
          <w:lang w:val="fr-FR"/>
        </w:rPr>
      </w:pPr>
      <w:r w:rsidRPr="00FA38E5">
        <w:rPr>
          <w:b/>
          <w:lang w:val="fr-FR"/>
        </w:rPr>
        <w:t xml:space="preserve">Ngày </w:t>
      </w:r>
      <w:r w:rsidR="00521860" w:rsidRPr="00FA38E5">
        <w:rPr>
          <w:b/>
          <w:lang w:val="fr-FR"/>
        </w:rPr>
        <w:t>1</w:t>
      </w:r>
      <w:r w:rsidR="001B3D5D" w:rsidRPr="00FA38E5">
        <w:rPr>
          <w:b/>
          <w:lang w:val="fr-FR"/>
        </w:rPr>
        <w:t>7</w:t>
      </w:r>
      <w:r w:rsidRPr="00FA38E5">
        <w:rPr>
          <w:b/>
          <w:lang w:val="fr-FR"/>
        </w:rPr>
        <w:t>/08/201</w:t>
      </w:r>
      <w:r w:rsidR="001B3D5D" w:rsidRPr="00FA38E5">
        <w:rPr>
          <w:b/>
          <w:lang w:val="fr-FR"/>
        </w:rPr>
        <w:t>8</w:t>
      </w:r>
      <w:r w:rsidRPr="00FA38E5">
        <w:rPr>
          <w:lang w:val="fr-FR"/>
        </w:rPr>
        <w:t xml:space="preserve">: </w:t>
      </w:r>
      <w:r w:rsidR="000E5BE5" w:rsidRPr="00FA38E5">
        <w:rPr>
          <w:lang w:val="fr-FR"/>
        </w:rPr>
        <w:t>H</w:t>
      </w:r>
      <w:r w:rsidRPr="00FA38E5">
        <w:rPr>
          <w:lang w:val="fr-FR"/>
        </w:rPr>
        <w:t xml:space="preserve">ạn cuối Khoa nhận kết quả thực tập từ </w:t>
      </w:r>
      <w:r w:rsidR="00193FA8" w:rsidRPr="00FA38E5">
        <w:rPr>
          <w:lang w:val="fr-FR"/>
        </w:rPr>
        <w:t>DN</w:t>
      </w:r>
      <w:r w:rsidR="00D65D17" w:rsidRPr="00FA38E5">
        <w:rPr>
          <w:lang w:val="fr-FR"/>
        </w:rPr>
        <w:t xml:space="preserve"> (bản giấy hoàn chỉnh)</w:t>
      </w:r>
      <w:r w:rsidRPr="00FA38E5">
        <w:rPr>
          <w:lang w:val="fr-FR"/>
        </w:rPr>
        <w:t xml:space="preserve">, bao gồm: bảng điểm, bảng đánh giá (theo mẫu của Khoa) để thực hiện công tác chuyển điểm cho </w:t>
      </w:r>
      <w:r w:rsidR="00193FA8" w:rsidRPr="00FA38E5">
        <w:rPr>
          <w:lang w:val="fr-FR"/>
        </w:rPr>
        <w:t>SV</w:t>
      </w:r>
      <w:r w:rsidRPr="00FA38E5">
        <w:rPr>
          <w:lang w:val="fr-FR"/>
        </w:rPr>
        <w:t xml:space="preserve"> và kiểm định chất lượng đào tạo tại Khoa/ Trường.</w:t>
      </w:r>
    </w:p>
    <w:p w:rsidR="008F42E1" w:rsidRPr="00FA38E5" w:rsidRDefault="008F42E1" w:rsidP="00105CEF">
      <w:pPr>
        <w:spacing w:before="120" w:after="120"/>
        <w:jc w:val="both"/>
        <w:rPr>
          <w:b/>
          <w:u w:val="single"/>
          <w:lang w:val="fr-FR"/>
        </w:rPr>
      </w:pPr>
    </w:p>
    <w:p w:rsidR="00100EBF" w:rsidRDefault="00C11933" w:rsidP="00105CEF">
      <w:pPr>
        <w:spacing w:before="120" w:after="120"/>
        <w:jc w:val="both"/>
        <w:rPr>
          <w:b/>
        </w:rPr>
      </w:pPr>
      <w:r w:rsidRPr="00C11933">
        <w:rPr>
          <w:b/>
          <w:u w:val="single"/>
        </w:rPr>
        <w:t>L</w:t>
      </w:r>
      <w:r w:rsidR="00100EBF" w:rsidRPr="00C11933">
        <w:rPr>
          <w:b/>
          <w:u w:val="single"/>
        </w:rPr>
        <w:t>ưu ý</w:t>
      </w:r>
      <w:r w:rsidR="004A1188">
        <w:rPr>
          <w:b/>
          <w:u w:val="single"/>
        </w:rPr>
        <w:t xml:space="preserve"> chung</w:t>
      </w:r>
      <w:r w:rsidR="00100EBF" w:rsidRPr="00C11933">
        <w:rPr>
          <w:b/>
        </w:rPr>
        <w:t>:</w:t>
      </w:r>
    </w:p>
    <w:p w:rsidR="00C11933" w:rsidRDefault="003B5F20" w:rsidP="00105CEF">
      <w:pPr>
        <w:numPr>
          <w:ilvl w:val="0"/>
          <w:numId w:val="5"/>
        </w:numPr>
        <w:spacing w:before="120" w:after="120"/>
        <w:jc w:val="both"/>
      </w:pPr>
      <w:r>
        <w:t xml:space="preserve">Khoa/ Trường chỉ mở môn </w:t>
      </w:r>
      <w:r w:rsidR="00005F92">
        <w:t>TT</w:t>
      </w:r>
      <w:r w:rsidR="0019362E">
        <w:t>NT</w:t>
      </w:r>
      <w:r w:rsidR="00015192">
        <w:t xml:space="preserve"> </w:t>
      </w:r>
      <w:r>
        <w:t xml:space="preserve">trong học kỳ hè. </w:t>
      </w:r>
      <w:r w:rsidR="00100EBF" w:rsidRPr="00E81FA7">
        <w:rPr>
          <w:b/>
        </w:rPr>
        <w:t xml:space="preserve">Khoa </w:t>
      </w:r>
      <w:r w:rsidR="00160D16" w:rsidRPr="00E81FA7">
        <w:rPr>
          <w:b/>
        </w:rPr>
        <w:t>không bảo lưu điểm</w:t>
      </w:r>
      <w:r w:rsidR="00E80F95">
        <w:t xml:space="preserve"> (</w:t>
      </w:r>
      <w:r w:rsidR="00E80F95" w:rsidRPr="001D46A6">
        <w:t xml:space="preserve">SV đi thực tập thực tế tại </w:t>
      </w:r>
      <w:r w:rsidR="00E80F95">
        <w:t>học kỳ</w:t>
      </w:r>
      <w:r w:rsidR="00E80F95" w:rsidRPr="001D46A6">
        <w:t xml:space="preserve"> nào thì phải đăng k</w:t>
      </w:r>
      <w:r w:rsidR="00E80F95">
        <w:t>ý môn học chuyển điểm tại học kỳ đó)</w:t>
      </w:r>
      <w:r w:rsidR="00160D16">
        <w:t>.</w:t>
      </w:r>
    </w:p>
    <w:p w:rsidR="0037668E" w:rsidRDefault="00100EBF" w:rsidP="00017D50">
      <w:pPr>
        <w:numPr>
          <w:ilvl w:val="0"/>
          <w:numId w:val="5"/>
        </w:numPr>
        <w:spacing w:before="120" w:after="120"/>
        <w:jc w:val="both"/>
      </w:pPr>
      <w:r w:rsidRPr="00080E99">
        <w:t>Khoa chỉ chấp nhận chuyển điểm cho SV tham gia chương trình thực tập đã được Khoa duyệt</w:t>
      </w:r>
      <w:r w:rsidR="00C11933" w:rsidRPr="00080E99">
        <w:t xml:space="preserve"> – thông báo trên Sakai</w:t>
      </w:r>
      <w:r w:rsidR="00A16EC9">
        <w:t>/ website thực tập</w:t>
      </w:r>
      <w:r w:rsidR="00EC7D06" w:rsidRPr="00080E99">
        <w:t>. Nếu SV muốn đi thực tập tại DN ngoà</w:t>
      </w:r>
      <w:r w:rsidR="008E44B0" w:rsidRPr="00080E99">
        <w:t xml:space="preserve">i danh sách Khoa giới thiệu, </w:t>
      </w:r>
      <w:r w:rsidR="00EC7D06" w:rsidRPr="00080E99">
        <w:t>SV phải yêu cầu người đại diện DN</w:t>
      </w:r>
      <w:r w:rsidR="00CB1ED9" w:rsidRPr="00080E99">
        <w:t>/ chương trình thực tập</w:t>
      </w:r>
      <w:r w:rsidR="00B47448" w:rsidRPr="00080E99">
        <w:t xml:space="preserve"> đó</w:t>
      </w:r>
      <w:r w:rsidR="009E50CD" w:rsidRPr="00080E99">
        <w:t xml:space="preserve"> </w:t>
      </w:r>
      <w:r w:rsidR="00017D50">
        <w:t xml:space="preserve">download/ </w:t>
      </w:r>
      <w:r w:rsidR="008E44B0" w:rsidRPr="00080E99">
        <w:t>xem</w:t>
      </w:r>
      <w:r w:rsidR="00017D50">
        <w:t xml:space="preserve"> file</w:t>
      </w:r>
      <w:r w:rsidR="008E44B0" w:rsidRPr="00080E99">
        <w:t xml:space="preserve"> hướng dẫn/ thông tin liên quan tại </w:t>
      </w:r>
      <w:r w:rsidR="00017D50">
        <w:rPr>
          <w:b/>
        </w:rPr>
        <w:t>website thực tập của Khoa/ logo Trường ĐH Bách Khoa (</w:t>
      </w:r>
      <w:hyperlink r:id="rId11" w:history="1">
        <w:r w:rsidR="00017D50" w:rsidRPr="008E4072">
          <w:rPr>
            <w:rStyle w:val="Hyperlink"/>
            <w:b/>
          </w:rPr>
          <w:t>http://internship.cse.hcmut.edu.vn/</w:t>
        </w:r>
      </w:hyperlink>
      <w:r w:rsidR="00017D50">
        <w:rPr>
          <w:b/>
        </w:rPr>
        <w:t>)</w:t>
      </w:r>
      <w:r w:rsidR="00017D50">
        <w:t>, và làm theo hướng dẫn.</w:t>
      </w:r>
    </w:p>
    <w:p w:rsidR="00A04B79" w:rsidRDefault="00A04B79" w:rsidP="00105CEF">
      <w:pPr>
        <w:numPr>
          <w:ilvl w:val="0"/>
          <w:numId w:val="5"/>
        </w:numPr>
        <w:spacing w:before="120" w:after="120"/>
        <w:jc w:val="both"/>
      </w:pPr>
      <w:r>
        <w:t>SV cần thường xuyên kiểm tra email SV để nhận thông tin</w:t>
      </w:r>
      <w:r w:rsidR="00E72B03">
        <w:t xml:space="preserve"> liên quan</w:t>
      </w:r>
      <w:r>
        <w:t xml:space="preserve"> kịp thời từ Khoa/ DN (nếu có).</w:t>
      </w:r>
    </w:p>
    <w:p w:rsidR="003A68C8" w:rsidRDefault="00B13ECC" w:rsidP="00105CEF">
      <w:pPr>
        <w:numPr>
          <w:ilvl w:val="0"/>
          <w:numId w:val="5"/>
        </w:numPr>
        <w:spacing w:before="120" w:after="120"/>
        <w:jc w:val="both"/>
      </w:pPr>
      <w:r>
        <w:t xml:space="preserve">Thông tin về/ liên quan đến chương trình </w:t>
      </w:r>
      <w:r w:rsidR="003A68C8">
        <w:t xml:space="preserve"> được Khoa cập nhật thường xuyên trên </w:t>
      </w:r>
      <w:r w:rsidR="00690205" w:rsidRPr="00080E99">
        <w:t>Sakai</w:t>
      </w:r>
      <w:r w:rsidR="00690205">
        <w:t>/ website thực tập</w:t>
      </w:r>
      <w:bookmarkStart w:id="0" w:name="_GoBack"/>
      <w:bookmarkEnd w:id="0"/>
      <w:r w:rsidR="003A68C8">
        <w:t xml:space="preserve"> nếu có biến động, đề nghị </w:t>
      </w:r>
      <w:r w:rsidR="003A68C8" w:rsidRPr="001D46A6">
        <w:t xml:space="preserve">SV chú ý theo dõi </w:t>
      </w:r>
      <w:r w:rsidR="003A68C8">
        <w:t xml:space="preserve">để </w:t>
      </w:r>
      <w:r w:rsidR="003A68C8" w:rsidRPr="001D46A6">
        <w:t>tham gia đúng tiến độ.</w:t>
      </w:r>
    </w:p>
    <w:p w:rsidR="00AF7B8A" w:rsidRDefault="0037668E" w:rsidP="00105CEF">
      <w:pPr>
        <w:numPr>
          <w:ilvl w:val="0"/>
          <w:numId w:val="5"/>
        </w:numPr>
        <w:spacing w:before="120" w:after="120"/>
        <w:jc w:val="both"/>
      </w:pPr>
      <w:r>
        <w:t xml:space="preserve">SV cần chuẩn bị sẵn nhiều bộ hồ sơ theo yêu cầu của DN mình muốn đăng ký </w:t>
      </w:r>
      <w:r w:rsidR="007A0F9E">
        <w:t>ứng tuyển</w:t>
      </w:r>
      <w:r>
        <w:t xml:space="preserve">, để có thể gởi ngay hồ sơ cho DN (càng nhanh càng tốt). SV không nên quá ỷ lại vào thời hạn mà DN để trong chương trình, vì DN có thể tổ chức </w:t>
      </w:r>
      <w:r w:rsidR="004B3168">
        <w:t>xét tuyển</w:t>
      </w:r>
      <w:r>
        <w:t xml:space="preserve"> sớm hơn dự định - khi đã nhận đủ lượng hồ sơ DN cần.</w:t>
      </w:r>
      <w:r w:rsidR="00B13ECC">
        <w:t xml:space="preserve"> </w:t>
      </w:r>
      <w:r w:rsidR="00B13ECC" w:rsidRPr="00B13ECC">
        <w:rPr>
          <w:b/>
        </w:rPr>
        <w:t>Và ngược lại, DN có thể tăng hoặc giảm độ khó của tiêu chí xét tuyển bất cứ lúc nào, tùy tình hình thực tế</w:t>
      </w:r>
      <w:r w:rsidR="00B13ECC">
        <w:t>.</w:t>
      </w:r>
    </w:p>
    <w:p w:rsidR="005C4D05" w:rsidRDefault="005C4D05" w:rsidP="00105CEF">
      <w:pPr>
        <w:numPr>
          <w:ilvl w:val="0"/>
          <w:numId w:val="5"/>
        </w:numPr>
        <w:spacing w:before="120" w:after="120"/>
        <w:jc w:val="both"/>
      </w:pPr>
      <w:r>
        <w:t xml:space="preserve">SV tham gia thực tập theo chương trình của Khoa sẽ phải tuân thủ nghiêm </w:t>
      </w:r>
      <w:r w:rsidR="00840AEE">
        <w:t>túc</w:t>
      </w:r>
      <w:r>
        <w:t xml:space="preserve"> quy trình</w:t>
      </w:r>
      <w:r w:rsidR="00264776">
        <w:t>/ quy định</w:t>
      </w:r>
      <w:r>
        <w:t xml:space="preserve"> Khoa đã thông báo, cũng như phải có ý thức trách nhiệm cao với suy nghĩ và </w:t>
      </w:r>
      <w:r>
        <w:lastRenderedPageBreak/>
        <w:t xml:space="preserve">hành động của mình. Nếu SV không tuân thủ, để Khoa phải nhận bất cứ phàn nàn gì từ DN, Khoa sẽ có biện pháp xử lý </w:t>
      </w:r>
      <w:r w:rsidR="006B543B">
        <w:t xml:space="preserve">SV </w:t>
      </w:r>
      <w:r>
        <w:t>thỏa đáng.</w:t>
      </w:r>
    </w:p>
    <w:p w:rsidR="00FB455C" w:rsidRDefault="00FB455C" w:rsidP="00105CEF">
      <w:pPr>
        <w:numPr>
          <w:ilvl w:val="0"/>
          <w:numId w:val="5"/>
        </w:numPr>
        <w:spacing w:before="120" w:after="120"/>
        <w:jc w:val="both"/>
      </w:pPr>
      <w:r>
        <w:t xml:space="preserve">Khoa chỉ duyệt chương trình nhận được từ </w:t>
      </w:r>
      <w:r w:rsidRPr="00C06E0E">
        <w:rPr>
          <w:b/>
        </w:rPr>
        <w:t>02 SV</w:t>
      </w:r>
      <w:r w:rsidR="00762145">
        <w:t xml:space="preserve"> </w:t>
      </w:r>
      <w:r w:rsidR="00762145" w:rsidRPr="00F00D04">
        <w:rPr>
          <w:b/>
        </w:rPr>
        <w:t>trúng tuyển</w:t>
      </w:r>
      <w:r w:rsidR="00762145">
        <w:t xml:space="preserve"> </w:t>
      </w:r>
      <w:r>
        <w:t>thực tập</w:t>
      </w:r>
      <w:r w:rsidR="006A0B25">
        <w:t xml:space="preserve"> của Khoa</w:t>
      </w:r>
      <w:r w:rsidR="00E200AE">
        <w:t xml:space="preserve"> trở lên. Do vậy,</w:t>
      </w:r>
      <w:r>
        <w:t xml:space="preserve"> SV cần chú ý theo dõi tình hình </w:t>
      </w:r>
      <w:r w:rsidR="00FA3549">
        <w:t xml:space="preserve">đăng ký/ </w:t>
      </w:r>
      <w:r>
        <w:t>trúng tuyển để điều chỉnh cho phù hợp.</w:t>
      </w:r>
    </w:p>
    <w:p w:rsidR="00186F90" w:rsidRDefault="00186F90" w:rsidP="00105CEF">
      <w:pPr>
        <w:numPr>
          <w:ilvl w:val="0"/>
          <w:numId w:val="5"/>
        </w:numPr>
        <w:spacing w:before="120" w:after="120"/>
        <w:jc w:val="both"/>
      </w:pPr>
      <w:r w:rsidRPr="001D4E46">
        <w:t xml:space="preserve">Nếu trong hồ sơ, DN có yêu cầu nộp </w:t>
      </w:r>
      <w:r w:rsidRPr="001D4E46">
        <w:rPr>
          <w:b/>
        </w:rPr>
        <w:t>giấy giới thiệu</w:t>
      </w:r>
      <w:r w:rsidRPr="001D4E46">
        <w:t xml:space="preserve"> thì SV hoàn tất mẫu giấy giới thiệu post tại </w:t>
      </w:r>
      <w:r w:rsidRPr="006E57B0">
        <w:rPr>
          <w:b/>
          <w:i/>
        </w:rPr>
        <w:t>Sakai/ Notice-board/ Rules-Instructions-Forms/ MỘT SỐ BIỂU MẪU THÔNG DỤNG</w:t>
      </w:r>
      <w:r w:rsidRPr="001D4E46">
        <w:t xml:space="preserve"> mang đến Khoa xin xác nhận.</w:t>
      </w:r>
    </w:p>
    <w:p w:rsidR="00BC3F04" w:rsidRPr="001D4E46" w:rsidRDefault="000C23CE" w:rsidP="00105CEF">
      <w:pPr>
        <w:numPr>
          <w:ilvl w:val="0"/>
          <w:numId w:val="5"/>
        </w:numPr>
        <w:spacing w:before="120" w:after="120"/>
        <w:jc w:val="both"/>
      </w:pPr>
      <w:r>
        <w:t xml:space="preserve">Tùy tình hình thực tế, Khoa sẽ xem xét xử lý những </w:t>
      </w:r>
      <w:r w:rsidR="00362EBF">
        <w:t xml:space="preserve">trường hợp </w:t>
      </w:r>
      <w:r>
        <w:t>ngoại lệ cho SV</w:t>
      </w:r>
      <w:r w:rsidR="00501CD3">
        <w:t>/DN</w:t>
      </w:r>
      <w:r w:rsidR="008E7FA1">
        <w:t xml:space="preserve"> trong phạm vi cho phép</w:t>
      </w:r>
      <w:r>
        <w:t>, với điều kiện SV</w:t>
      </w:r>
      <w:r w:rsidR="00501CD3">
        <w:t>/DN</w:t>
      </w:r>
      <w:r>
        <w:t xml:space="preserve"> phải trình bày/ nêu rõ </w:t>
      </w:r>
      <w:r w:rsidR="008B7CCC">
        <w:t>vấn đề</w:t>
      </w:r>
      <w:r>
        <w:t xml:space="preserve"> của mình cho Khoa được biết.</w:t>
      </w:r>
    </w:p>
    <w:p w:rsidR="003904F1" w:rsidRDefault="003904F1" w:rsidP="00105CEF">
      <w:pPr>
        <w:spacing w:before="120" w:after="120"/>
        <w:ind w:left="360"/>
        <w:jc w:val="both"/>
        <w:rPr>
          <w:b/>
          <w:bCs/>
          <w:u w:val="single"/>
        </w:rPr>
      </w:pPr>
      <w:r>
        <w:rPr>
          <w:b/>
          <w:bCs/>
          <w:u w:val="single"/>
        </w:rPr>
        <w:t xml:space="preserve">Lưu ý </w:t>
      </w:r>
      <w:r w:rsidR="006E1636">
        <w:rPr>
          <w:b/>
          <w:bCs/>
          <w:u w:val="single"/>
        </w:rPr>
        <w:t xml:space="preserve">thêm </w:t>
      </w:r>
      <w:r>
        <w:rPr>
          <w:b/>
          <w:bCs/>
          <w:u w:val="single"/>
        </w:rPr>
        <w:t xml:space="preserve">đối với SV </w:t>
      </w:r>
      <w:r w:rsidRPr="0078699F">
        <w:rPr>
          <w:b/>
          <w:bCs/>
          <w:color w:val="FF0000"/>
          <w:u w:val="single"/>
        </w:rPr>
        <w:t>trúng tuyển</w:t>
      </w:r>
      <w:r w:rsidRPr="003904F1">
        <w:rPr>
          <w:b/>
          <w:bCs/>
          <w:u w:val="single"/>
        </w:rPr>
        <w:t>:</w:t>
      </w:r>
    </w:p>
    <w:p w:rsidR="003904F1" w:rsidRDefault="00DE4D83" w:rsidP="00105CEF">
      <w:pPr>
        <w:numPr>
          <w:ilvl w:val="0"/>
          <w:numId w:val="5"/>
        </w:numPr>
        <w:spacing w:before="120" w:after="120"/>
        <w:jc w:val="both"/>
      </w:pPr>
      <w:r>
        <w:t>Theo dõi/ đ</w:t>
      </w:r>
      <w:r w:rsidR="003904F1">
        <w:t xml:space="preserve">ăng ký môn học </w:t>
      </w:r>
      <w:r w:rsidR="00B63300">
        <w:t>TT</w:t>
      </w:r>
      <w:r w:rsidR="00094CCD">
        <w:t>NT</w:t>
      </w:r>
      <w:r w:rsidR="003904F1">
        <w:t>/HK1</w:t>
      </w:r>
      <w:r w:rsidR="00E65D7B">
        <w:t>7</w:t>
      </w:r>
      <w:r w:rsidR="003904F1">
        <w:t xml:space="preserve">3 theo lộ trình của Phòng Đào Tạo để Khoa có cơ sở (bảng điểm) chuyển điểm vào cuối kỳ </w:t>
      </w:r>
      <w:r w:rsidR="002A5BA3">
        <w:t>TT</w:t>
      </w:r>
      <w:r w:rsidR="00094CCD">
        <w:t>NT</w:t>
      </w:r>
      <w:r w:rsidR="002A5BA3">
        <w:t>/</w:t>
      </w:r>
      <w:r w:rsidR="003904F1">
        <w:t>HK1</w:t>
      </w:r>
      <w:r w:rsidR="00E65D7B">
        <w:t>7</w:t>
      </w:r>
      <w:r w:rsidR="003904F1">
        <w:t>3.</w:t>
      </w:r>
      <w:r w:rsidR="001527C0">
        <w:t xml:space="preserve"> </w:t>
      </w:r>
      <w:r w:rsidR="001527C0" w:rsidRPr="0050236D">
        <w:rPr>
          <w:b/>
          <w:color w:val="FF0000"/>
        </w:rPr>
        <w:t>Khoa không bảo lưu điểm</w:t>
      </w:r>
      <w:r w:rsidR="001527C0">
        <w:t>.</w:t>
      </w:r>
    </w:p>
    <w:p w:rsidR="003904F1" w:rsidRDefault="003904F1" w:rsidP="00105CEF">
      <w:pPr>
        <w:numPr>
          <w:ilvl w:val="0"/>
          <w:numId w:val="5"/>
        </w:numPr>
        <w:spacing w:before="120" w:after="120"/>
        <w:jc w:val="both"/>
      </w:pPr>
      <w:r>
        <w:t xml:space="preserve">SV </w:t>
      </w:r>
      <w:r w:rsidR="003C4E01">
        <w:t xml:space="preserve">nghiêm túc/ </w:t>
      </w:r>
      <w:r>
        <w:t>chủ động liên hệ làm việc với DN. SV phản hồi ngay về Khoa nếu có vấn đề chưa rõ - cần giải quyết.</w:t>
      </w:r>
    </w:p>
    <w:p w:rsidR="00FE6B6C" w:rsidRDefault="00FE6B6C" w:rsidP="00105CEF">
      <w:pPr>
        <w:numPr>
          <w:ilvl w:val="0"/>
          <w:numId w:val="5"/>
        </w:numPr>
        <w:spacing w:before="120" w:after="120"/>
        <w:jc w:val="both"/>
      </w:pPr>
      <w:r>
        <w:t>Theo dõi/ tham gia những sự kiện</w:t>
      </w:r>
      <w:r w:rsidR="00D914DF">
        <w:t xml:space="preserve"> </w:t>
      </w:r>
      <w:r w:rsidR="00D914DF" w:rsidRPr="003F3B5B">
        <w:rPr>
          <w:b/>
          <w:u w:val="single"/>
        </w:rPr>
        <w:t>bắt buộc</w:t>
      </w:r>
      <w:r>
        <w:t xml:space="preserve"> liên quan đến môn học do Khoa yêu cầu như: Foundation Test (</w:t>
      </w:r>
      <w:r w:rsidR="00221075">
        <w:t>kiểm tra kiến thức</w:t>
      </w:r>
      <w:r w:rsidR="00966F0F">
        <w:t xml:space="preserve"> cơ sở ngành/ </w:t>
      </w:r>
      <w:r w:rsidR="00221075">
        <w:t>trước kỳ</w:t>
      </w:r>
      <w:r>
        <w:t xml:space="preserve"> thực tập); </w:t>
      </w:r>
      <w:r w:rsidR="00966737">
        <w:t>điền/ nộp</w:t>
      </w:r>
      <w:r w:rsidR="00EA3F91">
        <w:t xml:space="preserve"> phiếu t</w:t>
      </w:r>
      <w:r>
        <w:t>hăm dò – đánh giá DN</w:t>
      </w:r>
      <w:r w:rsidR="00C96FDE">
        <w:t xml:space="preserve"> (sau khi kết thúc kỳ thực tập),…</w:t>
      </w:r>
    </w:p>
    <w:p w:rsidR="00966737" w:rsidRPr="00221075" w:rsidRDefault="00FE6B6C" w:rsidP="00105CEF">
      <w:pPr>
        <w:numPr>
          <w:ilvl w:val="0"/>
          <w:numId w:val="5"/>
        </w:numPr>
        <w:spacing w:before="120" w:after="120"/>
        <w:jc w:val="both"/>
      </w:pPr>
      <w:r>
        <w:t>Theo dõi/ nhắc nhở DN gởi kết quả thực tập</w:t>
      </w:r>
      <w:r w:rsidR="00FA3D04">
        <w:t xml:space="preserve"> về Khoa đúng hạn</w:t>
      </w:r>
      <w:r w:rsidR="00E81638">
        <w:t xml:space="preserve"> theo </w:t>
      </w:r>
      <w:r w:rsidR="00494900">
        <w:t>quy định – biểu mẫu của Khoa</w:t>
      </w:r>
      <w:r>
        <w:t>, bao gồm: bảng điểm, đánh giá.</w:t>
      </w:r>
      <w:r w:rsidR="00221075">
        <w:t xml:space="preserve"> </w:t>
      </w:r>
      <w:r w:rsidR="00966737" w:rsidRPr="00EA3F91">
        <w:rPr>
          <w:b/>
          <w:color w:val="FF0000"/>
          <w:u w:val="single"/>
        </w:rPr>
        <w:t>Hạn nộp</w:t>
      </w:r>
      <w:r w:rsidR="00966737" w:rsidRPr="00EA3F91">
        <w:rPr>
          <w:b/>
          <w:color w:val="FF0000"/>
        </w:rPr>
        <w:t>:</w:t>
      </w:r>
      <w:r w:rsidR="00966737" w:rsidRPr="00221075">
        <w:rPr>
          <w:color w:val="FF0000"/>
        </w:rPr>
        <w:t xml:space="preserve"> </w:t>
      </w:r>
      <w:r w:rsidR="00966737" w:rsidRPr="00221075">
        <w:rPr>
          <w:b/>
          <w:color w:val="FF0000"/>
        </w:rPr>
        <w:t>trước 16g00 ngày 1</w:t>
      </w:r>
      <w:r w:rsidR="00E65D7B">
        <w:rPr>
          <w:b/>
          <w:color w:val="FF0000"/>
        </w:rPr>
        <w:t>7</w:t>
      </w:r>
      <w:r w:rsidR="00966737" w:rsidRPr="00221075">
        <w:rPr>
          <w:b/>
          <w:color w:val="FF0000"/>
        </w:rPr>
        <w:t>/08/201</w:t>
      </w:r>
      <w:r w:rsidR="00E65D7B">
        <w:rPr>
          <w:b/>
          <w:color w:val="FF0000"/>
        </w:rPr>
        <w:t>8</w:t>
      </w:r>
      <w:r w:rsidR="00966737" w:rsidRPr="00221075">
        <w:rPr>
          <w:b/>
          <w:color w:val="FF0000"/>
        </w:rPr>
        <w:t>.</w:t>
      </w:r>
    </w:p>
    <w:p w:rsidR="00BC3F04" w:rsidRDefault="00BC3F04" w:rsidP="00105CEF">
      <w:pPr>
        <w:spacing w:before="120" w:after="120"/>
        <w:ind w:left="360"/>
      </w:pPr>
    </w:p>
    <w:p w:rsidR="0058084F" w:rsidRPr="00BE3297" w:rsidRDefault="0058084F" w:rsidP="00105CEF">
      <w:pPr>
        <w:spacing w:before="120" w:after="120"/>
        <w:ind w:left="360"/>
        <w:jc w:val="center"/>
      </w:pPr>
      <w:r>
        <w:rPr>
          <w:b/>
          <w:bCs/>
        </w:rPr>
        <w:t>CHÚC CÁC BẠN CÓ KỲ THỰC TẬP THÀNH CÔNG!</w:t>
      </w:r>
      <w:r w:rsidR="0098097D">
        <w:rPr>
          <w:b/>
          <w:bCs/>
        </w:rPr>
        <w:t xml:space="preserve"> </w:t>
      </w:r>
      <w:r w:rsidR="0098097D" w:rsidRPr="0098097D">
        <w:rPr>
          <w:b/>
          <w:bCs/>
        </w:rPr>
        <w:sym w:font="Wingdings" w:char="F04A"/>
      </w:r>
    </w:p>
    <w:sectPr w:rsidR="0058084F" w:rsidRPr="00BE3297" w:rsidSect="00C82C42">
      <w:pgSz w:w="12240" w:h="15840"/>
      <w:pgMar w:top="72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8E4" w:rsidRDefault="001048E4" w:rsidP="00513FB4">
      <w:r>
        <w:separator/>
      </w:r>
    </w:p>
  </w:endnote>
  <w:endnote w:type="continuationSeparator" w:id="0">
    <w:p w:rsidR="001048E4" w:rsidRDefault="001048E4" w:rsidP="0051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8E4" w:rsidRDefault="001048E4" w:rsidP="00513FB4">
      <w:r>
        <w:separator/>
      </w:r>
    </w:p>
  </w:footnote>
  <w:footnote w:type="continuationSeparator" w:id="0">
    <w:p w:rsidR="001048E4" w:rsidRDefault="001048E4" w:rsidP="00513F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A6CE5"/>
    <w:multiLevelType w:val="hybridMultilevel"/>
    <w:tmpl w:val="DD1041B8"/>
    <w:lvl w:ilvl="0" w:tplc="1ADE11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B8153C"/>
    <w:multiLevelType w:val="hybridMultilevel"/>
    <w:tmpl w:val="37DC7A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B667CDB"/>
    <w:multiLevelType w:val="hybridMultilevel"/>
    <w:tmpl w:val="82A8E1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4CB61AD"/>
    <w:multiLevelType w:val="hybridMultilevel"/>
    <w:tmpl w:val="391440B2"/>
    <w:lvl w:ilvl="0" w:tplc="8E2CCA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798501D"/>
    <w:multiLevelType w:val="hybridMultilevel"/>
    <w:tmpl w:val="246A681A"/>
    <w:lvl w:ilvl="0" w:tplc="587886C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C52A6B"/>
    <w:multiLevelType w:val="hybridMultilevel"/>
    <w:tmpl w:val="9E025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E9B564A"/>
    <w:multiLevelType w:val="hybridMultilevel"/>
    <w:tmpl w:val="5054019C"/>
    <w:lvl w:ilvl="0" w:tplc="1BA2729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027"/>
    <w:rsid w:val="00002C2F"/>
    <w:rsid w:val="00005F92"/>
    <w:rsid w:val="0001194C"/>
    <w:rsid w:val="000141EE"/>
    <w:rsid w:val="00015112"/>
    <w:rsid w:val="00015192"/>
    <w:rsid w:val="00017D50"/>
    <w:rsid w:val="00020C2F"/>
    <w:rsid w:val="000401BC"/>
    <w:rsid w:val="000407AB"/>
    <w:rsid w:val="00042CAF"/>
    <w:rsid w:val="000434F8"/>
    <w:rsid w:val="00047944"/>
    <w:rsid w:val="00050854"/>
    <w:rsid w:val="00055126"/>
    <w:rsid w:val="00065508"/>
    <w:rsid w:val="000674B2"/>
    <w:rsid w:val="00070424"/>
    <w:rsid w:val="0007350A"/>
    <w:rsid w:val="00074B35"/>
    <w:rsid w:val="00074BFD"/>
    <w:rsid w:val="00077616"/>
    <w:rsid w:val="00080E99"/>
    <w:rsid w:val="000815FF"/>
    <w:rsid w:val="00083986"/>
    <w:rsid w:val="0008410E"/>
    <w:rsid w:val="00087D5D"/>
    <w:rsid w:val="000901BD"/>
    <w:rsid w:val="00092F08"/>
    <w:rsid w:val="00092FE8"/>
    <w:rsid w:val="00094CCD"/>
    <w:rsid w:val="0009723E"/>
    <w:rsid w:val="000A3054"/>
    <w:rsid w:val="000A7163"/>
    <w:rsid w:val="000B504F"/>
    <w:rsid w:val="000B795C"/>
    <w:rsid w:val="000C0E13"/>
    <w:rsid w:val="000C23CE"/>
    <w:rsid w:val="000C4E9A"/>
    <w:rsid w:val="000E0333"/>
    <w:rsid w:val="000E5BE5"/>
    <w:rsid w:val="000F1AAC"/>
    <w:rsid w:val="00100EBF"/>
    <w:rsid w:val="001048E4"/>
    <w:rsid w:val="0010516E"/>
    <w:rsid w:val="00105CEF"/>
    <w:rsid w:val="0010764C"/>
    <w:rsid w:val="001203BC"/>
    <w:rsid w:val="0012538B"/>
    <w:rsid w:val="00131534"/>
    <w:rsid w:val="00135AE6"/>
    <w:rsid w:val="001443ED"/>
    <w:rsid w:val="00146CEC"/>
    <w:rsid w:val="00150A51"/>
    <w:rsid w:val="00151F8C"/>
    <w:rsid w:val="001527C0"/>
    <w:rsid w:val="00154265"/>
    <w:rsid w:val="00160D16"/>
    <w:rsid w:val="001617C0"/>
    <w:rsid w:val="00162894"/>
    <w:rsid w:val="00165639"/>
    <w:rsid w:val="001656AB"/>
    <w:rsid w:val="0016574A"/>
    <w:rsid w:val="00165CEC"/>
    <w:rsid w:val="0017047D"/>
    <w:rsid w:val="00181D7B"/>
    <w:rsid w:val="001843D0"/>
    <w:rsid w:val="00186F90"/>
    <w:rsid w:val="00192F91"/>
    <w:rsid w:val="0019362E"/>
    <w:rsid w:val="00193FA8"/>
    <w:rsid w:val="001A5B78"/>
    <w:rsid w:val="001A5CFE"/>
    <w:rsid w:val="001B3D5D"/>
    <w:rsid w:val="001B4B91"/>
    <w:rsid w:val="001B7C6B"/>
    <w:rsid w:val="001C6B7F"/>
    <w:rsid w:val="001D46A6"/>
    <w:rsid w:val="001D48D8"/>
    <w:rsid w:val="001D4E46"/>
    <w:rsid w:val="001D6978"/>
    <w:rsid w:val="001E722B"/>
    <w:rsid w:val="001E7849"/>
    <w:rsid w:val="001F10D8"/>
    <w:rsid w:val="002067AD"/>
    <w:rsid w:val="002109D8"/>
    <w:rsid w:val="00211640"/>
    <w:rsid w:val="00215519"/>
    <w:rsid w:val="00221075"/>
    <w:rsid w:val="00222322"/>
    <w:rsid w:val="002316A0"/>
    <w:rsid w:val="0024490D"/>
    <w:rsid w:val="002503F5"/>
    <w:rsid w:val="00250B58"/>
    <w:rsid w:val="00253606"/>
    <w:rsid w:val="00254698"/>
    <w:rsid w:val="0026325C"/>
    <w:rsid w:val="0026327F"/>
    <w:rsid w:val="00264776"/>
    <w:rsid w:val="002660CE"/>
    <w:rsid w:val="00272EA4"/>
    <w:rsid w:val="00277541"/>
    <w:rsid w:val="00280C45"/>
    <w:rsid w:val="002819DE"/>
    <w:rsid w:val="00284396"/>
    <w:rsid w:val="00285136"/>
    <w:rsid w:val="00292128"/>
    <w:rsid w:val="002A0152"/>
    <w:rsid w:val="002A04F7"/>
    <w:rsid w:val="002A1EFC"/>
    <w:rsid w:val="002A4445"/>
    <w:rsid w:val="002A5BA3"/>
    <w:rsid w:val="002A6CC1"/>
    <w:rsid w:val="002B3975"/>
    <w:rsid w:val="002B59C0"/>
    <w:rsid w:val="002B7AF6"/>
    <w:rsid w:val="002C1837"/>
    <w:rsid w:val="002D2489"/>
    <w:rsid w:val="002D2C03"/>
    <w:rsid w:val="002D365A"/>
    <w:rsid w:val="002D3CAB"/>
    <w:rsid w:val="002D40F4"/>
    <w:rsid w:val="002D5D9B"/>
    <w:rsid w:val="002E1BE0"/>
    <w:rsid w:val="002E3B79"/>
    <w:rsid w:val="002E42BC"/>
    <w:rsid w:val="002E549F"/>
    <w:rsid w:val="002E6451"/>
    <w:rsid w:val="002F7D3A"/>
    <w:rsid w:val="00300C22"/>
    <w:rsid w:val="00301BB1"/>
    <w:rsid w:val="003132ED"/>
    <w:rsid w:val="00314F8C"/>
    <w:rsid w:val="00316B06"/>
    <w:rsid w:val="00316E97"/>
    <w:rsid w:val="0032008A"/>
    <w:rsid w:val="00323534"/>
    <w:rsid w:val="00325CDA"/>
    <w:rsid w:val="00326DB0"/>
    <w:rsid w:val="00330D4C"/>
    <w:rsid w:val="00330EE9"/>
    <w:rsid w:val="003331EF"/>
    <w:rsid w:val="00337807"/>
    <w:rsid w:val="0034292F"/>
    <w:rsid w:val="00345F12"/>
    <w:rsid w:val="00352F09"/>
    <w:rsid w:val="0035448F"/>
    <w:rsid w:val="00356BC3"/>
    <w:rsid w:val="00362EBF"/>
    <w:rsid w:val="003655B6"/>
    <w:rsid w:val="0037045F"/>
    <w:rsid w:val="003710E1"/>
    <w:rsid w:val="00373021"/>
    <w:rsid w:val="00375BF2"/>
    <w:rsid w:val="0037668E"/>
    <w:rsid w:val="00390460"/>
    <w:rsid w:val="003904F1"/>
    <w:rsid w:val="00395037"/>
    <w:rsid w:val="00395C7F"/>
    <w:rsid w:val="0039716D"/>
    <w:rsid w:val="003A03B9"/>
    <w:rsid w:val="003A0E98"/>
    <w:rsid w:val="003A1DB2"/>
    <w:rsid w:val="003A2754"/>
    <w:rsid w:val="003A4A8F"/>
    <w:rsid w:val="003A68C8"/>
    <w:rsid w:val="003B1D1A"/>
    <w:rsid w:val="003B1FF5"/>
    <w:rsid w:val="003B2D61"/>
    <w:rsid w:val="003B37D5"/>
    <w:rsid w:val="003B4A39"/>
    <w:rsid w:val="003B5F20"/>
    <w:rsid w:val="003B791B"/>
    <w:rsid w:val="003C3541"/>
    <w:rsid w:val="003C4E01"/>
    <w:rsid w:val="003C7B1F"/>
    <w:rsid w:val="003D6810"/>
    <w:rsid w:val="003E04E2"/>
    <w:rsid w:val="003E0854"/>
    <w:rsid w:val="003E1375"/>
    <w:rsid w:val="003F3079"/>
    <w:rsid w:val="003F3B5B"/>
    <w:rsid w:val="0040751C"/>
    <w:rsid w:val="00412E3F"/>
    <w:rsid w:val="00413B19"/>
    <w:rsid w:val="00415A59"/>
    <w:rsid w:val="00415B6D"/>
    <w:rsid w:val="004247A5"/>
    <w:rsid w:val="00427FA7"/>
    <w:rsid w:val="00430AA3"/>
    <w:rsid w:val="00431308"/>
    <w:rsid w:val="004314FF"/>
    <w:rsid w:val="00442520"/>
    <w:rsid w:val="004516C1"/>
    <w:rsid w:val="004558FB"/>
    <w:rsid w:val="004559E2"/>
    <w:rsid w:val="00456430"/>
    <w:rsid w:val="00457FBA"/>
    <w:rsid w:val="0046279D"/>
    <w:rsid w:val="00467F4D"/>
    <w:rsid w:val="00474293"/>
    <w:rsid w:val="00474E91"/>
    <w:rsid w:val="004769F2"/>
    <w:rsid w:val="00476C9B"/>
    <w:rsid w:val="004772F3"/>
    <w:rsid w:val="00484E89"/>
    <w:rsid w:val="00487D43"/>
    <w:rsid w:val="00487D99"/>
    <w:rsid w:val="00494900"/>
    <w:rsid w:val="00494F02"/>
    <w:rsid w:val="004A1188"/>
    <w:rsid w:val="004A3D96"/>
    <w:rsid w:val="004B3168"/>
    <w:rsid w:val="004B5722"/>
    <w:rsid w:val="004C3C7D"/>
    <w:rsid w:val="004D1250"/>
    <w:rsid w:val="004D3DD0"/>
    <w:rsid w:val="004D6548"/>
    <w:rsid w:val="004F24FC"/>
    <w:rsid w:val="00501CD3"/>
    <w:rsid w:val="0050236D"/>
    <w:rsid w:val="005023AD"/>
    <w:rsid w:val="005060F1"/>
    <w:rsid w:val="005121E6"/>
    <w:rsid w:val="00513FB4"/>
    <w:rsid w:val="00520E52"/>
    <w:rsid w:val="00521860"/>
    <w:rsid w:val="0053058B"/>
    <w:rsid w:val="005308D8"/>
    <w:rsid w:val="00542B05"/>
    <w:rsid w:val="005430A8"/>
    <w:rsid w:val="00544597"/>
    <w:rsid w:val="0054652B"/>
    <w:rsid w:val="005520DE"/>
    <w:rsid w:val="00553A85"/>
    <w:rsid w:val="005604BA"/>
    <w:rsid w:val="00560D85"/>
    <w:rsid w:val="00570AA6"/>
    <w:rsid w:val="0057595B"/>
    <w:rsid w:val="00575D2B"/>
    <w:rsid w:val="0058084F"/>
    <w:rsid w:val="00585937"/>
    <w:rsid w:val="00586E3B"/>
    <w:rsid w:val="005932BD"/>
    <w:rsid w:val="00596254"/>
    <w:rsid w:val="0059629E"/>
    <w:rsid w:val="005A79AE"/>
    <w:rsid w:val="005B18B0"/>
    <w:rsid w:val="005C15AE"/>
    <w:rsid w:val="005C2747"/>
    <w:rsid w:val="005C4D05"/>
    <w:rsid w:val="005C682A"/>
    <w:rsid w:val="005F2F7A"/>
    <w:rsid w:val="005F332C"/>
    <w:rsid w:val="00604F5A"/>
    <w:rsid w:val="006125BD"/>
    <w:rsid w:val="00615CAA"/>
    <w:rsid w:val="006262C2"/>
    <w:rsid w:val="00626CBF"/>
    <w:rsid w:val="00627773"/>
    <w:rsid w:val="0063607A"/>
    <w:rsid w:val="006462CF"/>
    <w:rsid w:val="00654AF5"/>
    <w:rsid w:val="006555B0"/>
    <w:rsid w:val="00672EA3"/>
    <w:rsid w:val="00674849"/>
    <w:rsid w:val="00680AEE"/>
    <w:rsid w:val="0068106E"/>
    <w:rsid w:val="00683326"/>
    <w:rsid w:val="006858EC"/>
    <w:rsid w:val="00686BBE"/>
    <w:rsid w:val="00690205"/>
    <w:rsid w:val="006966D8"/>
    <w:rsid w:val="006A0B25"/>
    <w:rsid w:val="006A4752"/>
    <w:rsid w:val="006A66E6"/>
    <w:rsid w:val="006B1C57"/>
    <w:rsid w:val="006B511D"/>
    <w:rsid w:val="006B543B"/>
    <w:rsid w:val="006B5F83"/>
    <w:rsid w:val="006B6872"/>
    <w:rsid w:val="006B7AE7"/>
    <w:rsid w:val="006C5C8A"/>
    <w:rsid w:val="006C5D3B"/>
    <w:rsid w:val="006C7212"/>
    <w:rsid w:val="006D1B92"/>
    <w:rsid w:val="006D5980"/>
    <w:rsid w:val="006D7B30"/>
    <w:rsid w:val="006E1636"/>
    <w:rsid w:val="006E1C24"/>
    <w:rsid w:val="006E56E3"/>
    <w:rsid w:val="006E57B0"/>
    <w:rsid w:val="006F168A"/>
    <w:rsid w:val="006F2754"/>
    <w:rsid w:val="006F3263"/>
    <w:rsid w:val="006F5B8B"/>
    <w:rsid w:val="006F6995"/>
    <w:rsid w:val="00703A6B"/>
    <w:rsid w:val="00703F5D"/>
    <w:rsid w:val="00713038"/>
    <w:rsid w:val="00715FB1"/>
    <w:rsid w:val="00727441"/>
    <w:rsid w:val="00731D5F"/>
    <w:rsid w:val="00732B31"/>
    <w:rsid w:val="007367A4"/>
    <w:rsid w:val="00740808"/>
    <w:rsid w:val="00742018"/>
    <w:rsid w:val="00755553"/>
    <w:rsid w:val="0075595B"/>
    <w:rsid w:val="00757AAE"/>
    <w:rsid w:val="00761EF5"/>
    <w:rsid w:val="00762145"/>
    <w:rsid w:val="0076383C"/>
    <w:rsid w:val="00764C68"/>
    <w:rsid w:val="00770209"/>
    <w:rsid w:val="007707B1"/>
    <w:rsid w:val="00775629"/>
    <w:rsid w:val="007808B7"/>
    <w:rsid w:val="00782D61"/>
    <w:rsid w:val="0078699F"/>
    <w:rsid w:val="00786C72"/>
    <w:rsid w:val="007932C8"/>
    <w:rsid w:val="007A0F9E"/>
    <w:rsid w:val="007A2C43"/>
    <w:rsid w:val="007A5E57"/>
    <w:rsid w:val="007A6FD8"/>
    <w:rsid w:val="007B49E9"/>
    <w:rsid w:val="007C1E6E"/>
    <w:rsid w:val="007C5546"/>
    <w:rsid w:val="007C7D04"/>
    <w:rsid w:val="007D0F5F"/>
    <w:rsid w:val="007D1053"/>
    <w:rsid w:val="007D1697"/>
    <w:rsid w:val="007D25A9"/>
    <w:rsid w:val="007D5D51"/>
    <w:rsid w:val="007E4838"/>
    <w:rsid w:val="007F7582"/>
    <w:rsid w:val="0080000E"/>
    <w:rsid w:val="008035E7"/>
    <w:rsid w:val="0081559C"/>
    <w:rsid w:val="00820775"/>
    <w:rsid w:val="008209E8"/>
    <w:rsid w:val="0082241B"/>
    <w:rsid w:val="008376F3"/>
    <w:rsid w:val="00840AEE"/>
    <w:rsid w:val="00841059"/>
    <w:rsid w:val="00844C56"/>
    <w:rsid w:val="0084501E"/>
    <w:rsid w:val="00846EF9"/>
    <w:rsid w:val="00855BB6"/>
    <w:rsid w:val="00864748"/>
    <w:rsid w:val="0086499F"/>
    <w:rsid w:val="00865581"/>
    <w:rsid w:val="00870F1A"/>
    <w:rsid w:val="00872AD3"/>
    <w:rsid w:val="008853AF"/>
    <w:rsid w:val="00893806"/>
    <w:rsid w:val="00897D68"/>
    <w:rsid w:val="008A1078"/>
    <w:rsid w:val="008A3E46"/>
    <w:rsid w:val="008A43EF"/>
    <w:rsid w:val="008B7CCC"/>
    <w:rsid w:val="008C2B42"/>
    <w:rsid w:val="008C3B01"/>
    <w:rsid w:val="008C791C"/>
    <w:rsid w:val="008E2B7D"/>
    <w:rsid w:val="008E4296"/>
    <w:rsid w:val="008E44B0"/>
    <w:rsid w:val="008E5A6F"/>
    <w:rsid w:val="008E7FA1"/>
    <w:rsid w:val="008F42E1"/>
    <w:rsid w:val="008F4EAC"/>
    <w:rsid w:val="008F52F9"/>
    <w:rsid w:val="008F666A"/>
    <w:rsid w:val="008F6D08"/>
    <w:rsid w:val="008F75B5"/>
    <w:rsid w:val="009105F3"/>
    <w:rsid w:val="00912B16"/>
    <w:rsid w:val="0091305E"/>
    <w:rsid w:val="00914DBC"/>
    <w:rsid w:val="00914F12"/>
    <w:rsid w:val="00915C0F"/>
    <w:rsid w:val="00917A8C"/>
    <w:rsid w:val="00921CAE"/>
    <w:rsid w:val="00922810"/>
    <w:rsid w:val="00922D7A"/>
    <w:rsid w:val="009247BA"/>
    <w:rsid w:val="00930FC8"/>
    <w:rsid w:val="0093102B"/>
    <w:rsid w:val="00933908"/>
    <w:rsid w:val="009437D5"/>
    <w:rsid w:val="00944D43"/>
    <w:rsid w:val="00946465"/>
    <w:rsid w:val="00951617"/>
    <w:rsid w:val="00956570"/>
    <w:rsid w:val="009579E4"/>
    <w:rsid w:val="00966737"/>
    <w:rsid w:val="00966F0F"/>
    <w:rsid w:val="00976072"/>
    <w:rsid w:val="00976339"/>
    <w:rsid w:val="0098097D"/>
    <w:rsid w:val="0098279F"/>
    <w:rsid w:val="00987B87"/>
    <w:rsid w:val="009948A7"/>
    <w:rsid w:val="009951EA"/>
    <w:rsid w:val="009A26D6"/>
    <w:rsid w:val="009A2714"/>
    <w:rsid w:val="009A36A6"/>
    <w:rsid w:val="009B242B"/>
    <w:rsid w:val="009C388C"/>
    <w:rsid w:val="009C3A41"/>
    <w:rsid w:val="009E011C"/>
    <w:rsid w:val="009E50CD"/>
    <w:rsid w:val="009F0AB8"/>
    <w:rsid w:val="009F37CF"/>
    <w:rsid w:val="009F3A68"/>
    <w:rsid w:val="009F42D0"/>
    <w:rsid w:val="009F691A"/>
    <w:rsid w:val="009F6D49"/>
    <w:rsid w:val="009F7ED4"/>
    <w:rsid w:val="00A02E00"/>
    <w:rsid w:val="00A04B79"/>
    <w:rsid w:val="00A105A2"/>
    <w:rsid w:val="00A16EC9"/>
    <w:rsid w:val="00A20FE3"/>
    <w:rsid w:val="00A241E3"/>
    <w:rsid w:val="00A26EC0"/>
    <w:rsid w:val="00A3284A"/>
    <w:rsid w:val="00A34693"/>
    <w:rsid w:val="00A36482"/>
    <w:rsid w:val="00A37D7F"/>
    <w:rsid w:val="00A42C67"/>
    <w:rsid w:val="00A4745C"/>
    <w:rsid w:val="00A52352"/>
    <w:rsid w:val="00A606F7"/>
    <w:rsid w:val="00A60E7D"/>
    <w:rsid w:val="00A61027"/>
    <w:rsid w:val="00A61036"/>
    <w:rsid w:val="00A62CC2"/>
    <w:rsid w:val="00A718ED"/>
    <w:rsid w:val="00A76237"/>
    <w:rsid w:val="00A86F86"/>
    <w:rsid w:val="00A90D5A"/>
    <w:rsid w:val="00A974C9"/>
    <w:rsid w:val="00AA0E9C"/>
    <w:rsid w:val="00AA1603"/>
    <w:rsid w:val="00AA6DB1"/>
    <w:rsid w:val="00AB3227"/>
    <w:rsid w:val="00AB6162"/>
    <w:rsid w:val="00AB66B8"/>
    <w:rsid w:val="00AB6FC7"/>
    <w:rsid w:val="00AB7700"/>
    <w:rsid w:val="00AC105A"/>
    <w:rsid w:val="00AD091E"/>
    <w:rsid w:val="00AE4BFB"/>
    <w:rsid w:val="00AE7999"/>
    <w:rsid w:val="00AE7EAD"/>
    <w:rsid w:val="00AF0345"/>
    <w:rsid w:val="00AF04D0"/>
    <w:rsid w:val="00AF22D8"/>
    <w:rsid w:val="00AF4BA4"/>
    <w:rsid w:val="00AF6F08"/>
    <w:rsid w:val="00AF7B8A"/>
    <w:rsid w:val="00B00D7C"/>
    <w:rsid w:val="00B0691B"/>
    <w:rsid w:val="00B06AEE"/>
    <w:rsid w:val="00B13ECC"/>
    <w:rsid w:val="00B143B9"/>
    <w:rsid w:val="00B20CDB"/>
    <w:rsid w:val="00B23F49"/>
    <w:rsid w:val="00B24EF5"/>
    <w:rsid w:val="00B26055"/>
    <w:rsid w:val="00B47448"/>
    <w:rsid w:val="00B53F8F"/>
    <w:rsid w:val="00B56E80"/>
    <w:rsid w:val="00B63300"/>
    <w:rsid w:val="00B703C1"/>
    <w:rsid w:val="00B73AA0"/>
    <w:rsid w:val="00B76921"/>
    <w:rsid w:val="00B806B5"/>
    <w:rsid w:val="00B82A08"/>
    <w:rsid w:val="00B839AF"/>
    <w:rsid w:val="00B845CB"/>
    <w:rsid w:val="00B87E42"/>
    <w:rsid w:val="00B906A3"/>
    <w:rsid w:val="00BA35D4"/>
    <w:rsid w:val="00BB7150"/>
    <w:rsid w:val="00BB729E"/>
    <w:rsid w:val="00BC3F04"/>
    <w:rsid w:val="00BC42E7"/>
    <w:rsid w:val="00BD2AC2"/>
    <w:rsid w:val="00BD63B4"/>
    <w:rsid w:val="00BE3297"/>
    <w:rsid w:val="00BE5EF2"/>
    <w:rsid w:val="00BE639B"/>
    <w:rsid w:val="00C014F0"/>
    <w:rsid w:val="00C01A14"/>
    <w:rsid w:val="00C02F34"/>
    <w:rsid w:val="00C06E0E"/>
    <w:rsid w:val="00C07DEC"/>
    <w:rsid w:val="00C11933"/>
    <w:rsid w:val="00C124AF"/>
    <w:rsid w:val="00C15089"/>
    <w:rsid w:val="00C20E9F"/>
    <w:rsid w:val="00C2573F"/>
    <w:rsid w:val="00C3375E"/>
    <w:rsid w:val="00C403B9"/>
    <w:rsid w:val="00C55416"/>
    <w:rsid w:val="00C56559"/>
    <w:rsid w:val="00C61D58"/>
    <w:rsid w:val="00C62680"/>
    <w:rsid w:val="00C76B48"/>
    <w:rsid w:val="00C81105"/>
    <w:rsid w:val="00C82C42"/>
    <w:rsid w:val="00C901FF"/>
    <w:rsid w:val="00C96FDE"/>
    <w:rsid w:val="00C97667"/>
    <w:rsid w:val="00C977BE"/>
    <w:rsid w:val="00CB1ED9"/>
    <w:rsid w:val="00CB44A1"/>
    <w:rsid w:val="00CB5B5D"/>
    <w:rsid w:val="00CB7EAF"/>
    <w:rsid w:val="00CC48B7"/>
    <w:rsid w:val="00CD026C"/>
    <w:rsid w:val="00CD0BC6"/>
    <w:rsid w:val="00CD5583"/>
    <w:rsid w:val="00CE438E"/>
    <w:rsid w:val="00CE56FF"/>
    <w:rsid w:val="00CE5F51"/>
    <w:rsid w:val="00CE635B"/>
    <w:rsid w:val="00CE6599"/>
    <w:rsid w:val="00CE72C4"/>
    <w:rsid w:val="00D018BC"/>
    <w:rsid w:val="00D12029"/>
    <w:rsid w:val="00D2224F"/>
    <w:rsid w:val="00D22E10"/>
    <w:rsid w:val="00D24070"/>
    <w:rsid w:val="00D26D68"/>
    <w:rsid w:val="00D35534"/>
    <w:rsid w:val="00D358F9"/>
    <w:rsid w:val="00D35DC8"/>
    <w:rsid w:val="00D42353"/>
    <w:rsid w:val="00D4256F"/>
    <w:rsid w:val="00D43ECC"/>
    <w:rsid w:val="00D470B5"/>
    <w:rsid w:val="00D476F5"/>
    <w:rsid w:val="00D65379"/>
    <w:rsid w:val="00D65D17"/>
    <w:rsid w:val="00D6783D"/>
    <w:rsid w:val="00D67BF8"/>
    <w:rsid w:val="00D72118"/>
    <w:rsid w:val="00D7516B"/>
    <w:rsid w:val="00D817C0"/>
    <w:rsid w:val="00D8557C"/>
    <w:rsid w:val="00D872F7"/>
    <w:rsid w:val="00D914DF"/>
    <w:rsid w:val="00D948AA"/>
    <w:rsid w:val="00D95096"/>
    <w:rsid w:val="00DA08A4"/>
    <w:rsid w:val="00DA097A"/>
    <w:rsid w:val="00DA54E7"/>
    <w:rsid w:val="00DB0EF4"/>
    <w:rsid w:val="00DB3183"/>
    <w:rsid w:val="00DC028A"/>
    <w:rsid w:val="00DE0BC5"/>
    <w:rsid w:val="00DE3A65"/>
    <w:rsid w:val="00DE4D83"/>
    <w:rsid w:val="00DE5120"/>
    <w:rsid w:val="00DE6078"/>
    <w:rsid w:val="00DE7AC4"/>
    <w:rsid w:val="00DF1310"/>
    <w:rsid w:val="00DF3808"/>
    <w:rsid w:val="00DF542F"/>
    <w:rsid w:val="00DF64EB"/>
    <w:rsid w:val="00E00F5F"/>
    <w:rsid w:val="00E04CE4"/>
    <w:rsid w:val="00E11D44"/>
    <w:rsid w:val="00E16D33"/>
    <w:rsid w:val="00E176EF"/>
    <w:rsid w:val="00E17958"/>
    <w:rsid w:val="00E200AE"/>
    <w:rsid w:val="00E200BB"/>
    <w:rsid w:val="00E20A01"/>
    <w:rsid w:val="00E21248"/>
    <w:rsid w:val="00E24F4C"/>
    <w:rsid w:val="00E24FA8"/>
    <w:rsid w:val="00E32D29"/>
    <w:rsid w:val="00E52717"/>
    <w:rsid w:val="00E5281A"/>
    <w:rsid w:val="00E54997"/>
    <w:rsid w:val="00E5697D"/>
    <w:rsid w:val="00E622A7"/>
    <w:rsid w:val="00E6335F"/>
    <w:rsid w:val="00E636CA"/>
    <w:rsid w:val="00E65D7B"/>
    <w:rsid w:val="00E70C55"/>
    <w:rsid w:val="00E72ACA"/>
    <w:rsid w:val="00E72B03"/>
    <w:rsid w:val="00E74C99"/>
    <w:rsid w:val="00E80F95"/>
    <w:rsid w:val="00E81638"/>
    <w:rsid w:val="00E8177E"/>
    <w:rsid w:val="00E81FA7"/>
    <w:rsid w:val="00E82D56"/>
    <w:rsid w:val="00E9147F"/>
    <w:rsid w:val="00EA1188"/>
    <w:rsid w:val="00EA3F91"/>
    <w:rsid w:val="00EA4AFF"/>
    <w:rsid w:val="00EB189C"/>
    <w:rsid w:val="00EC0148"/>
    <w:rsid w:val="00EC231E"/>
    <w:rsid w:val="00EC5159"/>
    <w:rsid w:val="00EC7D06"/>
    <w:rsid w:val="00ED4722"/>
    <w:rsid w:val="00ED5496"/>
    <w:rsid w:val="00ED6737"/>
    <w:rsid w:val="00ED6D20"/>
    <w:rsid w:val="00EE0716"/>
    <w:rsid w:val="00EE3285"/>
    <w:rsid w:val="00EE5861"/>
    <w:rsid w:val="00EF041B"/>
    <w:rsid w:val="00EF49B0"/>
    <w:rsid w:val="00EF4B99"/>
    <w:rsid w:val="00F00D04"/>
    <w:rsid w:val="00F05A77"/>
    <w:rsid w:val="00F11550"/>
    <w:rsid w:val="00F14932"/>
    <w:rsid w:val="00F16361"/>
    <w:rsid w:val="00F1686C"/>
    <w:rsid w:val="00F20B0C"/>
    <w:rsid w:val="00F23482"/>
    <w:rsid w:val="00F23FD8"/>
    <w:rsid w:val="00F3071F"/>
    <w:rsid w:val="00F40E3D"/>
    <w:rsid w:val="00F419D1"/>
    <w:rsid w:val="00F43607"/>
    <w:rsid w:val="00F456B6"/>
    <w:rsid w:val="00F47D19"/>
    <w:rsid w:val="00F60695"/>
    <w:rsid w:val="00F65E73"/>
    <w:rsid w:val="00F66E1C"/>
    <w:rsid w:val="00F71BE6"/>
    <w:rsid w:val="00F752CB"/>
    <w:rsid w:val="00F82812"/>
    <w:rsid w:val="00F9021D"/>
    <w:rsid w:val="00F95AAC"/>
    <w:rsid w:val="00F96E9C"/>
    <w:rsid w:val="00FA072C"/>
    <w:rsid w:val="00FA3549"/>
    <w:rsid w:val="00FA38E5"/>
    <w:rsid w:val="00FA3D04"/>
    <w:rsid w:val="00FA4BA5"/>
    <w:rsid w:val="00FA7395"/>
    <w:rsid w:val="00FB455C"/>
    <w:rsid w:val="00FC2E45"/>
    <w:rsid w:val="00FC3844"/>
    <w:rsid w:val="00FD1023"/>
    <w:rsid w:val="00FD792A"/>
    <w:rsid w:val="00FE6B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86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688339386msonormal">
    <w:name w:val="yiv1688339386msonormal"/>
    <w:basedOn w:val="Normal"/>
    <w:rsid w:val="00A61027"/>
    <w:pPr>
      <w:spacing w:before="100" w:beforeAutospacing="1" w:after="100" w:afterAutospacing="1"/>
    </w:pPr>
  </w:style>
  <w:style w:type="table" w:styleId="TableGrid">
    <w:name w:val="Table Grid"/>
    <w:basedOn w:val="TableNormal"/>
    <w:rsid w:val="00144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E7849"/>
    <w:rPr>
      <w:color w:val="0000FF"/>
      <w:u w:val="single"/>
    </w:rPr>
  </w:style>
  <w:style w:type="paragraph" w:styleId="Header">
    <w:name w:val="header"/>
    <w:basedOn w:val="Normal"/>
    <w:link w:val="HeaderChar"/>
    <w:rsid w:val="00513FB4"/>
    <w:pPr>
      <w:tabs>
        <w:tab w:val="center" w:pos="4513"/>
        <w:tab w:val="right" w:pos="9026"/>
      </w:tabs>
    </w:pPr>
  </w:style>
  <w:style w:type="character" w:customStyle="1" w:styleId="HeaderChar">
    <w:name w:val="Header Char"/>
    <w:link w:val="Header"/>
    <w:rsid w:val="00513FB4"/>
    <w:rPr>
      <w:sz w:val="24"/>
      <w:szCs w:val="24"/>
      <w:lang w:val="en-US" w:eastAsia="en-US"/>
    </w:rPr>
  </w:style>
  <w:style w:type="paragraph" w:styleId="Footer">
    <w:name w:val="footer"/>
    <w:basedOn w:val="Normal"/>
    <w:link w:val="FooterChar"/>
    <w:rsid w:val="00513FB4"/>
    <w:pPr>
      <w:tabs>
        <w:tab w:val="center" w:pos="4513"/>
        <w:tab w:val="right" w:pos="9026"/>
      </w:tabs>
    </w:pPr>
  </w:style>
  <w:style w:type="character" w:customStyle="1" w:styleId="FooterChar">
    <w:name w:val="Footer Char"/>
    <w:link w:val="Footer"/>
    <w:rsid w:val="00513FB4"/>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86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688339386msonormal">
    <w:name w:val="yiv1688339386msonormal"/>
    <w:basedOn w:val="Normal"/>
    <w:rsid w:val="00A61027"/>
    <w:pPr>
      <w:spacing w:before="100" w:beforeAutospacing="1" w:after="100" w:afterAutospacing="1"/>
    </w:pPr>
  </w:style>
  <w:style w:type="table" w:styleId="TableGrid">
    <w:name w:val="Table Grid"/>
    <w:basedOn w:val="TableNormal"/>
    <w:rsid w:val="00144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E7849"/>
    <w:rPr>
      <w:color w:val="0000FF"/>
      <w:u w:val="single"/>
    </w:rPr>
  </w:style>
  <w:style w:type="paragraph" w:styleId="Header">
    <w:name w:val="header"/>
    <w:basedOn w:val="Normal"/>
    <w:link w:val="HeaderChar"/>
    <w:rsid w:val="00513FB4"/>
    <w:pPr>
      <w:tabs>
        <w:tab w:val="center" w:pos="4513"/>
        <w:tab w:val="right" w:pos="9026"/>
      </w:tabs>
    </w:pPr>
  </w:style>
  <w:style w:type="character" w:customStyle="1" w:styleId="HeaderChar">
    <w:name w:val="Header Char"/>
    <w:link w:val="Header"/>
    <w:rsid w:val="00513FB4"/>
    <w:rPr>
      <w:sz w:val="24"/>
      <w:szCs w:val="24"/>
      <w:lang w:val="en-US" w:eastAsia="en-US"/>
    </w:rPr>
  </w:style>
  <w:style w:type="paragraph" w:styleId="Footer">
    <w:name w:val="footer"/>
    <w:basedOn w:val="Normal"/>
    <w:link w:val="FooterChar"/>
    <w:rsid w:val="00513FB4"/>
    <w:pPr>
      <w:tabs>
        <w:tab w:val="center" w:pos="4513"/>
        <w:tab w:val="right" w:pos="9026"/>
      </w:tabs>
    </w:pPr>
  </w:style>
  <w:style w:type="character" w:customStyle="1" w:styleId="FooterChar">
    <w:name w:val="Footer Char"/>
    <w:link w:val="Footer"/>
    <w:rsid w:val="00513FB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94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ernship.cse.hcmut.edu.v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nternship.cse.hcmut.edu.vn/" TargetMode="External"/><Relationship Id="rId5" Type="http://schemas.openxmlformats.org/officeDocument/2006/relationships/webSettings" Target="webSettings.xml"/><Relationship Id="rId10" Type="http://schemas.openxmlformats.org/officeDocument/2006/relationships/hyperlink" Target="https://docs.google.com/forms/d/e/1FAIpQLSft9ht7Ah_E3dgs3D4rOpASiwQZJCboIfitYn7HD9mIXKBMUg/viewform" TargetMode="External"/><Relationship Id="rId4" Type="http://schemas.openxmlformats.org/officeDocument/2006/relationships/settings" Target="settings.xml"/><Relationship Id="rId9" Type="http://schemas.openxmlformats.org/officeDocument/2006/relationships/hyperlink" Target="mailto:thutrangcse@hcmu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TRƯỜNG ĐẠI HỌC BÁCH KHOA TP</vt:lpstr>
    </vt:vector>
  </TitlesOfParts>
  <Company>BK</Company>
  <LinksUpToDate>false</LinksUpToDate>
  <CharactersWithSpaces>9823</CharactersWithSpaces>
  <SharedDoc>false</SharedDoc>
  <HLinks>
    <vt:vector size="12" baseType="variant">
      <vt:variant>
        <vt:i4>7208977</vt:i4>
      </vt:variant>
      <vt:variant>
        <vt:i4>3</vt:i4>
      </vt:variant>
      <vt:variant>
        <vt:i4>0</vt:i4>
      </vt:variant>
      <vt:variant>
        <vt:i4>5</vt:i4>
      </vt:variant>
      <vt:variant>
        <vt:lpwstr>mailto:thutrangcse@hcmut.edu.vn</vt:lpwstr>
      </vt:variant>
      <vt:variant>
        <vt:lpwstr/>
      </vt:variant>
      <vt:variant>
        <vt:i4>2097166</vt:i4>
      </vt:variant>
      <vt:variant>
        <vt:i4>0</vt:i4>
      </vt:variant>
      <vt:variant>
        <vt:i4>0</vt:i4>
      </vt:variant>
      <vt:variant>
        <vt:i4>5</vt:i4>
      </vt:variant>
      <vt:variant>
        <vt:lpwstr>https://docs.google.com/forms/d/e/1FAIpQLSft9ht7Ah_E3dgs3D4rOpASiwQZJCboIfitYn7HD9mIXKBMUg/viewform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TP</dc:title>
  <dc:creator>BKC</dc:creator>
  <cp:lastModifiedBy>Vuong Hong Phat</cp:lastModifiedBy>
  <cp:revision>70</cp:revision>
  <cp:lastPrinted>2015-04-15T07:37:00Z</cp:lastPrinted>
  <dcterms:created xsi:type="dcterms:W3CDTF">2018-04-24T09:45:00Z</dcterms:created>
  <dcterms:modified xsi:type="dcterms:W3CDTF">2018-05-19T01:29:00Z</dcterms:modified>
</cp:coreProperties>
</file>