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42E" w:rsidRPr="00D52803" w:rsidRDefault="0081042E" w:rsidP="00731F43">
      <w:pPr>
        <w:pStyle w:val="ListParagraph"/>
        <w:numPr>
          <w:ilvl w:val="0"/>
          <w:numId w:val="1"/>
        </w:numPr>
        <w:spacing w:after="240"/>
        <w:rPr>
          <w:rFonts w:ascii="Gotham Medium" w:hAnsi="Gotham Medium"/>
          <w:color w:val="0070C0"/>
          <w:sz w:val="24"/>
          <w:szCs w:val="24"/>
        </w:rPr>
      </w:pPr>
      <w:r w:rsidRPr="00D52803">
        <w:rPr>
          <w:rFonts w:ascii="Gotham Medium" w:hAnsi="Gotham Medium"/>
          <w:color w:val="0070C0"/>
          <w:sz w:val="24"/>
          <w:szCs w:val="24"/>
        </w:rPr>
        <w:t>Thông tin cá nhân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55"/>
        <w:gridCol w:w="4135"/>
      </w:tblGrid>
      <w:tr w:rsidR="0081042E" w:rsidTr="00742BF8">
        <w:trPr>
          <w:trHeight w:val="332"/>
        </w:trPr>
        <w:tc>
          <w:tcPr>
            <w:tcW w:w="4855" w:type="dxa"/>
            <w:vAlign w:val="center"/>
          </w:tcPr>
          <w:p w:rsidR="0081042E" w:rsidRPr="00A3647A" w:rsidRDefault="0081042E" w:rsidP="00731F43">
            <w:pPr>
              <w:spacing w:line="360" w:lineRule="auto"/>
              <w:rPr>
                <w:rFonts w:ascii="Segoe UI" w:hAnsi="Segoe UI" w:cs="Segoe UI"/>
                <w:sz w:val="22"/>
                <w:szCs w:val="22"/>
              </w:rPr>
            </w:pPr>
            <w:r w:rsidRPr="00A3647A">
              <w:rPr>
                <w:rFonts w:ascii="Segoe UI" w:hAnsi="Segoe UI" w:cs="Segoe UI"/>
                <w:sz w:val="22"/>
                <w:szCs w:val="22"/>
              </w:rPr>
              <w:t>Họ và tên</w:t>
            </w:r>
          </w:p>
        </w:tc>
        <w:tc>
          <w:tcPr>
            <w:tcW w:w="4135" w:type="dxa"/>
            <w:vAlign w:val="center"/>
          </w:tcPr>
          <w:p w:rsidR="0081042E" w:rsidRDefault="000C0460" w:rsidP="00731F43">
            <w:pPr>
              <w:spacing w:line="360" w:lineRule="auto"/>
            </w:pPr>
            <w:r>
              <w:t>Nguyễn Văn Hùng</w:t>
            </w:r>
          </w:p>
        </w:tc>
      </w:tr>
      <w:tr w:rsidR="0081042E" w:rsidTr="00742BF8">
        <w:trPr>
          <w:trHeight w:val="350"/>
        </w:trPr>
        <w:tc>
          <w:tcPr>
            <w:tcW w:w="4855" w:type="dxa"/>
            <w:vAlign w:val="center"/>
          </w:tcPr>
          <w:p w:rsidR="0081042E" w:rsidRPr="00A3647A" w:rsidRDefault="0081042E" w:rsidP="00731F43">
            <w:pPr>
              <w:spacing w:line="360" w:lineRule="auto"/>
              <w:rPr>
                <w:rFonts w:ascii="Segoe UI" w:hAnsi="Segoe UI" w:cs="Segoe UI"/>
                <w:sz w:val="22"/>
                <w:szCs w:val="22"/>
              </w:rPr>
            </w:pPr>
            <w:r w:rsidRPr="00A3647A">
              <w:rPr>
                <w:rFonts w:ascii="Segoe UI" w:hAnsi="Segoe UI" w:cs="Segoe UI"/>
                <w:sz w:val="22"/>
                <w:szCs w:val="22"/>
              </w:rPr>
              <w:t>Giới tính</w:t>
            </w:r>
          </w:p>
        </w:tc>
        <w:tc>
          <w:tcPr>
            <w:tcW w:w="4135" w:type="dxa"/>
            <w:vAlign w:val="center"/>
          </w:tcPr>
          <w:p w:rsidR="0081042E" w:rsidRDefault="000C0460" w:rsidP="00731F43">
            <w:pPr>
              <w:spacing w:line="360" w:lineRule="auto"/>
            </w:pPr>
            <w:r>
              <w:t>Nam</w:t>
            </w:r>
          </w:p>
        </w:tc>
      </w:tr>
      <w:tr w:rsidR="0081042E" w:rsidTr="00742BF8">
        <w:tc>
          <w:tcPr>
            <w:tcW w:w="4855" w:type="dxa"/>
            <w:vAlign w:val="center"/>
          </w:tcPr>
          <w:p w:rsidR="0081042E" w:rsidRPr="00731F43" w:rsidRDefault="0081042E" w:rsidP="00731F43">
            <w:pPr>
              <w:spacing w:line="360" w:lineRule="auto"/>
              <w:rPr>
                <w:rFonts w:ascii="Segoe UI" w:hAnsi="Segoe UI" w:cs="Segoe UI"/>
                <w:sz w:val="22"/>
                <w:szCs w:val="22"/>
              </w:rPr>
            </w:pPr>
            <w:r w:rsidRPr="00A3647A">
              <w:rPr>
                <w:rFonts w:ascii="Segoe UI" w:hAnsi="Segoe UI" w:cs="Segoe UI"/>
                <w:sz w:val="22"/>
                <w:szCs w:val="22"/>
              </w:rPr>
              <w:t>Ngày sinh</w:t>
            </w:r>
            <w:r w:rsidR="00731F43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 w:rsidRPr="00A3647A">
              <w:rPr>
                <w:rFonts w:ascii="Segoe UI" w:hAnsi="Segoe UI" w:cs="Segoe UI"/>
                <w:i/>
                <w:sz w:val="22"/>
                <w:szCs w:val="22"/>
              </w:rPr>
              <w:t>(Định dạng dd/mm/yyyy)</w:t>
            </w:r>
          </w:p>
        </w:tc>
        <w:tc>
          <w:tcPr>
            <w:tcW w:w="4135" w:type="dxa"/>
            <w:vAlign w:val="center"/>
          </w:tcPr>
          <w:p w:rsidR="0081042E" w:rsidRDefault="000C0460" w:rsidP="00731F43">
            <w:pPr>
              <w:spacing w:line="360" w:lineRule="auto"/>
            </w:pPr>
            <w:r>
              <w:t>14/01/1997</w:t>
            </w:r>
          </w:p>
        </w:tc>
      </w:tr>
      <w:tr w:rsidR="00A3647A" w:rsidTr="00742BF8">
        <w:trPr>
          <w:trHeight w:val="395"/>
        </w:trPr>
        <w:tc>
          <w:tcPr>
            <w:tcW w:w="4855" w:type="dxa"/>
            <w:vAlign w:val="center"/>
          </w:tcPr>
          <w:p w:rsidR="00A3647A" w:rsidRPr="00A3647A" w:rsidRDefault="00A3647A" w:rsidP="00731F43">
            <w:pPr>
              <w:spacing w:line="360" w:lineRule="auto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Nơi sinh</w:t>
            </w:r>
          </w:p>
        </w:tc>
        <w:tc>
          <w:tcPr>
            <w:tcW w:w="4135" w:type="dxa"/>
            <w:vAlign w:val="center"/>
          </w:tcPr>
          <w:p w:rsidR="00A3647A" w:rsidRDefault="000C0460" w:rsidP="00731F43">
            <w:pPr>
              <w:spacing w:line="360" w:lineRule="auto"/>
            </w:pPr>
            <w:r>
              <w:t>Xã Triệu Trung, huyện Triệu Phong, tỉnh Quảng Trị</w:t>
            </w:r>
          </w:p>
        </w:tc>
      </w:tr>
      <w:tr w:rsidR="0081042E" w:rsidTr="00742BF8">
        <w:trPr>
          <w:trHeight w:val="350"/>
        </w:trPr>
        <w:tc>
          <w:tcPr>
            <w:tcW w:w="4855" w:type="dxa"/>
            <w:vAlign w:val="center"/>
          </w:tcPr>
          <w:p w:rsidR="0081042E" w:rsidRPr="00A3647A" w:rsidRDefault="0081042E" w:rsidP="00731F43">
            <w:pPr>
              <w:spacing w:line="360" w:lineRule="auto"/>
              <w:rPr>
                <w:rFonts w:ascii="Segoe UI" w:hAnsi="Segoe UI" w:cs="Segoe UI"/>
                <w:sz w:val="22"/>
                <w:szCs w:val="22"/>
              </w:rPr>
            </w:pPr>
            <w:r w:rsidRPr="00A3647A">
              <w:rPr>
                <w:rFonts w:ascii="Segoe UI" w:hAnsi="Segoe UI" w:cs="Segoe UI"/>
                <w:sz w:val="22"/>
                <w:szCs w:val="22"/>
              </w:rPr>
              <w:t>Email</w:t>
            </w:r>
          </w:p>
        </w:tc>
        <w:tc>
          <w:tcPr>
            <w:tcW w:w="4135" w:type="dxa"/>
            <w:vAlign w:val="center"/>
          </w:tcPr>
          <w:p w:rsidR="0081042E" w:rsidRDefault="00F80D4F" w:rsidP="00731F43">
            <w:pPr>
              <w:spacing w:line="360" w:lineRule="auto"/>
            </w:pPr>
            <w:r>
              <w:t>n</w:t>
            </w:r>
            <w:r w:rsidR="000C0460">
              <w:t>vhung1401@gmail.com</w:t>
            </w:r>
          </w:p>
        </w:tc>
      </w:tr>
      <w:tr w:rsidR="0081042E" w:rsidTr="00742BF8">
        <w:tc>
          <w:tcPr>
            <w:tcW w:w="4855" w:type="dxa"/>
            <w:vAlign w:val="center"/>
          </w:tcPr>
          <w:p w:rsidR="0081042E" w:rsidRPr="00A3647A" w:rsidRDefault="0081042E" w:rsidP="00731F43">
            <w:pPr>
              <w:rPr>
                <w:rFonts w:ascii="Segoe UI" w:hAnsi="Segoe UI" w:cs="Segoe UI"/>
                <w:sz w:val="22"/>
                <w:szCs w:val="22"/>
              </w:rPr>
            </w:pPr>
            <w:r w:rsidRPr="00A3647A">
              <w:rPr>
                <w:rFonts w:ascii="Segoe UI" w:hAnsi="Segoe UI" w:cs="Segoe UI"/>
                <w:sz w:val="22"/>
                <w:szCs w:val="22"/>
              </w:rPr>
              <w:t>Số điện thoại</w:t>
            </w:r>
          </w:p>
          <w:p w:rsidR="00A3647A" w:rsidRPr="00A3647A" w:rsidRDefault="00A3647A" w:rsidP="00731F43">
            <w:pPr>
              <w:rPr>
                <w:rFonts w:ascii="Segoe UI" w:hAnsi="Segoe UI" w:cs="Segoe UI"/>
                <w:i/>
                <w:sz w:val="22"/>
                <w:szCs w:val="22"/>
              </w:rPr>
            </w:pPr>
            <w:r w:rsidRPr="00A3647A">
              <w:rPr>
                <w:rFonts w:ascii="Segoe UI" w:hAnsi="Segoe UI" w:cs="Segoe UI"/>
                <w:i/>
                <w:sz w:val="22"/>
                <w:szCs w:val="22"/>
              </w:rPr>
              <w:t>(Ghi liền nhau không cách, ví dụ</w:t>
            </w:r>
            <w:r w:rsidR="00D52803">
              <w:rPr>
                <w:rFonts w:ascii="Segoe UI" w:hAnsi="Segoe UI" w:cs="Segoe UI"/>
                <w:i/>
                <w:sz w:val="22"/>
                <w:szCs w:val="22"/>
              </w:rPr>
              <w:t>: 01684459768</w:t>
            </w:r>
            <w:r w:rsidRPr="00A3647A">
              <w:rPr>
                <w:rFonts w:ascii="Segoe UI" w:hAnsi="Segoe UI" w:cs="Segoe UI"/>
                <w:i/>
                <w:sz w:val="22"/>
                <w:szCs w:val="22"/>
              </w:rPr>
              <w:t>)</w:t>
            </w:r>
          </w:p>
        </w:tc>
        <w:tc>
          <w:tcPr>
            <w:tcW w:w="4135" w:type="dxa"/>
            <w:vAlign w:val="center"/>
          </w:tcPr>
          <w:p w:rsidR="0081042E" w:rsidRDefault="000C0460" w:rsidP="00731F43">
            <w:r>
              <w:t>01234503569</w:t>
            </w:r>
            <w:bookmarkStart w:id="0" w:name="_GoBack"/>
            <w:bookmarkEnd w:id="0"/>
          </w:p>
        </w:tc>
      </w:tr>
      <w:tr w:rsidR="0081042E" w:rsidTr="00742BF8">
        <w:tc>
          <w:tcPr>
            <w:tcW w:w="4855" w:type="dxa"/>
            <w:vAlign w:val="center"/>
          </w:tcPr>
          <w:p w:rsidR="0081042E" w:rsidRDefault="00A3647A" w:rsidP="00731F43">
            <w:pPr>
              <w:rPr>
                <w:rFonts w:ascii="Segoe UI" w:hAnsi="Segoe UI" w:cs="Segoe UI"/>
                <w:sz w:val="22"/>
                <w:szCs w:val="22"/>
              </w:rPr>
            </w:pPr>
            <w:r w:rsidRPr="00A3647A">
              <w:rPr>
                <w:rFonts w:ascii="Segoe UI" w:hAnsi="Segoe UI" w:cs="Segoe UI"/>
                <w:sz w:val="22"/>
                <w:szCs w:val="22"/>
              </w:rPr>
              <w:t>Số CMND hoặ</w:t>
            </w:r>
            <w:r w:rsidR="00D52803">
              <w:rPr>
                <w:rFonts w:ascii="Segoe UI" w:hAnsi="Segoe UI" w:cs="Segoe UI"/>
                <w:sz w:val="22"/>
                <w:szCs w:val="22"/>
              </w:rPr>
              <w:t>c Căn cước Công dân</w:t>
            </w:r>
          </w:p>
          <w:p w:rsidR="00D52803" w:rsidRPr="00D52803" w:rsidRDefault="00D52803" w:rsidP="00731F43">
            <w:pPr>
              <w:rPr>
                <w:rFonts w:ascii="Segoe UI" w:hAnsi="Segoe UI" w:cs="Segoe UI"/>
                <w:i/>
                <w:sz w:val="22"/>
                <w:szCs w:val="22"/>
              </w:rPr>
            </w:pPr>
            <w:r w:rsidRPr="00D52803">
              <w:rPr>
                <w:rFonts w:ascii="Segoe UI" w:hAnsi="Segoe UI" w:cs="Segoe UI"/>
                <w:i/>
                <w:sz w:val="22"/>
                <w:szCs w:val="22"/>
              </w:rPr>
              <w:t>(Không thay bằng Passport)</w:t>
            </w:r>
          </w:p>
        </w:tc>
        <w:tc>
          <w:tcPr>
            <w:tcW w:w="4135" w:type="dxa"/>
            <w:vAlign w:val="center"/>
          </w:tcPr>
          <w:p w:rsidR="0081042E" w:rsidRDefault="000C0460" w:rsidP="00731F43">
            <w:r>
              <w:t>197356226</w:t>
            </w:r>
          </w:p>
        </w:tc>
      </w:tr>
      <w:tr w:rsidR="00A3647A" w:rsidTr="00742BF8">
        <w:tc>
          <w:tcPr>
            <w:tcW w:w="4855" w:type="dxa"/>
            <w:vAlign w:val="center"/>
          </w:tcPr>
          <w:p w:rsidR="00A3647A" w:rsidRPr="00731F43" w:rsidRDefault="00A3647A" w:rsidP="00731F43">
            <w:pPr>
              <w:spacing w:line="360" w:lineRule="auto"/>
              <w:rPr>
                <w:rFonts w:ascii="Segoe UI" w:hAnsi="Segoe UI" w:cs="Segoe UI"/>
                <w:sz w:val="22"/>
                <w:szCs w:val="22"/>
              </w:rPr>
            </w:pPr>
            <w:r w:rsidRPr="00A3647A">
              <w:rPr>
                <w:rFonts w:ascii="Segoe UI" w:hAnsi="Segoe UI" w:cs="Segoe UI"/>
                <w:sz w:val="22"/>
                <w:szCs w:val="22"/>
              </w:rPr>
              <w:t>Ngày cấp</w:t>
            </w:r>
            <w:r w:rsidR="00731F43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 w:rsidRPr="00A3647A">
              <w:rPr>
                <w:rFonts w:ascii="Segoe UI" w:hAnsi="Segoe UI" w:cs="Segoe UI"/>
                <w:i/>
                <w:sz w:val="22"/>
                <w:szCs w:val="22"/>
              </w:rPr>
              <w:t>(Định dạng dd/mm/yyyy)</w:t>
            </w:r>
          </w:p>
        </w:tc>
        <w:tc>
          <w:tcPr>
            <w:tcW w:w="4135" w:type="dxa"/>
            <w:vAlign w:val="center"/>
          </w:tcPr>
          <w:p w:rsidR="00A3647A" w:rsidRDefault="000C0460" w:rsidP="00731F43">
            <w:pPr>
              <w:spacing w:line="360" w:lineRule="auto"/>
            </w:pPr>
            <w:r>
              <w:t>20/10/2012</w:t>
            </w:r>
          </w:p>
        </w:tc>
      </w:tr>
      <w:tr w:rsidR="00A3647A" w:rsidTr="00742BF8">
        <w:trPr>
          <w:trHeight w:val="350"/>
        </w:trPr>
        <w:tc>
          <w:tcPr>
            <w:tcW w:w="4855" w:type="dxa"/>
            <w:vAlign w:val="center"/>
          </w:tcPr>
          <w:p w:rsidR="00A3647A" w:rsidRPr="00A3647A" w:rsidRDefault="00A3647A" w:rsidP="00731F43">
            <w:pPr>
              <w:spacing w:line="360" w:lineRule="auto"/>
              <w:rPr>
                <w:rFonts w:ascii="Segoe UI" w:hAnsi="Segoe UI" w:cs="Segoe UI"/>
                <w:sz w:val="22"/>
                <w:szCs w:val="22"/>
              </w:rPr>
            </w:pPr>
            <w:r w:rsidRPr="00A3647A">
              <w:rPr>
                <w:rFonts w:ascii="Segoe UI" w:hAnsi="Segoe UI" w:cs="Segoe UI"/>
                <w:sz w:val="22"/>
                <w:szCs w:val="22"/>
              </w:rPr>
              <w:t>Nơi cấp</w:t>
            </w:r>
          </w:p>
        </w:tc>
        <w:tc>
          <w:tcPr>
            <w:tcW w:w="4135" w:type="dxa"/>
            <w:vAlign w:val="center"/>
          </w:tcPr>
          <w:p w:rsidR="00A3647A" w:rsidRDefault="000C0460" w:rsidP="00731F43">
            <w:pPr>
              <w:spacing w:line="360" w:lineRule="auto"/>
            </w:pPr>
            <w:r>
              <w:t>Tỉnh Quảng Trị</w:t>
            </w:r>
          </w:p>
        </w:tc>
      </w:tr>
    </w:tbl>
    <w:p w:rsidR="0081042E" w:rsidRPr="00D52803" w:rsidRDefault="00731F43" w:rsidP="00731F43">
      <w:pPr>
        <w:pStyle w:val="ListParagraph"/>
        <w:numPr>
          <w:ilvl w:val="0"/>
          <w:numId w:val="1"/>
        </w:numPr>
        <w:spacing w:before="240" w:after="240"/>
        <w:rPr>
          <w:rFonts w:ascii="Gotham Medium" w:hAnsi="Gotham Medium"/>
          <w:color w:val="0070C0"/>
          <w:sz w:val="24"/>
          <w:szCs w:val="24"/>
        </w:rPr>
      </w:pPr>
      <w:r>
        <w:rPr>
          <w:rFonts w:ascii="Gotham Medium" w:hAnsi="Gotham Medium"/>
          <w:color w:val="0070C0"/>
          <w:sz w:val="24"/>
          <w:szCs w:val="24"/>
        </w:rPr>
        <w:t>Thông tin liên lạc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1"/>
        <w:gridCol w:w="3027"/>
        <w:gridCol w:w="2982"/>
      </w:tblGrid>
      <w:tr w:rsidR="00A3647A" w:rsidTr="00D52803">
        <w:trPr>
          <w:trHeight w:val="422"/>
        </w:trPr>
        <w:tc>
          <w:tcPr>
            <w:tcW w:w="2981" w:type="dxa"/>
            <w:vMerge w:val="restart"/>
            <w:vAlign w:val="center"/>
          </w:tcPr>
          <w:p w:rsidR="00A3647A" w:rsidRDefault="00A3647A" w:rsidP="00D52803">
            <w:pPr>
              <w:spacing w:line="360" w:lineRule="auto"/>
              <w:rPr>
                <w:rFonts w:ascii="Gotham Medium" w:hAnsi="Gotham Medium"/>
                <w:sz w:val="24"/>
                <w:szCs w:val="24"/>
              </w:rPr>
            </w:pPr>
            <w:r>
              <w:rPr>
                <w:rFonts w:ascii="Gotham Medium" w:hAnsi="Gotham Medium"/>
                <w:sz w:val="24"/>
                <w:szCs w:val="24"/>
              </w:rPr>
              <w:t>Địa chỉ thường trú</w:t>
            </w:r>
          </w:p>
          <w:p w:rsidR="00A3647A" w:rsidRDefault="00A3647A" w:rsidP="00D52803">
            <w:pPr>
              <w:spacing w:line="360" w:lineRule="auto"/>
              <w:rPr>
                <w:rFonts w:ascii="Gotham Medium" w:hAnsi="Gotham Medium"/>
                <w:sz w:val="24"/>
                <w:szCs w:val="24"/>
              </w:rPr>
            </w:pPr>
            <w:r>
              <w:rPr>
                <w:rFonts w:ascii="Gotham Medium" w:hAnsi="Gotham Medium"/>
                <w:sz w:val="24"/>
                <w:szCs w:val="24"/>
              </w:rPr>
              <w:t>(Địa chỉ Hộ khẩu)</w:t>
            </w:r>
          </w:p>
        </w:tc>
        <w:tc>
          <w:tcPr>
            <w:tcW w:w="3027" w:type="dxa"/>
            <w:vAlign w:val="center"/>
          </w:tcPr>
          <w:p w:rsidR="00A3647A" w:rsidRPr="00A3647A" w:rsidRDefault="00A3647A" w:rsidP="00D52803">
            <w:pPr>
              <w:spacing w:line="360" w:lineRule="auto"/>
              <w:rPr>
                <w:rFonts w:ascii="Segoe UI" w:hAnsi="Segoe UI" w:cs="Segoe UI"/>
                <w:sz w:val="22"/>
                <w:szCs w:val="22"/>
              </w:rPr>
            </w:pPr>
            <w:r w:rsidRPr="00A3647A">
              <w:rPr>
                <w:rFonts w:ascii="Segoe UI" w:hAnsi="Segoe UI" w:cs="Segoe UI"/>
                <w:sz w:val="22"/>
                <w:szCs w:val="22"/>
              </w:rPr>
              <w:t>Số nhà và đường</w:t>
            </w:r>
          </w:p>
        </w:tc>
        <w:tc>
          <w:tcPr>
            <w:tcW w:w="2982" w:type="dxa"/>
            <w:vAlign w:val="center"/>
          </w:tcPr>
          <w:p w:rsidR="00A3647A" w:rsidRDefault="000C0460" w:rsidP="00D52803">
            <w:pPr>
              <w:spacing w:line="360" w:lineRule="auto"/>
              <w:rPr>
                <w:rFonts w:ascii="Gotham Medium" w:hAnsi="Gotham Medium"/>
                <w:sz w:val="24"/>
                <w:szCs w:val="24"/>
              </w:rPr>
            </w:pPr>
            <w:r>
              <w:rPr>
                <w:rFonts w:ascii="Gotham Medium" w:hAnsi="Gotham Medium"/>
                <w:sz w:val="24"/>
                <w:szCs w:val="24"/>
              </w:rPr>
              <w:t>Thôn Ngô Xá Đông</w:t>
            </w:r>
          </w:p>
        </w:tc>
      </w:tr>
      <w:tr w:rsidR="00A3647A" w:rsidTr="00D52803">
        <w:tc>
          <w:tcPr>
            <w:tcW w:w="2981" w:type="dxa"/>
            <w:vMerge/>
            <w:vAlign w:val="center"/>
          </w:tcPr>
          <w:p w:rsidR="00A3647A" w:rsidRDefault="00A3647A" w:rsidP="00D52803">
            <w:pPr>
              <w:spacing w:line="360" w:lineRule="auto"/>
              <w:rPr>
                <w:rFonts w:ascii="Gotham Medium" w:hAnsi="Gotham Medium"/>
                <w:sz w:val="24"/>
                <w:szCs w:val="24"/>
              </w:rPr>
            </w:pPr>
          </w:p>
        </w:tc>
        <w:tc>
          <w:tcPr>
            <w:tcW w:w="3027" w:type="dxa"/>
            <w:vAlign w:val="center"/>
          </w:tcPr>
          <w:p w:rsidR="00A3647A" w:rsidRPr="00A3647A" w:rsidRDefault="00A3647A" w:rsidP="00D52803">
            <w:pPr>
              <w:spacing w:line="360" w:lineRule="auto"/>
              <w:rPr>
                <w:rFonts w:ascii="Segoe UI" w:hAnsi="Segoe UI" w:cs="Segoe UI"/>
                <w:sz w:val="22"/>
                <w:szCs w:val="22"/>
              </w:rPr>
            </w:pPr>
            <w:r w:rsidRPr="00A3647A">
              <w:rPr>
                <w:rFonts w:ascii="Segoe UI" w:hAnsi="Segoe UI" w:cs="Segoe UI"/>
                <w:sz w:val="22"/>
                <w:szCs w:val="22"/>
              </w:rPr>
              <w:t>Phường (Xã, Thị Trấn)</w:t>
            </w:r>
          </w:p>
        </w:tc>
        <w:tc>
          <w:tcPr>
            <w:tcW w:w="2982" w:type="dxa"/>
            <w:vAlign w:val="center"/>
          </w:tcPr>
          <w:p w:rsidR="00A3647A" w:rsidRDefault="000C0460" w:rsidP="00D52803">
            <w:pPr>
              <w:spacing w:line="360" w:lineRule="auto"/>
              <w:rPr>
                <w:rFonts w:ascii="Gotham Medium" w:hAnsi="Gotham Medium"/>
                <w:sz w:val="24"/>
                <w:szCs w:val="24"/>
              </w:rPr>
            </w:pPr>
            <w:r>
              <w:rPr>
                <w:rFonts w:ascii="Gotham Medium" w:hAnsi="Gotham Medium"/>
                <w:sz w:val="24"/>
                <w:szCs w:val="24"/>
              </w:rPr>
              <w:t>Xã Triệu Trung</w:t>
            </w:r>
          </w:p>
        </w:tc>
      </w:tr>
      <w:tr w:rsidR="00A3647A" w:rsidTr="00D52803">
        <w:tc>
          <w:tcPr>
            <w:tcW w:w="2981" w:type="dxa"/>
            <w:vMerge/>
            <w:vAlign w:val="center"/>
          </w:tcPr>
          <w:p w:rsidR="00A3647A" w:rsidRDefault="00A3647A" w:rsidP="00D52803">
            <w:pPr>
              <w:spacing w:line="360" w:lineRule="auto"/>
              <w:rPr>
                <w:rFonts w:ascii="Gotham Medium" w:hAnsi="Gotham Medium"/>
                <w:sz w:val="24"/>
                <w:szCs w:val="24"/>
              </w:rPr>
            </w:pPr>
          </w:p>
        </w:tc>
        <w:tc>
          <w:tcPr>
            <w:tcW w:w="3027" w:type="dxa"/>
            <w:vAlign w:val="center"/>
          </w:tcPr>
          <w:p w:rsidR="00A3647A" w:rsidRPr="00A3647A" w:rsidRDefault="00A3647A" w:rsidP="00D52803">
            <w:pPr>
              <w:spacing w:line="360" w:lineRule="auto"/>
              <w:rPr>
                <w:rFonts w:ascii="Segoe UI" w:hAnsi="Segoe UI" w:cs="Segoe UI"/>
                <w:sz w:val="22"/>
                <w:szCs w:val="22"/>
              </w:rPr>
            </w:pPr>
            <w:r w:rsidRPr="00A3647A">
              <w:rPr>
                <w:rFonts w:ascii="Segoe UI" w:hAnsi="Segoe UI" w:cs="Segoe UI"/>
                <w:sz w:val="22"/>
                <w:szCs w:val="22"/>
              </w:rPr>
              <w:t>Quận (Huyện, Thị xã)</w:t>
            </w:r>
          </w:p>
        </w:tc>
        <w:tc>
          <w:tcPr>
            <w:tcW w:w="2982" w:type="dxa"/>
            <w:vAlign w:val="center"/>
          </w:tcPr>
          <w:p w:rsidR="00A3647A" w:rsidRDefault="000C0460" w:rsidP="00D52803">
            <w:pPr>
              <w:spacing w:line="360" w:lineRule="auto"/>
              <w:rPr>
                <w:rFonts w:ascii="Gotham Medium" w:hAnsi="Gotham Medium"/>
                <w:sz w:val="24"/>
                <w:szCs w:val="24"/>
              </w:rPr>
            </w:pPr>
            <w:r>
              <w:rPr>
                <w:rFonts w:ascii="Gotham Medium" w:hAnsi="Gotham Medium"/>
                <w:sz w:val="24"/>
                <w:szCs w:val="24"/>
              </w:rPr>
              <w:t>Huyện Triệu Phong</w:t>
            </w:r>
          </w:p>
        </w:tc>
      </w:tr>
      <w:tr w:rsidR="00A3647A" w:rsidTr="00D52803">
        <w:tc>
          <w:tcPr>
            <w:tcW w:w="2981" w:type="dxa"/>
            <w:vMerge/>
            <w:tcBorders>
              <w:bottom w:val="double" w:sz="4" w:space="0" w:color="auto"/>
            </w:tcBorders>
            <w:vAlign w:val="center"/>
          </w:tcPr>
          <w:p w:rsidR="00A3647A" w:rsidRDefault="00A3647A" w:rsidP="00D52803">
            <w:pPr>
              <w:spacing w:line="360" w:lineRule="auto"/>
              <w:rPr>
                <w:rFonts w:ascii="Gotham Medium" w:hAnsi="Gotham Medium"/>
                <w:sz w:val="24"/>
                <w:szCs w:val="24"/>
              </w:rPr>
            </w:pPr>
          </w:p>
        </w:tc>
        <w:tc>
          <w:tcPr>
            <w:tcW w:w="3027" w:type="dxa"/>
            <w:tcBorders>
              <w:bottom w:val="double" w:sz="4" w:space="0" w:color="auto"/>
            </w:tcBorders>
            <w:vAlign w:val="center"/>
          </w:tcPr>
          <w:p w:rsidR="00A3647A" w:rsidRPr="00A3647A" w:rsidRDefault="00A3647A" w:rsidP="00D52803">
            <w:pPr>
              <w:spacing w:line="360" w:lineRule="auto"/>
              <w:rPr>
                <w:rFonts w:ascii="Segoe UI" w:hAnsi="Segoe UI" w:cs="Segoe UI"/>
                <w:sz w:val="22"/>
                <w:szCs w:val="22"/>
              </w:rPr>
            </w:pPr>
            <w:r w:rsidRPr="00A3647A">
              <w:rPr>
                <w:rFonts w:ascii="Segoe UI" w:hAnsi="Segoe UI" w:cs="Segoe UI"/>
                <w:sz w:val="22"/>
                <w:szCs w:val="22"/>
              </w:rPr>
              <w:t>Tỉnh (Thành phố)</w:t>
            </w:r>
          </w:p>
        </w:tc>
        <w:tc>
          <w:tcPr>
            <w:tcW w:w="2982" w:type="dxa"/>
            <w:tcBorders>
              <w:bottom w:val="double" w:sz="4" w:space="0" w:color="auto"/>
            </w:tcBorders>
            <w:vAlign w:val="center"/>
          </w:tcPr>
          <w:p w:rsidR="00A3647A" w:rsidRDefault="000C0460" w:rsidP="00D52803">
            <w:pPr>
              <w:spacing w:line="360" w:lineRule="auto"/>
              <w:rPr>
                <w:rFonts w:ascii="Gotham Medium" w:hAnsi="Gotham Medium"/>
                <w:sz w:val="24"/>
                <w:szCs w:val="24"/>
              </w:rPr>
            </w:pPr>
            <w:r>
              <w:rPr>
                <w:rFonts w:ascii="Gotham Medium" w:hAnsi="Gotham Medium"/>
                <w:sz w:val="24"/>
                <w:szCs w:val="24"/>
              </w:rPr>
              <w:t>Tỉnh Quảng Trị</w:t>
            </w:r>
          </w:p>
        </w:tc>
      </w:tr>
      <w:tr w:rsidR="00D52803" w:rsidTr="00D52803">
        <w:tc>
          <w:tcPr>
            <w:tcW w:w="2981" w:type="dxa"/>
            <w:vMerge w:val="restart"/>
            <w:tcBorders>
              <w:top w:val="double" w:sz="4" w:space="0" w:color="auto"/>
            </w:tcBorders>
            <w:vAlign w:val="center"/>
          </w:tcPr>
          <w:p w:rsidR="00D52803" w:rsidRDefault="00D52803" w:rsidP="00D52803">
            <w:pPr>
              <w:spacing w:line="360" w:lineRule="auto"/>
              <w:rPr>
                <w:rFonts w:ascii="Gotham Medium" w:hAnsi="Gotham Medium"/>
                <w:sz w:val="24"/>
                <w:szCs w:val="24"/>
              </w:rPr>
            </w:pPr>
            <w:r>
              <w:rPr>
                <w:rFonts w:ascii="Gotham Medium" w:hAnsi="Gotham Medium"/>
                <w:sz w:val="24"/>
                <w:szCs w:val="24"/>
              </w:rPr>
              <w:t>Địa chỉ tạm trú</w:t>
            </w:r>
          </w:p>
        </w:tc>
        <w:tc>
          <w:tcPr>
            <w:tcW w:w="3027" w:type="dxa"/>
            <w:tcBorders>
              <w:top w:val="double" w:sz="4" w:space="0" w:color="auto"/>
            </w:tcBorders>
            <w:vAlign w:val="center"/>
          </w:tcPr>
          <w:p w:rsidR="00D52803" w:rsidRPr="00A3647A" w:rsidRDefault="00D52803" w:rsidP="00D52803">
            <w:pPr>
              <w:spacing w:line="360" w:lineRule="auto"/>
              <w:rPr>
                <w:rFonts w:ascii="Segoe UI" w:hAnsi="Segoe UI" w:cs="Segoe UI"/>
                <w:sz w:val="22"/>
                <w:szCs w:val="22"/>
              </w:rPr>
            </w:pPr>
            <w:r w:rsidRPr="00A3647A">
              <w:rPr>
                <w:rFonts w:ascii="Segoe UI" w:hAnsi="Segoe UI" w:cs="Segoe UI"/>
                <w:sz w:val="22"/>
                <w:szCs w:val="22"/>
              </w:rPr>
              <w:t>Số nhà và đường</w:t>
            </w:r>
          </w:p>
        </w:tc>
        <w:tc>
          <w:tcPr>
            <w:tcW w:w="2982" w:type="dxa"/>
            <w:tcBorders>
              <w:top w:val="double" w:sz="4" w:space="0" w:color="auto"/>
            </w:tcBorders>
            <w:vAlign w:val="center"/>
          </w:tcPr>
          <w:p w:rsidR="00D52803" w:rsidRDefault="000C0460" w:rsidP="00D52803">
            <w:pPr>
              <w:spacing w:line="360" w:lineRule="auto"/>
              <w:rPr>
                <w:rFonts w:ascii="Gotham Medium" w:hAnsi="Gotham Medium"/>
                <w:sz w:val="24"/>
                <w:szCs w:val="24"/>
              </w:rPr>
            </w:pPr>
            <w:r>
              <w:rPr>
                <w:rFonts w:ascii="Gotham Medium" w:hAnsi="Gotham Medium"/>
                <w:sz w:val="24"/>
                <w:szCs w:val="24"/>
              </w:rPr>
              <w:t>343/1H Tô Hiến Thành</w:t>
            </w:r>
          </w:p>
        </w:tc>
      </w:tr>
      <w:tr w:rsidR="00D52803" w:rsidTr="00D52803">
        <w:tc>
          <w:tcPr>
            <w:tcW w:w="2981" w:type="dxa"/>
            <w:vMerge/>
            <w:vAlign w:val="center"/>
          </w:tcPr>
          <w:p w:rsidR="00D52803" w:rsidRDefault="00D52803" w:rsidP="00D52803">
            <w:pPr>
              <w:spacing w:line="360" w:lineRule="auto"/>
              <w:rPr>
                <w:rFonts w:ascii="Gotham Medium" w:hAnsi="Gotham Medium"/>
                <w:sz w:val="24"/>
                <w:szCs w:val="24"/>
              </w:rPr>
            </w:pPr>
          </w:p>
        </w:tc>
        <w:tc>
          <w:tcPr>
            <w:tcW w:w="3027" w:type="dxa"/>
            <w:vAlign w:val="center"/>
          </w:tcPr>
          <w:p w:rsidR="00D52803" w:rsidRPr="00A3647A" w:rsidRDefault="00D52803" w:rsidP="00D52803">
            <w:pPr>
              <w:spacing w:line="360" w:lineRule="auto"/>
              <w:rPr>
                <w:rFonts w:ascii="Segoe UI" w:hAnsi="Segoe UI" w:cs="Segoe UI"/>
                <w:sz w:val="22"/>
                <w:szCs w:val="22"/>
              </w:rPr>
            </w:pPr>
            <w:r w:rsidRPr="00A3647A">
              <w:rPr>
                <w:rFonts w:ascii="Segoe UI" w:hAnsi="Segoe UI" w:cs="Segoe UI"/>
                <w:sz w:val="22"/>
                <w:szCs w:val="22"/>
              </w:rPr>
              <w:t>Phường (Xã, Thị Trấn)</w:t>
            </w:r>
          </w:p>
        </w:tc>
        <w:tc>
          <w:tcPr>
            <w:tcW w:w="2982" w:type="dxa"/>
            <w:vAlign w:val="center"/>
          </w:tcPr>
          <w:p w:rsidR="00D52803" w:rsidRDefault="000C0460" w:rsidP="00D52803">
            <w:pPr>
              <w:spacing w:line="360" w:lineRule="auto"/>
              <w:rPr>
                <w:rFonts w:ascii="Gotham Medium" w:hAnsi="Gotham Medium"/>
                <w:sz w:val="24"/>
                <w:szCs w:val="24"/>
              </w:rPr>
            </w:pPr>
            <w:r>
              <w:rPr>
                <w:rFonts w:ascii="Gotham Medium" w:hAnsi="Gotham Medium"/>
                <w:sz w:val="24"/>
                <w:szCs w:val="24"/>
              </w:rPr>
              <w:t>P.12</w:t>
            </w:r>
          </w:p>
        </w:tc>
      </w:tr>
      <w:tr w:rsidR="00D52803" w:rsidTr="00D52803">
        <w:tc>
          <w:tcPr>
            <w:tcW w:w="2981" w:type="dxa"/>
            <w:vMerge/>
            <w:vAlign w:val="center"/>
          </w:tcPr>
          <w:p w:rsidR="00D52803" w:rsidRDefault="00D52803" w:rsidP="00D52803">
            <w:pPr>
              <w:spacing w:line="360" w:lineRule="auto"/>
              <w:rPr>
                <w:rFonts w:ascii="Gotham Medium" w:hAnsi="Gotham Medium"/>
                <w:sz w:val="24"/>
                <w:szCs w:val="24"/>
              </w:rPr>
            </w:pPr>
          </w:p>
        </w:tc>
        <w:tc>
          <w:tcPr>
            <w:tcW w:w="3027" w:type="dxa"/>
            <w:vAlign w:val="center"/>
          </w:tcPr>
          <w:p w:rsidR="00D52803" w:rsidRPr="00A3647A" w:rsidRDefault="00D52803" w:rsidP="00D52803">
            <w:pPr>
              <w:spacing w:line="360" w:lineRule="auto"/>
              <w:rPr>
                <w:rFonts w:ascii="Segoe UI" w:hAnsi="Segoe UI" w:cs="Segoe UI"/>
                <w:sz w:val="22"/>
                <w:szCs w:val="22"/>
              </w:rPr>
            </w:pPr>
            <w:r w:rsidRPr="00A3647A">
              <w:rPr>
                <w:rFonts w:ascii="Segoe UI" w:hAnsi="Segoe UI" w:cs="Segoe UI"/>
                <w:sz w:val="22"/>
                <w:szCs w:val="22"/>
              </w:rPr>
              <w:t>Quận (Huyện, Thị xã)</w:t>
            </w:r>
          </w:p>
        </w:tc>
        <w:tc>
          <w:tcPr>
            <w:tcW w:w="2982" w:type="dxa"/>
            <w:vAlign w:val="center"/>
          </w:tcPr>
          <w:p w:rsidR="00D52803" w:rsidRDefault="000C0460" w:rsidP="00D52803">
            <w:pPr>
              <w:spacing w:line="360" w:lineRule="auto"/>
              <w:rPr>
                <w:rFonts w:ascii="Gotham Medium" w:hAnsi="Gotham Medium"/>
                <w:sz w:val="24"/>
                <w:szCs w:val="24"/>
              </w:rPr>
            </w:pPr>
            <w:r>
              <w:rPr>
                <w:rFonts w:ascii="Gotham Medium" w:hAnsi="Gotham Medium"/>
                <w:sz w:val="24"/>
                <w:szCs w:val="24"/>
              </w:rPr>
              <w:t>Q.10</w:t>
            </w:r>
          </w:p>
        </w:tc>
      </w:tr>
      <w:tr w:rsidR="00D52803" w:rsidTr="00D52803">
        <w:tc>
          <w:tcPr>
            <w:tcW w:w="2981" w:type="dxa"/>
            <w:vMerge/>
            <w:vAlign w:val="center"/>
          </w:tcPr>
          <w:p w:rsidR="00D52803" w:rsidRDefault="00D52803" w:rsidP="00D52803">
            <w:pPr>
              <w:spacing w:line="360" w:lineRule="auto"/>
              <w:rPr>
                <w:rFonts w:ascii="Gotham Medium" w:hAnsi="Gotham Medium"/>
                <w:sz w:val="24"/>
                <w:szCs w:val="24"/>
              </w:rPr>
            </w:pPr>
          </w:p>
        </w:tc>
        <w:tc>
          <w:tcPr>
            <w:tcW w:w="3027" w:type="dxa"/>
            <w:vAlign w:val="center"/>
          </w:tcPr>
          <w:p w:rsidR="00D52803" w:rsidRPr="00A3647A" w:rsidRDefault="00D52803" w:rsidP="00D52803">
            <w:pPr>
              <w:spacing w:line="360" w:lineRule="auto"/>
              <w:rPr>
                <w:rFonts w:ascii="Segoe UI" w:hAnsi="Segoe UI" w:cs="Segoe UI"/>
                <w:sz w:val="22"/>
                <w:szCs w:val="22"/>
              </w:rPr>
            </w:pPr>
            <w:r w:rsidRPr="00A3647A">
              <w:rPr>
                <w:rFonts w:ascii="Segoe UI" w:hAnsi="Segoe UI" w:cs="Segoe UI"/>
                <w:sz w:val="22"/>
                <w:szCs w:val="22"/>
              </w:rPr>
              <w:t>Tỉnh (Thành phố)</w:t>
            </w:r>
          </w:p>
        </w:tc>
        <w:tc>
          <w:tcPr>
            <w:tcW w:w="2982" w:type="dxa"/>
            <w:vAlign w:val="center"/>
          </w:tcPr>
          <w:p w:rsidR="00D52803" w:rsidRDefault="000C0460" w:rsidP="00D52803">
            <w:pPr>
              <w:spacing w:line="360" w:lineRule="auto"/>
              <w:rPr>
                <w:rFonts w:ascii="Gotham Medium" w:hAnsi="Gotham Medium"/>
                <w:sz w:val="24"/>
                <w:szCs w:val="24"/>
              </w:rPr>
            </w:pPr>
            <w:r>
              <w:rPr>
                <w:rFonts w:ascii="Gotham Medium" w:hAnsi="Gotham Medium"/>
                <w:sz w:val="24"/>
                <w:szCs w:val="24"/>
              </w:rPr>
              <w:t>TP.Hồ Chí Minh</w:t>
            </w:r>
          </w:p>
        </w:tc>
      </w:tr>
    </w:tbl>
    <w:p w:rsidR="00D52803" w:rsidRDefault="00731F43" w:rsidP="00731F43">
      <w:pPr>
        <w:pStyle w:val="ListParagraph"/>
        <w:numPr>
          <w:ilvl w:val="0"/>
          <w:numId w:val="1"/>
        </w:numPr>
        <w:spacing w:before="240" w:after="120"/>
        <w:rPr>
          <w:rFonts w:ascii="Gotham Medium" w:hAnsi="Gotham Medium"/>
          <w:color w:val="0070C0"/>
          <w:sz w:val="24"/>
          <w:szCs w:val="24"/>
        </w:rPr>
      </w:pPr>
      <w:r>
        <w:rPr>
          <w:rFonts w:ascii="Gotham Medium" w:hAnsi="Gotham Medium"/>
          <w:color w:val="0070C0"/>
          <w:sz w:val="24"/>
          <w:szCs w:val="24"/>
        </w:rPr>
        <w:t>Thông tin tài khoản ngân hàng</w:t>
      </w:r>
    </w:p>
    <w:p w:rsidR="00D52803" w:rsidRPr="00D52803" w:rsidRDefault="00D52803" w:rsidP="00742BF8">
      <w:pPr>
        <w:spacing w:before="0" w:after="0"/>
        <w:ind w:firstLine="720"/>
        <w:rPr>
          <w:rFonts w:ascii="Segoe UI" w:hAnsi="Segoe UI" w:cs="Segoe UI"/>
          <w:b/>
          <w:color w:val="2C2C2C" w:themeColor="text1"/>
          <w:sz w:val="24"/>
          <w:szCs w:val="24"/>
        </w:rPr>
      </w:pPr>
      <w:r w:rsidRPr="00D52803">
        <w:rPr>
          <w:rFonts w:ascii="Segoe UI" w:hAnsi="Segoe UI" w:cs="Segoe UI"/>
          <w:b/>
          <w:color w:val="2C2C2C" w:themeColor="text1"/>
          <w:sz w:val="24"/>
          <w:szCs w:val="24"/>
        </w:rPr>
        <w:t>Anh/chị đã có tài khoản ngân hàng VietinBank?</w:t>
      </w:r>
    </w:p>
    <w:p w:rsidR="00742BF8" w:rsidRDefault="000C0460" w:rsidP="00742BF8">
      <w:pPr>
        <w:spacing w:before="0" w:after="0"/>
        <w:ind w:firstLine="720"/>
        <w:rPr>
          <w:rFonts w:ascii="Segoe UI" w:hAnsi="Segoe UI" w:cs="Segoe UI"/>
          <w:color w:val="2C2C2C" w:themeColor="text1"/>
          <w:sz w:val="24"/>
          <w:szCs w:val="24"/>
        </w:rPr>
      </w:pPr>
      <w:r w:rsidRPr="000C0460">
        <w:rPr>
          <w:sz w:val="24"/>
          <w:szCs w:val="24"/>
        </w:rPr>
        <w:sym w:font="Wingdings" w:char="F0FD"/>
      </w:r>
      <w:r w:rsidR="00D52803">
        <w:rPr>
          <w:rFonts w:ascii="Segoe UI" w:hAnsi="Segoe UI" w:cs="Segoe UI"/>
          <w:color w:val="2C2C2C" w:themeColor="text1"/>
          <w:sz w:val="24"/>
          <w:szCs w:val="24"/>
        </w:rPr>
        <w:t xml:space="preserve"> </w:t>
      </w:r>
      <w:r w:rsidR="00742BF8">
        <w:rPr>
          <w:rFonts w:ascii="Segoe UI" w:hAnsi="Segoe UI" w:cs="Segoe UI"/>
          <w:color w:val="2C2C2C" w:themeColor="text1"/>
          <w:sz w:val="24"/>
          <w:szCs w:val="24"/>
        </w:rPr>
        <w:t>Chưa có (Công ty sẽ hỗ trợ mở thẻ)</w:t>
      </w:r>
    </w:p>
    <w:p w:rsidR="00D52803" w:rsidRPr="00D52803" w:rsidRDefault="00D52803" w:rsidP="00742BF8">
      <w:pPr>
        <w:spacing w:before="0" w:after="120"/>
        <w:ind w:firstLine="720"/>
        <w:rPr>
          <w:rFonts w:ascii="Segoe UI" w:hAnsi="Segoe UI" w:cs="Segoe UI"/>
          <w:color w:val="2C2C2C" w:themeColor="text1"/>
          <w:sz w:val="24"/>
          <w:szCs w:val="24"/>
        </w:rPr>
      </w:pPr>
      <w:r>
        <w:rPr>
          <w:rFonts w:ascii="Segoe UI" w:hAnsi="Segoe UI" w:cs="Segoe UI"/>
          <w:color w:val="2C2C2C" w:themeColor="text1"/>
          <w:sz w:val="24"/>
          <w:szCs w:val="24"/>
        </w:rPr>
        <w:sym w:font="Wingdings" w:char="F06F"/>
      </w:r>
      <w:r>
        <w:rPr>
          <w:rFonts w:ascii="Segoe UI" w:hAnsi="Segoe UI" w:cs="Segoe UI"/>
          <w:color w:val="2C2C2C" w:themeColor="text1"/>
          <w:sz w:val="24"/>
          <w:szCs w:val="24"/>
        </w:rPr>
        <w:t xml:space="preserve"> </w:t>
      </w:r>
      <w:r w:rsidRPr="00D52803">
        <w:rPr>
          <w:rFonts w:ascii="Segoe UI" w:hAnsi="Segoe UI" w:cs="Segoe UI"/>
          <w:color w:val="2C2C2C" w:themeColor="text1"/>
          <w:sz w:val="24"/>
          <w:szCs w:val="24"/>
        </w:rPr>
        <w:t>Đã có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770"/>
        <w:gridCol w:w="4135"/>
      </w:tblGrid>
      <w:tr w:rsidR="00D52803" w:rsidTr="00731F43">
        <w:tc>
          <w:tcPr>
            <w:tcW w:w="4770" w:type="dxa"/>
            <w:vAlign w:val="center"/>
          </w:tcPr>
          <w:p w:rsidR="00742BF8" w:rsidRPr="00B61604" w:rsidRDefault="00D52803" w:rsidP="00B61604">
            <w:pPr>
              <w:spacing w:line="360" w:lineRule="auto"/>
              <w:rPr>
                <w:rFonts w:ascii="Gotham Medium" w:hAnsi="Gotham Medium"/>
                <w:sz w:val="24"/>
                <w:szCs w:val="24"/>
              </w:rPr>
            </w:pPr>
            <w:r w:rsidRPr="00B61604">
              <w:rPr>
                <w:rFonts w:ascii="Gotham Medium" w:hAnsi="Gotham Medium"/>
                <w:sz w:val="24"/>
                <w:szCs w:val="24"/>
              </w:rPr>
              <w:t>Số tài khoản</w:t>
            </w:r>
          </w:p>
        </w:tc>
        <w:tc>
          <w:tcPr>
            <w:tcW w:w="4135" w:type="dxa"/>
            <w:vAlign w:val="center"/>
          </w:tcPr>
          <w:p w:rsidR="00D52803" w:rsidRPr="00742BF8" w:rsidRDefault="00D52803" w:rsidP="00731F43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52803" w:rsidTr="00731F43">
        <w:tc>
          <w:tcPr>
            <w:tcW w:w="4770" w:type="dxa"/>
            <w:vAlign w:val="center"/>
          </w:tcPr>
          <w:p w:rsidR="00D52803" w:rsidRPr="00B61604" w:rsidRDefault="00D52803" w:rsidP="00731F43">
            <w:pPr>
              <w:spacing w:line="360" w:lineRule="auto"/>
              <w:rPr>
                <w:rFonts w:ascii="Gotham Medium" w:hAnsi="Gotham Medium"/>
                <w:sz w:val="24"/>
                <w:szCs w:val="24"/>
              </w:rPr>
            </w:pPr>
            <w:r w:rsidRPr="00B61604">
              <w:rPr>
                <w:rFonts w:ascii="Gotham Medium" w:hAnsi="Gotham Medium"/>
                <w:sz w:val="24"/>
                <w:szCs w:val="24"/>
              </w:rPr>
              <w:t>Chi nhánh</w:t>
            </w:r>
          </w:p>
        </w:tc>
        <w:tc>
          <w:tcPr>
            <w:tcW w:w="4135" w:type="dxa"/>
            <w:vAlign w:val="center"/>
          </w:tcPr>
          <w:p w:rsidR="00D52803" w:rsidRPr="00742BF8" w:rsidRDefault="00D52803" w:rsidP="00731F43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D52803" w:rsidRPr="00D52803" w:rsidRDefault="00D52803" w:rsidP="00742BF8">
      <w:pPr>
        <w:rPr>
          <w:rFonts w:ascii="Gotham Medium" w:hAnsi="Gotham Medium"/>
          <w:sz w:val="24"/>
          <w:szCs w:val="24"/>
        </w:rPr>
      </w:pPr>
    </w:p>
    <w:sectPr w:rsidR="00D52803" w:rsidRPr="00D52803" w:rsidSect="00731F43">
      <w:headerReference w:type="default" r:id="rId8"/>
      <w:pgSz w:w="12240" w:h="15840"/>
      <w:pgMar w:top="1710" w:right="1440" w:bottom="990" w:left="1440" w:header="8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D12" w:rsidRDefault="005B6D12" w:rsidP="0081042E">
      <w:pPr>
        <w:spacing w:before="0" w:after="0" w:line="240" w:lineRule="auto"/>
      </w:pPr>
      <w:r>
        <w:separator/>
      </w:r>
    </w:p>
  </w:endnote>
  <w:endnote w:type="continuationSeparator" w:id="0">
    <w:p w:rsidR="005B6D12" w:rsidRDefault="005B6D12" w:rsidP="008104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Medium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D12" w:rsidRDefault="005B6D12" w:rsidP="0081042E">
      <w:pPr>
        <w:spacing w:before="0" w:after="0" w:line="240" w:lineRule="auto"/>
      </w:pPr>
      <w:r>
        <w:separator/>
      </w:r>
    </w:p>
  </w:footnote>
  <w:footnote w:type="continuationSeparator" w:id="0">
    <w:p w:rsidR="005B6D12" w:rsidRDefault="005B6D12" w:rsidP="008104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42E" w:rsidRPr="00742BF8" w:rsidRDefault="00742BF8" w:rsidP="00742BF8">
    <w:pPr>
      <w:pStyle w:val="Header"/>
      <w:rPr>
        <w:rFonts w:ascii="Gotham Book" w:hAnsi="Gotham Book"/>
        <w:i/>
        <w:sz w:val="18"/>
        <w:szCs w:val="18"/>
      </w:rPr>
    </w:pPr>
    <w:r>
      <w:rPr>
        <w:rFonts w:ascii="Gotham Medium" w:hAnsi="Gotham Medium"/>
        <w:noProof/>
        <w:color w:val="0070C0"/>
        <w:sz w:val="44"/>
        <w:lang w:eastAsia="ja-JP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-314325</wp:posOffset>
          </wp:positionH>
          <wp:positionV relativeFrom="paragraph">
            <wp:posOffset>-102870</wp:posOffset>
          </wp:positionV>
          <wp:extent cx="819150" cy="444500"/>
          <wp:effectExtent l="0" t="0" r="0" b="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cial_squar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228" b="23454"/>
                  <a:stretch/>
                </pic:blipFill>
                <pic:spPr bwMode="auto">
                  <a:xfrm>
                    <a:off x="0" y="0"/>
                    <a:ext cx="819150" cy="444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42BF8">
      <w:rPr>
        <w:i/>
        <w:sz w:val="18"/>
        <w:szCs w:val="18"/>
      </w:rPr>
      <w:t xml:space="preserve"> </w:t>
    </w:r>
    <w:r w:rsidRPr="00742BF8">
      <w:rPr>
        <w:rFonts w:ascii="Gotham Book" w:hAnsi="Gotham Book"/>
        <w:i/>
        <w:sz w:val="18"/>
        <w:szCs w:val="18"/>
      </w:rPr>
      <w:t>All Right Reserved. Proprietary and Confidential</w:t>
    </w:r>
  </w:p>
  <w:p w:rsidR="00742BF8" w:rsidRPr="00731F43" w:rsidRDefault="00731F43" w:rsidP="00742BF8">
    <w:pPr>
      <w:pStyle w:val="Header"/>
      <w:rPr>
        <w:rFonts w:ascii="Gotham Book" w:hAnsi="Gotham Book"/>
        <w:i/>
        <w:sz w:val="18"/>
        <w:szCs w:val="18"/>
      </w:rPr>
    </w:pPr>
    <w:r>
      <w:rPr>
        <w:rFonts w:ascii="Gotham Book" w:hAnsi="Gotham Book"/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-370840</wp:posOffset>
              </wp:positionH>
              <wp:positionV relativeFrom="paragraph">
                <wp:posOffset>242570</wp:posOffset>
              </wp:positionV>
              <wp:extent cx="6779895" cy="8255"/>
              <wp:effectExtent l="0" t="0" r="20955" b="2984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79895" cy="8255"/>
                      </a:xfrm>
                      <a:prstGeom prst="line">
                        <a:avLst/>
                      </a:prstGeom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E444AC7" id="Straight Connector 3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pt,19.1pt" to="504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" strokecolor="#0070c0"/>
          </w:pict>
        </mc:Fallback>
      </mc:AlternateContent>
    </w:r>
    <w:r w:rsidR="00742BF8" w:rsidRPr="00742BF8">
      <w:rPr>
        <w:rFonts w:ascii="Gotham Book" w:hAnsi="Gotham Book"/>
        <w:i/>
        <w:sz w:val="18"/>
        <w:szCs w:val="18"/>
      </w:rPr>
      <w:t>Zalo – HR Team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A0CEB"/>
    <w:multiLevelType w:val="hybridMultilevel"/>
    <w:tmpl w:val="63288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2E"/>
    <w:rsid w:val="000C0460"/>
    <w:rsid w:val="002B0568"/>
    <w:rsid w:val="002B3ACD"/>
    <w:rsid w:val="005B6D12"/>
    <w:rsid w:val="00731F43"/>
    <w:rsid w:val="00742BF8"/>
    <w:rsid w:val="0081042E"/>
    <w:rsid w:val="00855248"/>
    <w:rsid w:val="009E5126"/>
    <w:rsid w:val="00A3647A"/>
    <w:rsid w:val="00B61604"/>
    <w:rsid w:val="00BD7E7B"/>
    <w:rsid w:val="00C27F5F"/>
    <w:rsid w:val="00D52803"/>
    <w:rsid w:val="00E364AE"/>
    <w:rsid w:val="00F80D4F"/>
    <w:rsid w:val="00F8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DF1708-5591-47C9-B2EA-2C6B427F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42E"/>
  </w:style>
  <w:style w:type="paragraph" w:styleId="Heading1">
    <w:name w:val="heading 1"/>
    <w:basedOn w:val="Normal"/>
    <w:next w:val="Normal"/>
    <w:link w:val="Heading1Char"/>
    <w:uiPriority w:val="9"/>
    <w:qFormat/>
    <w:rsid w:val="0081042E"/>
    <w:pPr>
      <w:pBdr>
        <w:top w:val="single" w:sz="24" w:space="0" w:color="FFC000" w:themeColor="accent1"/>
        <w:left w:val="single" w:sz="24" w:space="0" w:color="FFC000" w:themeColor="accent1"/>
        <w:bottom w:val="single" w:sz="24" w:space="0" w:color="FFC000" w:themeColor="accent1"/>
        <w:right w:val="single" w:sz="24" w:space="0" w:color="FFC000" w:themeColor="accent1"/>
      </w:pBdr>
      <w:shd w:val="clear" w:color="auto" w:fill="FFC00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42E"/>
    <w:pPr>
      <w:pBdr>
        <w:top w:val="single" w:sz="24" w:space="0" w:color="FFF2CC" w:themeColor="accent1" w:themeTint="33"/>
        <w:left w:val="single" w:sz="24" w:space="0" w:color="FFF2CC" w:themeColor="accent1" w:themeTint="33"/>
        <w:bottom w:val="single" w:sz="24" w:space="0" w:color="FFF2CC" w:themeColor="accent1" w:themeTint="33"/>
        <w:right w:val="single" w:sz="24" w:space="0" w:color="FFF2CC" w:themeColor="accent1" w:themeTint="33"/>
      </w:pBdr>
      <w:shd w:val="clear" w:color="auto" w:fill="FFF2CC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42E"/>
    <w:pPr>
      <w:pBdr>
        <w:top w:val="single" w:sz="6" w:space="2" w:color="FFC000" w:themeColor="accent1"/>
      </w:pBdr>
      <w:spacing w:before="300" w:after="0"/>
      <w:outlineLvl w:val="2"/>
    </w:pPr>
    <w:rPr>
      <w:caps/>
      <w:color w:val="7F5F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42E"/>
    <w:pPr>
      <w:pBdr>
        <w:top w:val="dotted" w:sz="6" w:space="2" w:color="FFC000" w:themeColor="accent1"/>
      </w:pBdr>
      <w:spacing w:before="200" w:after="0"/>
      <w:outlineLvl w:val="3"/>
    </w:pPr>
    <w:rPr>
      <w:caps/>
      <w:color w:val="BF8F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42E"/>
    <w:pPr>
      <w:pBdr>
        <w:bottom w:val="single" w:sz="6" w:space="1" w:color="FFC000" w:themeColor="accent1"/>
      </w:pBdr>
      <w:spacing w:before="200" w:after="0"/>
      <w:outlineLvl w:val="4"/>
    </w:pPr>
    <w:rPr>
      <w:caps/>
      <w:color w:val="BF8F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42E"/>
    <w:pPr>
      <w:pBdr>
        <w:bottom w:val="dotted" w:sz="6" w:space="1" w:color="FFC000" w:themeColor="accent1"/>
      </w:pBdr>
      <w:spacing w:before="200" w:after="0"/>
      <w:outlineLvl w:val="5"/>
    </w:pPr>
    <w:rPr>
      <w:caps/>
      <w:color w:val="BF8F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42E"/>
    <w:pPr>
      <w:spacing w:before="200" w:after="0"/>
      <w:outlineLvl w:val="6"/>
    </w:pPr>
    <w:rPr>
      <w:caps/>
      <w:color w:val="BF8F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42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42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2E"/>
    <w:rPr>
      <w:caps/>
      <w:color w:val="FFFFFF" w:themeColor="background1"/>
      <w:spacing w:val="15"/>
      <w:sz w:val="22"/>
      <w:szCs w:val="22"/>
      <w:shd w:val="clear" w:color="auto" w:fill="FFC000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42E"/>
    <w:rPr>
      <w:caps/>
      <w:spacing w:val="15"/>
      <w:shd w:val="clear" w:color="auto" w:fill="FFF2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42E"/>
    <w:rPr>
      <w:caps/>
      <w:color w:val="7F5F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42E"/>
    <w:rPr>
      <w:caps/>
      <w:color w:val="BF8F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42E"/>
    <w:rPr>
      <w:caps/>
      <w:color w:val="BF8F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42E"/>
    <w:rPr>
      <w:caps/>
      <w:color w:val="BF8F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42E"/>
    <w:rPr>
      <w:caps/>
      <w:color w:val="BF8F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42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42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042E"/>
    <w:rPr>
      <w:b/>
      <w:bCs/>
      <w:color w:val="BF8F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042E"/>
    <w:pPr>
      <w:spacing w:before="0" w:after="0"/>
    </w:pPr>
    <w:rPr>
      <w:rFonts w:asciiTheme="majorHAnsi" w:eastAsiaTheme="majorEastAsia" w:hAnsiTheme="majorHAnsi" w:cstheme="majorBidi"/>
      <w:caps/>
      <w:color w:val="FFC00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042E"/>
    <w:rPr>
      <w:rFonts w:asciiTheme="majorHAnsi" w:eastAsiaTheme="majorEastAsia" w:hAnsiTheme="majorHAnsi" w:cstheme="majorBidi"/>
      <w:caps/>
      <w:color w:val="FFC00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42E"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1042E"/>
    <w:rPr>
      <w:caps/>
      <w:color w:val="757575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1042E"/>
    <w:rPr>
      <w:b/>
      <w:bCs/>
    </w:rPr>
  </w:style>
  <w:style w:type="character" w:styleId="Emphasis">
    <w:name w:val="Emphasis"/>
    <w:uiPriority w:val="20"/>
    <w:qFormat/>
    <w:rsid w:val="0081042E"/>
    <w:rPr>
      <w:caps/>
      <w:color w:val="7F5F00" w:themeColor="accent1" w:themeShade="7F"/>
      <w:spacing w:val="5"/>
    </w:rPr>
  </w:style>
  <w:style w:type="paragraph" w:styleId="NoSpacing">
    <w:name w:val="No Spacing"/>
    <w:uiPriority w:val="1"/>
    <w:qFormat/>
    <w:rsid w:val="008104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042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042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42E"/>
    <w:pPr>
      <w:spacing w:before="240" w:after="240" w:line="240" w:lineRule="auto"/>
      <w:ind w:left="1080" w:right="1080"/>
      <w:jc w:val="center"/>
    </w:pPr>
    <w:rPr>
      <w:color w:val="FFC00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42E"/>
    <w:rPr>
      <w:color w:val="FFC000" w:themeColor="accent1"/>
      <w:sz w:val="24"/>
      <w:szCs w:val="24"/>
    </w:rPr>
  </w:style>
  <w:style w:type="character" w:styleId="SubtleEmphasis">
    <w:name w:val="Subtle Emphasis"/>
    <w:uiPriority w:val="19"/>
    <w:qFormat/>
    <w:rsid w:val="0081042E"/>
    <w:rPr>
      <w:i/>
      <w:iCs/>
      <w:color w:val="7F5F00" w:themeColor="accent1" w:themeShade="7F"/>
    </w:rPr>
  </w:style>
  <w:style w:type="character" w:styleId="IntenseEmphasis">
    <w:name w:val="Intense Emphasis"/>
    <w:uiPriority w:val="21"/>
    <w:qFormat/>
    <w:rsid w:val="0081042E"/>
    <w:rPr>
      <w:b/>
      <w:bCs/>
      <w:caps/>
      <w:color w:val="7F5F00" w:themeColor="accent1" w:themeShade="7F"/>
      <w:spacing w:val="10"/>
    </w:rPr>
  </w:style>
  <w:style w:type="character" w:styleId="SubtleReference">
    <w:name w:val="Subtle Reference"/>
    <w:uiPriority w:val="31"/>
    <w:qFormat/>
    <w:rsid w:val="0081042E"/>
    <w:rPr>
      <w:b/>
      <w:bCs/>
      <w:color w:val="FFC000" w:themeColor="accent1"/>
    </w:rPr>
  </w:style>
  <w:style w:type="character" w:styleId="IntenseReference">
    <w:name w:val="Intense Reference"/>
    <w:uiPriority w:val="32"/>
    <w:qFormat/>
    <w:rsid w:val="0081042E"/>
    <w:rPr>
      <w:b/>
      <w:bCs/>
      <w:i/>
      <w:iCs/>
      <w:caps/>
      <w:color w:val="FFC000" w:themeColor="accent1"/>
    </w:rPr>
  </w:style>
  <w:style w:type="character" w:styleId="BookTitle">
    <w:name w:val="Book Title"/>
    <w:uiPriority w:val="33"/>
    <w:qFormat/>
    <w:rsid w:val="0081042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042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104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42E"/>
  </w:style>
  <w:style w:type="paragraph" w:styleId="Footer">
    <w:name w:val="footer"/>
    <w:basedOn w:val="Normal"/>
    <w:link w:val="FooterChar"/>
    <w:unhideWhenUsed/>
    <w:rsid w:val="008104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42E"/>
  </w:style>
  <w:style w:type="paragraph" w:styleId="ListParagraph">
    <w:name w:val="List Paragraph"/>
    <w:basedOn w:val="Normal"/>
    <w:uiPriority w:val="34"/>
    <w:qFormat/>
    <w:rsid w:val="0081042E"/>
    <w:pPr>
      <w:ind w:left="720"/>
      <w:contextualSpacing/>
    </w:pPr>
  </w:style>
  <w:style w:type="table" w:styleId="TableGrid">
    <w:name w:val="Table Grid"/>
    <w:basedOn w:val="TableNormal"/>
    <w:uiPriority w:val="39"/>
    <w:rsid w:val="0081042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EB1E0-7086-4C4B-8CA8-D5AB97D0C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 Game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LAP10289-local</dc:creator>
  <cp:keywords/>
  <dc:description/>
  <cp:lastModifiedBy>Hung-pc</cp:lastModifiedBy>
  <cp:revision>3</cp:revision>
  <dcterms:created xsi:type="dcterms:W3CDTF">2018-03-12T02:56:00Z</dcterms:created>
  <dcterms:modified xsi:type="dcterms:W3CDTF">2018-04-03T08:11:00Z</dcterms:modified>
</cp:coreProperties>
</file>