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40" w:line="300"/>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1).</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2 và 3).</w:t>
            </w:r>
          </w:p>
          <w:p>
            <w:pPr>
              <w:spacing w:after="50" w:line="264"/>
            </w:pPr>
            <w:r>
              <w:rPr>
                <w:rFonts w:ascii="Arial" w:cs="Arial" w:eastAsia="Arial" w:hAnsi="Arial"/>
                <w:b/>
                <w:bCs/>
                <w:sz w:val="20"/>
                <w:szCs w:val="20"/>
              </w:rPr>
              <w:t xml:space="preserve">3. Nhận được gì và phải đánh đổi gì?</w:t>
            </w:r>
            <w:r>
              <w:rPr>
                <w:rFonts w:ascii="Arial" w:cs="Arial" w:eastAsia="Arial" w:hAnsi="Arial"/>
                <w:sz w:val="20"/>
                <w:szCs w:val="20"/>
              </w:rPr>
              <w:t xml:space="preserve"> (mục 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6"/>
                <w:szCs w:val="16"/>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1. Phân tích vấn đề của hệ thống hiện tại (P1 đến P9)</w:t>
      </w:r>
    </w:p>
    <w:p>
      <w:pPr>
        <w:spacing w:after="30"/>
      </w:pPr>
      <w:r>
        <w:rPr>
          <w:rFonts w:ascii="Arial" w:cs="Arial" w:eastAsia="Arial" w:hAnsi="Arial"/>
          <w:color w:val="595959"/>
          <w:sz w:val="20"/>
          <w:szCs w:val="20"/>
        </w:rPr>
        <w:t xml:space="preserve">2. Hệ thống đề xuất: thiết kế kỹ thuật</w:t>
      </w:r>
    </w:p>
    <w:p>
      <w:pPr>
        <w:spacing w:after="30"/>
      </w:pPr>
      <w:r>
        <w:rPr>
          <w:rFonts w:ascii="Arial" w:cs="Arial" w:eastAsia="Arial" w:hAnsi="Arial"/>
          <w:color w:val="595959"/>
          <w:sz w:val="20"/>
          <w:szCs w:val="20"/>
        </w:rPr>
        <w:t xml:space="preserve">3. Ánh xạ từ hệ thống cũ sang hệ thống mới</w:t>
      </w:r>
    </w:p>
    <w:p>
      <w:pPr>
        <w:spacing w:after="30"/>
      </w:pPr>
      <w:r>
        <w:rPr>
          <w:rFonts w:ascii="Arial" w:cs="Arial" w:eastAsia="Arial" w:hAnsi="Arial"/>
          <w:color w:val="595959"/>
          <w:sz w:val="20"/>
          <w:szCs w:val="20"/>
        </w:rPr>
        <w:t xml:space="preserve">4. Giá trị nhận được và cái giá phải trả</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Truy vấn để tự kiểm chứng</w:t>
      </w:r>
    </w:p>
    <w:p>
      <w:r>
        <w:br w:type="page"/>
      </w:r>
    </w:p>
    <w:p>
      <w:pPr>
        <w:pStyle w:val="Heading1"/>
        <w:pageBreakBefore/>
      </w:pPr>
      <w:r>
        <w:rPr>
          <w:rFonts w:ascii="Arial" w:cs="Arial" w:eastAsia="Arial" w:hAnsi="Arial"/>
        </w:rPr>
        <w:t xml:space="preserve">1. Phân tích vấn đề của hệ thống hiện tại</w:t>
      </w:r>
    </w:p>
    <w:p>
      <w:pPr>
        <w:spacing w:after="140" w:line="300"/>
      </w:pPr>
      <w:r>
        <w:rPr>
          <w:rFonts w:ascii="Arial" w:cs="Arial" w:eastAsia="Arial" w:hAnsi="Arial"/>
          <w:b/>
          <w:bCs/>
        </w:rPr>
        <w:t xml:space="preserve">Bối cảnh:</w:t>
      </w:r>
      <w:r>
        <w:rPr>
          <w:rFonts w:ascii="Arial" w:cs="Arial" w:eastAsia="Arial" w:hAnsi="Arial"/>
        </w:rPr>
        <w:t xml:space="preserve"> các package chạy nối tiếp trong job SQL Agent </w:t>
      </w:r>
      <w:r>
        <w:rPr>
          <w:rFonts w:ascii="Consolas" w:cs="Consolas" w:eastAsia="Consolas" w:hAnsi="Consolas"/>
          <w:color w:val="333333"/>
          <w:sz w:val="19"/>
          <w:szCs w:val="19"/>
        </w:rPr>
        <w:t xml:space="preserve">ACT-FIN-WH</w:t>
      </w:r>
      <w:r>
        <w:rPr>
          <w:rFonts w:ascii="Arial" w:cs="Arial" w:eastAsia="Arial" w:hAnsi="Arial"/>
        </w:rPr>
        <w:t xml:space="preserve"> gồm 7 bước, bước 2 chạy hằng ngày lúc 20:00: (1) </w:t>
      </w:r>
      <w:r>
        <w:rPr>
          <w:rFonts w:ascii="Consolas" w:cs="Consolas" w:eastAsia="Consolas" w:hAnsi="Consolas"/>
          <w:color w:val="333333"/>
          <w:sz w:val="19"/>
          <w:szCs w:val="19"/>
        </w:rPr>
        <w:t xml:space="preserve">ACT_PacthNavData</w:t>
      </w:r>
      <w:r>
        <w:rPr>
          <w:rFonts w:ascii="Arial" w:cs="Arial" w:eastAsia="Arial" w:hAnsi="Arial"/>
        </w:rPr>
        <w:t xml:space="preserve"> ghi vào NAV; (2) </w:t>
      </w:r>
      <w:r>
        <w:rPr>
          <w:rFonts w:ascii="Consolas" w:cs="Consolas" w:eastAsia="Consolas" w:hAnsi="Consolas"/>
          <w:color w:val="333333"/>
          <w:sz w:val="19"/>
          <w:szCs w:val="19"/>
        </w:rPr>
        <w:t xml:space="preserve">ACT_Jobs_RealEstate</w:t>
      </w:r>
      <w:r>
        <w:rPr>
          <w:rFonts w:ascii="Arial" w:cs="Arial" w:eastAsia="Arial" w:hAnsi="Arial"/>
        </w:rPr>
        <w:t xml:space="preserve"> nạp NAV → </w:t>
      </w:r>
      <w:r>
        <w:rPr>
          <w:rFonts w:ascii="Consolas" w:cs="Consolas" w:eastAsia="Consolas" w:hAnsi="Consolas"/>
          <w:color w:val="333333"/>
          <w:sz w:val="19"/>
          <w:szCs w:val="19"/>
        </w:rPr>
        <w:t xml:space="preserve">Datawarehouse_ACT</w:t>
      </w:r>
      <w:r>
        <w:rPr>
          <w:rFonts w:ascii="Arial" w:cs="Arial" w:eastAsia="Arial" w:hAnsi="Arial"/>
        </w:rPr>
        <w:t xml:space="preserve">; (3) nạp MySQL Intranet → </w:t>
      </w:r>
      <w:r>
        <w:rPr>
          <w:rFonts w:ascii="Consolas" w:cs="Consolas" w:eastAsia="Consolas" w:hAnsi="Consolas"/>
          <w:color w:val="333333"/>
          <w:sz w:val="19"/>
          <w:szCs w:val="19"/>
        </w:rPr>
        <w:t xml:space="preserve">Intranet_Warehouse</w:t>
      </w:r>
      <w:r>
        <w:rPr>
          <w:rFonts w:ascii="Arial" w:cs="Arial" w:eastAsia="Arial" w:hAnsi="Arial"/>
        </w:rPr>
        <w:t xml:space="preserve"> (package </w:t>
      </w:r>
      <w:r>
        <w:rPr>
          <w:rFonts w:ascii="Consolas" w:cs="Consolas" w:eastAsia="Consolas" w:hAnsi="Consolas"/>
          <w:color w:val="333333"/>
          <w:sz w:val="19"/>
          <w:szCs w:val="19"/>
        </w:rPr>
        <w:t xml:space="preserve">ACT_Intranet_warehouse_3</w:t>
      </w:r>
      <w:r>
        <w:rPr>
          <w:rFonts w:ascii="Arial" w:cs="Arial" w:eastAsia="Arial" w:hAnsi="Arial"/>
        </w:rPr>
        <w:t xml:space="preserve">); (4) </w:t>
      </w:r>
      <w:r>
        <w:rPr>
          <w:rFonts w:ascii="Consolas" w:cs="Consolas" w:eastAsia="Consolas" w:hAnsi="Consolas"/>
          <w:color w:val="333333"/>
          <w:sz w:val="19"/>
          <w:szCs w:val="19"/>
        </w:rPr>
        <w:t xml:space="preserve">ACT_SendBudgetToIntranet</w:t>
      </w:r>
      <w:r>
        <w:rPr>
          <w:rFonts w:ascii="Arial" w:cs="Arial" w:eastAsia="Arial" w:hAnsi="Arial"/>
        </w:rPr>
        <w:t xml:space="preserve">, (5) </w:t>
      </w:r>
      <w:r>
        <w:rPr>
          <w:rFonts w:ascii="Consolas" w:cs="Consolas" w:eastAsia="Consolas" w:hAnsi="Consolas"/>
          <w:color w:val="333333"/>
          <w:sz w:val="19"/>
          <w:szCs w:val="19"/>
        </w:rPr>
        <w:t xml:space="preserve">CCHIntranet</w:t>
      </w:r>
      <w:r>
        <w:rPr>
          <w:rFonts w:ascii="Arial" w:cs="Arial" w:eastAsia="Arial" w:hAnsi="Arial"/>
        </w:rPr>
        <w:t xml:space="preserve">, (6) </w:t>
      </w:r>
      <w:r>
        <w:rPr>
          <w:rFonts w:ascii="Consolas" w:cs="Consolas" w:eastAsia="Consolas" w:hAnsi="Consolas"/>
          <w:color w:val="333333"/>
          <w:sz w:val="19"/>
          <w:szCs w:val="19"/>
        </w:rPr>
        <w:t xml:space="preserve">ACT_SendTSDelta</w:t>
      </w:r>
      <w:r>
        <w:rPr>
          <w:rFonts w:ascii="Arial" w:cs="Arial" w:eastAsia="Arial" w:hAnsi="Arial"/>
        </w:rPr>
        <w:t xml:space="preserve">, (7) </w:t>
      </w:r>
      <w:r>
        <w:rPr>
          <w:rFonts w:ascii="Consolas" w:cs="Consolas" w:eastAsia="Consolas" w:hAnsi="Consolas"/>
          <w:color w:val="333333"/>
          <w:sz w:val="19"/>
          <w:szCs w:val="19"/>
        </w:rPr>
        <w:t xml:space="preserve">ACT_SendJobCostIntranet</w:t>
      </w:r>
      <w:r>
        <w:rPr>
          <w:rFonts w:ascii="Arial" w:cs="Arial" w:eastAsia="Arial" w:hAnsi="Arial"/>
        </w:rPr>
        <w:t xml:space="preserve">: bốn bước này ghi ngược vào MySQL Intranet </w:t>
      </w:r>
      <w:r>
        <w:rPr>
          <w:rFonts w:ascii="Arial" w:cs="Arial" w:eastAsia="Arial" w:hAnsi="Arial"/>
          <w:color w:val="1F5FA8"/>
          <w:sz w:val="17"/>
          <w:szCs w:val="17"/>
        </w:rPr>
        <w:t xml:space="preserve">[DW_Decommission_Impact.docx §2, §4.2, §4.3, §4.4]</w:t>
      </w:r>
      <w:r>
        <w:rPr>
          <w:rFonts w:ascii="Arial" w:cs="Arial" w:eastAsia="Arial" w:hAnsi="Arial"/>
          <w:color w:val="1F5FA8"/>
          <w:sz w:val="17"/>
          <w:szCs w:val="17"/>
        </w:rPr>
        <w:t xml:space="preserve">[ACT_Intranet_warehouse_3.dtsx]</w:t>
      </w:r>
      <w:r>
        <w:rPr>
          <w:rFonts w:ascii="Arial" w:cs="Arial" w:eastAsia="Arial" w:hAnsi="Arial"/>
          <w:color w:val="1F5FA8"/>
          <w:sz w:val="17"/>
          <w:szCs w:val="17"/>
        </w:rPr>
        <w:t xml:space="preserve">[SSIS flow.xlsx]</w:t>
      </w:r>
      <w:r>
        <w:rPr>
          <w:rFonts w:ascii="Arial" w:cs="Arial" w:eastAsia="Arial" w:hAnsi="Arial"/>
        </w:rPr>
        <w:t xml:space="preserve">. Báo cáo Power BI đọc </w:t>
      </w:r>
      <w:r>
        <w:rPr>
          <w:rFonts w:ascii="Consolas" w:cs="Consolas" w:eastAsia="Consolas" w:hAnsi="Consolas"/>
          <w:color w:val="333333"/>
          <w:sz w:val="19"/>
          <w:szCs w:val="19"/>
        </w:rPr>
        <w:t xml:space="preserve">Intranet_Warehouse</w:t>
      </w:r>
      <w:r>
        <w:rPr>
          <w:rFonts w:ascii="Arial" w:cs="Arial" w:eastAsia="Arial" w:hAnsi="Arial"/>
        </w:rPr>
        <w:t xml:space="preserve"> </w:t>
      </w:r>
      <w:r>
        <w:rPr>
          <w:rFonts w:ascii="Arial" w:cs="Arial" w:eastAsia="Arial" w:hAnsi="Arial"/>
          <w:color w:val="1F5FA8"/>
          <w:sz w:val="17"/>
          <w:szCs w:val="17"/>
        </w:rPr>
        <w:t xml:space="preserve">[DW_Decommission_Impact.docx §4.5]</w:t>
      </w:r>
      <w:r>
        <w:rPr>
          <w:rFonts w:ascii="Arial" w:cs="Arial" w:eastAsia="Arial" w:hAnsi="Arial"/>
        </w:rPr>
        <w:t xml:space="preserve">.</w:t>
      </w:r>
    </w:p>
    <w:p>
      <w:pPr>
        <w:spacing w:after="140" w:line="300"/>
      </w:pPr>
      <w:r>
        <w:rPr>
          <w:rFonts w:ascii="Arial" w:cs="Arial" w:eastAsia="Arial" w:hAnsi="Arial"/>
        </w:rPr>
        <w:t xml:space="preserve">Mỗi vấn đề gồm bốn phần: </w:t>
      </w:r>
      <w:r>
        <w:rPr>
          <w:rFonts w:ascii="Arial" w:cs="Arial" w:eastAsia="Arial" w:hAnsi="Arial"/>
          <w:b/>
          <w:bCs/>
        </w:rPr>
        <w:t xml:space="preserve">Vấn đề</w:t>
      </w:r>
      <w:r>
        <w:rPr>
          <w:rFonts w:ascii="Arial" w:cs="Arial" w:eastAsia="Arial" w:hAnsi="Arial"/>
        </w:rPr>
        <w:t xml:space="preserve">, </w:t>
      </w:r>
      <w:r>
        <w:rPr>
          <w:rFonts w:ascii="Arial" w:cs="Arial" w:eastAsia="Arial" w:hAnsi="Arial"/>
          <w:b/>
          <w:bCs/>
        </w:rPr>
        <w:t xml:space="preserve">Bằng chứng</w:t>
      </w:r>
      <w:r>
        <w:rPr>
          <w:rFonts w:ascii="Arial" w:cs="Arial" w:eastAsia="Arial" w:hAnsi="Arial"/>
        </w:rPr>
        <w:t xml:space="preserve"> (kèm tên file nguồn), </w:t>
      </w:r>
      <w:r>
        <w:rPr>
          <w:rFonts w:ascii="Arial" w:cs="Arial" w:eastAsia="Arial" w:hAnsi="Arial"/>
          <w:b/>
          <w:bCs/>
        </w:rPr>
        <w:t xml:space="preserve">Hậu quả</w:t>
      </w:r>
      <w:r>
        <w:rPr>
          <w:rFonts w:ascii="Arial" w:cs="Arial" w:eastAsia="Arial" w:hAnsi="Arial"/>
        </w:rPr>
        <w:t xml:space="preserve"> và </w:t>
      </w:r>
      <w:r>
        <w:rPr>
          <w:rFonts w:ascii="Arial" w:cs="Arial" w:eastAsia="Arial" w:hAnsi="Arial"/>
          <w:b/>
          <w:bCs/>
        </w:rPr>
        <w:t xml:space="preserve">Hệ thống mới xử lý thế nào</w:t>
      </w:r>
      <w:r>
        <w:rPr>
          <w:rFonts w:ascii="Arial" w:cs="Arial" w:eastAsia="Arial" w:hAnsi="Arial"/>
        </w:rPr>
        <w:t xml:space="preserve">. Truy vấn để tự kiểm chứng ở Phụ lục B.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Mỗi đêm package xóa sạch 58 bảng của </w:t>
            </w:r>
            <w:r>
              <w:rPr>
                <w:rFonts w:ascii="Consolas" w:cs="Consolas" w:eastAsia="Consolas" w:hAnsi="Consolas"/>
                <w:color w:val="333333"/>
                <w:sz w:val="17"/>
                <w:szCs w:val="17"/>
              </w:rPr>
              <w:t xml:space="preserve">Intranet_Warehouse</w:t>
            </w:r>
            <w:r>
              <w:rPr>
                <w:rFonts w:ascii="Arial" w:cs="Arial" w:eastAsia="Arial" w:hAnsi="Arial"/>
                <w:sz w:val="19"/>
                <w:szCs w:val="19"/>
              </w:rPr>
              <w:t xml:space="preserve"> bằng </w:t>
            </w:r>
            <w:r>
              <w:rPr>
                <w:rFonts w:ascii="Consolas" w:cs="Consolas" w:eastAsia="Consolas" w:hAnsi="Consolas"/>
                <w:color w:val="333333"/>
                <w:sz w:val="17"/>
                <w:szCs w:val="17"/>
              </w:rPr>
              <w:t xml:space="preserve">TRUNCATE</w:t>
            </w:r>
            <w:r>
              <w:rPr>
                <w:rFonts w:ascii="Arial" w:cs="Arial" w:eastAsia="Arial" w:hAnsi="Arial"/>
                <w:sz w:val="19"/>
                <w:szCs w:val="19"/>
              </w:rPr>
              <w:t xml:space="preserve">, rồi nạp lại toàn bộ từng bảng một. Các bước chạy nối tiếp và không nằm trong một transaction chung.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58 lệnh </w:t>
            </w:r>
            <w:r>
              <w:rPr>
                <w:rFonts w:ascii="Consolas" w:cs="Consolas" w:eastAsia="Consolas" w:hAnsi="Consolas"/>
                <w:color w:val="333333"/>
                <w:sz w:val="17"/>
                <w:szCs w:val="17"/>
              </w:rPr>
              <w:t xml:space="preserve">TRUNCATE TABLE</w:t>
            </w:r>
            <w:r>
              <w:rPr>
                <w:rFonts w:ascii="Arial" w:cs="Arial" w:eastAsia="Arial" w:hAnsi="Arial"/>
                <w:sz w:val="19"/>
                <w:szCs w:val="19"/>
              </w:rPr>
              <w:t xml:space="preserve"> ở đầu package; package Real Estate </w:t>
            </w:r>
            <w:r>
              <w:rPr>
                <w:rFonts w:ascii="Consolas" w:cs="Consolas" w:eastAsia="Consolas" w:hAnsi="Consolas"/>
                <w:color w:val="333333"/>
                <w:sz w:val="17"/>
                <w:szCs w:val="17"/>
              </w:rPr>
              <w:t xml:space="preserve">DELETE</w:t>
            </w:r>
            <w:r>
              <w:rPr>
                <w:rFonts w:ascii="Arial" w:cs="Arial" w:eastAsia="Arial" w:hAnsi="Arial"/>
                <w:sz w:val="19"/>
                <w:szCs w:val="19"/>
              </w:rPr>
              <w:t xml:space="preserve"> 13 bảng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[SSIS flow.xlsx]</w:t>
            </w:r>
          </w:p>
          <w:p>
            <w:pPr>
              <w:pStyle w:val="ListParagraph"/>
              <w:numPr>
                <w:ilvl w:val="0"/>
                <w:numId w:val="2"/>
              </w:numPr>
              <w:spacing w:after="70" w:line="270"/>
            </w:pPr>
            <w:r>
              <w:rPr>
                <w:rFonts w:ascii="Arial" w:cs="Arial" w:eastAsia="Arial" w:hAnsi="Arial"/>
                <w:sz w:val="19"/>
                <w:szCs w:val="19"/>
              </w:rPr>
              <w:t xml:space="preserve">Mọi ràng buộc giữa các bước là Success: một flow lỗi thì các flow sau không chạy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[W7]</w:t>
            </w:r>
          </w:p>
          <w:p>
            <w:pPr>
              <w:pStyle w:val="ListParagraph"/>
              <w:numPr>
                <w:ilvl w:val="0"/>
                <w:numId w:val="2"/>
              </w:numPr>
              <w:spacing w:after="70" w:line="270"/>
            </w:pPr>
            <w:r>
              <w:rPr>
                <w:rFonts w:ascii="Arial" w:cs="Arial" w:eastAsia="Arial" w:hAnsi="Arial"/>
                <w:sz w:val="19"/>
                <w:szCs w:val="19"/>
              </w:rPr>
              <w:t xml:space="preserve">88/89 destination dùng </w:t>
            </w:r>
            <w:r>
              <w:rPr>
                <w:rFonts w:ascii="Consolas" w:cs="Consolas" w:eastAsia="Consolas" w:hAnsi="Consolas"/>
                <w:color w:val="333333"/>
                <w:sz w:val="17"/>
                <w:szCs w:val="17"/>
              </w:rPr>
              <w:t xml:space="preserve">TABLOCK</w:t>
            </w:r>
            <w:r>
              <w:rPr>
                <w:rFonts w:ascii="Arial" w:cs="Arial" w:eastAsia="Arial" w:hAnsi="Arial"/>
                <w:sz w:val="19"/>
                <w:szCs w:val="19"/>
              </w:rPr>
              <w:t xml:space="preserve">, khóa bảng trong lúc nạp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[W8]</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Flow lỗi giữa chừng thì các bảng phía sau đã bị xóa nhưng chưa được nạp lại, nên rỗng cho tới lần chạy sau. Báo cáo đọc đúng lúc đó sẽ thiếu dữ liệu.</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Nạp vào bảng đệm </w:t>
            </w:r>
            <w:r>
              <w:rPr>
                <w:rFonts w:ascii="Consolas" w:cs="Consolas" w:eastAsia="Consolas" w:hAnsi="Consolas"/>
                <w:color w:val="333333"/>
                <w:sz w:val="17"/>
                <w:szCs w:val="17"/>
              </w:rPr>
              <w:t xml:space="preserve">raw_stage</w:t>
            </w:r>
            <w:r>
              <w:rPr>
                <w:rFonts w:ascii="Arial" w:cs="Arial" w:eastAsia="Arial" w:hAnsi="Arial"/>
                <w:sz w:val="19"/>
                <w:szCs w:val="19"/>
              </w:rPr>
              <w:t xml:space="preserve"> rồi thay bảng raw trong một transaction; lỗi thì bảng cũ giữ nguyên (mục 2.3).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Khi một dòng dữ liệu không nạp được, package chuyển nó sang một output lỗi không nối vào đâu, nên dòng biến mất mà task vẫn báo Success. Ở package Real Estate, dòng không khớp Lookup cũng bị loại theo cách tương tự.</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56/58 data flow đang chạy đặt </w:t>
            </w:r>
            <w:r>
              <w:rPr>
                <w:rFonts w:ascii="Consolas" w:cs="Consolas" w:eastAsia="Consolas" w:hAnsi="Consolas"/>
                <w:color w:val="333333"/>
                <w:sz w:val="17"/>
                <w:szCs w:val="17"/>
              </w:rPr>
              <w:t xml:space="preserve">RedirectRow</w:t>
            </w:r>
            <w:r>
              <w:rPr>
                <w:rFonts w:ascii="Arial" w:cs="Arial" w:eastAsia="Arial" w:hAnsi="Arial"/>
                <w:sz w:val="19"/>
                <w:szCs w:val="19"/>
              </w:rPr>
              <w:t xml:space="preserve"> nhưng error output không nối vào component nào; mặc định của SSIS là Fail Component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[SSIS flow.xlsx]</w:t>
            </w:r>
            <w:r>
              <w:rPr>
                <w:rFonts w:ascii="Arial" w:cs="Arial" w:eastAsia="Arial" w:hAnsi="Arial"/>
                <w:color w:val="1F5FA8"/>
                <w:sz w:val="15"/>
                <w:szCs w:val="15"/>
              </w:rPr>
              <w:t xml:space="preserve">[W2]</w:t>
            </w:r>
          </w:p>
          <w:p>
            <w:pPr>
              <w:pStyle w:val="ListParagraph"/>
              <w:numPr>
                <w:ilvl w:val="0"/>
                <w:numId w:val="2"/>
              </w:numPr>
              <w:spacing w:after="70" w:line="270"/>
            </w:pPr>
            <w:r>
              <w:rPr>
                <w:rFonts w:ascii="Arial" w:cs="Arial" w:eastAsia="Arial" w:hAnsi="Arial"/>
                <w:sz w:val="19"/>
                <w:szCs w:val="19"/>
              </w:rPr>
              <w:t xml:space="preserve">26/26 Lookup </w:t>
            </w:r>
            <w:r>
              <w:rPr>
                <w:rFonts w:ascii="Consolas" w:cs="Consolas" w:eastAsia="Consolas" w:hAnsi="Consolas"/>
                <w:color w:val="333333"/>
                <w:sz w:val="17"/>
                <w:szCs w:val="17"/>
              </w:rPr>
              <w:t xml:space="preserve">OfficeACT Id</w:t>
            </w:r>
            <w:r>
              <w:rPr>
                <w:rFonts w:ascii="Arial" w:cs="Arial" w:eastAsia="Arial" w:hAnsi="Arial"/>
                <w:sz w:val="19"/>
                <w:szCs w:val="19"/>
              </w:rPr>
              <w:t xml:space="preserve"> của package Real Estate có output No Match không nối </w:t>
            </w:r>
            <w:r>
              <w:rPr>
                <w:rFonts w:ascii="Arial" w:cs="Arial" w:eastAsia="Arial" w:hAnsi="Arial"/>
                <w:color w:val="1F5FA8"/>
                <w:sz w:val="15"/>
                <w:szCs w:val="15"/>
              </w:rPr>
              <w:t xml:space="preserve">[ACT_Jobs_RealEstate.dtsx]</w:t>
            </w:r>
          </w:p>
          <w:p>
            <w:pPr>
              <w:pStyle w:val="ListParagraph"/>
              <w:numPr>
                <w:ilvl w:val="0"/>
                <w:numId w:val="2"/>
              </w:numPr>
              <w:spacing w:after="70" w:line="270"/>
            </w:pPr>
            <w:r>
              <w:rPr>
                <w:rFonts w:ascii="Arial" w:cs="Arial" w:eastAsia="Arial" w:hAnsi="Arial"/>
                <w:sz w:val="19"/>
                <w:szCs w:val="19"/>
              </w:rPr>
              <w:t xml:space="preserve">Commit size </w:t>
            </w:r>
            <w:r>
              <w:rPr>
                <w:rFonts w:ascii="Consolas" w:cs="Consolas" w:eastAsia="Consolas" w:hAnsi="Consolas"/>
                <w:color w:val="333333"/>
                <w:sz w:val="17"/>
                <w:szCs w:val="17"/>
              </w:rPr>
              <w:t xml:space="preserve">2147483647</w:t>
            </w:r>
            <w:r>
              <w:rPr>
                <w:rFonts w:ascii="Arial" w:cs="Arial" w:eastAsia="Arial" w:hAnsi="Arial"/>
                <w:sz w:val="19"/>
                <w:szCs w:val="19"/>
              </w:rPr>
              <w:t xml:space="preserve">: cả bảng nạp trong một batch, và lỗi ràng buộc làm fail cả batch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[W1]</w:t>
            </w:r>
          </w:p>
          <w:p>
            <w:pPr>
              <w:pStyle w:val="ListParagraph"/>
              <w:numPr>
                <w:ilvl w:val="0"/>
                <w:numId w:val="2"/>
              </w:numPr>
              <w:spacing w:after="70" w:line="270"/>
            </w:pPr>
            <w:r>
              <w:rPr>
                <w:rFonts w:ascii="Consolas" w:cs="Consolas" w:eastAsia="Consolas" w:hAnsi="Consolas"/>
                <w:color w:val="333333"/>
                <w:sz w:val="17"/>
                <w:szCs w:val="17"/>
              </w:rPr>
              <w:t xml:space="preserve">ETL_Error</w:t>
            </w:r>
            <w:r>
              <w:rPr>
                <w:rFonts w:ascii="Arial" w:cs="Arial" w:eastAsia="Arial" w:hAnsi="Arial"/>
                <w:sz w:val="19"/>
                <w:szCs w:val="19"/>
              </w:rPr>
              <w:t xml:space="preserve"> có 35 dòng (ngày 23/9) trong khi 56 flow đang chạy không ghi lỗi vào bảng này </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[ACT_Intranet_warehouse_3.dtsx]</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Kho có thể thiếu dòng mà không có lỗi hay cảnh báo nào. Khi đối soát với hệ thống mới, chênh lệch có thể do kho cũ thiếu dòng.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Không dùng redirect/ignore; dùng test dbt </w:t>
            </w:r>
            <w:r>
              <w:rPr>
                <w:rFonts w:ascii="Consolas" w:cs="Consolas" w:eastAsia="Consolas" w:hAnsi="Consolas"/>
                <w:color w:val="333333"/>
                <w:sz w:val="17"/>
                <w:szCs w:val="17"/>
              </w:rPr>
              <w:t xml:space="preserve">unique</w:t>
            </w:r>
            <w:r>
              <w:rPr>
                <w:rFonts w:ascii="Arial" w:cs="Arial" w:eastAsia="Arial" w:hAnsi="Arial"/>
                <w:sz w:val="19"/>
                <w:szCs w:val="19"/>
              </w:rPr>
              <w:t xml:space="preserve">, </w:t>
            </w:r>
            <w:r>
              <w:rPr>
                <w:rFonts w:ascii="Consolas" w:cs="Consolas" w:eastAsia="Consolas" w:hAnsi="Consolas"/>
                <w:color w:val="333333"/>
                <w:sz w:val="17"/>
                <w:szCs w:val="17"/>
              </w:rPr>
              <w:t xml:space="preserve">not_null</w:t>
            </w:r>
            <w:r>
              <w:rPr>
                <w:rFonts w:ascii="Arial" w:cs="Arial" w:eastAsia="Arial" w:hAnsi="Arial"/>
                <w:sz w:val="19"/>
                <w:szCs w:val="19"/>
              </w:rPr>
              <w:t xml:space="preserve"> </w:t>
            </w:r>
            <w:r>
              <w:rPr>
                <w:rFonts w:ascii="Arial" w:cs="Arial" w:eastAsia="Arial" w:hAnsi="Arial"/>
                <w:color w:val="1F5FA8"/>
                <w:sz w:val="15"/>
                <w:szCs w:val="15"/>
              </w:rPr>
              <w:t xml:space="preserve">[W12]</w:t>
            </w:r>
            <w:r>
              <w:rPr>
                <w:rFonts w:ascii="Arial" w:cs="Arial" w:eastAsia="Arial" w:hAnsi="Arial"/>
                <w:sz w:val="19"/>
                <w:szCs w:val="19"/>
              </w:rPr>
              <w:t xml:space="preserve"> và </w:t>
            </w:r>
            <w:r>
              <w:rPr>
                <w:rFonts w:ascii="Consolas" w:cs="Consolas" w:eastAsia="Consolas" w:hAnsi="Consolas"/>
                <w:color w:val="333333"/>
                <w:sz w:val="17"/>
                <w:szCs w:val="17"/>
              </w:rPr>
              <w:t xml:space="preserve">schema_changes</w:t>
            </w:r>
            <w:r>
              <w:rPr>
                <w:rFonts w:ascii="Arial" w:cs="Arial" w:eastAsia="Arial" w:hAnsi="Arial"/>
                <w:sz w:val="19"/>
                <w:szCs w:val="19"/>
              </w:rPr>
              <w:t xml:space="preserve"> </w:t>
            </w:r>
            <w:r>
              <w:rPr>
                <w:rFonts w:ascii="Arial" w:cs="Arial" w:eastAsia="Arial" w:hAnsi="Arial"/>
                <w:color w:val="1F5FA8"/>
                <w:sz w:val="15"/>
                <w:szCs w:val="15"/>
              </w:rPr>
              <w:t xml:space="preserve">[W13]</w:t>
            </w:r>
            <w:r>
              <w:rPr>
                <w:rFonts w:ascii="Arial" w:cs="Arial" w:eastAsia="Arial" w:hAnsi="Arial"/>
                <w:sz w:val="19"/>
                <w:szCs w:val="19"/>
              </w:rPr>
              <w:t xml:space="preserve">; test lỗi thì model phụ thuộc bị bỏ qua </w:t>
            </w:r>
            <w:r>
              <w:rPr>
                <w:rFonts w:ascii="Arial" w:cs="Arial" w:eastAsia="Arial" w:hAnsi="Arial"/>
                <w:color w:val="1F5FA8"/>
                <w:sz w:val="15"/>
                <w:szCs w:val="15"/>
              </w:rPr>
              <w:t xml:space="preserve">[W11]</w:t>
            </w:r>
            <w:r>
              <w:rPr>
                <w:rFonts w:ascii="Arial" w:cs="Arial" w:eastAsia="Arial" w:hAnsi="Arial"/>
                <w:sz w:val="19"/>
                <w:szCs w:val="19"/>
              </w:rPr>
              <w:t xml:space="preserve">; bảng nguồn rỗng bị từ chối khi nạp (mục 2.3, 2.5).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Trung bình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Mỗi đêm 58 bảng được nạp lại toàn bộ và các flow chạy tuần tự; package Real Estate lặp từng văn phòng, mỗi vòng 13 lần gọi proc. Một số câu SQL nguồn có </w:t>
            </w:r>
            <w:r>
              <w:rPr>
                <w:rFonts w:ascii="Consolas" w:cs="Consolas" w:eastAsia="Consolas" w:hAnsi="Consolas"/>
                <w:color w:val="333333"/>
                <w:sz w:val="17"/>
                <w:szCs w:val="17"/>
              </w:rPr>
              <w:t xml:space="preserve">LIMIT</w:t>
            </w:r>
            <w:r>
              <w:rPr>
                <w:rFonts w:ascii="Arial" w:cs="Arial" w:eastAsia="Arial" w:hAnsi="Arial"/>
                <w:sz w:val="19"/>
                <w:szCs w:val="19"/>
              </w:rPr>
              <w:t xml:space="preserve"> và mốc ngày viết cứng, không có </w:t>
            </w:r>
            <w:r>
              <w:rPr>
                <w:rFonts w:ascii="Consolas" w:cs="Consolas" w:eastAsia="Consolas" w:hAnsi="Consolas"/>
                <w:color w:val="333333"/>
                <w:sz w:val="17"/>
                <w:szCs w:val="17"/>
              </w:rPr>
              <w:t xml:space="preserve">ORDER BY</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Consolas" w:cs="Consolas" w:eastAsia="Consolas" w:hAnsi="Consolas"/>
                <w:color w:val="333333"/>
                <w:sz w:val="17"/>
                <w:szCs w:val="17"/>
              </w:rPr>
              <w:t xml:space="preserve">LIMIT 100000</w:t>
            </w:r>
            <w:r>
              <w:rPr>
                <w:rFonts w:ascii="Arial" w:cs="Arial" w:eastAsia="Arial" w:hAnsi="Arial"/>
                <w:sz w:val="19"/>
                <w:szCs w:val="19"/>
              </w:rPr>
              <w:t xml:space="preserve"> (hợp đồng nhân sự, </w:t>
            </w:r>
            <w:r>
              <w:rPr>
                <w:rFonts w:ascii="Consolas" w:cs="Consolas" w:eastAsia="Consolas" w:hAnsi="Consolas"/>
                <w:color w:val="333333"/>
                <w:sz w:val="17"/>
                <w:szCs w:val="17"/>
              </w:rPr>
              <w:t xml:space="preserve">crm_table_projects</w:t>
            </w:r>
            <w:r>
              <w:rPr>
                <w:rFonts w:ascii="Arial" w:cs="Arial" w:eastAsia="Arial" w:hAnsi="Arial"/>
                <w:sz w:val="19"/>
                <w:szCs w:val="19"/>
              </w:rPr>
              <w:t xml:space="preserve">) và </w:t>
            </w:r>
            <w:r>
              <w:rPr>
                <w:rFonts w:ascii="Consolas" w:cs="Consolas" w:eastAsia="Consolas" w:hAnsi="Consolas"/>
                <w:color w:val="333333"/>
                <w:sz w:val="17"/>
                <w:szCs w:val="17"/>
              </w:rPr>
              <w:t xml:space="preserve">LIMIT 1500000</w:t>
            </w:r>
            <w:r>
              <w:rPr>
                <w:rFonts w:ascii="Arial" w:cs="Arial" w:eastAsia="Arial" w:hAnsi="Arial"/>
                <w:sz w:val="19"/>
                <w:szCs w:val="19"/>
              </w:rPr>
              <w:t xml:space="preserve"> cùng </w:t>
            </w:r>
            <w:r>
              <w:rPr>
                <w:rFonts w:ascii="Consolas" w:cs="Consolas" w:eastAsia="Consolas" w:hAnsi="Consolas"/>
                <w:color w:val="333333"/>
                <w:sz w:val="17"/>
                <w:szCs w:val="17"/>
              </w:rPr>
              <w:t xml:space="preserve">date &gt;= '2020-01-01'</w:t>
            </w:r>
            <w:r>
              <w:rPr>
                <w:rFonts w:ascii="Arial" w:cs="Arial" w:eastAsia="Arial" w:hAnsi="Arial"/>
                <w:sz w:val="19"/>
                <w:szCs w:val="19"/>
              </w:rPr>
              <w:t xml:space="preserve"> (</w:t>
            </w:r>
            <w:r>
              <w:rPr>
                <w:rFonts w:ascii="Consolas" w:cs="Consolas" w:eastAsia="Consolas" w:hAnsi="Consolas"/>
                <w:color w:val="333333"/>
                <w:sz w:val="17"/>
                <w:szCs w:val="17"/>
              </w:rPr>
              <w:t xml:space="preserve">Summarized_Timesheet</w:t>
            </w:r>
            <w:r>
              <w:rPr>
                <w:rFonts w:ascii="Arial" w:cs="Arial" w:eastAsia="Arial" w:hAnsi="Arial"/>
                <w:sz w:val="19"/>
                <w:szCs w:val="19"/>
              </w:rPr>
              <w:t xml:space="preserve">), đều không có </w:t>
            </w:r>
            <w:r>
              <w:rPr>
                <w:rFonts w:ascii="Consolas" w:cs="Consolas" w:eastAsia="Consolas" w:hAnsi="Consolas"/>
                <w:color w:val="333333"/>
                <w:sz w:val="17"/>
                <w:szCs w:val="17"/>
              </w:rPr>
              <w:t xml:space="preserve">ORDER BY</w:t>
            </w:r>
            <w:r>
              <w:rPr>
                <w:rFonts w:ascii="Arial" w:cs="Arial" w:eastAsia="Arial" w:hAnsi="Arial"/>
                <w:sz w:val="19"/>
                <w:szCs w:val="19"/>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[Business requirement for Timesheet pipeline.docx]</w:t>
            </w:r>
          </w:p>
          <w:p>
            <w:pPr>
              <w:pStyle w:val="ListParagraph"/>
              <w:numPr>
                <w:ilvl w:val="0"/>
                <w:numId w:val="2"/>
              </w:numPr>
              <w:spacing w:after="70" w:line="270"/>
            </w:pPr>
            <w:r>
              <w:rPr>
                <w:rFonts w:ascii="Consolas" w:cs="Consolas" w:eastAsia="Consolas" w:hAnsi="Consolas"/>
                <w:color w:val="333333"/>
                <w:sz w:val="17"/>
                <w:szCs w:val="17"/>
              </w:rPr>
              <w:t xml:space="preserve">Summarized_Timesheet</w:t>
            </w:r>
            <w:r>
              <w:rPr>
                <w:rFonts w:ascii="Arial" w:cs="Arial" w:eastAsia="Arial" w:hAnsi="Arial"/>
                <w:sz w:val="19"/>
                <w:szCs w:val="19"/>
              </w:rPr>
              <w:t xml:space="preserve"> có 1.208.770 dòng, bằng 80,6% mức </w:t>
            </w:r>
            <w:r>
              <w:rPr>
                <w:rFonts w:ascii="Consolas" w:cs="Consolas" w:eastAsia="Consolas" w:hAnsi="Consolas"/>
                <w:color w:val="333333"/>
                <w:sz w:val="17"/>
                <w:szCs w:val="17"/>
              </w:rPr>
              <w:t xml:space="preserve">LIMIT 1500000</w:t>
            </w:r>
            <w:r>
              <w:rPr>
                <w:rFonts w:ascii="Arial" w:cs="Arial" w:eastAsia="Arial" w:hAnsi="Arial"/>
                <w:sz w:val="19"/>
                <w:szCs w:val="19"/>
              </w:rPr>
              <w:t xml:space="preserve"> (DW_Decommission_Impact.docx ghi 81%) </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[DW_Decommission_Impact.docx §5]</w:t>
            </w:r>
          </w:p>
          <w:p>
            <w:pPr>
              <w:pStyle w:val="ListParagraph"/>
              <w:numPr>
                <w:ilvl w:val="0"/>
                <w:numId w:val="2"/>
              </w:numPr>
              <w:spacing w:after="70" w:line="270"/>
            </w:pPr>
            <w:r>
              <w:rPr>
                <w:rFonts w:ascii="Arial" w:cs="Arial" w:eastAsia="Arial" w:hAnsi="Arial"/>
                <w:sz w:val="19"/>
                <w:szCs w:val="19"/>
              </w:rPr>
              <w:t xml:space="preserve">13 proc × 21 entity (15 công ty + 6 công ty Industry) = 273 lần gọi tuần tự </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[Archetype_DWH_Lam_ro_pham_vi_VI.docx §3.2]</w:t>
            </w:r>
          </w:p>
          <w:p>
            <w:pPr>
              <w:pStyle w:val="ListParagraph"/>
              <w:numPr>
                <w:ilvl w:val="0"/>
                <w:numId w:val="2"/>
              </w:numPr>
              <w:spacing w:after="70" w:line="270"/>
            </w:pPr>
            <w:r>
              <w:rPr>
                <w:rFonts w:ascii="Consolas" w:cs="Consolas" w:eastAsia="Consolas" w:hAnsi="Consolas"/>
                <w:color w:val="333333"/>
                <w:sz w:val="17"/>
                <w:szCs w:val="17"/>
              </w:rPr>
              <w:t xml:space="preserve">CommandTimeout</w:t>
            </w:r>
            <w:r>
              <w:rPr>
                <w:rFonts w:ascii="Arial" w:cs="Arial" w:eastAsia="Arial" w:hAnsi="Arial"/>
                <w:sz w:val="19"/>
                <w:szCs w:val="19"/>
              </w:rPr>
              <w:t xml:space="preserve"> 30 giây ở 43 source flow </w:t>
            </w:r>
            <w:r>
              <w:rPr>
                <w:rFonts w:ascii="Arial" w:cs="Arial" w:eastAsia="Arial" w:hAnsi="Arial"/>
                <w:color w:val="1F5FA8"/>
                <w:sz w:val="15"/>
                <w:szCs w:val="15"/>
              </w:rPr>
              <w:t xml:space="preserve">[ACT_Intranet_warehouse_3.dtsx]</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Thời gian chạy tăng theo số bảng và số công ty. Khi dữ liệu timesheet tăng thêm khoảng 24% thì chạm </w:t>
            </w:r>
            <w:r>
              <w:rPr>
                <w:rFonts w:ascii="Consolas" w:cs="Consolas" w:eastAsia="Consolas" w:hAnsi="Consolas"/>
                <w:color w:val="333333"/>
                <w:sz w:val="17"/>
                <w:szCs w:val="17"/>
              </w:rPr>
              <w:t xml:space="preserve">LIMIT</w:t>
            </w:r>
            <w:r>
              <w:rPr>
                <w:rFonts w:ascii="Arial" w:cs="Arial" w:eastAsia="Arial" w:hAnsi="Arial"/>
                <w:sz w:val="19"/>
                <w:szCs w:val="19"/>
              </w:rPr>
              <w:t xml:space="preserve">; DW_Decommission_Impact.docx đã khuyến nghị nâng mức này.</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Incremental load thay cho full refresh: chỉ nạp lại phần dữ liệu mới, theo khoảng thời gian (sliding window) hoặc theo từng entity (một công ty NAV); mốc ngày là biến dbt, bỏ </w:t>
            </w:r>
            <w:r>
              <w:rPr>
                <w:rFonts w:ascii="Consolas" w:cs="Consolas" w:eastAsia="Consolas" w:hAnsi="Consolas"/>
                <w:color w:val="333333"/>
                <w:sz w:val="17"/>
                <w:szCs w:val="17"/>
              </w:rPr>
              <w:t xml:space="preserve">LIMIT</w:t>
            </w:r>
            <w:r>
              <w:rPr>
                <w:rFonts w:ascii="Arial" w:cs="Arial" w:eastAsia="Arial" w:hAnsi="Arial"/>
                <w:sz w:val="19"/>
                <w:szCs w:val="19"/>
              </w:rPr>
              <w:t xml:space="preserve"> (mục 2.3, 2.5).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Không có bước nào so số dòng hay số liệu giữa nguồn và kho. Khi so các file thống kê thì nhiều bảng lệch, và có lỗi logic trong báo cáo tồn tại lâu.</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9 package không có task kiểm tra hay đối soát </w:t>
            </w:r>
            <w:r>
              <w:rPr>
                <w:rFonts w:ascii="Arial" w:cs="Arial" w:eastAsia="Arial" w:hAnsi="Arial"/>
                <w:color w:val="1F5FA8"/>
                <w:sz w:val="15"/>
                <w:szCs w:val="15"/>
              </w:rPr>
              <w:t xml:space="preserve">[9 file .dtsx (ACT_Intranet_warehouse_3 … DynamicsNAV_Daily_Overwrite)]</w:t>
            </w:r>
            <w:r>
              <w:rPr>
                <w:rFonts w:ascii="Arial" w:cs="Arial" w:eastAsia="Arial" w:hAnsi="Arial"/>
                <w:color w:val="1F5FA8"/>
                <w:sz w:val="15"/>
                <w:szCs w:val="15"/>
              </w:rPr>
              <w:t xml:space="preserve">[SSIS flow.xlsx]</w:t>
            </w:r>
          </w:p>
          <w:p>
            <w:pPr>
              <w:pStyle w:val="ListParagraph"/>
              <w:numPr>
                <w:ilvl w:val="0"/>
                <w:numId w:val="2"/>
              </w:numPr>
              <w:spacing w:after="70" w:line="270"/>
            </w:pPr>
            <w:r>
              <w:rPr>
                <w:rFonts w:ascii="Arial" w:cs="Arial" w:eastAsia="Arial" w:hAnsi="Arial"/>
                <w:sz w:val="19"/>
                <w:szCs w:val="19"/>
              </w:rPr>
              <w:t xml:space="preserve">44/57 cặp bảng có số dòng kho khác nguồn (42 cặp kho nhiều hơn), ví dụ </w:t>
            </w:r>
            <w:r>
              <w:rPr>
                <w:rFonts w:ascii="Consolas" w:cs="Consolas" w:eastAsia="Consolas" w:hAnsi="Consolas"/>
                <w:color w:val="333333"/>
                <w:sz w:val="17"/>
                <w:szCs w:val="17"/>
              </w:rPr>
              <w:t xml:space="preserve">timesheet_component</w:t>
            </w:r>
            <w:r>
              <w:rPr>
                <w:rFonts w:ascii="Arial" w:cs="Arial" w:eastAsia="Arial" w:hAnsi="Arial"/>
                <w:sz w:val="19"/>
                <w:szCs w:val="19"/>
              </w:rPr>
              <w:t xml:space="preserve"> 4.343 so với 1.853; số dòng MySQL có thể là ước lượng </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[W20]</w:t>
            </w:r>
          </w:p>
          <w:p>
            <w:pPr>
              <w:pStyle w:val="ListParagraph"/>
              <w:numPr>
                <w:ilvl w:val="0"/>
                <w:numId w:val="2"/>
              </w:numPr>
              <w:spacing w:after="70" w:line="270"/>
            </w:pPr>
            <w:r>
              <w:rPr>
                <w:rFonts w:ascii="Arial" w:cs="Arial" w:eastAsia="Arial" w:hAnsi="Arial"/>
                <w:sz w:val="19"/>
                <w:szCs w:val="19"/>
              </w:rPr>
              <w:t xml:space="preserve">Thước đo </w:t>
            </w:r>
            <w:r>
              <w:rPr>
                <w:rFonts w:ascii="Consolas" w:cs="Consolas" w:eastAsia="Consolas" w:hAnsi="Consolas"/>
                <w:color w:val="333333"/>
                <w:sz w:val="17"/>
                <w:szCs w:val="17"/>
              </w:rPr>
              <w:t xml:space="preserve">#CY Billable Submitted</w:t>
            </w:r>
            <w:r>
              <w:rPr>
                <w:rFonts w:ascii="Arial" w:cs="Arial" w:eastAsia="Arial" w:hAnsi="Arial"/>
                <w:sz w:val="19"/>
                <w:szCs w:val="19"/>
              </w:rPr>
              <w:t xml:space="preserve"> lọc </w:t>
            </w:r>
            <w:r>
              <w:rPr>
                <w:rFonts w:ascii="Consolas" w:cs="Consolas" w:eastAsia="Consolas" w:hAnsi="Consolas"/>
                <w:color w:val="333333"/>
                <w:sz w:val="17"/>
                <w:szCs w:val="17"/>
              </w:rPr>
              <w:t xml:space="preserve">"Summitted"</w:t>
            </w:r>
            <w:r>
              <w:rPr>
                <w:rFonts w:ascii="Arial" w:cs="Arial" w:eastAsia="Arial" w:hAnsi="Arial"/>
                <w:sz w:val="19"/>
                <w:szCs w:val="19"/>
              </w:rPr>
              <w:t xml:space="preserve"> (sai chính tả) nên </w:t>
            </w:r>
            <w:r>
              <w:rPr>
                <w:rFonts w:ascii="Consolas" w:cs="Consolas" w:eastAsia="Consolas" w:hAnsi="Consolas"/>
                <w:color w:val="333333"/>
                <w:sz w:val="17"/>
                <w:szCs w:val="17"/>
              </w:rPr>
              <w:t xml:space="preserve">Submitted Hours</w:t>
            </w:r>
            <w:r>
              <w:rPr>
                <w:rFonts w:ascii="Arial" w:cs="Arial" w:eastAsia="Arial" w:hAnsi="Arial"/>
                <w:sz w:val="19"/>
                <w:szCs w:val="19"/>
              </w:rPr>
              <w:t xml:space="preserve"> hiển thị </w:t>
            </w:r>
            <w:r>
              <w:rPr>
                <w:rFonts w:ascii="Consolas" w:cs="Consolas" w:eastAsia="Consolas" w:hAnsi="Consolas"/>
                <w:color w:val="333333"/>
                <w:sz w:val="17"/>
                <w:szCs w:val="17"/>
              </w:rPr>
              <w:t xml:space="preserve">--</w:t>
            </w:r>
            <w:r>
              <w:rPr>
                <w:rFonts w:ascii="Arial" w:cs="Arial" w:eastAsia="Arial" w:hAnsi="Arial"/>
                <w:sz w:val="19"/>
                <w:szCs w:val="19"/>
              </w:rPr>
              <w:t xml:space="preserve"> </w:t>
            </w:r>
            <w:r>
              <w:rPr>
                <w:rFonts w:ascii="Arial" w:cs="Arial" w:eastAsia="Arial" w:hAnsi="Arial"/>
                <w:color w:val="1F5FA8"/>
                <w:sz w:val="15"/>
                <w:szCs w:val="15"/>
              </w:rPr>
              <w:t xml:space="preserve">[Timesheet-Analysis-GROUP_v2_model_and_measure.pbit]</w:t>
            </w:r>
            <w:r>
              <w:rPr>
                <w:rFonts w:ascii="Arial" w:cs="Arial" w:eastAsia="Arial" w:hAnsi="Arial"/>
                <w:color w:val="1F5FA8"/>
                <w:sz w:val="15"/>
                <w:szCs w:val="15"/>
              </w:rPr>
              <w:t xml:space="preserve">[Timesheet-Analysis-GROUP_v2_view.pdf]</w:t>
            </w:r>
          </w:p>
          <w:p>
            <w:pPr>
              <w:pStyle w:val="ListParagraph"/>
              <w:numPr>
                <w:ilvl w:val="0"/>
                <w:numId w:val="2"/>
              </w:numPr>
              <w:spacing w:after="70" w:line="270"/>
            </w:pPr>
            <w:r>
              <w:rPr>
                <w:rFonts w:ascii="Arial" w:cs="Arial" w:eastAsia="Arial" w:hAnsi="Arial"/>
                <w:sz w:val="19"/>
                <w:szCs w:val="19"/>
              </w:rPr>
              <w:t xml:space="preserve">13 cột của </w:t>
            </w:r>
            <w:r>
              <w:rPr>
                <w:rFonts w:ascii="Consolas" w:cs="Consolas" w:eastAsia="Consolas" w:hAnsi="Consolas"/>
                <w:color w:val="333333"/>
                <w:sz w:val="17"/>
                <w:szCs w:val="17"/>
              </w:rPr>
              <w:t xml:space="preserve">get_employee_etl</w:t>
            </w:r>
            <w:r>
              <w:rPr>
                <w:rFonts w:ascii="Arial" w:cs="Arial" w:eastAsia="Arial" w:hAnsi="Arial"/>
                <w:sz w:val="19"/>
                <w:szCs w:val="19"/>
              </w:rPr>
              <w:t xml:space="preserve"> (gồm </w:t>
            </w:r>
            <w:r>
              <w:rPr>
                <w:rFonts w:ascii="Consolas" w:cs="Consolas" w:eastAsia="Consolas" w:hAnsi="Consolas"/>
                <w:color w:val="333333"/>
                <w:sz w:val="17"/>
                <w:szCs w:val="17"/>
              </w:rPr>
              <w:t xml:space="preserve">terminated_date</w:t>
            </w:r>
            <w:r>
              <w:rPr>
                <w:rFonts w:ascii="Arial" w:cs="Arial" w:eastAsia="Arial" w:hAnsi="Arial"/>
                <w:sz w:val="19"/>
                <w:szCs w:val="19"/>
              </w:rPr>
              <w:t xml:space="preserve">) không vào </w:t>
            </w:r>
            <w:r>
              <w:rPr>
                <w:rFonts w:ascii="Consolas" w:cs="Consolas" w:eastAsia="Consolas" w:hAnsi="Consolas"/>
                <w:color w:val="333333"/>
                <w:sz w:val="17"/>
                <w:szCs w:val="17"/>
              </w:rPr>
              <w:t xml:space="preserve">hr_table_main</w:t>
            </w:r>
            <w:r>
              <w:rPr>
                <w:rFonts w:ascii="Arial" w:cs="Arial" w:eastAsia="Arial" w:hAnsi="Arial"/>
                <w:sz w:val="19"/>
                <w:szCs w:val="19"/>
              </w:rPr>
              <w:t xml:space="preserve">; tỷ giá bị cắt thành số nguyên trước khi lưu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[DW_Decommission_Impact.docx §1.1]</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Không có cách khách quan để trả lời "số liệu hôm nay có đúng không"; khi chuyển đổi cũng khó đối soát vì không có số tham chiếu đáng tin.</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Raw là bản sao nguyên gốc; test khóa, </w:t>
            </w:r>
            <w:r>
              <w:rPr>
                <w:rFonts w:ascii="Consolas" w:cs="Consolas" w:eastAsia="Consolas" w:hAnsi="Consolas"/>
                <w:color w:val="333333"/>
                <w:sz w:val="17"/>
                <w:szCs w:val="17"/>
              </w:rPr>
              <w:t xml:space="preserve">relationships</w:t>
            </w:r>
            <w:r>
              <w:rPr>
                <w:rFonts w:ascii="Arial" w:cs="Arial" w:eastAsia="Arial" w:hAnsi="Arial"/>
                <w:sz w:val="19"/>
                <w:szCs w:val="19"/>
              </w:rPr>
              <w:t xml:space="preserve">, </w:t>
            </w:r>
            <w:r>
              <w:rPr>
                <w:rFonts w:ascii="Consolas" w:cs="Consolas" w:eastAsia="Consolas" w:hAnsi="Consolas"/>
                <w:color w:val="333333"/>
                <w:sz w:val="17"/>
                <w:szCs w:val="17"/>
              </w:rPr>
              <w:t xml:space="preserve">schema_changes</w:t>
            </w:r>
            <w:r>
              <w:rPr>
                <w:rFonts w:ascii="Arial" w:cs="Arial" w:eastAsia="Arial" w:hAnsi="Arial"/>
                <w:sz w:val="19"/>
                <w:szCs w:val="19"/>
              </w:rPr>
              <w:t xml:space="preserve">; đối soát bốn mức: (1) số dòng từng bảng so với nguồn, (2) tổng hợp (</w:t>
            </w:r>
            <w:r>
              <w:rPr>
                <w:rFonts w:ascii="Consolas" w:cs="Consolas" w:eastAsia="Consolas" w:hAnsi="Consolas"/>
                <w:color w:val="333333"/>
                <w:sz w:val="17"/>
                <w:szCs w:val="17"/>
              </w:rPr>
              <w:t xml:space="preserve">SUM</w:t>
            </w:r>
            <w:r>
              <w:rPr>
                <w:rFonts w:ascii="Arial" w:cs="Arial" w:eastAsia="Arial" w:hAnsi="Arial"/>
                <w:sz w:val="19"/>
                <w:szCs w:val="19"/>
              </w:rPr>
              <w:t xml:space="preserve">, </w:t>
            </w:r>
            <w:r>
              <w:rPr>
                <w:rFonts w:ascii="Consolas" w:cs="Consolas" w:eastAsia="Consolas" w:hAnsi="Consolas"/>
                <w:color w:val="333333"/>
                <w:sz w:val="17"/>
                <w:szCs w:val="17"/>
              </w:rPr>
              <w:t xml:space="preserve">COUNT DISTINCT</w:t>
            </w:r>
            <w:r>
              <w:rPr>
                <w:rFonts w:ascii="Arial" w:cs="Arial" w:eastAsia="Arial" w:hAnsi="Arial"/>
                <w:sz w:val="19"/>
                <w:szCs w:val="19"/>
              </w:rPr>
              <w:t xml:space="preserve">) theo tháng và văn phòng, (3) hash các cột chính theo khóa, (4) so số trên từng visual của báo cáo (mục 2.5).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Muốn hiểu một con số trên báo cáo phải lần qua nhiều lớp khác công nghệ. Package được xây trên SSIS 2008 R2 và còn nhiều phần thừa.</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6 nơi chứa logic: SQL trong file </w:t>
            </w:r>
            <w:r>
              <w:rPr>
                <w:rFonts w:ascii="Consolas" w:cs="Consolas" w:eastAsia="Consolas" w:hAnsi="Consolas"/>
                <w:color w:val="333333"/>
                <w:sz w:val="17"/>
                <w:szCs w:val="17"/>
              </w:rPr>
              <w:t xml:space="preserve">.dtsx</w:t>
            </w:r>
            <w:r>
              <w:rPr>
                <w:rFonts w:ascii="Arial" w:cs="Arial" w:eastAsia="Arial" w:hAnsi="Arial"/>
                <w:sz w:val="19"/>
                <w:szCs w:val="19"/>
              </w:rPr>
              <w:t xml:space="preserve">; 13 stored procedure </w:t>
            </w:r>
            <w:r>
              <w:rPr>
                <w:rFonts w:ascii="Consolas" w:cs="Consolas" w:eastAsia="Consolas" w:hAnsi="Consolas"/>
                <w:color w:val="333333"/>
                <w:sz w:val="17"/>
                <w:szCs w:val="17"/>
              </w:rPr>
              <w:t xml:space="preserve">ACT_Get*</w:t>
            </w:r>
            <w:r>
              <w:rPr>
                <w:rFonts w:ascii="Arial" w:cs="Arial" w:eastAsia="Arial" w:hAnsi="Arial"/>
                <w:sz w:val="19"/>
                <w:szCs w:val="19"/>
              </w:rPr>
              <w:t xml:space="preserve">; view MySQL </w:t>
            </w:r>
            <w:r>
              <w:rPr>
                <w:rFonts w:ascii="Consolas" w:cs="Consolas" w:eastAsia="Consolas" w:hAnsi="Consolas"/>
                <w:color w:val="333333"/>
                <w:sz w:val="17"/>
                <w:szCs w:val="17"/>
              </w:rPr>
              <w:t xml:space="preserve">get_employee_etl</w:t>
            </w:r>
            <w:r>
              <w:rPr>
                <w:rFonts w:ascii="Arial" w:cs="Arial" w:eastAsia="Arial" w:hAnsi="Arial"/>
                <w:sz w:val="19"/>
                <w:szCs w:val="19"/>
              </w:rPr>
              <w:t xml:space="preserve">; view SQL Server (</w:t>
            </w:r>
            <w:r>
              <w:rPr>
                <w:rFonts w:ascii="Consolas" w:cs="Consolas" w:eastAsia="Consolas" w:hAnsi="Consolas"/>
                <w:color w:val="333333"/>
                <w:sz w:val="17"/>
                <w:szCs w:val="17"/>
              </w:rPr>
              <w:t xml:space="preserve">Dim_*</w:t>
            </w:r>
            <w:r>
              <w:rPr>
                <w:rFonts w:ascii="Arial" w:cs="Arial" w:eastAsia="Arial" w:hAnsi="Arial"/>
                <w:sz w:val="19"/>
                <w:szCs w:val="19"/>
              </w:rPr>
              <w:t xml:space="preserve">, </w:t>
            </w:r>
            <w:r>
              <w:rPr>
                <w:rFonts w:ascii="Consolas" w:cs="Consolas" w:eastAsia="Consolas" w:hAnsi="Consolas"/>
                <w:color w:val="333333"/>
                <w:sz w:val="17"/>
                <w:szCs w:val="17"/>
              </w:rPr>
              <w:t xml:space="preserve">DeltaTS_*</w:t>
            </w:r>
            <w:r>
              <w:rPr>
                <w:rFonts w:ascii="Arial" w:cs="Arial" w:eastAsia="Arial" w:hAnsi="Arial"/>
                <w:sz w:val="19"/>
                <w:szCs w:val="19"/>
              </w:rPr>
              <w:t xml:space="preserve">, </w:t>
            </w:r>
            <w:r>
              <w:rPr>
                <w:rFonts w:ascii="Consolas" w:cs="Consolas" w:eastAsia="Consolas" w:hAnsi="Consolas"/>
                <w:color w:val="333333"/>
                <w:sz w:val="17"/>
                <w:szCs w:val="17"/>
              </w:rPr>
              <w:t xml:space="preserve">TS_Details</w:t>
            </w:r>
            <w:r>
              <w:rPr>
                <w:rFonts w:ascii="Arial" w:cs="Arial" w:eastAsia="Arial" w:hAnsi="Arial"/>
                <w:sz w:val="19"/>
                <w:szCs w:val="19"/>
              </w:rPr>
              <w:t xml:space="preserve">); Script Component C# của 4 package ghi ngược; Power Query/DAX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color w:val="1F5FA8"/>
                <w:sz w:val="15"/>
                <w:szCs w:val="15"/>
              </w:rPr>
              <w:t xml:space="preserve">[Source Table Information.xlsx]</w:t>
            </w:r>
            <w:r>
              <w:rPr>
                <w:rFonts w:ascii="Arial" w:cs="Arial" w:eastAsia="Arial" w:hAnsi="Arial"/>
                <w:color w:val="1F5FA8"/>
                <w:sz w:val="15"/>
                <w:szCs w:val="15"/>
              </w:rPr>
              <w:t xml:space="preserve">[Timesheet-Analysis-GROUP_v2_model_and_measure.pbit]</w:t>
            </w:r>
          </w:p>
          <w:p>
            <w:pPr>
              <w:pStyle w:val="ListParagraph"/>
              <w:numPr>
                <w:ilvl w:val="0"/>
                <w:numId w:val="2"/>
              </w:numPr>
              <w:spacing w:after="70" w:line="270"/>
            </w:pPr>
            <w:r>
              <w:rPr>
                <w:rFonts w:ascii="Consolas" w:cs="Consolas" w:eastAsia="Consolas" w:hAnsi="Consolas"/>
                <w:color w:val="333333"/>
                <w:sz w:val="17"/>
                <w:szCs w:val="17"/>
              </w:rPr>
              <w:t xml:space="preserve">PackageFormatVersion=3</w:t>
            </w:r>
            <w:r>
              <w:rPr>
                <w:rFonts w:ascii="Arial" w:cs="Arial" w:eastAsia="Arial" w:hAnsi="Arial"/>
                <w:sz w:val="19"/>
                <w:szCs w:val="19"/>
              </w:rPr>
              <w:t xml:space="preserve">, </w:t>
            </w:r>
            <w:r>
              <w:rPr>
                <w:rFonts w:ascii="Consolas" w:cs="Consolas" w:eastAsia="Consolas" w:hAnsi="Consolas"/>
                <w:color w:val="333333"/>
                <w:sz w:val="17"/>
                <w:szCs w:val="17"/>
              </w:rPr>
              <w:t xml:space="preserve">LastModifiedProductVersion=10.50.6000.34</w:t>
            </w:r>
            <w:r>
              <w:rPr>
                <w:rFonts w:ascii="Arial" w:cs="Arial" w:eastAsia="Arial" w:hAnsi="Arial"/>
                <w:sz w:val="19"/>
                <w:szCs w:val="19"/>
              </w:rPr>
              <w:t xml:space="preserve"> (SQL Server 2008 R2 SP3) </w:t>
            </w:r>
            <w:r>
              <w:rPr>
                <w:rFonts w:ascii="Arial" w:cs="Arial" w:eastAsia="Arial" w:hAnsi="Arial"/>
                <w:color w:val="1F5FA8"/>
                <w:sz w:val="15"/>
                <w:szCs w:val="15"/>
              </w:rPr>
              <w:t xml:space="preserve">[9 file .dtsx (ACT_Intranet_warehouse_3 … DynamicsNAV_Daily_Overwrite)]</w:t>
            </w:r>
            <w:r>
              <w:rPr>
                <w:rFonts w:ascii="Arial" w:cs="Arial" w:eastAsia="Arial" w:hAnsi="Arial"/>
                <w:color w:val="1F5FA8"/>
                <w:sz w:val="15"/>
                <w:szCs w:val="15"/>
              </w:rPr>
              <w:t xml:space="preserve">[W4]</w:t>
            </w:r>
          </w:p>
          <w:p>
            <w:pPr>
              <w:pStyle w:val="ListParagraph"/>
              <w:numPr>
                <w:ilvl w:val="0"/>
                <w:numId w:val="2"/>
              </w:numPr>
              <w:spacing w:after="70" w:line="270"/>
            </w:pPr>
            <w:r>
              <w:rPr>
                <w:rFonts w:ascii="Arial" w:cs="Arial" w:eastAsia="Arial" w:hAnsi="Arial"/>
                <w:sz w:val="19"/>
                <w:szCs w:val="19"/>
              </w:rPr>
              <w:t xml:space="preserve">Package Intranet có 12 connection manager nhưng chỉ 4 được dùng, 3 flow bị disable </w:t>
            </w:r>
            <w:r>
              <w:rPr>
                <w:rFonts w:ascii="Arial" w:cs="Arial" w:eastAsia="Arial" w:hAnsi="Arial"/>
                <w:color w:val="1F5FA8"/>
                <w:sz w:val="15"/>
                <w:szCs w:val="15"/>
              </w:rPr>
              <w:t xml:space="preserve">[ACT_Intranet_warehouse_3.dtsx]</w:t>
            </w:r>
          </w:p>
          <w:p>
            <w:pPr>
              <w:pStyle w:val="ListParagraph"/>
              <w:numPr>
                <w:ilvl w:val="0"/>
                <w:numId w:val="2"/>
              </w:numPr>
              <w:spacing w:after="70" w:line="270"/>
            </w:pPr>
            <w:r>
              <w:rPr>
                <w:rFonts w:ascii="Consolas" w:cs="Consolas" w:eastAsia="Consolas" w:hAnsi="Consolas"/>
                <w:color w:val="333333"/>
                <w:sz w:val="17"/>
                <w:szCs w:val="17"/>
              </w:rPr>
              <w:t xml:space="preserve">ProtectionLevel=0</w:t>
            </w:r>
            <w:r>
              <w:rPr>
                <w:rFonts w:ascii="Arial" w:cs="Arial" w:eastAsia="Arial" w:hAnsi="Arial"/>
                <w:sz w:val="19"/>
                <w:szCs w:val="19"/>
              </w:rPr>
              <w:t xml:space="preserve"> ở package Intranet và </w:t>
            </w:r>
            <w:r>
              <w:rPr>
                <w:rFonts w:ascii="Consolas" w:cs="Consolas" w:eastAsia="Consolas" w:hAnsi="Consolas"/>
                <w:color w:val="333333"/>
                <w:sz w:val="17"/>
                <w:szCs w:val="17"/>
              </w:rPr>
              <w:t xml:space="preserve">=1</w:t>
            </w:r>
            <w:r>
              <w:rPr>
                <w:rFonts w:ascii="Arial" w:cs="Arial" w:eastAsia="Arial" w:hAnsi="Arial"/>
                <w:sz w:val="19"/>
                <w:szCs w:val="19"/>
              </w:rPr>
              <w:t xml:space="preserve"> ở các package còn lại; mức 1 chỉ cho đúng user đã tạo package tải được </w:t>
            </w:r>
            <w:r>
              <w:rPr>
                <w:rFonts w:ascii="Arial" w:cs="Arial" w:eastAsia="Arial" w:hAnsi="Arial"/>
                <w:color w:val="1F5FA8"/>
                <w:sz w:val="15"/>
                <w:szCs w:val="15"/>
              </w:rPr>
              <w:t xml:space="preserve">[9 file .dtsx (ACT_Intranet_warehouse_3 … DynamicsNAV_Daily_Overwrite)]</w:t>
            </w:r>
            <w:r>
              <w:rPr>
                <w:rFonts w:ascii="Arial" w:cs="Arial" w:eastAsia="Arial" w:hAnsi="Arial"/>
                <w:color w:val="1F5FA8"/>
                <w:sz w:val="15"/>
                <w:szCs w:val="15"/>
              </w:rPr>
              <w:t xml:space="preserve">[W5]</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Mỗi thay đổi khó review và dễ gây hồi quy vì không có test; việc bảo trì phụ thuộc vào người hiểu hệ thống.</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Toàn bộ logic là SQL trong Git, mỗi model có mô tả và test, kiểm tra quy ước tự động (mục 2.4, 2.9).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NAV, hai DB kho và SSIS cùng chạy trên một máy chủ SQL Server 2008 R2. 13 stored procedure đọc thẳng SQL của NAV nên không dùng lại được khi chuyển sang Business Central.</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Máy chủ </w:t>
            </w:r>
            <w:r>
              <w:rPr>
                <w:rFonts w:ascii="Consolas" w:cs="Consolas" w:eastAsia="Consolas" w:hAnsi="Consolas"/>
                <w:color w:val="333333"/>
                <w:sz w:val="17"/>
                <w:szCs w:val="17"/>
              </w:rPr>
              <w:t xml:space="preserve">ACT-NAV2013\NAVISION</w:t>
            </w:r>
            <w:r>
              <w:rPr>
                <w:rFonts w:ascii="Arial" w:cs="Arial" w:eastAsia="Arial" w:hAnsi="Arial"/>
                <w:sz w:val="19"/>
                <w:szCs w:val="19"/>
              </w:rPr>
              <w:t xml:space="preserve"> chứa NAV (2 DB), </w:t>
            </w:r>
            <w:r>
              <w:rPr>
                <w:rFonts w:ascii="Consolas" w:cs="Consolas" w:eastAsia="Consolas" w:hAnsi="Consolas"/>
                <w:color w:val="333333"/>
                <w:sz w:val="17"/>
                <w:szCs w:val="17"/>
              </w:rPr>
              <w:t xml:space="preserve">Intranet_Warehouse</w:t>
            </w:r>
            <w:r>
              <w:rPr>
                <w:rFonts w:ascii="Arial" w:cs="Arial" w:eastAsia="Arial" w:hAnsi="Arial"/>
                <w:sz w:val="19"/>
                <w:szCs w:val="19"/>
              </w:rPr>
              <w:t xml:space="preserve">, </w:t>
            </w:r>
            <w:r>
              <w:rPr>
                <w:rFonts w:ascii="Consolas" w:cs="Consolas" w:eastAsia="Consolas" w:hAnsi="Consolas"/>
                <w:color w:val="333333"/>
                <w:sz w:val="17"/>
                <w:szCs w:val="17"/>
              </w:rPr>
              <w:t xml:space="preserve">Datawarehouse_ACT</w:t>
            </w:r>
            <w:r>
              <w:rPr>
                <w:rFonts w:ascii="Arial" w:cs="Arial" w:eastAsia="Arial" w:hAnsi="Arial"/>
                <w:sz w:val="19"/>
                <w:szCs w:val="19"/>
              </w:rPr>
              <w:t xml:space="preserve"> và SSIS; log nằm ở đường dẫn </w:t>
            </w:r>
            <w:r>
              <w:rPr>
                <w:rFonts w:ascii="Consolas" w:cs="Consolas" w:eastAsia="Consolas" w:hAnsi="Consolas"/>
                <w:color w:val="333333"/>
                <w:sz w:val="17"/>
                <w:szCs w:val="17"/>
              </w:rPr>
              <w:t xml:space="preserve">MSSQL10_50</w:t>
            </w:r>
            <w:r>
              <w:rPr>
                <w:rFonts w:ascii="Arial" w:cs="Arial" w:eastAsia="Arial" w:hAnsi="Arial"/>
                <w:sz w:val="19"/>
                <w:szCs w:val="19"/>
              </w:rPr>
              <w:t xml:space="preserve"> (SQL Server 2008 R2)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[DynamicsNAV_Daily_Overwrite.dtsx]</w:t>
            </w:r>
            <w:r>
              <w:rPr>
                <w:rFonts w:ascii="Arial" w:cs="Arial" w:eastAsia="Arial" w:hAnsi="Arial"/>
                <w:color w:val="1F5FA8"/>
                <w:sz w:val="15"/>
                <w:szCs w:val="15"/>
              </w:rPr>
              <w:t xml:space="preserve">[W4]</w:t>
            </w:r>
            <w:r>
              <w:rPr>
                <w:rFonts w:ascii="Arial" w:cs="Arial" w:eastAsia="Arial" w:hAnsi="Arial"/>
                <w:sz w:val="19"/>
                <w:szCs w:val="19"/>
              </w:rPr>
              <w:t xml:space="preserve">; SQL Server 2008 R2 đã hết hỗ trợ mở rộng từ tháng 7/2019 </w:t>
            </w:r>
            <w:r>
              <w:rPr>
                <w:rFonts w:ascii="Arial" w:cs="Arial" w:eastAsia="Arial" w:hAnsi="Arial"/>
                <w:color w:val="1F5FA8"/>
                <w:sz w:val="15"/>
                <w:szCs w:val="15"/>
              </w:rPr>
              <w:t xml:space="preserve">[W3]</w:t>
            </w:r>
          </w:p>
          <w:p>
            <w:pPr>
              <w:pStyle w:val="ListParagraph"/>
              <w:numPr>
                <w:ilvl w:val="0"/>
                <w:numId w:val="2"/>
              </w:numPr>
              <w:spacing w:after="70" w:line="270"/>
            </w:pPr>
            <w:r>
              <w:rPr>
                <w:rFonts w:ascii="Arial" w:cs="Arial" w:eastAsia="Arial" w:hAnsi="Arial"/>
                <w:sz w:val="19"/>
                <w:szCs w:val="19"/>
              </w:rPr>
              <w:t xml:space="preserve">Business Central online chỉ đọc dữ liệu qua API, không đọc trực tiếp database </w:t>
            </w:r>
            <w:r>
              <w:rPr>
                <w:rFonts w:ascii="Arial" w:cs="Arial" w:eastAsia="Arial" w:hAnsi="Arial"/>
                <w:color w:val="1F5FA8"/>
                <w:sz w:val="15"/>
                <w:szCs w:val="15"/>
              </w:rPr>
              <w:t xml:space="preserve">[W10]</w:t>
            </w:r>
            <w:r>
              <w:rPr>
                <w:rFonts w:ascii="Arial" w:cs="Arial" w:eastAsia="Arial" w:hAnsi="Arial"/>
                <w:sz w:val="19"/>
                <w:szCs w:val="19"/>
              </w:rPr>
              <w:t xml:space="preserve">; DW_Decommission_Impact.docx §4.2: các proc này "do not port"; </w:t>
            </w:r>
            <w:r>
              <w:rPr>
                <w:rFonts w:ascii="Consolas" w:cs="Consolas" w:eastAsia="Consolas" w:hAnsi="Consolas"/>
                <w:color w:val="333333"/>
                <w:sz w:val="17"/>
                <w:szCs w:val="17"/>
              </w:rPr>
              <w:t xml:space="preserve">ACT_PacthNavData</w:t>
            </w:r>
            <w:r>
              <w:rPr>
                <w:rFonts w:ascii="Arial" w:cs="Arial" w:eastAsia="Arial" w:hAnsi="Arial"/>
                <w:sz w:val="19"/>
                <w:szCs w:val="19"/>
              </w:rPr>
              <w:t xml:space="preserve"> ghi vào NAV bằng SQL động phải thành API </w:t>
            </w:r>
            <w:r>
              <w:rPr>
                <w:rFonts w:ascii="Arial" w:cs="Arial" w:eastAsia="Arial" w:hAnsi="Arial"/>
                <w:color w:val="1F5FA8"/>
                <w:sz w:val="15"/>
                <w:szCs w:val="15"/>
              </w:rPr>
              <w:t xml:space="preserve">[DW_Decommission_Impact.docx §4.2, §4.4]</w:t>
            </w:r>
          </w:p>
          <w:p>
            <w:pPr>
              <w:pStyle w:val="ListParagraph"/>
              <w:numPr>
                <w:ilvl w:val="0"/>
                <w:numId w:val="2"/>
              </w:numPr>
              <w:spacing w:after="70" w:line="270"/>
            </w:pPr>
            <w:r>
              <w:rPr>
                <w:rFonts w:ascii="Arial" w:cs="Arial" w:eastAsia="Arial" w:hAnsi="Arial"/>
                <w:sz w:val="19"/>
                <w:szCs w:val="19"/>
              </w:rPr>
              <w:t xml:space="preserve">Ứng dụng C# </w:t>
            </w:r>
            <w:r>
              <w:rPr>
                <w:rFonts w:ascii="Consolas" w:cs="Consolas" w:eastAsia="Consolas" w:hAnsi="Consolas"/>
                <w:color w:val="333333"/>
                <w:sz w:val="17"/>
                <w:szCs w:val="17"/>
              </w:rPr>
              <w:t xml:space="preserve">CRMToNAV</w:t>
            </w:r>
            <w:r>
              <w:rPr>
                <w:rFonts w:ascii="Arial" w:cs="Arial" w:eastAsia="Arial" w:hAnsi="Arial"/>
                <w:sz w:val="19"/>
                <w:szCs w:val="19"/>
              </w:rPr>
              <w:t xml:space="preserve"> không có </w:t>
            </w:r>
            <w:r>
              <w:rPr>
                <w:rFonts w:ascii="Consolas" w:cs="Consolas" w:eastAsia="Consolas" w:hAnsi="Consolas"/>
                <w:color w:val="333333"/>
                <w:sz w:val="17"/>
                <w:szCs w:val="17"/>
              </w:rPr>
              <w:t xml:space="preserve">try/catch</w:t>
            </w:r>
            <w:r>
              <w:rPr>
                <w:rFonts w:ascii="Arial" w:cs="Arial" w:eastAsia="Arial" w:hAnsi="Arial"/>
                <w:sz w:val="19"/>
                <w:szCs w:val="19"/>
              </w:rPr>
              <w:t xml:space="preserve"> quanh kết nối tới </w:t>
            </w:r>
            <w:r>
              <w:rPr>
                <w:rFonts w:ascii="Consolas" w:cs="Consolas" w:eastAsia="Consolas" w:hAnsi="Consolas"/>
                <w:color w:val="333333"/>
                <w:sz w:val="17"/>
                <w:szCs w:val="17"/>
              </w:rPr>
              <w:t xml:space="preserve">Datawarehouse_ACT</w:t>
            </w:r>
            <w:r>
              <w:rPr>
                <w:rFonts w:ascii="Arial" w:cs="Arial" w:eastAsia="Arial" w:hAnsi="Arial"/>
                <w:sz w:val="19"/>
                <w:szCs w:val="19"/>
              </w:rPr>
              <w:t xml:space="preserve">; mất kho thì đồng bộ hợp đồng CRM→NAV dừng </w:t>
            </w:r>
            <w:r>
              <w:rPr>
                <w:rFonts w:ascii="Arial" w:cs="Arial" w:eastAsia="Arial" w:hAnsi="Arial"/>
                <w:color w:val="1F5FA8"/>
                <w:sz w:val="15"/>
                <w:szCs w:val="15"/>
              </w:rPr>
              <w:t xml:space="preserve">[DW_Decommission_Impact.docx §1]</w:t>
            </w:r>
          </w:p>
          <w:p>
            <w:pPr>
              <w:pStyle w:val="ListParagraph"/>
              <w:numPr>
                <w:ilvl w:val="0"/>
                <w:numId w:val="2"/>
              </w:numPr>
              <w:spacing w:after="70" w:line="270"/>
            </w:pPr>
            <w:r>
              <w:rPr>
                <w:rFonts w:ascii="Arial" w:cs="Arial" w:eastAsia="Arial" w:hAnsi="Arial"/>
                <w:sz w:val="19"/>
                <w:szCs w:val="19"/>
              </w:rPr>
              <w:t xml:space="preserve">Maintenance plan chỉ sao lưu database </w:t>
            </w:r>
            <w:r>
              <w:rPr>
                <w:rFonts w:ascii="Consolas" w:cs="Consolas" w:eastAsia="Consolas" w:hAnsi="Consolas"/>
                <w:color w:val="333333"/>
                <w:sz w:val="17"/>
                <w:szCs w:val="17"/>
              </w:rPr>
              <w:t xml:space="preserve">Archetype</w:t>
            </w:r>
            <w:r>
              <w:rPr>
                <w:rFonts w:ascii="Arial" w:cs="Arial" w:eastAsia="Arial" w:hAnsi="Arial"/>
                <w:sz w:val="19"/>
                <w:szCs w:val="19"/>
              </w:rPr>
              <w:t xml:space="preserve"> và không kiểm tra tính toàn vẹn </w:t>
            </w:r>
            <w:r>
              <w:rPr>
                <w:rFonts w:ascii="Arial" w:cs="Arial" w:eastAsia="Arial" w:hAnsi="Arial"/>
                <w:color w:val="1F5FA8"/>
                <w:sz w:val="15"/>
                <w:szCs w:val="15"/>
              </w:rPr>
              <w:t xml:space="preserve">[DynamicsNAV_Daily_Overwrite.dtsx]</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Tắt máy chủ hoặc chuyển ERP sang Business Central kéo theo phải viết lại cả đường nạp và các proc cùng lúc.</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Kho tách khỏi NAV: ADF nạp bảng NAV gốc vào </w:t>
            </w:r>
            <w:r>
              <w:rPr>
                <w:rFonts w:ascii="Consolas" w:cs="Consolas" w:eastAsia="Consolas" w:hAnsi="Consolas"/>
                <w:color w:val="333333"/>
                <w:sz w:val="17"/>
                <w:szCs w:val="17"/>
              </w:rPr>
              <w:t xml:space="preserve">raw_nav</w:t>
            </w:r>
            <w:r>
              <w:rPr>
                <w:rFonts w:ascii="Arial" w:cs="Arial" w:eastAsia="Arial" w:hAnsi="Arial"/>
                <w:sz w:val="19"/>
                <w:szCs w:val="19"/>
              </w:rPr>
              <w:t xml:space="preserve">, viết lại logic của proc bằng dbt; khi NAV đổi thành BC chỉ đổi lớp nạp (mục 2.2, 3.2).</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Cao</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Kho giữ nguyên các cột dữ liệu cá nhân của nhân viên, và mật khẩu tài khoản ETL nằm cứng trong mã nguồn.</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Consolas" w:cs="Consolas" w:eastAsia="Consolas" w:hAnsi="Consolas"/>
                <w:color w:val="333333"/>
                <w:sz w:val="17"/>
                <w:szCs w:val="17"/>
              </w:rPr>
              <w:t xml:space="preserve">hr_table_main</w:t>
            </w:r>
            <w:r>
              <w:rPr>
                <w:rFonts w:ascii="Arial" w:cs="Arial" w:eastAsia="Arial" w:hAnsi="Arial"/>
                <w:sz w:val="19"/>
                <w:szCs w:val="19"/>
              </w:rPr>
              <w:t xml:space="preserve"> trong </w:t>
            </w:r>
            <w:r>
              <w:rPr>
                <w:rFonts w:ascii="Consolas" w:cs="Consolas" w:eastAsia="Consolas" w:hAnsi="Consolas"/>
                <w:color w:val="333333"/>
                <w:sz w:val="17"/>
                <w:szCs w:val="17"/>
              </w:rPr>
              <w:t xml:space="preserve">Intranet_Warehouse</w:t>
            </w:r>
            <w:r>
              <w:rPr>
                <w:rFonts w:ascii="Arial" w:cs="Arial" w:eastAsia="Arial" w:hAnsi="Arial"/>
                <w:sz w:val="19"/>
                <w:szCs w:val="19"/>
              </w:rPr>
              <w:t xml:space="preserve"> (79 cột) chứa </w:t>
            </w:r>
            <w:r>
              <w:rPr>
                <w:rFonts w:ascii="Consolas" w:cs="Consolas" w:eastAsia="Consolas" w:hAnsi="Consolas"/>
                <w:color w:val="333333"/>
                <w:sz w:val="17"/>
                <w:szCs w:val="17"/>
              </w:rPr>
              <w:t xml:space="preserve">id_card</w:t>
            </w:r>
            <w:r>
              <w:rPr>
                <w:rFonts w:ascii="Arial" w:cs="Arial" w:eastAsia="Arial" w:hAnsi="Arial"/>
                <w:sz w:val="19"/>
                <w:szCs w:val="19"/>
              </w:rPr>
              <w:t xml:space="preserve">, </w:t>
            </w:r>
            <w:r>
              <w:rPr>
                <w:rFonts w:ascii="Consolas" w:cs="Consolas" w:eastAsia="Consolas" w:hAnsi="Consolas"/>
                <w:color w:val="333333"/>
                <w:sz w:val="17"/>
                <w:szCs w:val="17"/>
              </w:rPr>
              <w:t xml:space="preserve">place_issue</w:t>
            </w:r>
            <w:r>
              <w:rPr>
                <w:rFonts w:ascii="Arial" w:cs="Arial" w:eastAsia="Arial" w:hAnsi="Arial"/>
                <w:sz w:val="19"/>
                <w:szCs w:val="19"/>
              </w:rPr>
              <w:t xml:space="preserve">, </w:t>
            </w:r>
            <w:r>
              <w:rPr>
                <w:rFonts w:ascii="Consolas" w:cs="Consolas" w:eastAsia="Consolas" w:hAnsi="Consolas"/>
                <w:color w:val="333333"/>
                <w:sz w:val="17"/>
                <w:szCs w:val="17"/>
              </w:rPr>
              <w:t xml:space="preserve">social_ins_number</w:t>
            </w:r>
            <w:r>
              <w:rPr>
                <w:rFonts w:ascii="Arial" w:cs="Arial" w:eastAsia="Arial" w:hAnsi="Arial"/>
                <w:sz w:val="19"/>
                <w:szCs w:val="19"/>
              </w:rPr>
              <w:t xml:space="preserve">, </w:t>
            </w:r>
            <w:r>
              <w:rPr>
                <w:rFonts w:ascii="Consolas" w:cs="Consolas" w:eastAsia="Consolas" w:hAnsi="Consolas"/>
                <w:color w:val="333333"/>
                <w:sz w:val="17"/>
                <w:szCs w:val="17"/>
              </w:rPr>
              <w:t xml:space="preserve">insurance_issue</w:t>
            </w:r>
            <w:r>
              <w:rPr>
                <w:rFonts w:ascii="Arial" w:cs="Arial" w:eastAsia="Arial" w:hAnsi="Arial"/>
                <w:sz w:val="19"/>
                <w:szCs w:val="19"/>
              </w:rPr>
              <w:t xml:space="preserve">, </w:t>
            </w:r>
            <w:r>
              <w:rPr>
                <w:rFonts w:ascii="Consolas" w:cs="Consolas" w:eastAsia="Consolas" w:hAnsi="Consolas"/>
                <w:color w:val="333333"/>
                <w:sz w:val="17"/>
                <w:szCs w:val="17"/>
              </w:rPr>
              <w:t xml:space="preserve">personal_income_tax</w:t>
            </w:r>
            <w:r>
              <w:rPr>
                <w:rFonts w:ascii="Arial" w:cs="Arial" w:eastAsia="Arial" w:hAnsi="Arial"/>
                <w:sz w:val="19"/>
                <w:szCs w:val="19"/>
              </w:rPr>
              <w:t xml:space="preserve">, </w:t>
            </w:r>
            <w:r>
              <w:rPr>
                <w:rFonts w:ascii="Consolas" w:cs="Consolas" w:eastAsia="Consolas" w:hAnsi="Consolas"/>
                <w:color w:val="333333"/>
                <w:sz w:val="17"/>
                <w:szCs w:val="17"/>
              </w:rPr>
              <w:t xml:space="preserve">bank_name</w:t>
            </w:r>
            <w:r>
              <w:rPr>
                <w:rFonts w:ascii="Arial" w:cs="Arial" w:eastAsia="Arial" w:hAnsi="Arial"/>
                <w:sz w:val="19"/>
                <w:szCs w:val="19"/>
              </w:rPr>
              <w:t xml:space="preserve">, </w:t>
            </w:r>
            <w:r>
              <w:rPr>
                <w:rFonts w:ascii="Consolas" w:cs="Consolas" w:eastAsia="Consolas" w:hAnsi="Consolas"/>
                <w:color w:val="333333"/>
                <w:sz w:val="17"/>
                <w:szCs w:val="17"/>
              </w:rPr>
              <w:t xml:space="preserve">bank_account</w:t>
            </w:r>
            <w:r>
              <w:rPr>
                <w:rFonts w:ascii="Arial" w:cs="Arial" w:eastAsia="Arial" w:hAnsi="Arial"/>
                <w:sz w:val="19"/>
                <w:szCs w:val="19"/>
              </w:rPr>
              <w:t xml:space="preserve">, </w:t>
            </w:r>
            <w:r>
              <w:rPr>
                <w:rFonts w:ascii="Consolas" w:cs="Consolas" w:eastAsia="Consolas" w:hAnsi="Consolas"/>
                <w:color w:val="333333"/>
                <w:sz w:val="17"/>
                <w:szCs w:val="17"/>
              </w:rPr>
              <w:t xml:space="preserve">card_holder</w:t>
            </w:r>
            <w:r>
              <w:rPr>
                <w:rFonts w:ascii="Arial" w:cs="Arial" w:eastAsia="Arial" w:hAnsi="Arial"/>
                <w:sz w:val="19"/>
                <w:szCs w:val="19"/>
              </w:rPr>
              <w:t xml:space="preserve">, </w:t>
            </w:r>
            <w:r>
              <w:rPr>
                <w:rFonts w:ascii="Consolas" w:cs="Consolas" w:eastAsia="Consolas" w:hAnsi="Consolas"/>
                <w:color w:val="333333"/>
                <w:sz w:val="17"/>
                <w:szCs w:val="17"/>
              </w:rPr>
              <w:t xml:space="preserve">payment</w:t>
            </w:r>
            <w:r>
              <w:rPr>
                <w:rFonts w:ascii="Arial" w:cs="Arial" w:eastAsia="Arial" w:hAnsi="Arial"/>
                <w:sz w:val="19"/>
                <w:szCs w:val="19"/>
              </w:rPr>
              <w:t xml:space="preserve">, </w:t>
            </w:r>
            <w:r>
              <w:rPr>
                <w:rFonts w:ascii="Consolas" w:cs="Consolas" w:eastAsia="Consolas" w:hAnsi="Consolas"/>
                <w:color w:val="333333"/>
                <w:sz w:val="17"/>
                <w:szCs w:val="17"/>
              </w:rPr>
              <w:t xml:space="preserve">phonework</w:t>
            </w:r>
            <w:r>
              <w:rPr>
                <w:rFonts w:ascii="Arial" w:cs="Arial" w:eastAsia="Arial" w:hAnsi="Arial"/>
                <w:sz w:val="19"/>
                <w:szCs w:val="19"/>
              </w:rPr>
              <w:t xml:space="preserve">, </w:t>
            </w:r>
            <w:r>
              <w:rPr>
                <w:rFonts w:ascii="Consolas" w:cs="Consolas" w:eastAsia="Consolas" w:hAnsi="Consolas"/>
                <w:color w:val="333333"/>
                <w:sz w:val="17"/>
                <w:szCs w:val="17"/>
              </w:rPr>
              <w:t xml:space="preserve">phonehome</w:t>
            </w:r>
            <w:r>
              <w:rPr>
                <w:rFonts w:ascii="Arial" w:cs="Arial" w:eastAsia="Arial" w:hAnsi="Arial"/>
                <w:sz w:val="19"/>
                <w:szCs w:val="19"/>
              </w:rPr>
              <w:t xml:space="preserve">, </w:t>
            </w:r>
            <w:r>
              <w:rPr>
                <w:rFonts w:ascii="Consolas" w:cs="Consolas" w:eastAsia="Consolas" w:hAnsi="Consolas"/>
                <w:color w:val="333333"/>
                <w:sz w:val="17"/>
                <w:szCs w:val="17"/>
              </w:rPr>
              <w:t xml:space="preserve">phonemobile</w:t>
            </w:r>
            <w:r>
              <w:rPr>
                <w:rFonts w:ascii="Arial" w:cs="Arial" w:eastAsia="Arial" w:hAnsi="Arial"/>
                <w:sz w:val="19"/>
                <w:szCs w:val="19"/>
              </w:rPr>
              <w:t xml:space="preserve">, </w:t>
            </w:r>
            <w:r>
              <w:rPr>
                <w:rFonts w:ascii="Consolas" w:cs="Consolas" w:eastAsia="Consolas" w:hAnsi="Consolas"/>
                <w:color w:val="333333"/>
                <w:sz w:val="17"/>
                <w:szCs w:val="17"/>
              </w:rPr>
              <w:t xml:space="preserve">emerg_phone</w:t>
            </w:r>
            <w:r>
              <w:rPr>
                <w:rFonts w:ascii="Arial" w:cs="Arial" w:eastAsia="Arial" w:hAnsi="Arial"/>
                <w:sz w:val="19"/>
                <w:szCs w:val="19"/>
              </w:rPr>
              <w:t xml:space="preserve">, </w:t>
            </w:r>
            <w:r>
              <w:rPr>
                <w:rFonts w:ascii="Consolas" w:cs="Consolas" w:eastAsia="Consolas" w:hAnsi="Consolas"/>
                <w:color w:val="333333"/>
                <w:sz w:val="17"/>
                <w:szCs w:val="17"/>
              </w:rPr>
              <w:t xml:space="preserve">birthday</w:t>
            </w:r>
            <w:r>
              <w:rPr>
                <w:rFonts w:ascii="Arial" w:cs="Arial" w:eastAsia="Arial" w:hAnsi="Arial"/>
                <w:sz w:val="19"/>
                <w:szCs w:val="19"/>
              </w:rPr>
              <w:t xml:space="preserve">, </w:t>
            </w:r>
            <w:r>
              <w:rPr>
                <w:rFonts w:ascii="Consolas" w:cs="Consolas" w:eastAsia="Consolas" w:hAnsi="Consolas"/>
                <w:color w:val="333333"/>
                <w:sz w:val="17"/>
                <w:szCs w:val="17"/>
              </w:rPr>
              <w:t xml:space="preserve">visa_exp_date</w:t>
            </w:r>
            <w:r>
              <w:rPr>
                <w:rFonts w:ascii="Arial" w:cs="Arial" w:eastAsia="Arial" w:hAnsi="Arial"/>
                <w:sz w:val="19"/>
                <w:szCs w:val="19"/>
              </w:rPr>
              <w:t xml:space="preserve">, </w:t>
            </w:r>
            <w:r>
              <w:rPr>
                <w:rFonts w:ascii="Consolas" w:cs="Consolas" w:eastAsia="Consolas" w:hAnsi="Consolas"/>
                <w:color w:val="333333"/>
                <w:sz w:val="17"/>
                <w:szCs w:val="17"/>
              </w:rPr>
              <w:t xml:space="preserve">e_email</w:t>
            </w:r>
            <w:r>
              <w:rPr>
                <w:rFonts w:ascii="Arial" w:cs="Arial" w:eastAsia="Arial" w:hAnsi="Arial"/>
                <w:sz w:val="19"/>
                <w:szCs w:val="19"/>
              </w:rPr>
              <w:t xml:space="preserve"> </w:t>
            </w:r>
            <w:r>
              <w:rPr>
                <w:rFonts w:ascii="Arial" w:cs="Arial" w:eastAsia="Arial" w:hAnsi="Arial"/>
                <w:color w:val="1F5FA8"/>
                <w:sz w:val="15"/>
                <w:szCs w:val="15"/>
              </w:rPr>
              <w:t xml:space="preserve">[Source Table Information.xlsx]</w:t>
            </w:r>
          </w:p>
          <w:p>
            <w:pPr>
              <w:pStyle w:val="ListParagraph"/>
              <w:numPr>
                <w:ilvl w:val="0"/>
                <w:numId w:val="2"/>
              </w:numPr>
              <w:spacing w:after="70" w:line="270"/>
            </w:pPr>
            <w:r>
              <w:rPr>
                <w:rFonts w:ascii="Arial" w:cs="Arial" w:eastAsia="Arial" w:hAnsi="Arial"/>
                <w:sz w:val="19"/>
                <w:szCs w:val="19"/>
              </w:rPr>
              <w:t xml:space="preserve">Mật khẩu </w:t>
            </w:r>
            <w:r>
              <w:rPr>
                <w:rFonts w:ascii="Consolas" w:cs="Consolas" w:eastAsia="Consolas" w:hAnsi="Consolas"/>
                <w:color w:val="333333"/>
                <w:sz w:val="17"/>
                <w:szCs w:val="17"/>
              </w:rPr>
              <w:t xml:space="preserve">usr_etl</w:t>
            </w:r>
            <w:r>
              <w:rPr>
                <w:rFonts w:ascii="Arial" w:cs="Arial" w:eastAsia="Arial" w:hAnsi="Arial"/>
                <w:sz w:val="19"/>
                <w:szCs w:val="19"/>
              </w:rPr>
              <w:t xml:space="preserve"> hardcode dạng văn bản thuần trong mã C# (dòng 40–44) và mã này nằm trong repo </w:t>
            </w:r>
            <w:r>
              <w:rPr>
                <w:rFonts w:ascii="Arial" w:cs="Arial" w:eastAsia="Arial" w:hAnsi="Arial"/>
                <w:color w:val="1F5FA8"/>
                <w:sz w:val="15"/>
                <w:szCs w:val="15"/>
              </w:rPr>
              <w:t xml:space="preserve">[DW_Decommission_Impact.docx §1.1]</w:t>
            </w:r>
          </w:p>
          <w:p>
            <w:pPr>
              <w:pStyle w:val="ListParagraph"/>
              <w:numPr>
                <w:ilvl w:val="0"/>
                <w:numId w:val="2"/>
              </w:numPr>
              <w:spacing w:after="70" w:line="270"/>
            </w:pPr>
            <w:r>
              <w:rPr>
                <w:rFonts w:ascii="Arial" w:cs="Arial" w:eastAsia="Arial" w:hAnsi="Arial"/>
                <w:sz w:val="19"/>
                <w:szCs w:val="19"/>
              </w:rPr>
              <w:t xml:space="preserve">Phân quyền dòng của báo cáo Timesheet đọc bảng </w:t>
            </w:r>
            <w:r>
              <w:rPr>
                <w:rFonts w:ascii="Consolas" w:cs="Consolas" w:eastAsia="Consolas" w:hAnsi="Consolas"/>
                <w:color w:val="333333"/>
                <w:sz w:val="17"/>
                <w:szCs w:val="17"/>
              </w:rPr>
              <w:t xml:space="preserve">UserSecurity</w:t>
            </w:r>
            <w:r>
              <w:rPr>
                <w:rFonts w:ascii="Arial" w:cs="Arial" w:eastAsia="Arial" w:hAnsi="Arial"/>
                <w:sz w:val="19"/>
                <w:szCs w:val="19"/>
              </w:rPr>
              <w:t xml:space="preserve"> từ file Excel trên SharePoint/OneDrive cá nhân của một nhân viên </w:t>
            </w:r>
            <w:r>
              <w:rPr>
                <w:rFonts w:ascii="Arial" w:cs="Arial" w:eastAsia="Arial" w:hAnsi="Arial"/>
                <w:color w:val="1F5FA8"/>
                <w:sz w:val="15"/>
                <w:szCs w:val="15"/>
              </w:rPr>
              <w:t xml:space="preserve">[Timesheet-Analysis-GROUP_v2_model_and_measure.pbit]</w:t>
            </w:r>
          </w:p>
          <w:p>
            <w:pPr>
              <w:pStyle w:val="ListParagraph"/>
              <w:numPr>
                <w:ilvl w:val="0"/>
                <w:numId w:val="2"/>
              </w:numPr>
              <w:spacing w:after="70" w:line="270"/>
            </w:pPr>
            <w:r>
              <w:rPr>
                <w:rFonts w:ascii="Arial" w:cs="Arial" w:eastAsia="Arial" w:hAnsi="Arial"/>
                <w:sz w:val="19"/>
                <w:szCs w:val="19"/>
              </w:rPr>
              <w:t xml:space="preserve">Tài khoản MySQL </w:t>
            </w:r>
            <w:r>
              <w:rPr>
                <w:rFonts w:ascii="Consolas" w:cs="Consolas" w:eastAsia="Consolas" w:hAnsi="Consolas"/>
                <w:color w:val="333333"/>
                <w:sz w:val="17"/>
                <w:szCs w:val="17"/>
              </w:rPr>
              <w:t xml:space="preserve">archetype_intranet_admin</w:t>
            </w:r>
            <w:r>
              <w:rPr>
                <w:rFonts w:ascii="Arial" w:cs="Arial" w:eastAsia="Arial" w:hAnsi="Arial"/>
                <w:sz w:val="19"/>
                <w:szCs w:val="19"/>
              </w:rPr>
              <w:t xml:space="preserve"> có trong chuỗi kết nối của 5 package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[ACT_SendBudgetToIntranet, CCHIntranet, ACT_SendJobCostIntranet, ACT_SendTSDelta (.dtsx)]</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Rủi ro lộ dữ liệu nhân sự và rủi ro tuân thủ.</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Raw chỉ role ETL đọc; tách </w:t>
            </w:r>
            <w:r>
              <w:rPr>
                <w:rFonts w:ascii="Consolas" w:cs="Consolas" w:eastAsia="Consolas" w:hAnsi="Consolas"/>
                <w:color w:val="333333"/>
                <w:sz w:val="17"/>
                <w:szCs w:val="17"/>
              </w:rPr>
              <w:t xml:space="preserve">mart_restricted</w:t>
            </w:r>
            <w:r>
              <w:rPr>
                <w:rFonts w:ascii="Arial" w:cs="Arial" w:eastAsia="Arial" w:hAnsi="Arial"/>
                <w:sz w:val="19"/>
                <w:szCs w:val="19"/>
              </w:rPr>
              <w:t xml:space="preserve"> (đầy đủ cột) và </w:t>
            </w:r>
            <w:r>
              <w:rPr>
                <w:rFonts w:ascii="Consolas" w:cs="Consolas" w:eastAsia="Consolas" w:hAnsi="Consolas"/>
                <w:color w:val="333333"/>
                <w:sz w:val="17"/>
                <w:szCs w:val="17"/>
              </w:rPr>
              <w:t xml:space="preserve">mart</w:t>
            </w:r>
            <w:r>
              <w:rPr>
                <w:rFonts w:ascii="Arial" w:cs="Arial" w:eastAsia="Arial" w:hAnsi="Arial"/>
                <w:sz w:val="19"/>
                <w:szCs w:val="19"/>
              </w:rPr>
              <w:t xml:space="preserve"> (đã che); mật khẩu lấy từ Key Vault </w:t>
            </w:r>
            <w:r>
              <w:rPr>
                <w:rFonts w:ascii="Arial" w:cs="Arial" w:eastAsia="Arial" w:hAnsi="Arial"/>
                <w:color w:val="1F5FA8"/>
                <w:sz w:val="15"/>
                <w:szCs w:val="15"/>
              </w:rPr>
              <w:t xml:space="preserve">[W23]</w:t>
            </w:r>
            <w:r>
              <w:rPr>
                <w:rFonts w:ascii="Arial" w:cs="Arial" w:eastAsia="Arial" w:hAnsi="Arial"/>
                <w:sz w:val="19"/>
                <w:szCs w:val="19"/>
              </w:rPr>
              <w:t xml:space="preserve">; quyền gắn bằng </w:t>
            </w:r>
            <w:r>
              <w:rPr>
                <w:rFonts w:ascii="Consolas" w:cs="Consolas" w:eastAsia="Consolas" w:hAnsi="Consolas"/>
                <w:color w:val="333333"/>
                <w:sz w:val="17"/>
                <w:szCs w:val="17"/>
              </w:rPr>
              <w:t xml:space="preserve">GRANT</w:t>
            </w:r>
            <w:r>
              <w:rPr>
                <w:rFonts w:ascii="Arial" w:cs="Arial" w:eastAsia="Arial" w:hAnsi="Arial"/>
                <w:sz w:val="19"/>
                <w:szCs w:val="19"/>
              </w:rPr>
              <w:t xml:space="preserve"> theo schema </w:t>
            </w:r>
            <w:r>
              <w:rPr>
                <w:rFonts w:ascii="Arial" w:cs="Arial" w:eastAsia="Arial" w:hAnsi="Arial"/>
                <w:color w:val="1F5FA8"/>
                <w:sz w:val="15"/>
                <w:szCs w:val="15"/>
              </w:rPr>
              <w:t xml:space="preserve">[W24]</w:t>
            </w:r>
            <w:r>
              <w:rPr>
                <w:rFonts w:ascii="Arial" w:cs="Arial" w:eastAsia="Arial" w:hAnsi="Arial"/>
                <w:sz w:val="19"/>
                <w:szCs w:val="19"/>
              </w:rPr>
              <w:t xml:space="preserve"> (mục 2.7).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Trung bình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Bốn package xóa rồi ghi lại bốn bảng trong MySQL Intranet đang chạy production, và ứng dụng e-Project đọc các bảng này.</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Consolas" w:cs="Consolas" w:eastAsia="Consolas" w:hAnsi="Consolas"/>
                <w:color w:val="333333"/>
                <w:sz w:val="17"/>
                <w:szCs w:val="17"/>
              </w:rPr>
              <w:t xml:space="preserve">hr_table_cch</w:t>
            </w:r>
            <w:r>
              <w:rPr>
                <w:rFonts w:ascii="Arial" w:cs="Arial" w:eastAsia="Arial" w:hAnsi="Arial"/>
                <w:sz w:val="19"/>
                <w:szCs w:val="19"/>
              </w:rPr>
              <w:t xml:space="preserve">, </w:t>
            </w:r>
            <w:r>
              <w:rPr>
                <w:rFonts w:ascii="Consolas" w:cs="Consolas" w:eastAsia="Consolas" w:hAnsi="Consolas"/>
                <w:color w:val="333333"/>
                <w:sz w:val="17"/>
                <w:szCs w:val="17"/>
              </w:rPr>
              <w:t xml:space="preserve">prm_project_budget_data</w:t>
            </w:r>
            <w:r>
              <w:rPr>
                <w:rFonts w:ascii="Arial" w:cs="Arial" w:eastAsia="Arial" w:hAnsi="Arial"/>
                <w:sz w:val="19"/>
                <w:szCs w:val="19"/>
              </w:rPr>
              <w:t xml:space="preserve">, </w:t>
            </w:r>
            <w:r>
              <w:rPr>
                <w:rFonts w:ascii="Consolas" w:cs="Consolas" w:eastAsia="Consolas" w:hAnsi="Consolas"/>
                <w:color w:val="333333"/>
                <w:sz w:val="17"/>
                <w:szCs w:val="17"/>
              </w:rPr>
              <w:t xml:space="preserve">prm_project_finance_data</w:t>
            </w:r>
            <w:r>
              <w:rPr>
                <w:rFonts w:ascii="Arial" w:cs="Arial" w:eastAsia="Arial" w:hAnsi="Arial"/>
                <w:sz w:val="19"/>
                <w:szCs w:val="19"/>
              </w:rPr>
              <w:t xml:space="preserve">, </w:t>
            </w:r>
            <w:r>
              <w:rPr>
                <w:rFonts w:ascii="Consolas" w:cs="Consolas" w:eastAsia="Consolas" w:hAnsi="Consolas"/>
                <w:color w:val="333333"/>
                <w:sz w:val="17"/>
                <w:szCs w:val="17"/>
              </w:rPr>
              <w:t xml:space="preserve">timesheet_delta</w:t>
            </w:r>
            <w:r>
              <w:rPr>
                <w:rFonts w:ascii="Arial" w:cs="Arial" w:eastAsia="Arial" w:hAnsi="Arial"/>
                <w:sz w:val="19"/>
                <w:szCs w:val="19"/>
              </w:rPr>
              <w:t xml:space="preserve"> đều bị </w:t>
            </w:r>
            <w:r>
              <w:rPr>
                <w:rFonts w:ascii="Consolas" w:cs="Consolas" w:eastAsia="Consolas" w:hAnsi="Consolas"/>
                <w:color w:val="333333"/>
                <w:sz w:val="17"/>
                <w:szCs w:val="17"/>
              </w:rPr>
              <w:t xml:space="preserve">TRUNCATE</w:t>
            </w:r>
            <w:r>
              <w:rPr>
                <w:rFonts w:ascii="Arial" w:cs="Arial" w:eastAsia="Arial" w:hAnsi="Arial"/>
                <w:sz w:val="19"/>
                <w:szCs w:val="19"/>
              </w:rPr>
              <w:t xml:space="preserve"> rồi </w:t>
            </w:r>
            <w:r>
              <w:rPr>
                <w:rFonts w:ascii="Consolas" w:cs="Consolas" w:eastAsia="Consolas" w:hAnsi="Consolas"/>
                <w:color w:val="333333"/>
                <w:sz w:val="17"/>
                <w:szCs w:val="17"/>
              </w:rPr>
              <w:t xml:space="preserve">INSERT</w:t>
            </w:r>
            <w:r>
              <w:rPr>
                <w:rFonts w:ascii="Arial" w:cs="Arial" w:eastAsia="Arial" w:hAnsi="Arial"/>
                <w:sz w:val="19"/>
                <w:szCs w:val="19"/>
              </w:rPr>
              <w:t xml:space="preserve"> </w:t>
            </w:r>
            <w:r>
              <w:rPr>
                <w:rFonts w:ascii="Arial" w:cs="Arial" w:eastAsia="Arial" w:hAnsi="Arial"/>
                <w:color w:val="1F5FA8"/>
                <w:sz w:val="15"/>
                <w:szCs w:val="15"/>
              </w:rPr>
              <w:t xml:space="preserve">[ACT_SendBudgetToIntranet, CCHIntranet, ACT_SendJobCostIntranet, ACT_SendTSDelta (.dtsx)]</w:t>
            </w:r>
            <w:r>
              <w:rPr>
                <w:rFonts w:ascii="Arial" w:cs="Arial" w:eastAsia="Arial" w:hAnsi="Arial"/>
                <w:color w:val="1F5FA8"/>
                <w:sz w:val="15"/>
                <w:szCs w:val="15"/>
              </w:rPr>
              <w:t xml:space="preserve">[DW_Decommission_Impact.docx §2]</w:t>
            </w:r>
          </w:p>
          <w:p>
            <w:pPr>
              <w:pStyle w:val="ListParagraph"/>
              <w:numPr>
                <w:ilvl w:val="0"/>
                <w:numId w:val="2"/>
              </w:numPr>
              <w:spacing w:after="70" w:line="270"/>
            </w:pPr>
            <w:r>
              <w:rPr>
                <w:rFonts w:ascii="Consolas" w:cs="Consolas" w:eastAsia="Consolas" w:hAnsi="Consolas"/>
                <w:color w:val="333333"/>
                <w:sz w:val="17"/>
                <w:szCs w:val="17"/>
              </w:rPr>
              <w:t xml:space="preserve">budget_planning_model.php</w:t>
            </w:r>
            <w:r>
              <w:rPr>
                <w:rFonts w:ascii="Arial" w:cs="Arial" w:eastAsia="Arial" w:hAnsi="Arial"/>
                <w:sz w:val="19"/>
                <w:szCs w:val="19"/>
              </w:rPr>
              <w:t xml:space="preserve"> và </w:t>
            </w:r>
            <w:r>
              <w:rPr>
                <w:rFonts w:ascii="Consolas" w:cs="Consolas" w:eastAsia="Consolas" w:hAnsi="Consolas"/>
                <w:color w:val="333333"/>
                <w:sz w:val="17"/>
                <w:szCs w:val="17"/>
              </w:rPr>
              <w:t xml:space="preserve">public/services/index.php</w:t>
            </w:r>
            <w:r>
              <w:rPr>
                <w:rFonts w:ascii="Arial" w:cs="Arial" w:eastAsia="Arial" w:hAnsi="Arial"/>
                <w:sz w:val="19"/>
                <w:szCs w:val="19"/>
              </w:rPr>
              <w:t xml:space="preserve"> đọc các bảng này; cả 1.314 revision năm 2026 dùng </w:t>
            </w:r>
            <w:r>
              <w:rPr>
                <w:rFonts w:ascii="Consolas" w:cs="Consolas" w:eastAsia="Consolas" w:hAnsi="Consolas"/>
                <w:color w:val="333333"/>
                <w:sz w:val="17"/>
                <w:szCs w:val="17"/>
              </w:rPr>
              <w:t xml:space="preserve">hr_table_cch</w:t>
            </w:r>
            <w:r>
              <w:rPr>
                <w:rFonts w:ascii="Arial" w:cs="Arial" w:eastAsia="Arial" w:hAnsi="Arial"/>
                <w:sz w:val="19"/>
                <w:szCs w:val="19"/>
              </w:rPr>
              <w:t xml:space="preserve"> </w:t>
            </w:r>
            <w:r>
              <w:rPr>
                <w:rFonts w:ascii="Arial" w:cs="Arial" w:eastAsia="Arial" w:hAnsi="Arial"/>
                <w:color w:val="1F5FA8"/>
                <w:sz w:val="15"/>
                <w:szCs w:val="15"/>
              </w:rPr>
              <w:t xml:space="preserve">[DW_Decommission_Impact.docx §3]</w:t>
            </w:r>
          </w:p>
          <w:p>
            <w:pPr>
              <w:pStyle w:val="ListParagraph"/>
              <w:numPr>
                <w:ilvl w:val="0"/>
                <w:numId w:val="2"/>
              </w:numPr>
              <w:spacing w:after="70" w:line="270"/>
            </w:pPr>
            <w:r>
              <w:rPr>
                <w:rFonts w:ascii="Arial" w:cs="Arial" w:eastAsia="Arial" w:hAnsi="Arial"/>
                <w:sz w:val="19"/>
                <w:szCs w:val="19"/>
              </w:rPr>
              <w:t xml:space="preserve">Nếu job dừng, bảng giữ dữ liệu cũ; </w:t>
            </w:r>
            <w:r>
              <w:rPr>
                <w:rFonts w:ascii="Consolas" w:cs="Consolas" w:eastAsia="Consolas" w:hAnsi="Consolas"/>
                <w:color w:val="333333"/>
                <w:sz w:val="17"/>
                <w:szCs w:val="17"/>
              </w:rPr>
              <w:t xml:space="preserve">prm_project_budget_data</w:t>
            </w:r>
            <w:r>
              <w:rPr>
                <w:rFonts w:ascii="Arial" w:cs="Arial" w:eastAsia="Arial" w:hAnsi="Arial"/>
                <w:sz w:val="19"/>
                <w:szCs w:val="19"/>
              </w:rPr>
              <w:t xml:space="preserve"> và </w:t>
            </w:r>
            <w:r>
              <w:rPr>
                <w:rFonts w:ascii="Consolas" w:cs="Consolas" w:eastAsia="Consolas" w:hAnsi="Consolas"/>
                <w:color w:val="333333"/>
                <w:sz w:val="17"/>
                <w:szCs w:val="17"/>
              </w:rPr>
              <w:t xml:space="preserve">prm_project_finance_data</w:t>
            </w:r>
            <w:r>
              <w:rPr>
                <w:rFonts w:ascii="Arial" w:cs="Arial" w:eastAsia="Arial" w:hAnsi="Arial"/>
                <w:sz w:val="19"/>
                <w:szCs w:val="19"/>
              </w:rPr>
              <w:t xml:space="preserve"> không có cột độ mới nên giao diện không phát hiện được </w:t>
            </w:r>
            <w:r>
              <w:rPr>
                <w:rFonts w:ascii="Arial" w:cs="Arial" w:eastAsia="Arial" w:hAnsi="Arial"/>
                <w:color w:val="1F5FA8"/>
                <w:sz w:val="15"/>
                <w:szCs w:val="15"/>
              </w:rPr>
              <w:t xml:space="preserve">[DW_Decommission_Impact.docx §2]</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Số liệu có thể cũ mà vẫn trông hợp lý, hoặc rỗng nếu lỗi xảy ra giữa </w:t>
            </w:r>
            <w:r>
              <w:rPr>
                <w:rFonts w:ascii="Consolas" w:cs="Consolas" w:eastAsia="Consolas" w:hAnsi="Consolas"/>
                <w:color w:val="333333"/>
                <w:sz w:val="17"/>
                <w:szCs w:val="17"/>
              </w:rPr>
              <w:t xml:space="preserve">TRUNCATE</w:t>
            </w:r>
            <w:r>
              <w:rPr>
                <w:rFonts w:ascii="Arial" w:cs="Arial" w:eastAsia="Arial" w:hAnsi="Arial"/>
                <w:sz w:val="19"/>
                <w:szCs w:val="19"/>
              </w:rPr>
              <w:t xml:space="preserve"> và </w:t>
            </w:r>
            <w:r>
              <w:rPr>
                <w:rFonts w:ascii="Consolas" w:cs="Consolas" w:eastAsia="Consolas" w:hAnsi="Consolas"/>
                <w:color w:val="333333"/>
                <w:sz w:val="17"/>
                <w:szCs w:val="17"/>
              </w:rPr>
              <w:t xml:space="preserve">INSERT</w:t>
            </w:r>
            <w:r>
              <w:rPr>
                <w:rFonts w:ascii="Arial" w:cs="Arial" w:eastAsia="Arial" w:hAnsi="Arial"/>
                <w:sz w:val="19"/>
                <w:szCs w:val="19"/>
              </w:rPr>
              <w:t xml:space="preserv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Hợp đồng quy định kho chỉ đọc từ nguồn </w:t>
            </w:r>
            <w:r>
              <w:rPr>
                <w:rFonts w:ascii="Arial" w:cs="Arial" w:eastAsia="Arial" w:hAnsi="Arial"/>
                <w:color w:val="1F5FA8"/>
                <w:sz w:val="15"/>
                <w:szCs w:val="15"/>
              </w:rPr>
              <w:t xml:space="preserve">[Archetype_DWH_Lam_ro_pham_vi_VI.docx §2]</w:t>
            </w:r>
            <w:r>
              <w:rPr>
                <w:rFonts w:ascii="Arial" w:cs="Arial" w:eastAsia="Arial" w:hAnsi="Arial"/>
                <w:sz w:val="19"/>
                <w:szCs w:val="19"/>
              </w:rPr>
              <w:t xml:space="preserve">. Archetype_DWH_Lam_ro_pham_vi_VI.docx §3.1 đề nghị KH chọn: (A) đội Intranet đọc giá trị từ kho mới qua view hoặc API, hoặc (B) TMA dựng lại luồng ghi ngược bằng ADF dưới dạng Change Request; DW_Decommission_Impact.docx §6 mô tả hai hướng tương tự.</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2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center"/>
          </w:tcPr>
          <w:p>
            <w:pPr>
              <w:spacing w:after="70" w:line="270"/>
            </w:pPr>
            <w:r>
              <w:rPr>
                <w:rFonts w:ascii="Arial" w:cs="Arial" w:eastAsia="Arial" w:hAnsi="Arial"/>
                <w:b/>
                <w:bCs/>
                <w:sz w:val="18"/>
                <w:szCs w:val="18"/>
              </w:rPr>
              <w:t xml:space="preserve">Mức: Trung bình</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Vấn đề</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Package không có cơ chế ghi log hay cảnh báo, và chạy lại nghĩa là chạy lại cả package.</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Bằng chứng</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pStyle w:val="ListParagraph"/>
              <w:numPr>
                <w:ilvl w:val="0"/>
                <w:numId w:val="2"/>
              </w:numPr>
              <w:spacing w:after="70" w:line="270"/>
            </w:pPr>
            <w:r>
              <w:rPr>
                <w:rFonts w:ascii="Arial" w:cs="Arial" w:eastAsia="Arial" w:hAnsi="Arial"/>
                <w:sz w:val="19"/>
                <w:szCs w:val="19"/>
              </w:rPr>
              <w:t xml:space="preserve">8 package ETL không có event handler, không có log provider, </w:t>
            </w:r>
            <w:r>
              <w:rPr>
                <w:rFonts w:ascii="Consolas" w:cs="Consolas" w:eastAsia="Consolas" w:hAnsi="Consolas"/>
                <w:color w:val="333333"/>
                <w:sz w:val="17"/>
                <w:szCs w:val="17"/>
              </w:rPr>
              <w:t xml:space="preserve">EnableConfig=0</w:t>
            </w:r>
            <w:r>
              <w:rPr>
                <w:rFonts w:ascii="Arial" w:cs="Arial" w:eastAsia="Arial" w:hAnsi="Arial"/>
                <w:sz w:val="19"/>
                <w:szCs w:val="19"/>
              </w:rPr>
              <w:t xml:space="preserve"> </w:t>
            </w:r>
            <w:r>
              <w:rPr>
                <w:rFonts w:ascii="Arial" w:cs="Arial" w:eastAsia="Arial" w:hAnsi="Arial"/>
                <w:color w:val="1F5FA8"/>
                <w:sz w:val="15"/>
                <w:szCs w:val="15"/>
              </w:rPr>
              <w:t xml:space="preserve">[8 file .dtsx (ACT_Intranet_warehouse_3 … LoadForeignExchange)]</w:t>
            </w:r>
          </w:p>
          <w:p>
            <w:pPr>
              <w:pStyle w:val="ListParagraph"/>
              <w:numPr>
                <w:ilvl w:val="0"/>
                <w:numId w:val="2"/>
              </w:numPr>
              <w:spacing w:after="70" w:line="270"/>
            </w:pPr>
            <w:r>
              <w:rPr>
                <w:rFonts w:ascii="Arial" w:cs="Arial" w:eastAsia="Arial" w:hAnsi="Arial"/>
                <w:sz w:val="19"/>
                <w:szCs w:val="19"/>
              </w:rPr>
              <w:t xml:space="preserve">Package Intranet bắt đầu bằng </w:t>
            </w:r>
            <w:r>
              <w:rPr>
                <w:rFonts w:ascii="Consolas" w:cs="Consolas" w:eastAsia="Consolas" w:hAnsi="Consolas"/>
                <w:color w:val="333333"/>
                <w:sz w:val="17"/>
                <w:szCs w:val="17"/>
              </w:rPr>
              <w:t xml:space="preserve">Clean all data</w:t>
            </w:r>
            <w:r>
              <w:rPr>
                <w:rFonts w:ascii="Arial" w:cs="Arial" w:eastAsia="Arial" w:hAnsi="Arial"/>
                <w:sz w:val="19"/>
                <w:szCs w:val="19"/>
              </w:rPr>
              <w:t xml:space="preserve">, nên chạy lại là xóa hết và nạp từ đầu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[SSIS flow.xlsx]</w:t>
            </w:r>
          </w:p>
          <w:p>
            <w:pPr>
              <w:pStyle w:val="ListParagraph"/>
              <w:numPr>
                <w:ilvl w:val="0"/>
                <w:numId w:val="2"/>
              </w:numPr>
              <w:spacing w:after="70" w:line="270"/>
            </w:pPr>
            <w:r>
              <w:rPr>
                <w:rFonts w:ascii="Arial" w:cs="Arial" w:eastAsia="Arial" w:hAnsi="Arial"/>
                <w:sz w:val="19"/>
                <w:szCs w:val="19"/>
              </w:rPr>
              <w:t xml:space="preserve">Nếu mất kho, ứng dụng C# thoát mã khác 0 mỗi 30 phút và "Nobody is watching" </w:t>
            </w:r>
            <w:r>
              <w:rPr>
                <w:rFonts w:ascii="Arial" w:cs="Arial" w:eastAsia="Arial" w:hAnsi="Arial"/>
                <w:color w:val="1F5FA8"/>
                <w:sz w:val="15"/>
                <w:szCs w:val="15"/>
              </w:rPr>
              <w:t xml:space="preserve">[DW_Decommission_Impact.docx §1]</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Hậu quả</w:t>
            </w:r>
          </w:p>
        </w:tc>
        <w:tc>
          <w:tcPr>
            <w:tcW w:type="dxa" w:w="7738"/>
            <w:gridSpan w:val="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70" w:line="270"/>
            </w:pPr>
            <w:r>
              <w:rPr>
                <w:rFonts w:ascii="Arial" w:cs="Arial" w:eastAsia="Arial" w:hAnsi="Arial"/>
                <w:sz w:val="19"/>
                <w:szCs w:val="19"/>
              </w:rPr>
              <w:t xml:space="preserve">Khó biết lỗi xảy ra lúc nào, ở đâu; khắc phục mất nhiều thời gian.</w:t>
            </w:r>
          </w:p>
        </w:tc>
      </w:tr>
      <w:tr>
        <w:tc>
          <w:tcPr>
            <w:tcW w:type="dxa" w:w="1900"/>
            <w:tcBorders>
              <w:top w:val="single" w:color="BFBFBF" w:sz="4"/>
              <w:left w:val="single" w:color="BFBFBF" w:sz="4"/>
              <w:bottom w:val="single" w:color="BFBFBF" w:sz="4"/>
              <w:right w:val="single" w:color="BFBFBF" w:sz="4"/>
            </w:tcBorders>
            <w:shd w:fill="D9E2F3"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Hệ thống mới xử lý</w:t>
            </w:r>
          </w:p>
        </w:tc>
        <w:tc>
          <w:tcPr>
            <w:tcW w:type="dxa" w:w="7738"/>
            <w:gridSpan w:val="2"/>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tcPr>
          <w:p>
            <w:pPr>
              <w:spacing w:after="70" w:line="270"/>
            </w:pPr>
            <w:r>
              <w:rPr>
                <w:rFonts w:ascii="Arial" w:cs="Arial" w:eastAsia="Arial" w:hAnsi="Arial"/>
                <w:sz w:val="19"/>
                <w:szCs w:val="19"/>
              </w:rPr>
              <w:t xml:space="preserve">Lịch sử chạy từng bảng và từng report, báo cáo Elementary sau mỗi lần chạy </w:t>
            </w:r>
            <w:r>
              <w:rPr>
                <w:rFonts w:ascii="Arial" w:cs="Arial" w:eastAsia="Arial" w:hAnsi="Arial"/>
                <w:color w:val="1F5FA8"/>
                <w:sz w:val="15"/>
                <w:szCs w:val="15"/>
              </w:rPr>
              <w:t xml:space="preserve">[W14]</w:t>
            </w:r>
            <w:r>
              <w:rPr>
                <w:rFonts w:ascii="Arial" w:cs="Arial" w:eastAsia="Arial" w:hAnsi="Arial"/>
                <w:sz w:val="19"/>
                <w:szCs w:val="19"/>
              </w:rPr>
              <w:t xml:space="preserve">, chạy lại theo từng report (mục 2.8, 2.9).</w:t>
            </w:r>
          </w:p>
        </w:tc>
      </w:tr>
    </w:tbl>
    <w:p>
      <w:pPr>
        <w:spacing w:after="160"/>
      </w:pPr>
    </w:p>
    <w:p>
      <w:pPr>
        <w:pStyle w:val="Heading2"/>
      </w:pPr>
      <w:r>
        <w:rPr>
          <w:rFonts w:ascii="Arial" w:cs="Arial" w:eastAsia="Arial" w:hAnsi="Arial"/>
        </w:rPr>
        <w:t xml:space="preserve">1.1. Ma trận ưu tiên</w:t>
      </w:r>
    </w:p>
    <w:p>
      <w:pPr>
        <w:spacing w:after="140" w:line="300"/>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Ưu tiên</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P2</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1</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2</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P4</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3</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4</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P6</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5 (dài hạn)</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6</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P8</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7</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8</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P3</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9</w:t>
            </w:r>
          </w:p>
        </w:tc>
      </w:tr>
    </w:tbl>
    <w:p>
      <w:pPr>
        <w:pStyle w:val="Heading1"/>
        <w:pageBreakBefore/>
      </w:pPr>
      <w:r>
        <w:rPr>
          <w:rFonts w:ascii="Arial" w:cs="Arial" w:eastAsia="Arial" w:hAnsi="Arial"/>
        </w:rPr>
        <w:t xml:space="preserve">2.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6"/>
                <w:szCs w:val="16"/>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6"/>
                <w:szCs w:val="16"/>
              </w:rPr>
              <w:t xml:space="preserve">[DW_Decommission_Impact.docx phần Scope]</w:t>
            </w:r>
            <w:r>
              <w:rPr>
                <w:rFonts w:ascii="Arial" w:cs="Arial" w:eastAsia="Arial" w:hAnsi="Arial"/>
                <w:color w:val="1F5FA8"/>
                <w:sz w:val="16"/>
                <w:szCs w:val="16"/>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6"/>
                <w:szCs w:val="16"/>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2.1.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Nội dung và cơ sở</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ELT, không ETL</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ADF chỉ sao chép nguyên bản </w:t>
            </w:r>
            <w:r>
              <w:rPr>
                <w:rFonts w:ascii="Arial" w:cs="Arial" w:eastAsia="Arial" w:hAnsi="Arial"/>
                <w:color w:val="1F5FA8"/>
                <w:sz w:val="15"/>
                <w:szCs w:val="15"/>
              </w:rPr>
              <w:t xml:space="preserve">[W17]</w:t>
            </w:r>
            <w:r>
              <w:rPr>
                <w:rFonts w:ascii="Arial" w:cs="Arial" w:eastAsia="Arial" w:hAnsi="Arial"/>
                <w:b w:val="false"/>
                <w:bCs w:val="false"/>
                <w:sz w:val="18"/>
                <w:szCs w:val="18"/>
              </w:rPr>
              <w:t xml:space="preserve">; mọi biến đổi làm trong kho bằng dbt. Tách "chuyển dữ liệu" khỏi "biến đổi" để review và test được.</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raw có tên và cột giống nguồn, không sửa tại chỗ, giữ đủ cột. Khắc phục việc cột bị bỏ lặng lẽ (P2, P4)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Join và quy tắc nghiệp vụ chỉ ở dwh và mart.</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Hợp đồng quy định kho chỉ đọc từ nguồn, không ghi ngược </w:t>
            </w:r>
            <w:r>
              <w:rPr>
                <w:rFonts w:ascii="Arial" w:cs="Arial" w:eastAsia="Arial" w:hAnsi="Arial"/>
                <w:color w:val="1F5FA8"/>
                <w:sz w:val="15"/>
                <w:szCs w:val="15"/>
              </w:rPr>
              <w:t xml:space="preserve">[Archetype_DWH_Lam_ro_pham_vi_VI.docx §2]</w:t>
            </w:r>
            <w:r>
              <w:rPr>
                <w:rFonts w:ascii="Arial" w:cs="Arial" w:eastAsia="Arial" w:hAnsi="Arial"/>
                <w:b w:val="false"/>
                <w:bCs w:val="false"/>
                <w:sz w:val="18"/>
                <w:szCs w:val="18"/>
              </w:rPr>
              <w:t xml:space="preserve">. Ghi ngược xử lý riêng cho từng luồng (xem P8).</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Model, test, quy ước là mã; mỗi thay đổi review và hoàn tác được (P5).</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Test lỗi thì các model phụ thuộc bị bỏ qua </w:t>
            </w:r>
            <w:r>
              <w:rPr>
                <w:rFonts w:ascii="Arial" w:cs="Arial" w:eastAsia="Arial" w:hAnsi="Arial"/>
                <w:color w:val="1F5FA8"/>
                <w:sz w:val="15"/>
                <w:szCs w:val="15"/>
              </w:rPr>
              <w:t xml:space="preserve">[W11]</w:t>
            </w:r>
            <w:r>
              <w:rPr>
                <w:rFonts w:ascii="Arial" w:cs="Arial" w:eastAsia="Arial" w:hAnsi="Arial"/>
                <w:b w:val="false"/>
                <w:bCs w:val="false"/>
                <w:sz w:val="18"/>
                <w:szCs w:val="18"/>
              </w:rPr>
              <w:t xml:space="preserve">; mỗi lần chạy sinh báo cáo chất lượng </w:t>
            </w:r>
            <w:r>
              <w:rPr>
                <w:rFonts w:ascii="Arial" w:cs="Arial" w:eastAsia="Arial" w:hAnsi="Arial"/>
                <w:color w:val="1F5FA8"/>
                <w:sz w:val="15"/>
                <w:szCs w:val="15"/>
              </w:rPr>
              <w:t xml:space="preserve">[W14]</w:t>
            </w:r>
            <w:r>
              <w:rPr>
                <w:rFonts w:ascii="Arial" w:cs="Arial" w:eastAsia="Arial" w:hAnsi="Arial"/>
                <w:b w:val="false"/>
                <w:bCs w:val="false"/>
                <w:sz w:val="18"/>
                <w:szCs w:val="18"/>
              </w:rPr>
              <w:t xml:space="preserve">.</w:t>
            </w:r>
          </w:p>
        </w:tc>
      </w:tr>
    </w:tbl>
    <w:p>
      <w:pPr>
        <w:pStyle w:val="Heading2"/>
      </w:pPr>
      <w:r>
        <w:rPr>
          <w:rFonts w:ascii="Arial" w:cs="Arial" w:eastAsia="Arial" w:hAnsi="Arial"/>
        </w:rPr>
        <w:t xml:space="preserve">2.2.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Nguồn</w:t>
            </w:r>
          </w:p>
          <w:p>
            <w:pPr>
              <w:spacing w:after="20"/>
              <w:jc w:val="center"/>
            </w:pPr>
            <w:r>
              <w:rPr>
                <w:rFonts w:ascii="Arial" w:cs="Arial" w:eastAsia="Arial" w:hAnsi="Arial"/>
                <w:b w:val="false"/>
                <w:bCs w:val="false"/>
                <w:color w:val="595959"/>
                <w:sz w:val="16"/>
                <w:szCs w:val="16"/>
              </w:rPr>
              <w:t xml:space="preserve">MySQL Intranet</w:t>
            </w:r>
          </w:p>
          <w:p>
            <w:pPr>
              <w:spacing w:after="20"/>
              <w:jc w:val="center"/>
            </w:pPr>
            <w:r>
              <w:rPr>
                <w:rFonts w:ascii="Arial" w:cs="Arial" w:eastAsia="Arial" w:hAnsi="Arial"/>
                <w:b w:val="false"/>
                <w:bCs w:val="false"/>
                <w:color w:val="595959"/>
                <w:sz w:val="16"/>
                <w:szCs w:val="16"/>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ADF</w:t>
            </w:r>
          </w:p>
          <w:p>
            <w:pPr>
              <w:spacing w:after="20"/>
              <w:jc w:val="center"/>
            </w:pPr>
            <w:r>
              <w:rPr>
                <w:rFonts w:ascii="Arial" w:cs="Arial" w:eastAsia="Arial" w:hAnsi="Arial"/>
                <w:b w:val="false"/>
                <w:bCs w:val="false"/>
                <w:color w:val="595959"/>
                <w:sz w:val="16"/>
                <w:szCs w:val="16"/>
              </w:rPr>
              <w:t xml:space="preserve">pl_ingest</w:t>
            </w:r>
          </w:p>
          <w:p>
            <w:pPr>
              <w:spacing w:after="20"/>
              <w:jc w:val="center"/>
            </w:pPr>
            <w:r>
              <w:rPr>
                <w:rFonts w:ascii="Arial" w:cs="Arial" w:eastAsia="Arial" w:hAnsi="Arial"/>
                <w:b w:val="false"/>
                <w:bCs w:val="false"/>
                <w:color w:val="595959"/>
                <w:sz w:val="16"/>
                <w:szCs w:val="16"/>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raw_*</w:t>
            </w:r>
          </w:p>
          <w:p>
            <w:pPr>
              <w:spacing w:after="20"/>
              <w:jc w:val="center"/>
            </w:pPr>
            <w:r>
              <w:rPr>
                <w:rFonts w:ascii="Arial" w:cs="Arial" w:eastAsia="Arial" w:hAnsi="Arial"/>
                <w:b w:val="false"/>
                <w:bCs w:val="false"/>
                <w:color w:val="595959"/>
                <w:sz w:val="16"/>
                <w:szCs w:val="16"/>
              </w:rPr>
              <w:t xml:space="preserve">raw_intranet</w:t>
            </w:r>
          </w:p>
          <w:p>
            <w:pPr>
              <w:spacing w:after="20"/>
              <w:jc w:val="center"/>
            </w:pPr>
            <w:r>
              <w:rPr>
                <w:rFonts w:ascii="Arial" w:cs="Arial" w:eastAsia="Arial" w:hAnsi="Arial"/>
                <w:b w:val="false"/>
                <w:bCs w:val="false"/>
                <w:color w:val="595959"/>
                <w:sz w:val="16"/>
                <w:szCs w:val="16"/>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staging</w:t>
            </w:r>
          </w:p>
          <w:p>
            <w:pPr>
              <w:spacing w:after="20"/>
              <w:jc w:val="center"/>
            </w:pPr>
            <w:r>
              <w:rPr>
                <w:rFonts w:ascii="Arial" w:cs="Arial" w:eastAsia="Arial" w:hAnsi="Arial"/>
                <w:b w:val="false"/>
                <w:bCs w:val="false"/>
                <w:color w:val="595959"/>
                <w:sz w:val="16"/>
                <w:szCs w:val="16"/>
              </w:rPr>
              <w:t xml:space="preserve">stg_*</w:t>
            </w:r>
          </w:p>
          <w:p>
            <w:pPr>
              <w:spacing w:after="20"/>
              <w:jc w:val="center"/>
            </w:pPr>
            <w:r>
              <w:rPr>
                <w:rFonts w:ascii="Arial" w:cs="Arial" w:eastAsia="Arial" w:hAnsi="Arial"/>
                <w:b w:val="false"/>
                <w:bCs w:val="false"/>
                <w:color w:val="595959"/>
                <w:sz w:val="16"/>
                <w:szCs w:val="16"/>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dwh</w:t>
            </w:r>
          </w:p>
          <w:p>
            <w:pPr>
              <w:spacing w:after="20"/>
              <w:jc w:val="center"/>
            </w:pPr>
            <w:r>
              <w:rPr>
                <w:rFonts w:ascii="Arial" w:cs="Arial" w:eastAsia="Arial" w:hAnsi="Arial"/>
                <w:b w:val="false"/>
                <w:bCs w:val="false"/>
                <w:color w:val="595959"/>
                <w:sz w:val="16"/>
                <w:szCs w:val="16"/>
              </w:rPr>
              <w:t xml:space="preserve">dim / fact / int</w:t>
            </w:r>
          </w:p>
          <w:p>
            <w:pPr>
              <w:spacing w:after="20"/>
              <w:jc w:val="center"/>
            </w:pPr>
            <w:r>
              <w:rPr>
                <w:rFonts w:ascii="Arial" w:cs="Arial" w:eastAsia="Arial" w:hAnsi="Arial"/>
                <w:b w:val="false"/>
                <w:bCs w:val="false"/>
                <w:color w:val="595959"/>
                <w:sz w:val="16"/>
                <w:szCs w:val="16"/>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8"/>
                <w:szCs w:val="18"/>
              </w:rPr>
              <w:t xml:space="preserve">mart</w:t>
            </w:r>
          </w:p>
          <w:p>
            <w:pPr>
              <w:spacing w:after="20"/>
              <w:jc w:val="center"/>
            </w:pPr>
            <w:r>
              <w:rPr>
                <w:rFonts w:ascii="Arial" w:cs="Arial" w:eastAsia="Arial" w:hAnsi="Arial"/>
                <w:b w:val="false"/>
                <w:bCs w:val="false"/>
                <w:color w:val="595959"/>
                <w:sz w:val="16"/>
                <w:szCs w:val="16"/>
              </w:rPr>
              <w:t xml:space="preserve">mart_*</w:t>
            </w:r>
          </w:p>
          <w:p>
            <w:pPr>
              <w:spacing w:after="20"/>
              <w:jc w:val="center"/>
            </w:pPr>
            <w:r>
              <w:rPr>
                <w:rFonts w:ascii="Arial" w:cs="Arial" w:eastAsia="Arial" w:hAnsi="Arial"/>
                <w:b w:val="false"/>
                <w:bCs w:val="false"/>
                <w:color w:val="595959"/>
                <w:sz w:val="16"/>
                <w:szCs w:val="16"/>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Trạng thái</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Kho dữ liệu</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staging, dwh, mart, </w:t>
            </w:r>
            <w:r>
              <w:rPr>
                <w:rFonts w:ascii="Consolas" w:cs="Consolas" w:eastAsia="Consolas" w:hAnsi="Consolas"/>
                <w:b w:val="false"/>
                <w:bCs w:val="false"/>
                <w:color w:val="333333"/>
                <w:sz w:val="16"/>
                <w:szCs w:val="16"/>
              </w:rPr>
              <w:t xml:space="preserve">elementary</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ctl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dbt build</w:t>
            </w:r>
            <w:r>
              <w:rPr>
                <w:rFonts w:ascii="Arial" w:cs="Arial" w:eastAsia="Arial" w:hAnsi="Arial"/>
                <w:b w:val="false"/>
                <w:bCs w:val="false"/>
                <w:sz w:val="18"/>
                <w:szCs w:val="18"/>
              </w:rPr>
              <w:t xml:space="preserve"> chạy model và test theo thứ tự DAG; test lỗi thì model phụ thuộc bị bỏ qua </w:t>
            </w:r>
            <w:r>
              <w:rPr>
                <w:rFonts w:ascii="Arial" w:cs="Arial" w:eastAsia="Arial" w:hAnsi="Arial"/>
                <w:color w:val="1F5FA8"/>
                <w:sz w:val="15"/>
                <w:szCs w:val="15"/>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Giám sát</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phát hiện cột thêm/xóa/đổi kiểu </w:t>
            </w:r>
            <w:r>
              <w:rPr>
                <w:rFonts w:ascii="Arial" w:cs="Arial" w:eastAsia="Arial" w:hAnsi="Arial"/>
                <w:color w:val="1F5FA8"/>
                <w:sz w:val="15"/>
                <w:szCs w:val="15"/>
              </w:rPr>
              <w:t xml:space="preserve">[W13]</w:t>
            </w:r>
            <w:r>
              <w:rPr>
                <w:rFonts w:ascii="Arial" w:cs="Arial" w:eastAsia="Arial" w:hAnsi="Arial"/>
                <w:b w:val="false"/>
                <w:bCs w:val="false"/>
                <w:sz w:val="18"/>
                <w:szCs w:val="18"/>
              </w:rPr>
              <w:t xml:space="preserve">; báo cáo HTML từ dữ liệu Elementary </w:t>
            </w:r>
            <w:r>
              <w:rPr>
                <w:rFonts w:ascii="Arial" w:cs="Arial" w:eastAsia="Arial" w:hAnsi="Arial"/>
                <w:color w:val="1F5FA8"/>
                <w:sz w:val="15"/>
                <w:szCs w:val="15"/>
              </w:rPr>
              <w:t xml:space="preserve">[W14]</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Copy activity chép dữ liệu giữa kho on-premises và cloud; cần self-hosted integration runtime khi nguồn ở mạng có kiểm soát truy cập </w:t>
            </w:r>
            <w:r>
              <w:rPr>
                <w:rFonts w:ascii="Arial" w:cs="Arial" w:eastAsia="Arial" w:hAnsi="Arial"/>
                <w:color w:val="1F5FA8"/>
                <w:sz w:val="15"/>
                <w:szCs w:val="15"/>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Điều phối</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Pipeline có thể giới hạn số run đồng thời, run vượt giới hạn xếp hàng </w:t>
            </w:r>
            <w:r>
              <w:rPr>
                <w:rFonts w:ascii="Arial" w:cs="Arial" w:eastAsia="Arial" w:hAnsi="Arial"/>
                <w:color w:val="1F5FA8"/>
                <w:sz w:val="15"/>
                <w:szCs w:val="15"/>
              </w:rPr>
              <w:t xml:space="preserve">[W18]</w:t>
            </w:r>
            <w:r>
              <w:rPr>
                <w:rFonts w:ascii="Arial" w:cs="Arial" w:eastAsia="Arial" w:hAnsi="Arial"/>
                <w:b w:val="false"/>
                <w:bCs w:val="false"/>
                <w:sz w:val="18"/>
                <w:szCs w:val="18"/>
              </w:rPr>
              <w:t xml:space="preserve">; Container Apps Job nhận ghi đè cấu hình khi start </w:t>
            </w:r>
            <w:r>
              <w:rPr>
                <w:rFonts w:ascii="Arial" w:cs="Arial" w:eastAsia="Arial" w:hAnsi="Arial"/>
                <w:color w:val="1F5FA8"/>
                <w:sz w:val="15"/>
                <w:szCs w:val="15"/>
              </w:rPr>
              <w:t xml:space="preserve">[W16]</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Container Apps tham chiếu secret trong Azure Key Vault </w:t>
            </w:r>
            <w:r>
              <w:rPr>
                <w:rFonts w:ascii="Arial" w:cs="Arial" w:eastAsia="Arial" w:hAnsi="Arial"/>
                <w:color w:val="1F5FA8"/>
                <w:sz w:val="15"/>
                <w:szCs w:val="15"/>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Thử cục bộ</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Dựng kho rỗng, nạp dữ liệu mẫu, chạy dbt + Elementary bằng một lệnh </w:t>
            </w:r>
            <w:r>
              <w:rPr>
                <w:rFonts w:ascii="Arial" w:cs="Arial" w:eastAsia="Arial" w:hAnsi="Arial"/>
                <w:color w:val="1F5FA8"/>
                <w:sz w:val="15"/>
                <w:szCs w:val="15"/>
              </w:rPr>
              <w:t xml:space="preserve">[L]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Đã chạy thử trên máy local </w:t>
            </w:r>
            <w:r>
              <w:rPr>
                <w:rFonts w:ascii="Arial" w:cs="Arial" w:eastAsia="Arial" w:hAnsi="Arial"/>
                <w:color w:val="1F5FA8"/>
                <w:sz w:val="15"/>
                <w:szCs w:val="15"/>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chạy</w:t>
            </w:r>
          </w:p>
        </w:tc>
      </w:tr>
    </w:tbl>
    <w:p>
      <w:pPr>
        <w:pStyle w:val="Heading2"/>
      </w:pPr>
      <w:r>
        <w:rPr>
          <w:rFonts w:ascii="Arial" w:cs="Arial" w:eastAsia="Arial" w:hAnsi="Arial"/>
        </w:rPr>
        <w:t xml:space="preserve">2.3. Luồng nạp: bảng đệm rồi thay bảng trong một transaction (giải quyết P1, P2, P3)</w:t>
      </w:r>
    </w:p>
    <w:p>
      <w:pPr>
        <w:spacing w:after="140" w:line="300"/>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7"/>
          <w:szCs w:val="17"/>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Dùng khi</w:t>
            </w:r>
          </w:p>
        </w:tc>
      </w:tr>
      <w:t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full</w:t>
            </w:r>
          </w:p>
        </w:tc>
        <w:tc>
          <w:tcPr>
            <w:tcW w:type="dxa" w:w="3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Full load: thay toàn bộ nội dung bảng raw bằng bảng đệm </w:t>
            </w:r>
            <w:r>
              <w:rPr>
                <w:rFonts w:ascii="Consolas" w:cs="Consolas" w:eastAsia="Consolas" w:hAnsi="Consolas"/>
                <w:b w:val="false"/>
                <w:bCs w:val="false"/>
                <w:color w:val="333333"/>
                <w:sz w:val="16"/>
                <w:szCs w:val="16"/>
              </w:rPr>
              <w:t xml:space="preserve">raw_stage</w:t>
            </w:r>
          </w:p>
        </w:tc>
        <w:tc>
          <w:tcPr>
            <w:tcW w:type="dxa" w:w="4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danh mục, bảng nhỏ</w:t>
            </w:r>
          </w:p>
        </w:tc>
      </w:tr>
      <w:tr>
        <w:tc>
          <w:tcPr>
            <w:tcW w:type="dxa" w:w="15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Incremental load theo khoảng thời gian (sliding window): chỉ nạp lại các dòng có cột ngày ≥ một mốc (ví dụ 6 tháng gần nhất): xóa phần đó trong raw rồi chèn lại từ bảng đệm </w:t>
            </w:r>
            <w:r>
              <w:rPr>
                <w:rFonts w:ascii="Consolas" w:cs="Consolas" w:eastAsia="Consolas" w:hAnsi="Consolas"/>
                <w:b w:val="false"/>
                <w:bCs w:val="false"/>
                <w:color w:val="333333"/>
                <w:sz w:val="16"/>
                <w:szCs w:val="16"/>
              </w:rPr>
              <w:t xml:space="preserve">raw_stage</w:t>
            </w:r>
            <w:r>
              <w:rPr>
                <w:rFonts w:ascii="Arial" w:cs="Arial" w:eastAsia="Arial" w:hAnsi="Arial"/>
                <w:b w:val="false"/>
                <w:bCs w:val="false"/>
                <w:sz w:val="18"/>
                <w:szCs w:val="18"/>
              </w:rPr>
              <w:t xml:space="preserve">, giữ nguyên các dòng cũ hơn</w:t>
            </w:r>
          </w:p>
        </w:tc>
        <w:tc>
          <w:tcPr>
            <w:tcW w:type="dxa" w:w="4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giao dịch lớn như timesheet</w:t>
            </w:r>
          </w:p>
        </w:tc>
      </w:tr>
      <w:t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entity</w:t>
            </w:r>
          </w:p>
        </w:tc>
        <w:tc>
          <w:tcPr>
            <w:tcW w:type="dxa" w:w="3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Nạp theo entity, trong đó entity là một công ty NAV (mỗi công ty có bộ bảng riêng, tên dạng </w:t>
            </w:r>
            <w:r>
              <w:rPr>
                <w:rFonts w:ascii="Consolas" w:cs="Consolas" w:eastAsia="Consolas" w:hAnsi="Consolas"/>
                <w:b w:val="false"/>
                <w:bCs w:val="false"/>
                <w:color w:val="333333"/>
                <w:sz w:val="16"/>
                <w:szCs w:val="16"/>
              </w:rPr>
              <w:t xml:space="preserve">&lt;công ty&gt;$&lt;bảng&gt;</w:t>
            </w:r>
            <w:r>
              <w:rPr>
                <w:rFonts w:ascii="Arial" w:cs="Arial" w:eastAsia="Arial" w:hAnsi="Arial"/>
                <w:b w:val="false"/>
                <w:bCs w:val="false"/>
                <w:sz w:val="18"/>
                <w:szCs w:val="18"/>
              </w:rPr>
              <w:t xml:space="preserve">, tổng 21 công ty </w:t>
            </w:r>
            <w:r>
              <w:rPr>
                <w:rFonts w:ascii="Arial" w:cs="Arial" w:eastAsia="Arial" w:hAnsi="Arial"/>
                <w:color w:val="1F5FA8"/>
                <w:sz w:val="15"/>
                <w:szCs w:val="15"/>
              </w:rPr>
              <w:t xml:space="preserve">[Source Table Information.xlsx: sheet NAV List of Tables, NAV ETL Entities]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DELETE</w:t>
            </w:r>
            <w:r>
              <w:rPr>
                <w:rFonts w:ascii="Arial" w:cs="Arial" w:eastAsia="Arial" w:hAnsi="Arial"/>
                <w:b w:val="false"/>
                <w:bCs w:val="false"/>
                <w:sz w:val="18"/>
                <w:szCs w:val="18"/>
              </w:rPr>
              <w:t xml:space="preserve"> phần dữ liệu của một entity rồi </w:t>
            </w:r>
            <w:r>
              <w:rPr>
                <w:rFonts w:ascii="Consolas" w:cs="Consolas" w:eastAsia="Consolas" w:hAnsi="Consolas"/>
                <w:b w:val="false"/>
                <w:bCs w:val="false"/>
                <w:color w:val="333333"/>
                <w:sz w:val="16"/>
                <w:szCs w:val="16"/>
              </w:rPr>
              <w:t xml:space="preserve">INSERT</w:t>
            </w:r>
            <w:r>
              <w:rPr>
                <w:rFonts w:ascii="Arial" w:cs="Arial" w:eastAsia="Arial" w:hAnsi="Arial"/>
                <w:b w:val="false"/>
                <w:bCs w:val="false"/>
                <w:sz w:val="18"/>
                <w:szCs w:val="18"/>
              </w:rPr>
              <w:t xml:space="preserve"> lại, trong một transaction</w:t>
            </w:r>
          </w:p>
        </w:tc>
        <w:tc>
          <w:tcPr>
            <w:tcW w:type="dxa" w:w="4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Dữ liệu NAV: entity nào lỗi thì chỉ entity đó giữ dữ liệu cũ; các entity nạp song song được</w:t>
            </w:r>
          </w:p>
        </w:tc>
      </w:tr>
    </w:tbl>
    <w:p>
      <w:pPr>
        <w:spacing w:after="80"/>
      </w:pPr>
    </w:p>
    <w:p>
      <w:pPr>
        <w:pStyle w:val="ListParagraph"/>
        <w:numPr>
          <w:ilvl w:val="0"/>
          <w:numId w:val="3"/>
        </w:numPr>
        <w:spacing w:after="80" w:line="288"/>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3"/>
        </w:numPr>
        <w:spacing w:after="80" w:line="288"/>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3"/>
        </w:numPr>
        <w:spacing w:after="80" w:line="288"/>
      </w:pPr>
      <w:r>
        <w:rPr>
          <w:rFonts w:ascii="Arial" w:cs="Arial" w:eastAsia="Arial" w:hAnsi="Arial"/>
        </w:rPr>
        <w:t xml:space="preserve">Bộ nạp cục bộ </w:t>
      </w:r>
      <w:r>
        <w:rPr>
          <w:rFonts w:ascii="Arial" w:cs="Arial" w:eastAsia="Arial" w:hAnsi="Arial"/>
          <w:color w:val="1F5FA8"/>
          <w:sz w:val="17"/>
          <w:szCs w:val="17"/>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w:t>
      </w:r>
    </w:p>
    <w:p>
      <w:pPr>
        <w:pStyle w:val="ListParagraph"/>
        <w:numPr>
          <w:ilvl w:val="0"/>
          <w:numId w:val="3"/>
        </w:numPr>
        <w:spacing w:after="80" w:line="288"/>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2.4.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Quy tắc</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raw_&lt;nguồn&gt;</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raw_intranet</w:t>
            </w:r>
            <w:r>
              <w:rPr>
                <w:rFonts w:ascii="Arial" w:cs="Arial" w:eastAsia="Arial" w:hAnsi="Arial"/>
                <w:b w:val="false"/>
                <w:bCs w:val="false"/>
                <w:sz w:val="18"/>
                <w:szCs w:val="18"/>
              </w:rPr>
              <w:t xml:space="preserve"> (61 bảng trong bản local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 sau này </w:t>
            </w:r>
            <w:r>
              <w:rPr>
                <w:rFonts w:ascii="Consolas" w:cs="Consolas" w:eastAsia="Consolas" w:hAnsi="Consolas"/>
                <w:b w:val="false"/>
                <w:bCs w:val="false"/>
                <w:color w:val="333333"/>
                <w:sz w:val="16"/>
                <w:szCs w:val="16"/>
              </w:rPr>
              <w:t xml:space="preserve">raw_nav</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Tên bảng và cột giống nguồn; ADF ghi, dbt chỉ đọc</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stg_&lt;nguồn&gt;__&lt;bảng&gt;</w:t>
            </w:r>
            <w:r>
              <w:rPr>
                <w:rFonts w:ascii="Arial" w:cs="Arial" w:eastAsia="Arial" w:hAnsi="Arial"/>
                <w:b w:val="false"/>
                <w:bCs w:val="false"/>
                <w:sz w:val="18"/>
                <w:szCs w:val="18"/>
              </w:rPr>
              <w:t xml:space="preserve">: 61 view </w:t>
            </w:r>
            <w:r>
              <w:rPr>
                <w:rFonts w:ascii="Arial" w:cs="Arial" w:eastAsia="Arial" w:hAnsi="Arial"/>
                <w:color w:val="1F5FA8"/>
                <w:sz w:val="15"/>
                <w:szCs w:val="15"/>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Cắt khoảng trắng, chuỗi rỗng thành </w:t>
            </w:r>
            <w:r>
              <w:rPr>
                <w:rFonts w:ascii="Consolas" w:cs="Consolas" w:eastAsia="Consolas" w:hAnsi="Consolas"/>
                <w:b w:val="false"/>
                <w:bCs w:val="false"/>
                <w:color w:val="333333"/>
                <w:sz w:val="16"/>
                <w:szCs w:val="16"/>
              </w:rPr>
              <w:t xml:space="preserve">NULL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snake_case</w:t>
            </w:r>
            <w:r>
              <w:rPr>
                <w:rFonts w:ascii="Arial" w:cs="Arial" w:eastAsia="Arial" w:hAnsi="Arial"/>
                <w:b w:val="false"/>
                <w:bCs w:val="false"/>
                <w:sz w:val="18"/>
                <w:szCs w:val="18"/>
              </w:rPr>
              <w:t xml:space="preserve">, không join; </w:t>
            </w:r>
            <w:r>
              <w:rPr>
                <w:rFonts w:ascii="Arial" w:cs="Arial" w:eastAsia="Arial" w:hAnsi="Arial"/>
                <w:b/>
                <w:bCs/>
                <w:sz w:val="18"/>
                <w:szCs w:val="18"/>
              </w:rPr>
              <w:t xml:space="preserve">ẩn cột cá nhân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dwh</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dim_*</w:t>
            </w:r>
            <w:r>
              <w:rPr>
                <w:rFonts w:ascii="Arial" w:cs="Arial" w:eastAsia="Arial" w:hAnsi="Arial"/>
                <w:b w:val="false"/>
                <w:bCs w:val="false"/>
                <w:sz w:val="18"/>
                <w:szCs w:val="18"/>
              </w:rPr>
              <w:t xml:space="preserve"> (9), </w:t>
            </w:r>
            <w:r>
              <w:rPr>
                <w:rFonts w:ascii="Consolas" w:cs="Consolas" w:eastAsia="Consolas" w:hAnsi="Consolas"/>
                <w:b w:val="false"/>
                <w:bCs w:val="false"/>
                <w:color w:val="333333"/>
                <w:sz w:val="16"/>
                <w:szCs w:val="16"/>
              </w:rPr>
              <w:t xml:space="preserve">fact_*</w:t>
            </w:r>
            <w:r>
              <w:rPr>
                <w:rFonts w:ascii="Arial" w:cs="Arial" w:eastAsia="Arial" w:hAnsi="Arial"/>
                <w:b w:val="false"/>
                <w:bCs w:val="false"/>
                <w:sz w:val="18"/>
                <w:szCs w:val="18"/>
              </w:rPr>
              <w:t xml:space="preserve"> (2), </w:t>
            </w:r>
            <w:r>
              <w:rPr>
                <w:rFonts w:ascii="Consolas" w:cs="Consolas" w:eastAsia="Consolas" w:hAnsi="Consolas"/>
                <w:b w:val="false"/>
                <w:bCs w:val="false"/>
                <w:color w:val="333333"/>
                <w:sz w:val="16"/>
                <w:szCs w:val="16"/>
              </w:rPr>
              <w:t xml:space="preserve">int_*</w:t>
            </w:r>
            <w:r>
              <w:rPr>
                <w:rFonts w:ascii="Arial" w:cs="Arial" w:eastAsia="Arial" w:hAnsi="Arial"/>
                <w:b w:val="false"/>
                <w:bCs w:val="false"/>
                <w:sz w:val="18"/>
                <w:szCs w:val="18"/>
              </w:rPr>
              <w:t xml:space="preserve"> (1), seed ngày lễ </w:t>
            </w:r>
            <w:r>
              <w:rPr>
                <w:rFonts w:ascii="Arial" w:cs="Arial" w:eastAsia="Arial" w:hAnsi="Arial"/>
                <w:color w:val="1F5FA8"/>
                <w:sz w:val="15"/>
                <w:szCs w:val="15"/>
              </w:rPr>
              <w:t xml:space="preserve">[L]</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Join, tổng hợp, quy tắc nghiệp vụ dùng chung</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mart_&lt;domain&gt;_&lt;tên bảng&gt;</w:t>
            </w:r>
            <w:r>
              <w:rPr>
                <w:rFonts w:ascii="Arial" w:cs="Arial" w:eastAsia="Arial" w:hAnsi="Arial"/>
                <w:b w:val="false"/>
                <w:bCs w:val="false"/>
                <w:sz w:val="18"/>
                <w:szCs w:val="18"/>
              </w:rPr>
              <w:t xml:space="preserve">: một bộ bảng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Báo cáo chỉ đọc đây; bản đã che dữ liệu cá nhân. </w:t>
            </w:r>
            <w:r>
              <w:rPr>
                <w:rFonts w:ascii="Arial" w:cs="Arial" w:eastAsia="Arial" w:hAnsi="Arial"/>
                <w:b/>
                <w:bCs/>
                <w:sz w:val="18"/>
                <w:szCs w:val="18"/>
              </w:rPr>
              <w:t xml:space="preserve">Chưa làm.</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mart_restricted</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mart_*_pii</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 đầy đủ cột, chỉ role quản trị đọc. </w:t>
            </w:r>
            <w:r>
              <w:rPr>
                <w:rFonts w:ascii="Arial" w:cs="Arial" w:eastAsia="Arial" w:hAnsi="Arial"/>
                <w:b/>
                <w:bCs/>
                <w:sz w:val="18"/>
                <w:szCs w:val="18"/>
              </w:rPr>
              <w:t xml:space="preserve">Chưa làm.</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Do package Elementary ghi</w:t>
            </w:r>
          </w:p>
        </w:tc>
      </w:tr>
    </w:tbl>
    <w:p>
      <w:pPr>
        <w:spacing w:after="60"/>
      </w:pPr>
    </w:p>
    <w:p>
      <w:pPr>
        <w:spacing w:after="140" w:line="300"/>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7"/>
          <w:szCs w:val="17"/>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2.5.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Cấu hình</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Materialization</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staging: </w:t>
            </w:r>
            <w:r>
              <w:rPr>
                <w:rFonts w:ascii="Consolas" w:cs="Consolas" w:eastAsia="Consolas" w:hAnsi="Consolas"/>
                <w:b w:val="false"/>
                <w:bCs w:val="false"/>
                <w:color w:val="333333"/>
                <w:sz w:val="16"/>
                <w:szCs w:val="16"/>
              </w:rPr>
              <w:t xml:space="preserve">view</w:t>
            </w:r>
            <w:r>
              <w:rPr>
                <w:rFonts w:ascii="Arial" w:cs="Arial" w:eastAsia="Arial" w:hAnsi="Arial"/>
                <w:b w:val="false"/>
                <w:bCs w:val="false"/>
                <w:sz w:val="18"/>
                <w:szCs w:val="18"/>
              </w:rPr>
              <w:t xml:space="preserve">; dwh: </w:t>
            </w:r>
            <w:r>
              <w:rPr>
                <w:rFonts w:ascii="Consolas" w:cs="Consolas" w:eastAsia="Consolas" w:hAnsi="Consolas"/>
                <w:b w:val="false"/>
                <w:bCs w:val="false"/>
                <w:color w:val="333333"/>
                <w:sz w:val="16"/>
                <w:szCs w:val="16"/>
              </w:rPr>
              <w:t xml:space="preserve">table</w:t>
            </w:r>
            <w:r>
              <w:rPr>
                <w:rFonts w:ascii="Arial" w:cs="Arial" w:eastAsia="Arial" w:hAnsi="Arial"/>
                <w:b w:val="false"/>
                <w:bCs w:val="false"/>
                <w:sz w:val="18"/>
                <w:szCs w:val="18"/>
              </w:rPr>
              <w:t xml:space="preserve">; intermediate: </w:t>
            </w:r>
            <w:r>
              <w:rPr>
                <w:rFonts w:ascii="Consolas" w:cs="Consolas" w:eastAsia="Consolas" w:hAnsi="Consolas"/>
                <w:b w:val="false"/>
                <w:bCs w:val="false"/>
                <w:color w:val="333333"/>
                <w:sz w:val="16"/>
                <w:szCs w:val="16"/>
              </w:rPr>
              <w:t xml:space="preserve">view</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timesheet_from_date</w:t>
            </w:r>
            <w:r>
              <w:rPr>
                <w:rFonts w:ascii="Arial" w:cs="Arial" w:eastAsia="Arial" w:hAnsi="Arial"/>
                <w:b w:val="false"/>
                <w:bCs w:val="false"/>
                <w:sz w:val="18"/>
                <w:szCs w:val="18"/>
              </w:rPr>
              <w:t xml:space="preserve"> mặc định </w:t>
            </w:r>
            <w:r>
              <w:rPr>
                <w:rFonts w:ascii="Consolas" w:cs="Consolas" w:eastAsia="Consolas" w:hAnsi="Consolas"/>
                <w:b w:val="false"/>
                <w:bCs w:val="false"/>
                <w:color w:val="333333"/>
                <w:sz w:val="16"/>
                <w:szCs w:val="16"/>
              </w:rPr>
              <w:t xml:space="preserve">2020-01-01</w:t>
            </w:r>
            <w:r>
              <w:rPr>
                <w:rFonts w:ascii="Arial" w:cs="Arial" w:eastAsia="Arial" w:hAnsi="Arial"/>
                <w:b w:val="false"/>
                <w:bCs w:val="false"/>
                <w:sz w:val="18"/>
                <w:szCs w:val="18"/>
              </w:rPr>
              <w:t xml:space="preserve"> (giống package cũ </w:t>
            </w:r>
            <w:r>
              <w:rPr>
                <w:rFonts w:ascii="Arial" w:cs="Arial" w:eastAsia="Arial" w:hAnsi="Arial"/>
                <w:color w:val="1F5FA8"/>
                <w:sz w:val="15"/>
                <w:szCs w:val="15"/>
              </w:rPr>
              <w:t xml:space="preserve">[ACT_Intranet_warehouse_3.dtsx]</w:t>
            </w:r>
            <w:r>
              <w:rPr>
                <w:rFonts w:ascii="Arial" w:cs="Arial" w:eastAsia="Arial" w:hAnsi="Arial"/>
                <w:b w:val="false"/>
                <w:bCs w:val="false"/>
                <w:sz w:val="18"/>
                <w:szCs w:val="18"/>
              </w:rPr>
              <w:t xml:space="preserve">); thay mốc ngày hardcode (P3)</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Test</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Khóa: </w:t>
            </w:r>
            <w:r>
              <w:rPr>
                <w:rFonts w:ascii="Consolas" w:cs="Consolas" w:eastAsia="Consolas" w:hAnsi="Consolas"/>
                <w:b w:val="false"/>
                <w:bCs w:val="false"/>
                <w:color w:val="333333"/>
                <w:sz w:val="16"/>
                <w:szCs w:val="16"/>
              </w:rPr>
              <w:t xml:space="preserve">unique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not_null</w:t>
            </w:r>
            <w:r>
              <w:rPr>
                <w:rFonts w:ascii="Arial" w:cs="Arial" w:eastAsia="Arial" w:hAnsi="Arial"/>
                <w:b w:val="false"/>
                <w:bCs w:val="false"/>
                <w:sz w:val="18"/>
                <w:szCs w:val="18"/>
              </w:rPr>
              <w:t xml:space="preserve"> (test generic của dbt </w:t>
            </w:r>
            <w:r>
              <w:rPr>
                <w:rFonts w:ascii="Arial" w:cs="Arial" w:eastAsia="Arial" w:hAnsi="Arial"/>
                <w:color w:val="1F5FA8"/>
                <w:sz w:val="15"/>
                <w:szCs w:val="15"/>
              </w:rPr>
              <w:t xml:space="preserve">[W12]</w:t>
            </w:r>
            <w:r>
              <w:rPr>
                <w:rFonts w:ascii="Arial" w:cs="Arial" w:eastAsia="Arial" w:hAnsi="Arial"/>
                <w:b w:val="false"/>
                <w:bCs w:val="false"/>
                <w:sz w:val="18"/>
                <w:szCs w:val="18"/>
              </w:rPr>
              <w:t xml:space="preserve">); test phụ thuộc dữ liệu (</w:t>
            </w:r>
            <w:r>
              <w:rPr>
                <w:rFonts w:ascii="Consolas" w:cs="Consolas" w:eastAsia="Consolas" w:hAnsi="Consolas"/>
                <w:b w:val="false"/>
                <w:bCs w:val="false"/>
                <w:color w:val="333333"/>
                <w:sz w:val="16"/>
                <w:szCs w:val="16"/>
              </w:rPr>
              <w:t xml:space="preserve">relationships</w:t>
            </w:r>
            <w:r>
              <w:rPr>
                <w:rFonts w:ascii="Arial" w:cs="Arial" w:eastAsia="Arial" w:hAnsi="Arial"/>
                <w:b w:val="false"/>
                <w:bCs w:val="false"/>
                <w:sz w:val="18"/>
                <w:szCs w:val="18"/>
              </w:rPr>
              <w:t xml:space="preserve">) đặt </w:t>
            </w:r>
            <w:r>
              <w:rPr>
                <w:rFonts w:ascii="Consolas" w:cs="Consolas" w:eastAsia="Consolas" w:hAnsi="Consolas"/>
                <w:b w:val="false"/>
                <w:bCs w:val="false"/>
                <w:color w:val="333333"/>
                <w:sz w:val="16"/>
                <w:szCs w:val="16"/>
              </w:rPr>
              <w:t xml:space="preserve">severity: warn</w:t>
            </w:r>
            <w:r>
              <w:rPr>
                <w:rFonts w:ascii="Arial" w:cs="Arial" w:eastAsia="Arial" w:hAnsi="Arial"/>
                <w:b w:val="false"/>
                <w:bCs w:val="false"/>
                <w:sz w:val="18"/>
                <w:szCs w:val="18"/>
              </w:rPr>
              <w:t xml:space="preserve">; test cấu trúc để mặc định (lỗi)</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bật trên cả 61 model staging</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PASS=322 WARN=0 ERROR=0</w:t>
            </w:r>
            <w:r>
              <w:rPr>
                <w:rFonts w:ascii="Arial" w:cs="Arial" w:eastAsia="Arial" w:hAnsi="Arial"/>
                <w:b w:val="false"/>
                <w:bCs w:val="false"/>
                <w:sz w:val="18"/>
                <w:szCs w:val="18"/>
              </w:rPr>
              <w:t xml:space="preserve"> (gồm model, test, seed, model Elementary) trên dữ liệu mẫu, khoảng 55 giây cho </w:t>
            </w:r>
            <w:r>
              <w:rPr>
                <w:rFonts w:ascii="Consolas" w:cs="Consolas" w:eastAsia="Consolas" w:hAnsi="Consolas"/>
                <w:b w:val="false"/>
                <w:bCs w:val="false"/>
                <w:color w:val="333333"/>
                <w:sz w:val="16"/>
                <w:szCs w:val="16"/>
              </w:rPr>
              <w:t xml:space="preserve">dbt build</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Test mức lỗi thất bại thì model phụ thuộc bị bỏ qua và tiến trình thoát mã khác 0 </w:t>
            </w:r>
            <w:r>
              <w:rPr>
                <w:rFonts w:ascii="Arial" w:cs="Arial" w:eastAsia="Arial" w:hAnsi="Arial"/>
                <w:color w:val="1F5FA8"/>
                <w:sz w:val="15"/>
                <w:szCs w:val="15"/>
              </w:rPr>
              <w:t xml:space="preserve">[W11]</w:t>
            </w:r>
          </w:p>
        </w:tc>
      </w:tr>
    </w:tbl>
    <w:p>
      <w:pPr>
        <w:spacing w:after="60"/>
      </w:pPr>
    </w:p>
    <w:p>
      <w:pPr>
        <w:spacing w:after="140" w:line="300"/>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7"/>
          <w:szCs w:val="17"/>
        </w:rPr>
        <w:t xml:space="preserve">[L]</w:t>
      </w:r>
      <w:r>
        <w:rPr>
          <w:rFonts w:ascii="Arial" w:cs="Arial" w:eastAsia="Arial" w:hAnsi="Arial"/>
        </w:rPr>
        <w:t xml:space="preserve">.</w:t>
      </w:r>
    </w:p>
    <w:p>
      <w:pPr>
        <w:pStyle w:val="Heading2"/>
      </w:pPr>
      <w:r>
        <w:rPr>
          <w:rFonts w:ascii="Arial" w:cs="Arial" w:eastAsia="Arial" w:hAnsi="Arial"/>
        </w:rPr>
        <w:t xml:space="preserve">2.6. Điều phối theo report (thiết kế, chưa chạy)</w:t>
      </w:r>
    </w:p>
    <w:p>
      <w:pPr>
        <w:spacing w:after="140" w:line="300"/>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① giữ chỗ report (chặn một report chạy chồng chính nó)</w:t>
            </w:r>
          </w:p>
          <w:p>
            <w:pPr>
              <w:spacing w:after="0" w:line="240"/>
            </w:pPr>
            <w:r>
              <w:rPr>
                <w:rFonts w:ascii="Consolas" w:cs="Consolas" w:eastAsia="Consolas" w:hAnsi="Consolas"/>
                <w:sz w:val="17"/>
                <w:szCs w:val="17"/>
              </w:rPr>
              <w:t xml:space="preserve">② tìm nguồn của report</w:t>
            </w:r>
          </w:p>
          <w:p>
            <w:pPr>
              <w:spacing w:after="0" w:line="240"/>
            </w:pPr>
            <w:r>
              <w:rPr>
                <w:rFonts w:ascii="Consolas" w:cs="Consolas" w:eastAsia="Consolas" w:hAnsi="Consolas"/>
                <w:sz w:val="17"/>
                <w:szCs w:val="17"/>
              </w:rPr>
              <w:t xml:space="preserve">③ ForEach: nạp từng bảng  copy → raw_stage → ctl.promote</w:t>
            </w:r>
          </w:p>
          <w:p>
            <w:pPr>
              <w:spacing w:after="0" w:line="240"/>
            </w:pPr>
            <w:r>
              <w:rPr>
                <w:rFonts w:ascii="Consolas" w:cs="Consolas" w:eastAsia="Consolas" w:hAnsi="Consolas"/>
                <w:sz w:val="17"/>
                <w:szCs w:val="17"/>
              </w:rPr>
              <w:t xml:space="preserve">④ nếu tất cả thành công: start Container Apps Job "dbt" với DBT_SELECT của report</w:t>
            </w:r>
          </w:p>
          <w:p>
            <w:pPr>
              <w:spacing w:after="0" w:line="240"/>
            </w:pPr>
            <w:r>
              <w:rPr>
                <w:rFonts w:ascii="Consolas" w:cs="Consolas" w:eastAsia="Consolas" w:hAnsi="Consolas"/>
                <w:sz w:val="17"/>
                <w:szCs w:val="17"/>
              </w:rPr>
              <w:t xml:space="preserve">⑤ poll execution → ghi log</w:t>
            </w:r>
          </w:p>
          <w:p>
            <w:pPr>
              <w:spacing w:after="0" w:line="240"/>
            </w:pPr>
            <w:r>
              <w:rPr>
                <w:rFonts w:ascii="Consolas" w:cs="Consolas" w:eastAsia="Consolas" w:hAnsi="Consolas"/>
                <w:sz w:val="17"/>
                <w:szCs w:val="17"/>
              </w:rPr>
              <w:t xml:space="preserve">⑥ nhả chỗ report (cả khi ③ hoặc ④ lỗi)</w:t>
            </w:r>
          </w:p>
          <w:p>
            <w:pPr>
              <w:spacing w:after="0" w:line="240"/>
            </w:pPr>
            <w:r>
              <w:rPr>
                <w:rFonts w:ascii="Consolas" w:cs="Consolas" w:eastAsia="Consolas" w:hAnsi="Consolas"/>
                <w:sz w:val="17"/>
                <w:szCs w:val="17"/>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Hành vi thiết kế</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ForEach fail ⇒ dbt không chạy; report đặt </w:t>
            </w:r>
            <w:r>
              <w:rPr>
                <w:rFonts w:ascii="Consolas" w:cs="Consolas" w:eastAsia="Consolas" w:hAnsi="Consolas"/>
                <w:b w:val="false"/>
                <w:bCs w:val="false"/>
                <w:color w:val="333333"/>
                <w:sz w:val="16"/>
                <w:szCs w:val="16"/>
              </w:rPr>
              <w:t xml:space="preserve">failed</w:t>
            </w:r>
            <w:r>
              <w:rPr>
                <w:rFonts w:ascii="Arial" w:cs="Arial" w:eastAsia="Arial" w:hAnsi="Arial"/>
                <w:b w:val="false"/>
                <w:bCs w:val="false"/>
                <w:sz w:val="18"/>
                <w:szCs w:val="18"/>
              </w:rPr>
              <w:t xml:space="preserve">; raw cũ của bảng đó giữ nguyên nhờ </w:t>
            </w:r>
            <w:r>
              <w:rPr>
                <w:rFonts w:ascii="Consolas" w:cs="Consolas" w:eastAsia="Consolas" w:hAnsi="Consolas"/>
                <w:b w:val="false"/>
                <w:bCs w:val="false"/>
                <w:color w:val="333333"/>
                <w:sz w:val="16"/>
                <w:szCs w:val="16"/>
              </w:rPr>
              <w:t xml:space="preserve">ctl.promote</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Pipeline fail; mart giữ dữ liệu build trước.</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Cơ chế "giành quyền nạp" trả </w:t>
            </w:r>
            <w:r>
              <w:rPr>
                <w:rFonts w:ascii="Consolas" w:cs="Consolas" w:eastAsia="Consolas" w:hAnsi="Consolas"/>
                <w:b w:val="false"/>
                <w:bCs w:val="false"/>
                <w:color w:val="333333"/>
                <w:sz w:val="16"/>
                <w:szCs w:val="16"/>
              </w:rPr>
              <w:t xml:space="preserve">load</w:t>
            </w:r>
            <w:r>
              <w:rPr>
                <w:rFonts w:ascii="Arial" w:cs="Arial" w:eastAsia="Arial" w:hAnsi="Arial"/>
                <w:b w:val="false"/>
                <w:bCs w:val="false"/>
                <w:sz w:val="18"/>
                <w:szCs w:val="18"/>
              </w:rPr>
              <w:t xml:space="preserve">/</w:t>
            </w:r>
            <w:r>
              <w:rPr>
                <w:rFonts w:ascii="Consolas" w:cs="Consolas" w:eastAsia="Consolas" w:hAnsi="Consolas"/>
                <w:b w:val="false"/>
                <w:bCs w:val="false"/>
                <w:color w:val="333333"/>
                <w:sz w:val="16"/>
                <w:szCs w:val="16"/>
              </w:rPr>
              <w:t xml:space="preserve">fresh</w:t>
            </w:r>
            <w:r>
              <w:rPr>
                <w:rFonts w:ascii="Arial" w:cs="Arial" w:eastAsia="Arial" w:hAnsi="Arial"/>
                <w:b w:val="false"/>
                <w:bCs w:val="false"/>
                <w:sz w:val="18"/>
                <w:szCs w:val="18"/>
              </w:rPr>
              <w:t xml:space="preserve">/</w:t>
            </w:r>
            <w:r>
              <w:rPr>
                <w:rFonts w:ascii="Consolas" w:cs="Consolas" w:eastAsia="Consolas" w:hAnsi="Consolas"/>
                <w:b w:val="false"/>
                <w:bCs w:val="false"/>
                <w:color w:val="333333"/>
                <w:sz w:val="16"/>
                <w:szCs w:val="16"/>
              </w:rPr>
              <w:t xml:space="preserve">busy</w:t>
            </w:r>
            <w:r>
              <w:rPr>
                <w:rFonts w:ascii="Arial" w:cs="Arial" w:eastAsia="Arial" w:hAnsi="Arial"/>
                <w:b w:val="false"/>
                <w:bCs w:val="false"/>
                <w:sz w:val="18"/>
                <w:szCs w:val="18"/>
              </w:rPr>
              <w:t xml:space="preserve">: một người nạp, người kia bỏ qua nếu nguồn còn mới hoặc chờ. Giới hạn đồng thời cấp pipeline của ADF </w:t>
            </w:r>
            <w:r>
              <w:rPr>
                <w:rFonts w:ascii="Arial" w:cs="Arial" w:eastAsia="Arial" w:hAnsi="Arial"/>
                <w:color w:val="1F5FA8"/>
                <w:sz w:val="15"/>
                <w:szCs w:val="15"/>
              </w:rPr>
              <w:t xml:space="preserve">[W18]</w:t>
            </w:r>
            <w:r>
              <w:rPr>
                <w:rFonts w:ascii="Arial" w:cs="Arial" w:eastAsia="Arial" w:hAnsi="Arial"/>
                <w:b w:val="false"/>
                <w:bCs w:val="false"/>
                <w:sz w:val="18"/>
                <w:szCs w:val="18"/>
              </w:rPr>
              <w:t xml:space="preserve"> không phân biệt tham số </w:t>
            </w:r>
            <w:r>
              <w:rPr>
                <w:rFonts w:ascii="Consolas" w:cs="Consolas" w:eastAsia="Consolas" w:hAnsi="Consolas"/>
                <w:b w:val="false"/>
                <w:bCs w:val="false"/>
                <w:color w:val="333333"/>
                <w:sz w:val="16"/>
                <w:szCs w:val="16"/>
              </w:rPr>
              <w:t xml:space="preserve">report</w:t>
            </w:r>
            <w:r>
              <w:rPr>
                <w:rFonts w:ascii="Arial" w:cs="Arial" w:eastAsia="Arial" w:hAnsi="Arial"/>
                <w:b w:val="false"/>
                <w:bCs w:val="false"/>
                <w:sz w:val="18"/>
                <w:szCs w:val="18"/>
              </w:rPr>
              <w:t xml:space="preserve">, nên cần cơ chế riêng trong </w:t>
            </w:r>
            <w:r>
              <w:rPr>
                <w:rFonts w:ascii="Consolas" w:cs="Consolas" w:eastAsia="Consolas" w:hAnsi="Consolas"/>
                <w:b w:val="false"/>
                <w:bCs w:val="false"/>
                <w:color w:val="333333"/>
                <w:sz w:val="16"/>
                <w:szCs w:val="16"/>
              </w:rPr>
              <w:t xml:space="preserve">ctl</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Khi ghi đè cấu hình lúc start job, </w:t>
            </w:r>
            <w:r>
              <w:rPr>
                <w:rFonts w:ascii="Arial" w:cs="Arial" w:eastAsia="Arial" w:hAnsi="Arial"/>
                <w:b/>
                <w:bCs/>
                <w:sz w:val="18"/>
                <w:szCs w:val="18"/>
              </w:rPr>
              <w:t xml:space="preserve">toàn bộ template</w:t>
            </w:r>
            <w:r>
              <w:rPr>
                <w:rFonts w:ascii="Arial" w:cs="Arial" w:eastAsia="Arial" w:hAnsi="Arial"/>
                <w:b w:val="false"/>
                <w:bCs w:val="false"/>
                <w:sz w:val="18"/>
                <w:szCs w:val="18"/>
              </w:rPr>
              <w:t xml:space="preserve"> của job bị thay bằng cấu hình mới, nên body phải gồm đủ mọi thiết lập bắt buộc </w:t>
            </w:r>
            <w:r>
              <w:rPr>
                <w:rFonts w:ascii="Arial" w:cs="Arial" w:eastAsia="Arial" w:hAnsi="Arial"/>
                <w:color w:val="1F5FA8"/>
                <w:sz w:val="15"/>
                <w:szCs w:val="15"/>
              </w:rPr>
              <w:t xml:space="preserve">[W16]</w:t>
            </w:r>
            <w:r>
              <w:rPr>
                <w:rFonts w:ascii="Arial" w:cs="Arial" w:eastAsia="Arial" w:hAnsi="Arial"/>
                <w:b w:val="false"/>
                <w:bCs w:val="false"/>
                <w:sz w:val="18"/>
                <w:szCs w:val="18"/>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 điểm cần thử khi triển khai trên Azure</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2.7.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Trạng thái</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dbt_rw</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Đọc </w:t>
            </w:r>
            <w:r>
              <w:rPr>
                <w:rFonts w:ascii="Consolas" w:cs="Consolas" w:eastAsia="Consolas" w:hAnsi="Consolas"/>
                <w:b w:val="false"/>
                <w:bCs w:val="false"/>
                <w:color w:val="333333"/>
                <w:sz w:val="16"/>
                <w:szCs w:val="16"/>
              </w:rPr>
              <w:t xml:space="preserve">raw_*</w:t>
            </w:r>
            <w:r>
              <w:rPr>
                <w:rFonts w:ascii="Arial" w:cs="Arial" w:eastAsia="Arial" w:hAnsi="Arial"/>
                <w:b w:val="false"/>
                <w:bCs w:val="false"/>
                <w:sz w:val="18"/>
                <w:szCs w:val="18"/>
              </w:rPr>
              <w:t xml:space="preserve">; tạo và sở hữu </w:t>
            </w:r>
            <w:r>
              <w:rPr>
                <w:rFonts w:ascii="Consolas" w:cs="Consolas" w:eastAsia="Consolas" w:hAnsi="Consolas"/>
                <w:b w:val="false"/>
                <w:bCs w:val="false"/>
                <w:color w:val="333333"/>
                <w:sz w:val="16"/>
                <w:szCs w:val="16"/>
              </w:rPr>
              <w:t xml:space="preserve">staging</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dwh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Có trong bản local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 (mật khẩu thử; production lấy từ kho bí mật)</w:t>
            </w:r>
          </w:p>
        </w:tc>
      </w:tr>
      <w:tr>
        <w:tc>
          <w:tcPr>
            <w:tcW w:type="dxa" w:w="1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Ghi </w:t>
            </w:r>
            <w:r>
              <w:rPr>
                <w:rFonts w:ascii="Consolas" w:cs="Consolas" w:eastAsia="Consolas" w:hAnsi="Consolas"/>
                <w:b w:val="false"/>
                <w:bCs w:val="false"/>
                <w:color w:val="333333"/>
                <w:sz w:val="16"/>
                <w:szCs w:val="16"/>
              </w:rPr>
              <w:t xml:space="preserve">raw_*</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raw_stage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ctl</w:t>
            </w:r>
            <w:r>
              <w:rPr>
                <w:rFonts w:ascii="Arial" w:cs="Arial" w:eastAsia="Arial" w:hAnsi="Arial"/>
                <w:b w:val="false"/>
                <w:bCs w:val="false"/>
                <w:sz w:val="18"/>
                <w:szCs w:val="18"/>
              </w:rPr>
              <w:t xml:space="preserve">; gọi </w:t>
            </w:r>
            <w:r>
              <w:rPr>
                <w:rFonts w:ascii="Consolas" w:cs="Consolas" w:eastAsia="Consolas" w:hAnsi="Consolas"/>
                <w:b w:val="false"/>
                <w:bCs w:val="false"/>
                <w:color w:val="333333"/>
                <w:sz w:val="16"/>
                <w:szCs w:val="16"/>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Role báo cáo</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đọc schema </w:t>
            </w:r>
            <w:r>
              <w:rPr>
                <w:rFonts w:ascii="Consolas" w:cs="Consolas" w:eastAsia="Consolas" w:hAnsi="Consolas"/>
                <w:b w:val="false"/>
                <w:bCs w:val="false"/>
                <w:color w:val="333333"/>
                <w:sz w:val="16"/>
                <w:szCs w:val="16"/>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w:t>
            </w:r>
          </w:p>
        </w:tc>
      </w:tr>
      <w:tr>
        <w:tc>
          <w:tcPr>
            <w:tcW w:type="dxa" w:w="1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Đọc thêm </w:t>
            </w:r>
            <w:r>
              <w:rPr>
                <w:rFonts w:ascii="Consolas" w:cs="Consolas" w:eastAsia="Consolas" w:hAnsi="Consolas"/>
                <w:b w:val="false"/>
                <w:bCs w:val="false"/>
                <w:color w:val="333333"/>
                <w:sz w:val="16"/>
                <w:szCs w:val="16"/>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w:t>
            </w:r>
          </w:p>
        </w:tc>
      </w:tr>
    </w:tbl>
    <w:p>
      <w:pPr>
        <w:spacing w:after="60"/>
      </w:pPr>
    </w:p>
    <w:p>
      <w:pPr>
        <w:spacing w:after="140" w:line="300"/>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7"/>
          <w:szCs w:val="17"/>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7"/>
          <w:szCs w:val="17"/>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Bản đã che (đề xuất)</w:t>
            </w:r>
          </w:p>
        </w:tc>
      </w:tr>
      <w:tr>
        <w:tc>
          <w:tcPr>
            <w:tcW w:type="dxa" w:w="2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Danh tính, tài chính</w:t>
            </w:r>
          </w:p>
        </w:tc>
        <w:tc>
          <w:tcPr>
            <w:tcW w:type="dxa" w:w="4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id_card</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place_issue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social_ins_number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insurance_issue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personal_income_tax</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bank_name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bank_account</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card_holder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payment</w:t>
            </w:r>
          </w:p>
        </w:tc>
        <w:tc>
          <w:tcPr>
            <w:tcW w:type="dxa" w:w="28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hẳn</w:t>
            </w:r>
          </w:p>
        </w:tc>
      </w:tr>
      <w:tr>
        <w:tc>
          <w:tcPr>
            <w:tcW w:type="dxa" w:w="2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phonework</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phonehome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phonemobile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emerg_phone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Che một phần</w:t>
            </w:r>
          </w:p>
        </w:tc>
      </w:tr>
      <w:tr>
        <w:tc>
          <w:tcPr>
            <w:tcW w:type="dxa" w:w="2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Ngày sinh</w:t>
            </w:r>
          </w:p>
        </w:tc>
        <w:tc>
          <w:tcPr>
            <w:tcW w:type="dxa" w:w="4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birthday</w:t>
            </w:r>
          </w:p>
        </w:tc>
        <w:tc>
          <w:tcPr>
            <w:tcW w:type="dxa" w:w="28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có tuổi</w:t>
            </w:r>
          </w:p>
        </w:tc>
      </w:tr>
      <w:tr>
        <w:tc>
          <w:tcPr>
            <w:tcW w:type="dxa" w:w="2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ide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code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Giữ nguyên</w:t>
            </w:r>
          </w:p>
        </w:tc>
      </w:tr>
    </w:tbl>
    <w:p>
      <w:pPr>
        <w:spacing w:after="60"/>
      </w:pPr>
    </w:p>
    <w:p>
      <w:pPr>
        <w:pStyle w:val="ListParagraph"/>
        <w:numPr>
          <w:ilvl w:val="0"/>
          <w:numId w:val="3"/>
        </w:numPr>
        <w:spacing w:after="80" w:line="288"/>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7"/>
          <w:szCs w:val="17"/>
        </w:rPr>
        <w:t xml:space="preserve">[W23]</w:t>
      </w:r>
      <w:r>
        <w:rPr>
          <w:rFonts w:ascii="Arial" w:cs="Arial" w:eastAsia="Arial" w:hAnsi="Arial"/>
        </w:rPr>
        <w:t xml:space="preserve">; image chạy không cần internet khi chạy </w:t>
      </w:r>
      <w:r>
        <w:rPr>
          <w:rFonts w:ascii="Arial" w:cs="Arial" w:eastAsia="Arial" w:hAnsi="Arial"/>
          <w:color w:val="1F5FA8"/>
          <w:sz w:val="17"/>
          <w:szCs w:val="17"/>
        </w:rPr>
        <w:t xml:space="preserve">[L]</w:t>
      </w:r>
      <w:r>
        <w:rPr>
          <w:rFonts w:ascii="Arial" w:cs="Arial" w:eastAsia="Arial" w:hAnsi="Arial"/>
        </w:rPr>
        <w:t xml:space="preserve">.</w:t>
      </w:r>
    </w:p>
    <w:p>
      <w:pPr>
        <w:pStyle w:val="ListParagraph"/>
        <w:numPr>
          <w:ilvl w:val="0"/>
          <w:numId w:val="3"/>
        </w:numPr>
        <w:spacing w:after="80" w:line="288"/>
      </w:pPr>
      <w:r>
        <w:rPr>
          <w:rFonts w:ascii="Arial" w:cs="Arial" w:eastAsia="Arial" w:hAnsi="Arial"/>
        </w:rPr>
        <w:t xml:space="preserve">Power BI có thể cần gateway khi nguồn nằm ngoài dịch vụ đám mây </w:t>
      </w:r>
      <w:r>
        <w:rPr>
          <w:rFonts w:ascii="Arial" w:cs="Arial" w:eastAsia="Arial" w:hAnsi="Arial"/>
          <w:color w:val="1F5FA8"/>
          <w:sz w:val="17"/>
          <w:szCs w:val="17"/>
        </w:rPr>
        <w:t xml:space="preserve">[W19]</w:t>
      </w:r>
      <w:r>
        <w:rPr>
          <w:rFonts w:ascii="Arial" w:cs="Arial" w:eastAsia="Arial" w:hAnsi="Arial"/>
        </w:rPr>
        <w:t xml:space="preserve">.</w:t>
      </w:r>
    </w:p>
    <w:p>
      <w:pPr>
        <w:pStyle w:val="Heading2"/>
      </w:pPr>
      <w:r>
        <w:rPr>
          <w:rFonts w:ascii="Arial" w:cs="Arial" w:eastAsia="Arial" w:hAnsi="Arial"/>
        </w:rPr>
        <w:t xml:space="preserve">2.8. Quan sát và vận hành (giải quyết P9)</w:t>
      </w:r>
    </w:p>
    <w:p>
      <w:pPr>
        <w:pStyle w:val="ListParagraph"/>
        <w:numPr>
          <w:ilvl w:val="0"/>
          <w:numId w:val="3"/>
        </w:numPr>
        <w:spacing w:after="80" w:line="288"/>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7"/>
          <w:szCs w:val="17"/>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7"/>
          <w:szCs w:val="17"/>
        </w:rPr>
        <w:t xml:space="preserve">[W13]</w:t>
      </w:r>
      <w:r>
        <w:rPr>
          <w:rFonts w:ascii="Arial" w:cs="Arial" w:eastAsia="Arial" w:hAnsi="Arial"/>
        </w:rPr>
        <w:t xml:space="preserve">.</w:t>
      </w:r>
    </w:p>
    <w:p>
      <w:pPr>
        <w:pStyle w:val="ListParagraph"/>
        <w:numPr>
          <w:ilvl w:val="0"/>
          <w:numId w:val="3"/>
        </w:numPr>
        <w:spacing w:after="80" w:line="288"/>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7"/>
          <w:szCs w:val="17"/>
        </w:rPr>
        <w:t xml:space="preserve">[L]</w:t>
      </w:r>
      <w:r>
        <w:rPr>
          <w:rFonts w:ascii="Arial" w:cs="Arial" w:eastAsia="Arial" w:hAnsi="Arial"/>
        </w:rPr>
        <w:t xml:space="preserve">.</w:t>
      </w:r>
    </w:p>
    <w:p>
      <w:pPr>
        <w:pStyle w:val="ListParagraph"/>
        <w:numPr>
          <w:ilvl w:val="0"/>
          <w:numId w:val="3"/>
        </w:numPr>
        <w:spacing w:after="80" w:line="288"/>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w:t>
      </w:r>
    </w:p>
    <w:p>
      <w:pPr>
        <w:pStyle w:val="Heading2"/>
      </w:pPr>
      <w:r>
        <w:rPr>
          <w:rFonts w:ascii="Arial" w:cs="Arial" w:eastAsia="Arial" w:hAnsi="Arial"/>
        </w:rPr>
        <w:t xml:space="preserve">2.9.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Sửa code → ./scripts/run_local.sh → xem tóm tắt + báo cáo Elementary → kiểm tra quy ước → commit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[1/4] Build images        OK</w:t>
            </w:r>
          </w:p>
          <w:p>
            <w:pPr>
              <w:spacing w:after="0" w:line="240"/>
            </w:pPr>
            <w:r>
              <w:rPr>
                <w:rFonts w:ascii="Consolas" w:cs="Consolas" w:eastAsia="Consolas" w:hAnsi="Consolas"/>
                <w:sz w:val="17"/>
                <w:szCs w:val="17"/>
              </w:rPr>
              <w:t xml:space="preserve">[2/4] Raw data (sample)   OK</w:t>
            </w:r>
          </w:p>
          <w:p>
            <w:pPr>
              <w:spacing w:after="0" w:line="240"/>
            </w:pPr>
            <w:r>
              <w:rPr>
                <w:rFonts w:ascii="Consolas" w:cs="Consolas" w:eastAsia="Consolas" w:hAnsi="Consolas"/>
                <w:sz w:val="17"/>
                <w:szCs w:val="17"/>
              </w:rPr>
              <w:t xml:space="preserve">[3/4] dbt build           OK  PASS=322 WARN=0 ERROR=0 SKIP=0</w:t>
            </w:r>
          </w:p>
          <w:p>
            <w:pPr>
              <w:spacing w:after="0" w:line="240"/>
            </w:pPr>
            <w:r>
              <w:rPr>
                <w:rFonts w:ascii="Consolas" w:cs="Consolas" w:eastAsia="Consolas" w:hAnsi="Consolas"/>
                <w:sz w:val="17"/>
                <w:szCs w:val="17"/>
              </w:rPr>
              <w:t xml:space="preserve">[4/4] Elementary report   OK</w:t>
            </w:r>
          </w:p>
        </w:tc>
      </w:tr>
    </w:tbl>
    <w:p>
      <w:pPr>
        <w:spacing w:after="60"/>
      </w:pPr>
    </w:p>
    <w:p>
      <w:pPr>
        <w:pStyle w:val="ListParagraph"/>
        <w:numPr>
          <w:ilvl w:val="0"/>
          <w:numId w:val="3"/>
        </w:numPr>
        <w:spacing w:after="80" w:line="288"/>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3"/>
        </w:numPr>
        <w:spacing w:after="80" w:line="288"/>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2.10.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Trạng thái</w:t>
            </w:r>
          </w:p>
        </w:tc>
      </w:tr>
      <w:tr>
        <w:tc>
          <w:tcPr>
            <w:tcW w:type="dxa" w:w="34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Raw, staging Intranet</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61 bảng raw, 61 view staging, test khóa, </w:t>
            </w: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dữ liệu mẫu, bộ nạp. Chạy thử trên máy local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w:t>
            </w:r>
          </w:p>
        </w:tc>
      </w:tr>
      <w:tr>
        <w:tc>
          <w:tcPr>
            <w:tcW w:type="dxa" w:w="34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9 dim, 2 fact, 1 intermediate, seed ngày lễ (đang trống, chờ KH). Chạy trên dữ liệu mẫu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 chưa đối soát với số liệu thật.</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Điều phối ADF + Container Apps Job, </w:t>
            </w:r>
            <w:r>
              <w:rPr>
                <w:rFonts w:ascii="Consolas" w:cs="Consolas" w:eastAsia="Consolas" w:hAnsi="Consolas"/>
                <w:b/>
                <w:bCs/>
                <w:color w:val="333333"/>
                <w:sz w:val="16"/>
                <w:szCs w:val="16"/>
              </w:rPr>
              <w:t xml:space="preserve">ctl</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(2.6); chưa chạy.</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chưa triển khai.</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Thiết kế; chờ KH xác nhận danh sách cột.</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làm trong bản local.</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làm.</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làm; ngoài phạm vi mặc định, chờ quyết định.</w:t>
            </w:r>
          </w:p>
        </w:tc>
      </w:tr>
    </w:tbl>
    <w:p>
      <w:pPr>
        <w:pStyle w:val="Heading1"/>
        <w:pageBreakBefore/>
      </w:pPr>
      <w:r>
        <w:rPr>
          <w:rFonts w:ascii="Arial" w:cs="Arial" w:eastAsia="Arial" w:hAnsi="Arial"/>
        </w:rPr>
        <w:t xml:space="preserve">3. Ánh xạ từ hệ thống cũ sang hệ thống mới</w:t>
      </w:r>
    </w:p>
    <w:p>
      <w:pPr>
        <w:pStyle w:val="Heading2"/>
      </w:pPr>
      <w:r>
        <w:rPr>
          <w:rFonts w:ascii="Arial" w:cs="Arial" w:eastAsia="Arial" w:hAnsi="Arial"/>
        </w:rPr>
        <w:t xml:space="preserve">3.1.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Vấn đề liên quan</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Data flow </w:t>
            </w:r>
            <w:r>
              <w:rPr>
                <w:rFonts w:ascii="Consolas" w:cs="Consolas" w:eastAsia="Consolas" w:hAnsi="Consolas"/>
                <w:color w:val="333333"/>
                <w:sz w:val="16"/>
                <w:szCs w:val="16"/>
              </w:rPr>
              <w:t xml:space="preserve">SELECT * FROM &lt;bảng&gt;</w:t>
            </w:r>
            <w:r>
              <w:rPr>
                <w:rFonts w:ascii="Arial" w:cs="Arial" w:eastAsia="Arial" w:hAnsi="Arial"/>
                <w:sz w:val="18"/>
                <w:szCs w:val="18"/>
              </w:rPr>
              <w:t xml:space="preserve"> rồi nạp thẳng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P2, P4</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Cột nguồn bị bỏ ở đích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P4</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Câu SQL nguồn có </w:t>
            </w:r>
            <w:r>
              <w:rPr>
                <w:rFonts w:ascii="Consolas" w:cs="Consolas" w:eastAsia="Consolas" w:hAnsi="Consolas"/>
                <w:color w:val="333333"/>
                <w:sz w:val="16"/>
                <w:szCs w:val="16"/>
              </w:rPr>
              <w:t xml:space="preserve">JOIN</w:t>
            </w:r>
            <w:r>
              <w:rPr>
                <w:rFonts w:ascii="Arial" w:cs="Arial" w:eastAsia="Arial" w:hAnsi="Arial"/>
                <w:sz w:val="18"/>
                <w:szCs w:val="18"/>
              </w:rPr>
              <w:t xml:space="preserve">,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Mỗi bảng một staging; join, tổng hợp ở dwh; </w:t>
            </w:r>
            <w:r>
              <w:rPr>
                <w:rFonts w:ascii="Consolas" w:cs="Consolas" w:eastAsia="Consolas" w:hAnsi="Consolas"/>
                <w:b w:val="false"/>
                <w:bCs w:val="false"/>
                <w:color w:val="333333"/>
                <w:sz w:val="16"/>
                <w:szCs w:val="16"/>
              </w:rPr>
              <w:t xml:space="preserve">LIMIT</w:t>
            </w:r>
            <w:r>
              <w:rPr>
                <w:rFonts w:ascii="Arial" w:cs="Arial" w:eastAsia="Arial" w:hAnsi="Arial"/>
                <w:b w:val="false"/>
                <w:bCs w:val="false"/>
                <w:sz w:val="18"/>
                <w:szCs w:val="18"/>
              </w:rPr>
              <w:t xml:space="preserve"> bỏ</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P3, P5</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View ở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Arial" w:cs="Arial" w:eastAsia="Arial" w:hAnsi="Arial"/>
                <w:color w:val="1F5FA8"/>
                <w:sz w:val="15"/>
                <w:szCs w:val="15"/>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dwh; phần riêng cho báo cáo ở mart (chỉ những view còn được dùng </w:t>
            </w:r>
            <w:r>
              <w:rPr>
                <w:rFonts w:ascii="Arial" w:cs="Arial" w:eastAsia="Arial" w:hAnsi="Arial"/>
                <w:color w:val="1F5FA8"/>
                <w:sz w:val="15"/>
                <w:szCs w:val="15"/>
              </w:rPr>
              <w:t xml:space="preserve">[DW_Decommission_Impact.docx §8]</w:t>
            </w:r>
            <w:r>
              <w:rPr>
                <w:rFonts w:ascii="Arial" w:cs="Arial" w:eastAsia="Arial" w:hAnsi="Arial"/>
                <w:b w:val="false"/>
                <w:bCs w:val="false"/>
                <w:sz w:val="18"/>
                <w:szCs w:val="18"/>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P5</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Mốc ngày hardcode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Biến dbt</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P3</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color w:val="333333"/>
                <w:sz w:val="16"/>
                <w:szCs w:val="16"/>
              </w:rPr>
              <w:t xml:space="preserve">TRUNCATE</w:t>
            </w:r>
            <w:r>
              <w:rPr>
                <w:rFonts w:ascii="Arial" w:cs="Arial" w:eastAsia="Arial" w:hAnsi="Arial"/>
                <w:sz w:val="18"/>
                <w:szCs w:val="18"/>
              </w:rPr>
              <w:t xml:space="preserve">/</w:t>
            </w:r>
            <w:r>
              <w:rPr>
                <w:rFonts w:ascii="Consolas" w:cs="Consolas" w:eastAsia="Consolas" w:hAnsi="Consolas"/>
                <w:color w:val="333333"/>
                <w:sz w:val="16"/>
                <w:szCs w:val="16"/>
              </w:rPr>
              <w:t xml:space="preserve">DELETE</w:t>
            </w:r>
            <w:r>
              <w:rPr>
                <w:rFonts w:ascii="Arial" w:cs="Arial" w:eastAsia="Arial" w:hAnsi="Arial"/>
                <w:sz w:val="18"/>
                <w:szCs w:val="18"/>
              </w:rPr>
              <w:t xml:space="preserve"> đầu package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P1</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Lookup chống trùng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test </w:t>
            </w:r>
            <w:r>
              <w:rPr>
                <w:rFonts w:ascii="Consolas" w:cs="Consolas" w:eastAsia="Consolas" w:hAnsi="Consolas"/>
                <w:b w:val="false"/>
                <w:bCs w:val="false"/>
                <w:color w:val="333333"/>
                <w:sz w:val="16"/>
                <w:szCs w:val="16"/>
              </w:rPr>
              <w:t xml:space="preserve">unique</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P2</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color w:val="333333"/>
                <w:sz w:val="16"/>
                <w:szCs w:val="16"/>
              </w:rPr>
              <w:t xml:space="preserve">RedirectRow</w:t>
            </w:r>
            <w:r>
              <w:rPr>
                <w:rFonts w:ascii="Arial" w:cs="Arial" w:eastAsia="Arial" w:hAnsi="Arial"/>
                <w:sz w:val="18"/>
                <w:szCs w:val="18"/>
              </w:rPr>
              <w:t xml:space="preserve"> không nối, 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P2</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18"/>
                <w:szCs w:val="18"/>
              </w:rPr>
              <w:t xml:space="preserve">Script Component, ghi ngược </w:t>
            </w:r>
            <w:r>
              <w:rPr>
                <w:rFonts w:ascii="Arial" w:cs="Arial" w:eastAsia="Arial" w:hAnsi="Arial"/>
                <w:color w:val="1F5FA8"/>
                <w:sz w:val="15"/>
                <w:szCs w:val="15"/>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P8</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18"/>
                <w:szCs w:val="18"/>
              </w:rPr>
              <w:t xml:space="preserve">Connection, biến không dùng </w:t>
            </w:r>
            <w:r>
              <w:rPr>
                <w:rFonts w:ascii="Arial" w:cs="Arial" w:eastAsia="Arial" w:hAnsi="Arial"/>
                <w:color w:val="1F5FA8"/>
                <w:sz w:val="15"/>
                <w:szCs w:val="15"/>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P5</w:t>
            </w:r>
          </w:p>
        </w:tc>
      </w:tr>
    </w:tbl>
    <w:p>
      <w:pPr>
        <w:pStyle w:val="Heading2"/>
      </w:pPr>
      <w:r>
        <w:rPr>
          <w:rFonts w:ascii="Arial" w:cs="Arial" w:eastAsia="Arial" w:hAnsi="Arial"/>
        </w:rPr>
        <w:t xml:space="preserve">3.2.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Nguồn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MySQL </w:t>
            </w:r>
            <w:r>
              <w:rPr>
                <w:rFonts w:ascii="Consolas" w:cs="Consolas" w:eastAsia="Consolas" w:hAnsi="Consolas"/>
                <w:b w:val="false"/>
                <w:bCs w:val="false"/>
                <w:color w:val="333333"/>
                <w:sz w:val="16"/>
                <w:szCs w:val="16"/>
              </w:rPr>
              <w:t xml:space="preserve">get_employee_etl</w:t>
            </w:r>
            <w:r>
              <w:rPr>
                <w:rFonts w:ascii="Arial" w:cs="Arial" w:eastAsia="Arial" w:hAnsi="Arial"/>
                <w:b w:val="false"/>
                <w:bCs w:val="false"/>
                <w:sz w:val="18"/>
                <w:szCs w:val="18"/>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gốc </w:t>
            </w:r>
            <w:r>
              <w:rPr>
                <w:rFonts w:ascii="Consolas" w:cs="Consolas" w:eastAsia="Consolas" w:hAnsi="Consolas"/>
                <w:b w:val="false"/>
                <w:bCs w:val="false"/>
                <w:color w:val="333333"/>
                <w:sz w:val="16"/>
                <w:szCs w:val="16"/>
              </w:rPr>
              <w:t xml:space="preserve">hr_table_main</w:t>
            </w:r>
            <w:r>
              <w:rPr>
                <w:rFonts w:ascii="Arial" w:cs="Arial" w:eastAsia="Arial" w:hAnsi="Arial"/>
                <w:b w:val="false"/>
                <w:bCs w:val="false"/>
                <w:sz w:val="18"/>
                <w:szCs w:val="18"/>
              </w:rPr>
              <w:t xml:space="preserve"> (cùng các bảng join) nạp vào </w:t>
            </w:r>
            <w:r>
              <w:rPr>
                <w:rFonts w:ascii="Consolas" w:cs="Consolas" w:eastAsia="Consolas" w:hAnsi="Consolas"/>
                <w:b w:val="false"/>
                <w:bCs w:val="false"/>
                <w:color w:val="333333"/>
                <w:sz w:val="16"/>
                <w:szCs w:val="16"/>
              </w:rPr>
              <w:t xml:space="preserve">raw_intranet</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Đích có 79 cột; 13 cột bị thiếu (</w:t>
            </w:r>
            <w:r>
              <w:rPr>
                <w:rFonts w:ascii="Consolas" w:cs="Consolas" w:eastAsia="Consolas" w:hAnsi="Consolas"/>
                <w:b w:val="false"/>
                <w:bCs w:val="false"/>
                <w:color w:val="333333"/>
                <w:sz w:val="16"/>
                <w:szCs w:val="16"/>
              </w:rPr>
              <w:t xml:space="preserve">terminated_date</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giữ đủ cột của bảng gốc; staging ẩn cột cá nhân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Logic join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Trong view MySQL</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dim_employee</w:t>
            </w:r>
            <w:r>
              <w:rPr>
                <w:rFonts w:ascii="Arial" w:cs="Arial" w:eastAsia="Arial" w:hAnsi="Arial"/>
                <w:b w:val="false"/>
                <w:bCs w:val="false"/>
                <w:sz w:val="18"/>
                <w:szCs w:val="18"/>
              </w:rPr>
              <w:t xml:space="preserve"> (SQL trong Git): join office, department, job title, level </w:t>
            </w:r>
            <w:r>
              <w:rPr>
                <w:rFonts w:ascii="Arial" w:cs="Arial" w:eastAsia="Arial" w:hAnsi="Arial"/>
                <w:color w:val="1F5FA8"/>
                <w:sz w:val="15"/>
                <w:szCs w:val="15"/>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unique</w:t>
            </w:r>
            <w:r>
              <w:rPr>
                <w:rFonts w:ascii="Arial" w:cs="Arial" w:eastAsia="Arial" w:hAnsi="Arial"/>
                <w:b w:val="false"/>
                <w:bCs w:val="false"/>
                <w:sz w:val="18"/>
                <w:szCs w:val="18"/>
              </w:rPr>
              <w:t xml:space="preserve">/</w:t>
            </w:r>
            <w:r>
              <w:rPr>
                <w:rFonts w:ascii="Consolas" w:cs="Consolas" w:eastAsia="Consolas" w:hAnsi="Consolas"/>
                <w:b w:val="false"/>
                <w:bCs w:val="false"/>
                <w:color w:val="333333"/>
                <w:sz w:val="16"/>
                <w:szCs w:val="16"/>
              </w:rPr>
              <w:t xml:space="preserve">not_null</w:t>
            </w:r>
            <w:r>
              <w:rPr>
                <w:rFonts w:ascii="Arial" w:cs="Arial" w:eastAsia="Arial" w:hAnsi="Arial"/>
                <w:b w:val="false"/>
                <w:bCs w:val="false"/>
                <w:sz w:val="18"/>
                <w:szCs w:val="18"/>
              </w:rPr>
              <w:t xml:space="preserve"> khóa </w:t>
            </w:r>
            <w:r>
              <w:rPr>
                <w:rFonts w:ascii="Consolas" w:cs="Consolas" w:eastAsia="Consolas" w:hAnsi="Consolas"/>
                <w:b w:val="false"/>
                <w:bCs w:val="false"/>
                <w:color w:val="333333"/>
                <w:sz w:val="16"/>
                <w:szCs w:val="16"/>
              </w:rPr>
              <w:t xml:space="preserve">ide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schema_changes</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Cần lưu ý</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Định nghĩa view </w:t>
            </w:r>
            <w:r>
              <w:rPr>
                <w:rFonts w:ascii="Consolas" w:cs="Consolas" w:eastAsia="Consolas" w:hAnsi="Consolas"/>
                <w:b w:val="false"/>
                <w:bCs w:val="false"/>
                <w:color w:val="333333"/>
                <w:sz w:val="16"/>
                <w:szCs w:val="16"/>
              </w:rPr>
              <w:t xml:space="preserve">get_employee_etl</w:t>
            </w:r>
            <w:r>
              <w:rPr>
                <w:rFonts w:ascii="Arial" w:cs="Arial" w:eastAsia="Arial" w:hAnsi="Arial"/>
                <w:b w:val="false"/>
                <w:bCs w:val="false"/>
                <w:sz w:val="18"/>
                <w:szCs w:val="18"/>
              </w:rPr>
              <w:t xml:space="preserve"> có trong Source Table Information.xlsx; model mới dựng lại từ bảng gốc</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Độ mịn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Gộp theo ngày × nhân viên × component × contract × project × phase × validated, </w:t>
            </w:r>
            <w:r>
              <w:rPr>
                <w:rFonts w:ascii="Consolas" w:cs="Consolas" w:eastAsia="Consolas" w:hAnsi="Consolas"/>
                <w:b w:val="false"/>
                <w:bCs w:val="false"/>
                <w:color w:val="333333"/>
                <w:sz w:val="16"/>
                <w:szCs w:val="16"/>
              </w:rPr>
              <w:t xml:space="preserve">SUM(time)</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fact_timesheet</w:t>
            </w:r>
            <w:r>
              <w:rPr>
                <w:rFonts w:ascii="Arial" w:cs="Arial" w:eastAsia="Arial" w:hAnsi="Arial"/>
                <w:b w:val="false"/>
                <w:bCs w:val="false"/>
                <w:sz w:val="18"/>
                <w:szCs w:val="18"/>
              </w:rPr>
              <w:t xml:space="preserve">: một dòng mỗi entry </w:t>
            </w:r>
            <w:r>
              <w:rPr>
                <w:rFonts w:ascii="Arial" w:cs="Arial" w:eastAsia="Arial" w:hAnsi="Arial"/>
                <w:color w:val="1F5FA8"/>
                <w:sz w:val="15"/>
                <w:szCs w:val="15"/>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date &gt;= '2020-01-01'</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LIMIT 1500000</w:t>
            </w:r>
            <w:r>
              <w:rPr>
                <w:rFonts w:ascii="Arial" w:cs="Arial" w:eastAsia="Arial" w:hAnsi="Arial"/>
                <w:b w:val="false"/>
                <w:bCs w:val="false"/>
                <w:sz w:val="18"/>
                <w:szCs w:val="18"/>
              </w:rPr>
              <w:t xml:space="preserve">, không </w:t>
            </w:r>
            <w:r>
              <w:rPr>
                <w:rFonts w:ascii="Consolas" w:cs="Consolas" w:eastAsia="Consolas" w:hAnsi="Consolas"/>
                <w:b w:val="false"/>
                <w:bCs w:val="false"/>
                <w:color w:val="333333"/>
                <w:sz w:val="16"/>
                <w:szCs w:val="16"/>
              </w:rPr>
              <w:t xml:space="preserve">ORDER BY</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Biến </w:t>
            </w:r>
            <w:r>
              <w:rPr>
                <w:rFonts w:ascii="Consolas" w:cs="Consolas" w:eastAsia="Consolas" w:hAnsi="Consolas"/>
                <w:b w:val="false"/>
                <w:bCs w:val="false"/>
                <w:color w:val="333333"/>
                <w:sz w:val="16"/>
                <w:szCs w:val="16"/>
              </w:rPr>
              <w:t xml:space="preserve">timesheet_from_date</w:t>
            </w:r>
            <w:r>
              <w:rPr>
                <w:rFonts w:ascii="Arial" w:cs="Arial" w:eastAsia="Arial" w:hAnsi="Arial"/>
                <w:b w:val="false"/>
                <w:bCs w:val="false"/>
                <w:sz w:val="18"/>
                <w:szCs w:val="18"/>
              </w:rPr>
              <w:t xml:space="preserve">; không </w:t>
            </w:r>
            <w:r>
              <w:rPr>
                <w:rFonts w:ascii="Consolas" w:cs="Consolas" w:eastAsia="Consolas" w:hAnsi="Consolas"/>
                <w:b w:val="false"/>
                <w:bCs w:val="false"/>
                <w:color w:val="333333"/>
                <w:sz w:val="16"/>
                <w:szCs w:val="16"/>
              </w:rPr>
              <w:t xml:space="preserve">LIMIT</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Join phase</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delta cũ nối phase theo tên </w:t>
            </w:r>
            <w:r>
              <w:rPr>
                <w:rFonts w:ascii="Arial" w:cs="Arial" w:eastAsia="Arial" w:hAnsi="Arial"/>
                <w:color w:val="1F5FA8"/>
                <w:sz w:val="15"/>
                <w:szCs w:val="15"/>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Nối theo </w:t>
            </w:r>
            <w:r>
              <w:rPr>
                <w:rFonts w:ascii="Consolas" w:cs="Consolas" w:eastAsia="Consolas" w:hAnsi="Consolas"/>
                <w:b w:val="false"/>
                <w:bCs w:val="false"/>
                <w:color w:val="333333"/>
                <w:sz w:val="16"/>
                <w:szCs w:val="16"/>
              </w:rPr>
              <w:t xml:space="preserve">phase_id</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w:t>
            </w:r>
            <w:r>
              <w:rPr>
                <w:rFonts w:ascii="Consolas" w:cs="Consolas" w:eastAsia="Consolas" w:hAnsi="Consolas"/>
                <w:b w:val="false"/>
                <w:bCs w:val="false"/>
                <w:color w:val="333333"/>
                <w:sz w:val="16"/>
                <w:szCs w:val="16"/>
              </w:rPr>
              <w:t xml:space="preserve">DeltaTS_IntranetTSSummary</w:t>
            </w:r>
            <w:r>
              <w:rPr>
                <w:rFonts w:ascii="Arial" w:cs="Arial" w:eastAsia="Arial" w:hAnsi="Arial"/>
                <w:b w:val="false"/>
                <w:bCs w:val="false"/>
                <w:sz w:val="18"/>
                <w:szCs w:val="18"/>
              </w:rPr>
              <w:t xml:space="preserve"> đọc từ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Nếu luồng delta còn được giữ, model mới phải thay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ở nguồn của nó</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Đánh đổi</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40" w:line="300"/>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7"/>
          <w:szCs w:val="17"/>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7"/>
          <w:szCs w:val="17"/>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Nạp</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ACT_Get&lt;X&gt; @Office = ?</w:t>
            </w:r>
            <w:r>
              <w:rPr>
                <w:rFonts w:ascii="Arial" w:cs="Arial" w:eastAsia="Arial" w:hAnsi="Arial"/>
                <w:b w:val="false"/>
                <w:bCs w:val="false"/>
                <w:sz w:val="18"/>
                <w:szCs w:val="18"/>
              </w:rPr>
              <w:t xml:space="preserve"> × 13 × văn phòng, tuần tự; </w:t>
            </w:r>
            <w:r>
              <w:rPr>
                <w:rFonts w:ascii="Consolas" w:cs="Consolas" w:eastAsia="Consolas" w:hAnsi="Consolas"/>
                <w:b w:val="false"/>
                <w:bCs w:val="false"/>
                <w:color w:val="333333"/>
                <w:sz w:val="16"/>
                <w:szCs w:val="16"/>
              </w:rPr>
              <w:t xml:space="preserve">DELETE</w:t>
            </w:r>
            <w:r>
              <w:rPr>
                <w:rFonts w:ascii="Arial" w:cs="Arial" w:eastAsia="Arial" w:hAnsi="Arial"/>
                <w:b w:val="false"/>
                <w:bCs w:val="false"/>
                <w:sz w:val="18"/>
                <w:szCs w:val="18"/>
              </w:rPr>
              <w:t xml:space="preserve"> toàn bộ trước </w:t>
            </w:r>
            <w:r>
              <w:rPr>
                <w:rFonts w:ascii="Arial" w:cs="Arial" w:eastAsia="Arial" w:hAnsi="Arial"/>
                <w:color w:val="1F5FA8"/>
                <w:sz w:val="15"/>
                <w:szCs w:val="15"/>
              </w:rPr>
              <w:t xml:space="preserve">[ACT_Jobs_RealEstate.dtsx]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NAV gốc theo công ty vào </w:t>
            </w:r>
            <w:r>
              <w:rPr>
                <w:rFonts w:ascii="Consolas" w:cs="Consolas" w:eastAsia="Consolas" w:hAnsi="Consolas"/>
                <w:b w:val="false"/>
                <w:bCs w:val="false"/>
                <w:color w:val="333333"/>
                <w:sz w:val="16"/>
                <w:szCs w:val="16"/>
              </w:rPr>
              <w:t xml:space="preserve">raw_nav</w:t>
            </w:r>
            <w:r>
              <w:rPr>
                <w:rFonts w:ascii="Arial" w:cs="Arial" w:eastAsia="Arial" w:hAnsi="Arial"/>
                <w:b w:val="false"/>
                <w:bCs w:val="false"/>
                <w:sz w:val="18"/>
                <w:szCs w:val="18"/>
              </w:rPr>
              <w:t xml:space="preserve"> có cột </w:t>
            </w:r>
            <w:r>
              <w:rPr>
                <w:rFonts w:ascii="Consolas" w:cs="Consolas" w:eastAsia="Consolas" w:hAnsi="Consolas"/>
                <w:b w:val="false"/>
                <w:bCs w:val="false"/>
                <w:color w:val="333333"/>
                <w:sz w:val="16"/>
                <w:szCs w:val="16"/>
              </w:rPr>
              <w:t xml:space="preserve">entity_id</w:t>
            </w:r>
            <w:r>
              <w:rPr>
                <w:rFonts w:ascii="Arial" w:cs="Arial" w:eastAsia="Arial" w:hAnsi="Arial"/>
                <w:b w:val="false"/>
                <w:bCs w:val="false"/>
                <w:sz w:val="18"/>
                <w:szCs w:val="18"/>
              </w:rPr>
              <w:t xml:space="preserve">; nạp kiểu </w:t>
            </w:r>
            <w:r>
              <w:rPr>
                <w:rFonts w:ascii="Consolas" w:cs="Consolas" w:eastAsia="Consolas" w:hAnsi="Consolas"/>
                <w:b w:val="false"/>
                <w:bCs w:val="false"/>
                <w:color w:val="333333"/>
                <w:sz w:val="16"/>
                <w:szCs w:val="16"/>
              </w:rPr>
              <w:t xml:space="preserve">entity</w:t>
            </w:r>
            <w:r>
              <w:rPr>
                <w:rFonts w:ascii="Arial" w:cs="Arial" w:eastAsia="Arial" w:hAnsi="Arial"/>
                <w:b w:val="false"/>
                <w:bCs w:val="false"/>
                <w:sz w:val="18"/>
                <w:szCs w:val="18"/>
              </w:rPr>
              <w:t xml:space="preserve">; các công ty nạp song song có giới hạn</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Trong 13 proc </w:t>
            </w:r>
            <w:r>
              <w:rPr>
                <w:rFonts w:ascii="Consolas" w:cs="Consolas" w:eastAsia="Consolas" w:hAnsi="Consolas"/>
                <w:b w:val="false"/>
                <w:bCs w:val="false"/>
                <w:color w:val="333333"/>
                <w:sz w:val="16"/>
                <w:szCs w:val="16"/>
              </w:rPr>
              <w:t xml:space="preserve">ACT_Get*</w:t>
            </w:r>
            <w:r>
              <w:rPr>
                <w:rFonts w:ascii="Arial" w:cs="Arial" w:eastAsia="Arial" w:hAnsi="Arial"/>
                <w:b w:val="false"/>
                <w:bCs w:val="false"/>
                <w:sz w:val="18"/>
                <w:szCs w:val="18"/>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Dịch sang model dbt; đối soát số liệu; cần so từng cặp proc giữa hai DB vì 5 proc có độ dài khác nhau </w:t>
            </w:r>
            <w:r>
              <w:rPr>
                <w:rFonts w:ascii="Arial" w:cs="Arial" w:eastAsia="Arial" w:hAnsi="Arial"/>
                <w:color w:val="1F5FA8"/>
                <w:sz w:val="15"/>
                <w:szCs w:val="15"/>
              </w:rPr>
              <w:t xml:space="preserve">[Source Table Information.xlsx]</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Lỗi một văn phòng</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Dừng cả chuỗi </w:t>
            </w:r>
            <w:r>
              <w:rPr>
                <w:rFonts w:ascii="Arial" w:cs="Arial" w:eastAsia="Arial" w:hAnsi="Arial"/>
                <w:color w:val="1F5FA8"/>
                <w:sz w:val="15"/>
                <w:szCs w:val="15"/>
              </w:rPr>
              <w:t xml:space="preserve">[ACT_Jobs_RealEstate.dtsx]</w:t>
            </w:r>
            <w:r>
              <w:rPr>
                <w:rFonts w:ascii="Arial" w:cs="Arial" w:eastAsia="Arial" w:hAnsi="Arial"/>
                <w:color w:val="1F5FA8"/>
                <w:sz w:val="15"/>
                <w:szCs w:val="15"/>
              </w:rPr>
              <w:t xml:space="preserve">[W7]</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văn phòng đó giữ dữ liệu cũ</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Dim_JobLedgerEntry</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Dim_GLEntry</w:t>
            </w:r>
            <w:r>
              <w:rPr>
                <w:rFonts w:ascii="Arial" w:cs="Arial" w:eastAsia="Arial" w:hAnsi="Arial"/>
                <w:b w:val="false"/>
                <w:bCs w:val="false"/>
                <w:sz w:val="18"/>
                <w:szCs w:val="18"/>
              </w:rPr>
              <w:t xml:space="preserve">... là bảng sổ cái </w:t>
            </w:r>
            <w:r>
              <w:rPr>
                <w:rFonts w:ascii="Arial" w:cs="Arial" w:eastAsia="Arial" w:hAnsi="Arial"/>
                <w:color w:val="1F5FA8"/>
                <w:sz w:val="15"/>
                <w:szCs w:val="15"/>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Tách </w:t>
            </w:r>
            <w:r>
              <w:rPr>
                <w:rFonts w:ascii="Consolas" w:cs="Consolas" w:eastAsia="Consolas" w:hAnsi="Consolas"/>
                <w:b w:val="false"/>
                <w:bCs w:val="false"/>
                <w:color w:val="333333"/>
                <w:sz w:val="16"/>
                <w:szCs w:val="16"/>
              </w:rPr>
              <w:t xml:space="preserve">dim_*</w:t>
            </w:r>
            <w:r>
              <w:rPr>
                <w:rFonts w:ascii="Arial" w:cs="Arial" w:eastAsia="Arial" w:hAnsi="Arial"/>
                <w:b w:val="false"/>
                <w:bCs w:val="false"/>
                <w:sz w:val="18"/>
                <w:szCs w:val="18"/>
              </w:rPr>
              <w:t xml:space="preserve"> và </w:t>
            </w:r>
            <w:r>
              <w:rPr>
                <w:rFonts w:ascii="Consolas" w:cs="Consolas" w:eastAsia="Consolas" w:hAnsi="Consolas"/>
                <w:b w:val="false"/>
                <w:bCs w:val="false"/>
                <w:color w:val="333333"/>
                <w:sz w:val="16"/>
                <w:szCs w:val="16"/>
              </w:rPr>
              <w:t xml:space="preserve">fact_*</w:t>
            </w:r>
          </w:p>
        </w:tc>
      </w:tr>
    </w:tbl>
    <w:p>
      <w:pPr>
        <w:pStyle w:val="Heading2"/>
      </w:pPr>
      <w:r>
        <w:rPr>
          <w:rFonts w:ascii="Arial" w:cs="Arial" w:eastAsia="Arial" w:hAnsi="Arial"/>
        </w:rPr>
        <w:t xml:space="preserve">3.3.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Quyết định và cơ sở</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Clean all data</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Clean daily Error Log</w:t>
            </w:r>
            <w:r>
              <w:rPr>
                <w:rFonts w:ascii="Arial" w:cs="Arial" w:eastAsia="Arial" w:hAnsi="Arial"/>
                <w:b/>
                <w:bCs/>
                <w:sz w:val="18"/>
                <w:szCs w:val="18"/>
              </w:rPr>
              <w:t xml:space="preserve">, bảng </w:t>
            </w:r>
            <w:r>
              <w:rPr>
                <w:rFonts w:ascii="Consolas" w:cs="Consolas" w:eastAsia="Consolas" w:hAnsi="Consolas"/>
                <w:b/>
                <w:bCs/>
                <w:color w:val="333333"/>
                <w:sz w:val="16"/>
                <w:szCs w:val="16"/>
              </w:rPr>
              <w:t xml:space="preserve">ETL_Error</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thay bảng trong một transaction và test (P1, P2).</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Bỏ </w:t>
            </w:r>
            <w:r>
              <w:rPr>
                <w:rFonts w:ascii="Arial" w:cs="Arial" w:eastAsia="Arial" w:hAnsi="Arial"/>
                <w:color w:val="1F5FA8"/>
                <w:sz w:val="15"/>
                <w:szCs w:val="15"/>
              </w:rPr>
              <w:t xml:space="preserve">[ACT_Intranet_warehouse_3.dtsx]</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Maintenance Plan sao lưu, thuộc DBA </w:t>
            </w:r>
            <w:r>
              <w:rPr>
                <w:rFonts w:ascii="Arial" w:cs="Arial" w:eastAsia="Arial" w:hAnsi="Arial"/>
                <w:color w:val="1F5FA8"/>
                <w:sz w:val="15"/>
                <w:szCs w:val="15"/>
              </w:rPr>
              <w:t xml:space="preserve">[DynamicsNAV_Daily_Overwrite.dtsx]</w:t>
            </w:r>
            <w:r>
              <w:rPr>
                <w:rFonts w:ascii="Arial" w:cs="Arial" w:eastAsia="Arial" w:hAnsi="Arial"/>
                <w:b w:val="false"/>
                <w:bCs w:val="false"/>
                <w:sz w:val="18"/>
                <w:szCs w:val="18"/>
              </w:rPr>
              <w:t xml:space="preserve">; không có logic dữ liệu.</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LoadForeignExchange</w:t>
            </w:r>
            <w:r>
              <w:rPr>
                <w:rFonts w:ascii="Arial" w:cs="Arial" w:eastAsia="Arial" w:hAnsi="Arial"/>
                <w:b/>
                <w:bCs/>
                <w:sz w:val="18"/>
                <w:szCs w:val="18"/>
              </w:rPr>
              <w:t xml:space="preserve"> và bản sao C# ghi </w:t>
            </w:r>
            <w:r>
              <w:rPr>
                <w:rFonts w:ascii="Consolas" w:cs="Consolas" w:eastAsia="Consolas" w:hAnsi="Consolas"/>
                <w:b/>
                <w:bCs/>
                <w:color w:val="333333"/>
                <w:sz w:val="16"/>
                <w:szCs w:val="16"/>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6"/>
                <w:szCs w:val="16"/>
              </w:rPr>
              <w:t xml:space="preserve">prm_exchange_rate</w:t>
            </w:r>
            <w:r>
              <w:rPr>
                <w:rFonts w:ascii="Arial" w:cs="Arial" w:eastAsia="Arial" w:hAnsi="Arial"/>
                <w:b w:val="false"/>
                <w:bCs w:val="false"/>
                <w:sz w:val="18"/>
                <w:szCs w:val="18"/>
              </w:rPr>
              <w:t xml:space="preserve"> giữ nguyên.</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chuyển "on spec" </w:t>
            </w:r>
            <w:r>
              <w:rPr>
                <w:rFonts w:ascii="Arial" w:cs="Arial" w:eastAsia="Arial" w:hAnsi="Arial"/>
                <w:color w:val="1F5FA8"/>
                <w:sz w:val="15"/>
                <w:szCs w:val="15"/>
              </w:rPr>
              <w:t xml:space="preserve">[DW_Decommission_Impact.docx §8.2]</w:t>
            </w:r>
            <w:r>
              <w:rPr>
                <w:rFonts w:ascii="Arial" w:cs="Arial" w:eastAsia="Arial" w:hAnsi="Arial"/>
                <w:b w:val="false"/>
                <w:bCs w:val="false"/>
                <w:sz w:val="18"/>
                <w:szCs w:val="18"/>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4 package ghi ngược, </w:t>
            </w:r>
            <w:r>
              <w:rPr>
                <w:rFonts w:ascii="Consolas" w:cs="Consolas" w:eastAsia="Consolas" w:hAnsi="Consolas"/>
                <w:b/>
                <w:bCs/>
                <w:color w:val="333333"/>
                <w:sz w:val="16"/>
                <w:szCs w:val="16"/>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Quyết định riêng (xem P8).</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Ngoài phạm vi, giữ nguyên hiện trạng </w:t>
            </w:r>
            <w:r>
              <w:rPr>
                <w:rFonts w:ascii="Arial" w:cs="Arial" w:eastAsia="Arial" w:hAnsi="Arial"/>
                <w:color w:val="1F5FA8"/>
                <w:sz w:val="15"/>
                <w:szCs w:val="15"/>
              </w:rPr>
              <w:t xml:space="preserve">[Archetype_DWH_Lam_ro_pham_vi_VI.docx §5.7]</w:t>
            </w:r>
            <w:r>
              <w:rPr>
                <w:rFonts w:ascii="Arial" w:cs="Arial" w:eastAsia="Arial" w:hAnsi="Arial"/>
                <w:color w:val="1F5FA8"/>
                <w:sz w:val="15"/>
                <w:szCs w:val="15"/>
              </w:rPr>
              <w:t xml:space="preserve">[Navision call.xlsx]</w:t>
            </w:r>
            <w:r>
              <w:rPr>
                <w:rFonts w:ascii="Arial" w:cs="Arial" w:eastAsia="Arial" w:hAnsi="Arial"/>
                <w:b w:val="false"/>
                <w:bCs w:val="false"/>
                <w:sz w:val="18"/>
                <w:szCs w:val="18"/>
              </w:rPr>
              <w:t xml:space="preserve">.</w:t>
            </w:r>
          </w:p>
        </w:tc>
      </w:tr>
    </w:tbl>
    <w:p>
      <w:pPr>
        <w:pStyle w:val="Heading1"/>
        <w:pageBreakBefore/>
      </w:pPr>
      <w:r>
        <w:rPr>
          <w:rFonts w:ascii="Arial" w:cs="Arial" w:eastAsia="Arial" w:hAnsi="Arial"/>
        </w:rPr>
        <w:t xml:space="preserve">4. Giá trị nhận được và cái giá phải trả</w:t>
      </w:r>
    </w:p>
    <w:p>
      <w:pPr>
        <w:spacing w:after="140" w:line="300"/>
      </w:pPr>
      <w:r>
        <w:rPr>
          <w:rFonts w:ascii="Arial" w:cs="Arial" w:eastAsia="Arial" w:hAnsi="Arial"/>
        </w:rPr>
        <w:t xml:space="preserve">Mỗi giá trị gắn với vấn đề ở mục 1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4.1.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Baseline / cách đo</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P1</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Bảng đệm + </w:t>
            </w:r>
            <w:r>
              <w:rPr>
                <w:rFonts w:ascii="Consolas" w:cs="Consolas" w:eastAsia="Consolas" w:hAnsi="Consolas"/>
                <w:b w:val="false"/>
                <w:bCs w:val="false"/>
                <w:color w:val="333333"/>
                <w:sz w:val="16"/>
                <w:szCs w:val="16"/>
              </w:rPr>
              <w:t xml:space="preserve">ctl.promote</w:t>
            </w:r>
            <w:r>
              <w:rPr>
                <w:rFonts w:ascii="Arial" w:cs="Arial" w:eastAsia="Arial" w:hAnsi="Arial"/>
                <w:b w:val="false"/>
                <w:bCs w:val="false"/>
                <w:sz w:val="18"/>
                <w:szCs w:val="18"/>
              </w:rPr>
              <w:t xml:space="preserve"> trong một transaction </w:t>
            </w:r>
            <w:r>
              <w:rPr>
                <w:rFonts w:ascii="Arial" w:cs="Arial" w:eastAsia="Arial" w:hAnsi="Arial"/>
                <w:color w:val="1F5FA8"/>
                <w:sz w:val="15"/>
                <w:szCs w:val="15"/>
              </w:rPr>
              <w:t xml:space="preserve">[W15]</w:t>
            </w:r>
            <w:r>
              <w:rPr>
                <w:rFonts w:ascii="Arial" w:cs="Arial" w:eastAsia="Arial" w:hAnsi="Arial"/>
                <w:b w:val="false"/>
                <w:bCs w:val="false"/>
                <w:sz w:val="18"/>
                <w:szCs w:val="18"/>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lần dữ liệu dở dang trong 90 ngày: cũ cần đo (B1, B2); mới kỳ vọng 0. Thử: ngắt nguồn giữa lúc nạp, raw không đổi.</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redirect/ignore; test dbt </w:t>
            </w:r>
            <w:r>
              <w:rPr>
                <w:rFonts w:ascii="Arial" w:cs="Arial" w:eastAsia="Arial" w:hAnsi="Arial"/>
                <w:color w:val="1F5FA8"/>
                <w:sz w:val="15"/>
                <w:szCs w:val="15"/>
              </w:rPr>
              <w:t xml:space="preserve">[W12]</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schema_changes</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 phạm khóa/rỗng/đổi cấu trúc hiện ra trong báo cáo và mã thoát </w:t>
            </w:r>
            <w:r>
              <w:rPr>
                <w:rFonts w:ascii="Arial" w:cs="Arial" w:eastAsia="Arial" w:hAnsi="Arial"/>
                <w:color w:val="1F5FA8"/>
                <w:sz w:val="15"/>
                <w:szCs w:val="15"/>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dòng bị loại âm thầm: cũ so </w:t>
            </w:r>
            <w:r>
              <w:rPr>
                <w:rFonts w:ascii="Consolas" w:cs="Consolas" w:eastAsia="Consolas" w:hAnsi="Consolas"/>
                <w:b w:val="false"/>
                <w:bCs w:val="false"/>
                <w:color w:val="333333"/>
                <w:sz w:val="16"/>
                <w:szCs w:val="16"/>
              </w:rPr>
              <w:t xml:space="preserve">COUNT(*)</w:t>
            </w:r>
            <w:r>
              <w:rPr>
                <w:rFonts w:ascii="Arial" w:cs="Arial" w:eastAsia="Arial" w:hAnsi="Arial"/>
                <w:b w:val="false"/>
                <w:bCs w:val="false"/>
                <w:sz w:val="18"/>
                <w:szCs w:val="18"/>
              </w:rPr>
              <w:t xml:space="preserve"> nguồn–đích (B3); mới raw là bản sao nguyên.</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P3</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Incremental load (kiểu </w:t>
            </w:r>
            <w:r>
              <w:rPr>
                <w:rFonts w:ascii="Consolas" w:cs="Consolas" w:eastAsia="Consolas" w:hAnsi="Consolas"/>
                <w:b w:val="false"/>
                <w:bCs w:val="false"/>
                <w:color w:val="333333"/>
                <w:sz w:val="16"/>
                <w:szCs w:val="16"/>
              </w:rPr>
              <w:t xml:space="preserve">window</w:t>
            </w:r>
            <w:r>
              <w:rPr>
                <w:rFonts w:ascii="Arial" w:cs="Arial" w:eastAsia="Arial" w:hAnsi="Arial"/>
                <w:b w:val="false"/>
                <w:bCs w:val="false"/>
                <w:sz w:val="18"/>
                <w:szCs w:val="18"/>
              </w:rPr>
              <w:t xml:space="preserve"> hoặc </w:t>
            </w:r>
            <w:r>
              <w:rPr>
                <w:rFonts w:ascii="Consolas" w:cs="Consolas" w:eastAsia="Consolas" w:hAnsi="Consolas"/>
                <w:b w:val="false"/>
                <w:bCs w:val="false"/>
                <w:color w:val="333333"/>
                <w:sz w:val="16"/>
                <w:szCs w:val="16"/>
              </w:rPr>
              <w:t xml:space="preserve">entity</w:t>
            </w:r>
            <w:r>
              <w:rPr>
                <w:rFonts w:ascii="Arial" w:cs="Arial" w:eastAsia="Arial" w:hAnsi="Arial"/>
                <w:b w:val="false"/>
                <w:bCs w:val="false"/>
                <w:sz w:val="18"/>
                <w:szCs w:val="18"/>
              </w:rPr>
              <w:t xml:space="preserve">, xem 2.3); chạy song song có giới hạn </w:t>
            </w:r>
            <w:r>
              <w:rPr>
                <w:rFonts w:ascii="Arial" w:cs="Arial" w:eastAsia="Arial" w:hAnsi="Arial"/>
                <w:color w:val="1F5FA8"/>
                <w:sz w:val="15"/>
                <w:szCs w:val="15"/>
              </w:rPr>
              <w:t xml:space="preserve">[W18]</w:t>
            </w:r>
            <w:r>
              <w:rPr>
                <w:rFonts w:ascii="Arial" w:cs="Arial" w:eastAsia="Arial" w:hAnsi="Arial"/>
                <w:b w:val="false"/>
                <w:bCs w:val="false"/>
                <w:sz w:val="18"/>
                <w:szCs w:val="18"/>
              </w:rPr>
              <w:t xml:space="preserve">; biến dbt thay giá trị hardcode</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Thêm một công ty không kéo dài tuyến tính toàn chuỗi; không có </w:t>
            </w:r>
            <w:r>
              <w:rPr>
                <w:rFonts w:ascii="Consolas" w:cs="Consolas" w:eastAsia="Consolas" w:hAnsi="Consolas"/>
                <w:b w:val="false"/>
                <w:bCs w:val="false"/>
                <w:color w:val="333333"/>
                <w:sz w:val="16"/>
                <w:szCs w:val="16"/>
              </w:rPr>
              <w:t xml:space="preserve">LIMIT</w:t>
            </w:r>
            <w:r>
              <w:rPr>
                <w:rFonts w:ascii="Arial" w:cs="Arial" w:eastAsia="Arial" w:hAnsi="Arial"/>
                <w:b w:val="false"/>
                <w:bCs w:val="false"/>
                <w:sz w:val="18"/>
                <w:szCs w:val="18"/>
              </w:rPr>
              <w:t xml:space="preserve"> cắt dữ liệu</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Thời lượng end-to-end: cũ từ lịch sử job (B1);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đang ở 80,6% giới hạn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Test khóa, </w:t>
            </w:r>
            <w:r>
              <w:rPr>
                <w:rFonts w:ascii="Consolas" w:cs="Consolas" w:eastAsia="Consolas" w:hAnsi="Consolas"/>
                <w:b w:val="false"/>
                <w:bCs w:val="false"/>
                <w:color w:val="333333"/>
                <w:sz w:val="16"/>
                <w:szCs w:val="16"/>
              </w:rPr>
              <w:t xml:space="preserve">relationships</w:t>
            </w:r>
            <w:r>
              <w:rPr>
                <w:rFonts w:ascii="Arial" w:cs="Arial" w:eastAsia="Arial" w:hAnsi="Arial"/>
                <w:b w:val="false"/>
                <w:bCs w:val="false"/>
                <w:sz w:val="18"/>
                <w:szCs w:val="18"/>
              </w:rPr>
              <w:t xml:space="preserve">, đối soát nhiều mức (xem P4)</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Cũ: 44/57 cặp bảng lệch số dòng cần giải thích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mới: chênh lệch số liệu theo các mức đối soát ở P4.</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P5</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nơi chứa logic: cũ 6 (mục P5); mới 1 repo + lớp trình bày báo cáo.</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proc phụ thuộc cấu trúc NAV ở tầng dwh: cũ 13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mới 0.</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P7</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mart_restricted</w:t>
            </w:r>
            <w:r>
              <w:rPr>
                <w:rFonts w:ascii="Arial" w:cs="Arial" w:eastAsia="Arial" w:hAnsi="Arial"/>
                <w:b w:val="false"/>
                <w:bCs w:val="false"/>
                <w:sz w:val="18"/>
                <w:szCs w:val="18"/>
              </w:rPr>
              <w:t xml:space="preserve"> / </w:t>
            </w:r>
            <w:r>
              <w:rPr>
                <w:rFonts w:ascii="Consolas" w:cs="Consolas" w:eastAsia="Consolas" w:hAnsi="Consolas"/>
                <w:b w:val="false"/>
                <w:bCs w:val="false"/>
                <w:color w:val="333333"/>
                <w:sz w:val="16"/>
                <w:szCs w:val="16"/>
              </w:rPr>
              <w:t xml:space="preserve">mart</w:t>
            </w:r>
            <w:r>
              <w:rPr>
                <w:rFonts w:ascii="Arial" w:cs="Arial" w:eastAsia="Arial" w:hAnsi="Arial"/>
                <w:b w:val="false"/>
                <w:bCs w:val="false"/>
                <w:sz w:val="18"/>
                <w:szCs w:val="18"/>
              </w:rPr>
              <w:t xml:space="preserve">, role riêng, bí mật ngoài mã </w:t>
            </w:r>
            <w:r>
              <w:rPr>
                <w:rFonts w:ascii="Arial" w:cs="Arial" w:eastAsia="Arial" w:hAnsi="Arial"/>
                <w:color w:val="1F5FA8"/>
                <w:sz w:val="15"/>
                <w:szCs w:val="15"/>
              </w:rPr>
              <w:t xml:space="preserve">[W23]</w:t>
            </w:r>
            <w:r>
              <w:rPr>
                <w:rFonts w:ascii="Arial" w:cs="Arial" w:eastAsia="Arial" w:hAnsi="Arial"/>
                <w:color w:val="1F5FA8"/>
                <w:sz w:val="15"/>
                <w:szCs w:val="15"/>
              </w:rPr>
              <w:t xml:space="preserve">[W24]</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cột nhạy cảm role báo cáo đọc được: cũ cần đo (B9); mới 0.</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còn </w:t>
            </w:r>
            <w:r>
              <w:rPr>
                <w:rFonts w:ascii="Consolas" w:cs="Consolas" w:eastAsia="Consolas" w:hAnsi="Consolas"/>
                <w:b w:val="false"/>
                <w:bCs w:val="false"/>
                <w:color w:val="333333"/>
                <w:sz w:val="16"/>
                <w:szCs w:val="16"/>
              </w:rPr>
              <w:t xml:space="preserve">TRUNCATE</w:t>
            </w:r>
            <w:r>
              <w:rPr>
                <w:rFonts w:ascii="Arial" w:cs="Arial" w:eastAsia="Arial" w:hAnsi="Arial"/>
                <w:b w:val="false"/>
                <w:bCs w:val="false"/>
                <w:sz w:val="18"/>
                <w:szCs w:val="18"/>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luồng ghi ngược: cũ 4 vào MySQL + 1 vào NAV </w:t>
            </w:r>
            <w:r>
              <w:rPr>
                <w:rFonts w:ascii="Arial" w:cs="Arial" w:eastAsia="Arial" w:hAnsi="Arial"/>
                <w:color w:val="1F5FA8"/>
                <w:sz w:val="15"/>
                <w:szCs w:val="15"/>
              </w:rPr>
              <w:t xml:space="preserve">[DW_Decommission_Impact.docx §2, §4.4]</w:t>
            </w:r>
            <w:r>
              <w:rPr>
                <w:rFonts w:ascii="Arial" w:cs="Arial" w:eastAsia="Arial" w:hAnsi="Arial"/>
                <w:b w:val="false"/>
                <w:bCs w:val="false"/>
                <w:sz w:val="18"/>
                <w:szCs w:val="18"/>
              </w:rPr>
              <w:t xml:space="preserve">.</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P9</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Lịch sử chạy, báo cáo Elementary </w:t>
            </w:r>
            <w:r>
              <w:rPr>
                <w:rFonts w:ascii="Arial" w:cs="Arial" w:eastAsia="Arial" w:hAnsi="Arial"/>
                <w:color w:val="1F5FA8"/>
                <w:sz w:val="15"/>
                <w:szCs w:val="15"/>
              </w:rPr>
              <w:t xml:space="preserve">[W14]</w:t>
            </w:r>
            <w:r>
              <w:rPr>
                <w:rFonts w:ascii="Arial" w:cs="Arial" w:eastAsia="Arial" w:hAnsi="Arial"/>
                <w:b w:val="false"/>
                <w:bCs w:val="false"/>
                <w:sz w:val="18"/>
                <w:szCs w:val="18"/>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Thời gian khôi phục sau lỗi: cần đo.</w:t>
            </w:r>
          </w:p>
        </w:tc>
      </w:tr>
    </w:tbl>
    <w:p>
      <w:pPr>
        <w:pStyle w:val="Heading2"/>
      </w:pPr>
      <w:r>
        <w:rPr>
          <w:rFonts w:ascii="Arial" w:cs="Arial" w:eastAsia="Arial" w:hAnsi="Arial"/>
        </w:rPr>
        <w:t xml:space="preserve">4.2.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Thay đổi trong công việc</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DBA</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Có báo cáo đạt/không đạt và mã thoát thay vì xem job mỗi sáng; quyền định nghĩa bằng mã (</w:t>
            </w:r>
            <w:r>
              <w:rPr>
                <w:rFonts w:ascii="Consolas" w:cs="Consolas" w:eastAsia="Consolas" w:hAnsi="Consolas"/>
                <w:b w:val="false"/>
                <w:bCs w:val="false"/>
                <w:color w:val="333333"/>
                <w:sz w:val="16"/>
                <w:szCs w:val="16"/>
              </w:rPr>
              <w:t xml:space="preserve">GRANT</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[W24]</w:t>
            </w:r>
            <w:r>
              <w:rPr>
                <w:rFonts w:ascii="Arial" w:cs="Arial" w:eastAsia="Arial" w:hAnsi="Arial"/>
                <w:b w:val="false"/>
                <w:bCs w:val="false"/>
                <w:sz w:val="18"/>
                <w:szCs w:val="18"/>
              </w:rPr>
              <w:t xml:space="preserve">) thay vì tài khoản dùng chung </w:t>
            </w:r>
            <w:r>
              <w:rPr>
                <w:rFonts w:ascii="Consolas" w:cs="Consolas" w:eastAsia="Consolas" w:hAnsi="Consolas"/>
                <w:b w:val="false"/>
                <w:bCs w:val="false"/>
                <w:color w:val="333333"/>
                <w:sz w:val="16"/>
                <w:szCs w:val="16"/>
              </w:rPr>
              <w:t xml:space="preserve">usr_etl</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[ACT_Intranet_warehouse_3.dtsx]</w:t>
            </w:r>
            <w:r>
              <w:rPr>
                <w:rFonts w:ascii="Arial" w:cs="Arial" w:eastAsia="Arial" w:hAnsi="Arial"/>
                <w:b w:val="false"/>
                <w:bCs w:val="false"/>
                <w:sz w:val="18"/>
                <w:szCs w:val="18"/>
              </w:rPr>
              <w:t xml:space="preserve">.</w:t>
            </w:r>
          </w:p>
        </w:tc>
      </w:tr>
      <w:tr>
        <w:tc>
          <w:tcPr>
            <w:tcW w:type="dxa" w:w="2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Thêm bảng/nguồn theo khuôn mẫu; thay đổi có test và chạy cục bộ trước khi đẩy lên </w:t>
            </w:r>
            <w:r>
              <w:rPr>
                <w:rFonts w:ascii="Arial" w:cs="Arial" w:eastAsia="Arial" w:hAnsi="Arial"/>
                <w:color w:val="1F5FA8"/>
                <w:sz w:val="15"/>
                <w:szCs w:val="15"/>
              </w:rPr>
              <w:t xml:space="preserve">[L]</w:t>
            </w:r>
            <w:r>
              <w:rPr>
                <w:rFonts w:ascii="Arial" w:cs="Arial" w:eastAsia="Arial" w:hAnsi="Arial"/>
                <w:b w:val="false"/>
                <w:bCs w:val="false"/>
                <w:sz w:val="18"/>
                <w:szCs w:val="18"/>
              </w:rPr>
              <w:t xml:space="preserve">.</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BI developer</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Mỗi báo cáo có bộ </w:t>
            </w:r>
            <w:r>
              <w:rPr>
                <w:rFonts w:ascii="Consolas" w:cs="Consolas" w:eastAsia="Consolas" w:hAnsi="Consolas"/>
                <w:b w:val="false"/>
                <w:bCs w:val="false"/>
                <w:color w:val="333333"/>
                <w:sz w:val="16"/>
                <w:szCs w:val="16"/>
              </w:rPr>
              <w:t xml:space="preserve">mart_*</w:t>
            </w:r>
            <w:r>
              <w:rPr>
                <w:rFonts w:ascii="Arial" w:cs="Arial" w:eastAsia="Arial" w:hAnsi="Arial"/>
                <w:b w:val="false"/>
                <w:bCs w:val="false"/>
                <w:sz w:val="18"/>
                <w:szCs w:val="18"/>
              </w:rPr>
              <w:t xml:space="preserve"> riêng, tên cột thống nhất; logic như </w:t>
            </w:r>
            <w:r>
              <w:rPr>
                <w:rFonts w:ascii="Consolas" w:cs="Consolas" w:eastAsia="Consolas" w:hAnsi="Consolas"/>
                <w:b w:val="false"/>
                <w:bCs w:val="false"/>
                <w:color w:val="333333"/>
                <w:sz w:val="16"/>
                <w:szCs w:val="16"/>
              </w:rPr>
              <w:t xml:space="preserve">validated_status_name</w:t>
            </w:r>
            <w:r>
              <w:rPr>
                <w:rFonts w:ascii="Arial" w:cs="Arial" w:eastAsia="Arial" w:hAnsi="Arial"/>
                <w:b w:val="false"/>
                <w:bCs w:val="false"/>
                <w:sz w:val="18"/>
                <w:szCs w:val="18"/>
              </w:rPr>
              <w:t xml:space="preserve"> hiện tính trong Power Query </w:t>
            </w:r>
            <w:r>
              <w:rPr>
                <w:rFonts w:ascii="Arial" w:cs="Arial" w:eastAsia="Arial" w:hAnsi="Arial"/>
                <w:color w:val="1F5FA8"/>
                <w:sz w:val="15"/>
                <w:szCs w:val="15"/>
              </w:rPr>
              <w:t xml:space="preserve">[Timesheet-Analysis-GROUP_v2_model_and_measure.pbit]</w:t>
            </w:r>
            <w:r>
              <w:rPr>
                <w:rFonts w:ascii="Arial" w:cs="Arial" w:eastAsia="Arial" w:hAnsi="Arial"/>
                <w:b w:val="false"/>
                <w:bCs w:val="false"/>
                <w:sz w:val="18"/>
                <w:szCs w:val="18"/>
              </w:rPr>
              <w:t xml:space="preserve"> chuyển về dwh. Đổi lại: phải đổi nguồn và tên cột báo cáo hiện có (4.4).</w:t>
            </w:r>
          </w:p>
        </w:tc>
      </w:tr>
      <w:tr>
        <w:tc>
          <w:tcPr>
            <w:tcW w:type="dxa" w:w="2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Hai image không trạng thái, không bí mật, cùng image chạy local và production; hạ tầng là mã. Phải học Container Apps Job </w:t>
            </w:r>
            <w:r>
              <w:rPr>
                <w:rFonts w:ascii="Arial" w:cs="Arial" w:eastAsia="Arial" w:hAnsi="Arial"/>
                <w:color w:val="1F5FA8"/>
                <w:sz w:val="15"/>
                <w:szCs w:val="15"/>
              </w:rPr>
              <w:t xml:space="preserve">[W16]</w:t>
            </w:r>
            <w:r>
              <w:rPr>
                <w:rFonts w:ascii="Arial" w:cs="Arial" w:eastAsia="Arial" w:hAnsi="Arial"/>
                <w:b w:val="false"/>
                <w:bCs w:val="false"/>
                <w:sz w:val="18"/>
                <w:szCs w:val="18"/>
              </w:rPr>
              <w:t xml:space="preserve"> và ADF </w:t>
            </w:r>
            <w:r>
              <w:rPr>
                <w:rFonts w:ascii="Arial" w:cs="Arial" w:eastAsia="Arial" w:hAnsi="Arial"/>
                <w:color w:val="1F5FA8"/>
                <w:sz w:val="15"/>
                <w:szCs w:val="15"/>
              </w:rPr>
              <w:t xml:space="preserve">[W17]</w:t>
            </w:r>
            <w:r>
              <w:rPr>
                <w:rFonts w:ascii="Arial" w:cs="Arial" w:eastAsia="Arial" w:hAnsi="Arial"/>
                <w:b w:val="false"/>
                <w:bCs w:val="false"/>
                <w:sz w:val="18"/>
                <w:szCs w:val="18"/>
              </w:rPr>
              <w:t xml:space="preserve">.</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Bảo mật</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Điểm kiểm soát rõ: schema </w:t>
            </w:r>
            <w:r>
              <w:rPr>
                <w:rFonts w:ascii="Consolas" w:cs="Consolas" w:eastAsia="Consolas" w:hAnsi="Consolas"/>
                <w:b w:val="false"/>
                <w:bCs w:val="false"/>
                <w:color w:val="333333"/>
                <w:sz w:val="16"/>
                <w:szCs w:val="16"/>
              </w:rPr>
              <w:t xml:space="preserve">raw</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mart</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mart_restricted</w:t>
            </w:r>
            <w:r>
              <w:rPr>
                <w:rFonts w:ascii="Arial" w:cs="Arial" w:eastAsia="Arial" w:hAnsi="Arial"/>
                <w:b w:val="false"/>
                <w:bCs w:val="false"/>
                <w:sz w:val="18"/>
                <w:szCs w:val="18"/>
              </w:rPr>
              <w:t xml:space="preserve"> và các role; mật khẩu không nằm trong mã (khác với DW_Decommission_Impact.docx §1.1).</w:t>
            </w:r>
          </w:p>
        </w:tc>
      </w:tr>
    </w:tbl>
    <w:p>
      <w:pPr>
        <w:pStyle w:val="Heading2"/>
      </w:pPr>
      <w:r>
        <w:rPr>
          <w:rFonts w:ascii="Arial" w:cs="Arial" w:eastAsia="Arial" w:hAnsi="Arial"/>
        </w:rPr>
        <w:t xml:space="preserve">4.3.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Hệ thống mới</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Lịch sử job SQL Agent (B1)</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ctl.run_log</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ctl.report_run</w:t>
            </w:r>
          </w:p>
        </w:tc>
      </w:tr>
      <w:tr>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run_status = 0</w:t>
            </w:r>
            <w:r>
              <w:rPr>
                <w:rFonts w:ascii="Arial" w:cs="Arial" w:eastAsia="Arial" w:hAnsi="Arial"/>
                <w:b w:val="false"/>
                <w:bCs w:val="false"/>
                <w:sz w:val="18"/>
                <w:szCs w:val="18"/>
              </w:rPr>
              <w:t xml:space="preserve"> (B1)</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ctl.report_run.status</w:t>
            </w:r>
            <w:r>
              <w:rPr>
                <w:rFonts w:ascii="Arial" w:cs="Arial" w:eastAsia="Arial" w:hAnsi="Arial"/>
                <w:b w:val="false"/>
                <w:bCs w:val="false"/>
                <w:sz w:val="18"/>
                <w:szCs w:val="18"/>
              </w:rPr>
              <w:t xml:space="preserve">, Elementary</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So </w:t>
            </w:r>
            <w:r>
              <w:rPr>
                <w:rFonts w:ascii="Consolas" w:cs="Consolas" w:eastAsia="Consolas" w:hAnsi="Consolas"/>
                <w:b w:val="false"/>
                <w:bCs w:val="false"/>
                <w:color w:val="333333"/>
                <w:sz w:val="16"/>
                <w:szCs w:val="16"/>
              </w:rPr>
              <w:t xml:space="preserve">COUNT(*)</w:t>
            </w:r>
            <w:r>
              <w:rPr>
                <w:rFonts w:ascii="Arial" w:cs="Arial" w:eastAsia="Arial" w:hAnsi="Arial"/>
                <w:b w:val="false"/>
                <w:bCs w:val="false"/>
                <w:sz w:val="18"/>
                <w:szCs w:val="18"/>
              </w:rPr>
              <w:t xml:space="preserve"> nguồn–đích (B3)</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Raw bằng nguồn theo thiết kế</w:t>
            </w:r>
          </w:p>
        </w:tc>
      </w:tr>
      <w:tr>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Không có </w:t>
            </w:r>
            <w:r>
              <w:rPr>
                <w:rFonts w:ascii="Arial" w:cs="Arial" w:eastAsia="Arial" w:hAnsi="Arial"/>
                <w:color w:val="1F5FA8"/>
                <w:sz w:val="15"/>
                <w:szCs w:val="15"/>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Số model có test khóa / tổng model</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B9</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Truy vấn quyền role báo cáo</w:t>
            </w:r>
          </w:p>
        </w:tc>
      </w:tr>
    </w:tbl>
    <w:p>
      <w:pPr>
        <w:pStyle w:val="Heading2"/>
      </w:pPr>
      <w:r>
        <w:rPr>
          <w:rFonts w:ascii="Arial" w:cs="Arial" w:eastAsia="Arial" w:hAnsi="Arial"/>
        </w:rPr>
        <w:t xml:space="preserve">4.4.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Chi tiết và cơ sở</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View trong kho là T-SQL (</w:t>
            </w:r>
            <w:r>
              <w:rPr>
                <w:rFonts w:ascii="Consolas" w:cs="Consolas" w:eastAsia="Consolas" w:hAnsi="Consolas"/>
                <w:b w:val="false"/>
                <w:bCs w:val="false"/>
                <w:color w:val="333333"/>
                <w:sz w:val="16"/>
                <w:szCs w:val="16"/>
              </w:rPr>
              <w:t xml:space="preserve">CREATE VIEW [dbo].[...]</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ISNULL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GETDATE()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DATEDIFF</w:t>
            </w:r>
            <w:r>
              <w:rPr>
                <w:rFonts w:ascii="Arial" w:cs="Arial" w:eastAsia="Arial" w:hAnsi="Arial"/>
                <w:b w:val="false"/>
                <w:bCs w:val="false"/>
                <w:sz w:val="18"/>
                <w:szCs w:val="18"/>
              </w:rPr>
              <w:t xml:space="preserve">)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cần viết lại sang SQL của PostgreSQL trong dbt. Phạm vi dựng lại tính theo DW_Decommission_Impact.docx: 35 view (không phải 66) </w:t>
            </w:r>
            <w:r>
              <w:rPr>
                <w:rFonts w:ascii="Arial" w:cs="Arial" w:eastAsia="Arial" w:hAnsi="Arial"/>
                <w:color w:val="1F5FA8"/>
                <w:sz w:val="15"/>
                <w:szCs w:val="15"/>
              </w:rPr>
              <w:t xml:space="preserve">[DW_Decommission_Impact.docx §8.1]</w:t>
            </w:r>
            <w:r>
              <w:rPr>
                <w:rFonts w:ascii="Arial" w:cs="Arial" w:eastAsia="Arial" w:hAnsi="Arial"/>
                <w:b w:val="false"/>
                <w:bCs w:val="false"/>
                <w:sz w:val="18"/>
                <w:szCs w:val="18"/>
              </w:rPr>
              <w:t xml:space="preserve">; riêng HR-Dashboard + Timesheet-Analysis là 17 view và 26 bảng </w:t>
            </w:r>
            <w:r>
              <w:rPr>
                <w:rFonts w:ascii="Arial" w:cs="Arial" w:eastAsia="Arial" w:hAnsi="Arial"/>
                <w:color w:val="1F5FA8"/>
                <w:sz w:val="15"/>
                <w:szCs w:val="15"/>
              </w:rPr>
              <w:t xml:space="preserve">[DW_Decommission_Impact.docx §8.5]</w:t>
            </w:r>
            <w:r>
              <w:rPr>
                <w:rFonts w:ascii="Arial" w:cs="Arial" w:eastAsia="Arial" w:hAnsi="Arial"/>
                <w:b w:val="false"/>
                <w:bCs w:val="false"/>
                <w:sz w:val="18"/>
                <w:szCs w:val="18"/>
              </w:rPr>
              <w:t xml:space="preserve">.</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Mô hình Timesheet-Analysis dùng </w:t>
            </w:r>
            <w:r>
              <w:rPr>
                <w:rFonts w:ascii="Consolas" w:cs="Consolas" w:eastAsia="Consolas" w:hAnsi="Consolas"/>
                <w:b w:val="false"/>
                <w:bCs w:val="false"/>
                <w:color w:val="333333"/>
                <w:sz w:val="16"/>
                <w:szCs w:val="16"/>
              </w:rPr>
              <w:t xml:space="preserve">Sql.Database("act-nav2013...\navision", "Intranet_Warehouse")</w:t>
            </w:r>
            <w:r>
              <w:rPr>
                <w:rFonts w:ascii="Arial" w:cs="Arial" w:eastAsia="Arial" w:hAnsi="Arial"/>
                <w:b w:val="false"/>
                <w:bCs w:val="false"/>
                <w:sz w:val="18"/>
                <w:szCs w:val="18"/>
              </w:rPr>
              <w:t xml:space="preserve"> và các truy vấn M trên view SQL Server </w:t>
            </w:r>
            <w:r>
              <w:rPr>
                <w:rFonts w:ascii="Arial" w:cs="Arial" w:eastAsia="Arial" w:hAnsi="Arial"/>
                <w:color w:val="1F5FA8"/>
                <w:sz w:val="15"/>
                <w:szCs w:val="15"/>
              </w:rPr>
              <w:t xml:space="preserve">[Timesheet-Analysis-GROUP_v2_model_and_measure.pbit]</w:t>
            </w:r>
            <w:r>
              <w:rPr>
                <w:rFonts w:ascii="Arial" w:cs="Arial" w:eastAsia="Arial" w:hAnsi="Arial"/>
                <w:b w:val="false"/>
                <w:bCs w:val="false"/>
                <w:sz w:val="18"/>
                <w:szCs w:val="18"/>
              </w:rPr>
              <w:t xml:space="preserve">; phải đổi connector, tên cột, measure. Import đưa dữ liệu vào bộ nhớ của mô hình, DirectQuery truy vấn nguồn mỗi lần xem </w:t>
            </w:r>
            <w:r>
              <w:rPr>
                <w:rFonts w:ascii="Arial" w:cs="Arial" w:eastAsia="Arial" w:hAnsi="Arial"/>
                <w:color w:val="1F5FA8"/>
                <w:sz w:val="15"/>
                <w:szCs w:val="15"/>
              </w:rPr>
              <w:t xml:space="preserve">[W19]</w:t>
            </w:r>
            <w:r>
              <w:rPr>
                <w:rFonts w:ascii="Arial" w:cs="Arial" w:eastAsia="Arial" w:hAnsi="Arial"/>
                <w:b w:val="false"/>
                <w:bCs w:val="false"/>
                <w:sz w:val="18"/>
                <w:szCs w:val="18"/>
              </w:rPr>
              <w:t xml:space="preserve">; chế độ nào là mặc định do KH quyết định.</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fact_timesheet</w:t>
            </w:r>
            <w:r>
              <w:rPr>
                <w:rFonts w:ascii="Arial" w:cs="Arial" w:eastAsia="Arial" w:hAnsi="Arial"/>
                <w:b w:val="false"/>
                <w:bCs w:val="false"/>
                <w:sz w:val="18"/>
                <w:szCs w:val="18"/>
              </w:rPr>
              <w:t xml:space="preserve"> giữ từng entry (nhiều dòng hơn bản gộp 1.208.770 dòng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raw + staging + dwh + mart lưu nhiều bản. Giảm bằng gộp ở mart, staging là view.</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13 proc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 và các bảng NAV gốc × 21 công ty </w:t>
            </w:r>
            <w:r>
              <w:rPr>
                <w:rFonts w:ascii="Arial" w:cs="Arial" w:eastAsia="Arial" w:hAnsi="Arial"/>
                <w:color w:val="1F5FA8"/>
                <w:sz w:val="15"/>
                <w:szCs w:val="15"/>
              </w:rPr>
              <w:t xml:space="preserve">[Source Table Information.xlsx: NAV ETL Entities]</w:t>
            </w:r>
            <w:r>
              <w:rPr>
                <w:rFonts w:ascii="Arial" w:cs="Arial" w:eastAsia="Arial" w:hAnsi="Arial"/>
                <w:b w:val="false"/>
                <w:bCs w:val="false"/>
                <w:sz w:val="18"/>
                <w:szCs w:val="18"/>
              </w:rPr>
              <w:t xml:space="preserve">. Trong Source Table Information.xlsx, các bảng lớn như </w:t>
            </w:r>
            <w:r>
              <w:rPr>
                <w:rFonts w:ascii="Consolas" w:cs="Consolas" w:eastAsia="Consolas" w:hAnsi="Consolas"/>
                <w:b w:val="false"/>
                <w:bCs w:val="false"/>
                <w:color w:val="333333"/>
                <w:sz w:val="16"/>
                <w:szCs w:val="16"/>
              </w:rPr>
              <w:t xml:space="preserve">Dim_GLEntry</w:t>
            </w:r>
            <w:r>
              <w:rPr>
                <w:rFonts w:ascii="Arial" w:cs="Arial" w:eastAsia="Arial" w:hAnsi="Arial"/>
                <w:b w:val="false"/>
                <w:bCs w:val="false"/>
                <w:sz w:val="18"/>
                <w:szCs w:val="18"/>
              </w:rPr>
              <w:t xml:space="preserve"> có 2.211.598 dòng, </w:t>
            </w:r>
            <w:r>
              <w:rPr>
                <w:rFonts w:ascii="Consolas" w:cs="Consolas" w:eastAsia="Consolas" w:hAnsi="Consolas"/>
                <w:b w:val="false"/>
                <w:bCs w:val="false"/>
                <w:color w:val="333333"/>
                <w:sz w:val="16"/>
                <w:szCs w:val="16"/>
              </w:rPr>
              <w:t xml:space="preserve">Dim_JobLedgerEntry</w:t>
            </w:r>
            <w:r>
              <w:rPr>
                <w:rFonts w:ascii="Arial" w:cs="Arial" w:eastAsia="Arial" w:hAnsi="Arial"/>
                <w:b w:val="false"/>
                <w:bCs w:val="false"/>
                <w:sz w:val="18"/>
                <w:szCs w:val="18"/>
              </w:rPr>
              <w:t xml:space="preserve"> 767.757 dòng (kho, ngày 23/9) </w:t>
            </w:r>
            <w:r>
              <w:rPr>
                <w:rFonts w:ascii="Arial" w:cs="Arial" w:eastAsia="Arial" w:hAnsi="Arial"/>
                <w:color w:val="1F5FA8"/>
                <w:sz w:val="15"/>
                <w:szCs w:val="15"/>
              </w:rPr>
              <w:t xml:space="preserve">[Source Table Information.xlsx]</w:t>
            </w:r>
            <w:r>
              <w:rPr>
                <w:rFonts w:ascii="Arial" w:cs="Arial" w:eastAsia="Arial" w:hAnsi="Arial"/>
                <w:b w:val="false"/>
                <w:bCs w:val="false"/>
                <w:sz w:val="18"/>
                <w:szCs w:val="18"/>
              </w:rPr>
              <w:t xml:space="preserv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SSIS vẫn chạy và hệ thống mới nạp thêm từ cùng nguồn: tải thêm lên MySQL Intranet và NAV vào ban đêm. Giảm bằng tài khoản chỉ đọc, incremental load, lịch lệch giờ.</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dbt, ADF, Container Apps. Giảm bằng quy ước, môi trường local một lệnh, bàn giao từng package.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dbt biến đổi dữ liệu trong kho </w:t>
            </w:r>
            <w:r>
              <w:rPr>
                <w:rFonts w:ascii="Arial" w:cs="Arial" w:eastAsia="Arial" w:hAnsi="Arial"/>
                <w:color w:val="1F5FA8"/>
                <w:sz w:val="15"/>
                <w:szCs w:val="15"/>
              </w:rPr>
              <w:t xml:space="preserve">[W11]</w:t>
            </w:r>
            <w:r>
              <w:rPr>
                <w:rFonts w:ascii="Arial" w:cs="Arial" w:eastAsia="Arial" w:hAnsi="Arial"/>
                <w:b w:val="false"/>
                <w:bCs w:val="false"/>
                <w:sz w:val="18"/>
                <w:szCs w:val="18"/>
              </w:rPr>
              <w:t xml:space="preserve">; ghi ngược sang hệ thống khác, gọi API cần giải pháp riêng (xem P8).</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Chưa có ước lượng chi phí; cần số liệu giấy phép và vận hành hiện tại để so sánh.</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Rủi ro lỗi chỉ lộ khi chạy thật; giảm bằng chạy thử bảng nhỏ và giữ SSIS chạy song song.</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Vị trí / nội dung được dẫn</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Thuộc tính </w:t>
            </w:r>
            <w:r>
              <w:rPr>
                <w:rFonts w:ascii="Consolas" w:cs="Consolas" w:eastAsia="Consolas" w:hAnsi="Consolas"/>
                <w:b w:val="false"/>
                <w:bCs w:val="false"/>
                <w:color w:val="333333"/>
                <w:sz w:val="16"/>
                <w:szCs w:val="16"/>
              </w:rPr>
              <w:t xml:space="preserve">CreationDate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CreatorName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ProtectionLevel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PackageFormatVersion</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LastModifiedProductVersion</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TransactionOption</w:t>
            </w:r>
            <w:r>
              <w:rPr>
                <w:rFonts w:ascii="Arial" w:cs="Arial" w:eastAsia="Arial" w:hAnsi="Arial"/>
                <w:b w:val="false"/>
                <w:bCs w:val="false"/>
                <w:sz w:val="18"/>
                <w:szCs w:val="18"/>
              </w:rPr>
              <w:t xml:space="preserve">; Execute SQL </w:t>
            </w:r>
            <w:r>
              <w:rPr>
                <w:rFonts w:ascii="Consolas" w:cs="Consolas" w:eastAsia="Consolas" w:hAnsi="Consolas"/>
                <w:b w:val="false"/>
                <w:bCs w:val="false"/>
                <w:color w:val="333333"/>
                <w:sz w:val="16"/>
                <w:szCs w:val="16"/>
              </w:rPr>
              <w:t xml:space="preserve">Clean all data</w:t>
            </w:r>
            <w:r>
              <w:rPr>
                <w:rFonts w:ascii="Arial" w:cs="Arial" w:eastAsia="Arial" w:hAnsi="Arial"/>
                <w:b w:val="false"/>
                <w:bCs w:val="false"/>
                <w:sz w:val="18"/>
                <w:szCs w:val="18"/>
              </w:rPr>
              <w:t xml:space="preserve"> (58 </w:t>
            </w:r>
            <w:r>
              <w:rPr>
                <w:rFonts w:ascii="Consolas" w:cs="Consolas" w:eastAsia="Consolas" w:hAnsi="Consolas"/>
                <w:b w:val="false"/>
                <w:bCs w:val="false"/>
                <w:color w:val="333333"/>
                <w:sz w:val="16"/>
                <w:szCs w:val="16"/>
              </w:rPr>
              <w:t xml:space="preserve">TRUNCATE</w:t>
            </w:r>
            <w:r>
              <w:rPr>
                <w:rFonts w:ascii="Arial" w:cs="Arial" w:eastAsia="Arial" w:hAnsi="Arial"/>
                <w:b w:val="false"/>
                <w:bCs w:val="false"/>
                <w:sz w:val="18"/>
                <w:szCs w:val="18"/>
              </w:rPr>
              <w:t xml:space="preserve">) và </w:t>
            </w:r>
            <w:r>
              <w:rPr>
                <w:rFonts w:ascii="Consolas" w:cs="Consolas" w:eastAsia="Consolas" w:hAnsi="Consolas"/>
                <w:b w:val="false"/>
                <w:bCs w:val="false"/>
                <w:color w:val="333333"/>
                <w:sz w:val="16"/>
                <w:szCs w:val="16"/>
              </w:rPr>
              <w:t xml:space="preserve">Clean daily Error Log</w:t>
            </w:r>
            <w:r>
              <w:rPr>
                <w:rFonts w:ascii="Arial" w:cs="Arial" w:eastAsia="Arial" w:hAnsi="Arial"/>
                <w:b w:val="false"/>
                <w:bCs w:val="false"/>
                <w:sz w:val="18"/>
                <w:szCs w:val="18"/>
              </w:rPr>
              <w:t xml:space="preserve">; 61 pipeline (3 disable: </w:t>
            </w:r>
            <w:r>
              <w:rPr>
                <w:rFonts w:ascii="Consolas" w:cs="Consolas" w:eastAsia="Consolas" w:hAnsi="Consolas"/>
                <w:b w:val="false"/>
                <w:bCs w:val="false"/>
                <w:color w:val="333333"/>
                <w:sz w:val="16"/>
                <w:szCs w:val="16"/>
              </w:rPr>
              <w:t xml:space="preserve">Get Budgets-Pricings Details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Get Contracts Leaves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Get Timesheet</w:t>
            </w:r>
            <w:r>
              <w:rPr>
                <w:rFonts w:ascii="Arial" w:cs="Arial" w:eastAsia="Arial" w:hAnsi="Arial"/>
                <w:b w:val="false"/>
                <w:bCs w:val="false"/>
                <w:sz w:val="18"/>
                <w:szCs w:val="18"/>
              </w:rPr>
              <w:t xml:space="preserve">); 63 OLE DB Destination (</w:t>
            </w:r>
            <w:r>
              <w:rPr>
                <w:rFonts w:ascii="Consolas" w:cs="Consolas" w:eastAsia="Consolas" w:hAnsi="Consolas"/>
                <w:b w:val="false"/>
                <w:bCs w:val="false"/>
                <w:color w:val="333333"/>
                <w:sz w:val="16"/>
                <w:szCs w:val="16"/>
              </w:rPr>
              <w:t xml:space="preserve">FastLoadMaxInsertCommitSize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FastLoadOptions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errorRowDisposition</w:t>
            </w:r>
            <w:r>
              <w:rPr>
                <w:rFonts w:ascii="Arial" w:cs="Arial" w:eastAsia="Arial" w:hAnsi="Arial"/>
                <w:b w:val="false"/>
                <w:bCs w:val="false"/>
                <w:sz w:val="18"/>
                <w:szCs w:val="18"/>
              </w:rPr>
              <w:t xml:space="preserve"> của input); 61 ADO.NET Source (</w:t>
            </w:r>
            <w:r>
              <w:rPr>
                <w:rFonts w:ascii="Consolas" w:cs="Consolas" w:eastAsia="Consolas" w:hAnsi="Consolas"/>
                <w:b w:val="false"/>
                <w:bCs w:val="false"/>
                <w:color w:val="333333"/>
                <w:sz w:val="16"/>
                <w:szCs w:val="16"/>
              </w:rPr>
              <w:t xml:space="preserve">CommandTimeout</w:t>
            </w:r>
            <w:r>
              <w:rPr>
                <w:rFonts w:ascii="Arial" w:cs="Arial" w:eastAsia="Arial" w:hAnsi="Arial"/>
                <w:b w:val="false"/>
                <w:bCs w:val="false"/>
                <w:sz w:val="18"/>
                <w:szCs w:val="18"/>
              </w:rPr>
              <w:t xml:space="preserve">); 60 precedence constraint; 12 connection manager và </w:t>
            </w:r>
            <w:r>
              <w:rPr>
                <w:rFonts w:ascii="Consolas" w:cs="Consolas" w:eastAsia="Consolas" w:hAnsi="Consolas"/>
                <w:b w:val="false"/>
                <w:bCs w:val="false"/>
                <w:color w:val="333333"/>
                <w:sz w:val="16"/>
                <w:szCs w:val="16"/>
              </w:rPr>
              <w:t xml:space="preserve">connectionManagerID</w:t>
            </w:r>
            <w:r>
              <w:rPr>
                <w:rFonts w:ascii="Arial" w:cs="Arial" w:eastAsia="Arial" w:hAnsi="Arial"/>
                <w:b w:val="false"/>
                <w:bCs w:val="false"/>
                <w:sz w:val="18"/>
                <w:szCs w:val="18"/>
              </w:rPr>
              <w:t xml:space="preserve"> tham chiếu; câu SQL nguồn có </w:t>
            </w:r>
            <w:r>
              <w:rPr>
                <w:rFonts w:ascii="Consolas" w:cs="Consolas" w:eastAsia="Consolas" w:hAnsi="Consolas"/>
                <w:b w:val="false"/>
                <w:bCs w:val="false"/>
                <w:color w:val="333333"/>
                <w:sz w:val="16"/>
                <w:szCs w:val="16"/>
              </w:rPr>
              <w:t xml:space="preserve">LIMIT</w:t>
            </w:r>
            <w:r>
              <w:rPr>
                <w:rFonts w:ascii="Arial" w:cs="Arial" w:eastAsia="Arial" w:hAnsi="Arial"/>
                <w:b w:val="false"/>
                <w:bCs w:val="false"/>
                <w:sz w:val="18"/>
                <w:szCs w:val="18"/>
              </w:rPr>
              <w:t xml:space="preserve">; biểu thức </w:t>
            </w:r>
            <w:r>
              <w:rPr>
                <w:rFonts w:ascii="Consolas" w:cs="Consolas" w:eastAsia="Consolas" w:hAnsi="Consolas"/>
                <w:b w:val="false"/>
                <w:bCs w:val="false"/>
                <w:color w:val="333333"/>
                <w:sz w:val="16"/>
                <w:szCs w:val="16"/>
              </w:rPr>
              <w:t xml:space="preserve">"exec ACT_GetJobs '" + @[User::Office_RS] + "'"</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EventHandler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LogProvider</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EnableConfig</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3 Execute SQL (</w:t>
            </w:r>
            <w:r>
              <w:rPr>
                <w:rFonts w:ascii="Consolas" w:cs="Consolas" w:eastAsia="Consolas" w:hAnsi="Consolas"/>
                <w:b w:val="false"/>
                <w:bCs w:val="false"/>
                <w:color w:val="333333"/>
                <w:sz w:val="16"/>
                <w:szCs w:val="16"/>
              </w:rPr>
              <w:t xml:space="preserve">delete from dbo.Dim_*</w:t>
            </w:r>
            <w:r>
              <w:rPr>
                <w:rFonts w:ascii="Arial" w:cs="Arial" w:eastAsia="Arial" w:hAnsi="Arial"/>
                <w:b w:val="false"/>
                <w:bCs w:val="false"/>
                <w:sz w:val="18"/>
                <w:szCs w:val="18"/>
              </w:rPr>
              <w:t xml:space="preserve"> 13 bảng, 2 truy vấn </w:t>
            </w:r>
            <w:r>
              <w:rPr>
                <w:rFonts w:ascii="Consolas" w:cs="Consolas" w:eastAsia="Consolas" w:hAnsi="Consolas"/>
                <w:b w:val="false"/>
                <w:bCs w:val="false"/>
                <w:color w:val="333333"/>
                <w:sz w:val="16"/>
                <w:szCs w:val="16"/>
              </w:rPr>
              <w:t xml:space="preserve">ACT_Entities</w:t>
            </w:r>
            <w:r>
              <w:rPr>
                <w:rFonts w:ascii="Arial" w:cs="Arial" w:eastAsia="Arial" w:hAnsi="Arial"/>
                <w:b w:val="false"/>
                <w:bCs w:val="false"/>
                <w:sz w:val="18"/>
                <w:szCs w:val="18"/>
              </w:rPr>
              <w:t xml:space="preserve">); 26 pipeline; 26 Lookup (</w:t>
            </w:r>
            <w:r>
              <w:rPr>
                <w:rFonts w:ascii="Consolas" w:cs="Consolas" w:eastAsia="Consolas" w:hAnsi="Consolas"/>
                <w:b w:val="false"/>
                <w:bCs w:val="false"/>
                <w:color w:val="333333"/>
                <w:sz w:val="16"/>
                <w:szCs w:val="16"/>
              </w:rPr>
              <w:t xml:space="preserve">NoMatchBehavior</w:t>
            </w:r>
            <w:r>
              <w:rPr>
                <w:rFonts w:ascii="Arial" w:cs="Arial" w:eastAsia="Arial" w:hAnsi="Arial"/>
                <w:b w:val="false"/>
                <w:bCs w:val="false"/>
                <w:sz w:val="18"/>
                <w:szCs w:val="18"/>
              </w:rPr>
              <w:t xml:space="preserve">, đường dẫn từ output No Match); </w:t>
            </w:r>
            <w:r>
              <w:rPr>
                <w:rFonts w:ascii="Consolas" w:cs="Consolas" w:eastAsia="Consolas" w:hAnsi="Consolas"/>
                <w:b w:val="false"/>
                <w:bCs w:val="false"/>
                <w:color w:val="333333"/>
                <w:sz w:val="16"/>
                <w:szCs w:val="16"/>
              </w:rPr>
              <w:t xml:space="preserve">errorRowDisposition=FailComponent</w:t>
            </w:r>
            <w:r>
              <w:rPr>
                <w:rFonts w:ascii="Arial" w:cs="Arial" w:eastAsia="Arial" w:hAnsi="Arial"/>
                <w:b w:val="false"/>
                <w:bCs w:val="false"/>
                <w:sz w:val="18"/>
                <w:szCs w:val="18"/>
              </w:rPr>
              <w:t xml:space="preserve">; số cột source/destination; 28 precedence constraint.</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ACT_PacthNavData.dtsx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Truy vấn </w:t>
            </w:r>
            <w:r>
              <w:rPr>
                <w:rFonts w:ascii="Consolas" w:cs="Consolas" w:eastAsia="Consolas" w:hAnsi="Consolas"/>
                <w:b w:val="false"/>
                <w:bCs w:val="false"/>
                <w:color w:val="333333"/>
                <w:sz w:val="16"/>
                <w:szCs w:val="16"/>
              </w:rPr>
              <w:t xml:space="preserve">SELECT * from [IntToNAV_DataPatchOPSStatus]</w:t>
            </w:r>
            <w:r>
              <w:rPr>
                <w:rFonts w:ascii="Arial" w:cs="Arial" w:eastAsia="Arial" w:hAnsi="Arial"/>
                <w:b w:val="false"/>
                <w:bCs w:val="false"/>
                <w:sz w:val="18"/>
                <w:szCs w:val="18"/>
              </w:rPr>
              <w:t xml:space="preserve">, biến </w:t>
            </w:r>
            <w:r>
              <w:rPr>
                <w:rFonts w:ascii="Consolas" w:cs="Consolas" w:eastAsia="Consolas" w:hAnsi="Consolas"/>
                <w:b w:val="false"/>
                <w:bCs w:val="false"/>
                <w:color w:val="333333"/>
                <w:sz w:val="16"/>
                <w:szCs w:val="16"/>
              </w:rPr>
              <w:t xml:space="preserve">SQLToExecuteForPatch</w:t>
            </w:r>
            <w:r>
              <w:rPr>
                <w:rFonts w:ascii="Arial" w:cs="Arial" w:eastAsia="Arial" w:hAnsi="Arial"/>
                <w:b w:val="false"/>
                <w:bCs w:val="false"/>
                <w:sz w:val="18"/>
                <w:szCs w:val="18"/>
              </w:rPr>
              <w:t xml:space="preserve">, 2 Foreach.</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TRUNCATE TABLE prm_project_budget_data</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CCHIntranet.dtsx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TRUNCATE TABLE hr_table_cch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 tên package nội bộ </w:t>
            </w:r>
            <w:r>
              <w:rPr>
                <w:rFonts w:ascii="Consolas" w:cs="Consolas" w:eastAsia="Consolas" w:hAnsi="Consolas"/>
                <w:b w:val="false"/>
                <w:bCs w:val="false"/>
                <w:color w:val="333333"/>
                <w:sz w:val="16"/>
                <w:szCs w:val="16"/>
              </w:rPr>
              <w:t xml:space="preserve">ACT_SendTSDelta</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TRUNCATE TABLE prm_project_finance_data</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 tên package nội bộ </w:t>
            </w:r>
            <w:r>
              <w:rPr>
                <w:rFonts w:ascii="Consolas" w:cs="Consolas" w:eastAsia="Consolas" w:hAnsi="Consolas"/>
                <w:b w:val="false"/>
                <w:bCs w:val="false"/>
                <w:color w:val="333333"/>
                <w:sz w:val="16"/>
                <w:szCs w:val="16"/>
              </w:rPr>
              <w:t xml:space="preserve">ACT_Jobs_RealEstate</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ACT_SendTSDelta.dtsx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DELETE FROM DeltaTS_IntranetTSStaging</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TRUNCATE TABLE timesheet_delta</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ScriptLanguage=CSharp</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HTTP Connection Manager </w:t>
            </w:r>
            <w:r>
              <w:rPr>
                <w:rFonts w:ascii="Consolas" w:cs="Consolas" w:eastAsia="Consolas" w:hAnsi="Consolas"/>
                <w:b w:val="false"/>
                <w:bCs w:val="false"/>
                <w:color w:val="333333"/>
                <w:sz w:val="16"/>
                <w:szCs w:val="16"/>
              </w:rPr>
              <w:t xml:space="preserve">http://free.currencyconverterapi.com/api/v5/convert?q=USD_EUR&amp;compact=y</w:t>
            </w:r>
            <w:r>
              <w:rPr>
                <w:rFonts w:ascii="Arial" w:cs="Arial" w:eastAsia="Arial" w:hAnsi="Arial"/>
                <w:b w:val="false"/>
                <w:bCs w:val="false"/>
                <w:sz w:val="18"/>
                <w:szCs w:val="18"/>
              </w:rPr>
              <w:t xml:space="preserve">; Script Task.</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Maintenance Plan: </w:t>
            </w:r>
            <w:r>
              <w:rPr>
                <w:rFonts w:ascii="Consolas" w:cs="Consolas" w:eastAsia="Consolas" w:hAnsi="Consolas"/>
                <w:b w:val="false"/>
                <w:bCs w:val="false"/>
                <w:color w:val="333333"/>
                <w:sz w:val="16"/>
                <w:szCs w:val="16"/>
              </w:rPr>
              <w:t xml:space="preserve">Back Up Database (Full)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SelectedDatabases DatabaseName="Archetype"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BackupDestinationLocation</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BackupVerifyIntegrity=False</w:t>
            </w:r>
            <w:r>
              <w:rPr>
                <w:rFonts w:ascii="Arial" w:cs="Arial" w:eastAsia="Arial" w:hAnsi="Arial"/>
                <w:b w:val="false"/>
                <w:bCs w:val="false"/>
                <w:sz w:val="18"/>
                <w:szCs w:val="18"/>
              </w:rPr>
              <w:t xml:space="preserve">, đường dẫn log </w:t>
            </w:r>
            <w:r>
              <w:rPr>
                <w:rFonts w:ascii="Consolas" w:cs="Consolas" w:eastAsia="Consolas" w:hAnsi="Consolas"/>
                <w:b w:val="false"/>
                <w:bCs w:val="false"/>
                <w:color w:val="333333"/>
                <w:sz w:val="16"/>
                <w:szCs w:val="16"/>
              </w:rPr>
              <w:t xml:space="preserve">MSSQL10_50.NAVISION</w:t>
            </w:r>
            <w:r>
              <w:rPr>
                <w:rFonts w:ascii="Arial" w:cs="Arial" w:eastAsia="Arial" w:hAnsi="Arial"/>
                <w:b w:val="false"/>
                <w:bCs w:val="false"/>
                <w:sz w:val="18"/>
                <w:szCs w:val="18"/>
              </w:rPr>
              <w:t xml:space="preserve">, 4 event handler.</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DW_Decommission_Impact.docx</w:t>
            </w:r>
            <w:r>
              <w:rPr>
                <w:rFonts w:ascii="Arial" w:cs="Arial" w:eastAsia="Arial" w:hAnsi="Arial"/>
                <w:b/>
                <w:bCs/>
                <w:sz w:val="18"/>
                <w:szCs w:val="18"/>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§0 headline; §1 ứng dụng C# </w:t>
            </w:r>
            <w:r>
              <w:rPr>
                <w:rFonts w:ascii="Consolas" w:cs="Consolas" w:eastAsia="Consolas" w:hAnsi="Consolas"/>
                <w:b w:val="false"/>
                <w:bCs w:val="false"/>
                <w:color w:val="333333"/>
                <w:sz w:val="16"/>
                <w:szCs w:val="16"/>
              </w:rPr>
              <w:t xml:space="preserve">CRMToNAV</w:t>
            </w:r>
            <w:r>
              <w:rPr>
                <w:rFonts w:ascii="Arial" w:cs="Arial" w:eastAsia="Arial" w:hAnsi="Arial"/>
                <w:b w:val="false"/>
                <w:bCs w:val="false"/>
                <w:sz w:val="18"/>
                <w:szCs w:val="18"/>
              </w:rPr>
              <w:t xml:space="preserve"> và §1.1 (mật khẩu hardcode, </w:t>
            </w:r>
            <w:r>
              <w:rPr>
                <w:rFonts w:ascii="Consolas" w:cs="Consolas" w:eastAsia="Consolas" w:hAnsi="Consolas"/>
                <w:b w:val="false"/>
                <w:bCs w:val="false"/>
                <w:color w:val="333333"/>
                <w:sz w:val="16"/>
                <w:szCs w:val="16"/>
              </w:rPr>
              <w:t xml:space="preserve">ForeignExchange_Upsert</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FuncGetCurrencyExRate</w:t>
            </w:r>
            <w:r>
              <w:rPr>
                <w:rFonts w:ascii="Arial" w:cs="Arial" w:eastAsia="Arial" w:hAnsi="Arial"/>
                <w:b w:val="false"/>
                <w:bCs w:val="false"/>
                <w:sz w:val="18"/>
                <w:szCs w:val="18"/>
              </w:rPr>
              <w:t xml:space="preserve">); §2 bốn bảng ghi ngược; §3 ứng dụng Intranet đọc; §4.1 số đối tượng; §4.2 job </w:t>
            </w:r>
            <w:r>
              <w:rPr>
                <w:rFonts w:ascii="Consolas" w:cs="Consolas" w:eastAsia="Consolas" w:hAnsi="Consolas"/>
                <w:b w:val="false"/>
                <w:bCs w:val="false"/>
                <w:color w:val="333333"/>
                <w:sz w:val="16"/>
                <w:szCs w:val="16"/>
              </w:rPr>
              <w:t xml:space="preserve">ACT-FIN-WH</w:t>
            </w:r>
            <w:r>
              <w:rPr>
                <w:rFonts w:ascii="Arial" w:cs="Arial" w:eastAsia="Arial" w:hAnsi="Arial"/>
                <w:b w:val="false"/>
                <w:bCs w:val="false"/>
                <w:sz w:val="18"/>
                <w:szCs w:val="18"/>
              </w:rPr>
              <w:t xml:space="preserve">, 7 bước; §4.3 lịch và ba cơ chế tỷ giá; §4.4 </w:t>
            </w:r>
            <w:r>
              <w:rPr>
                <w:rFonts w:ascii="Consolas" w:cs="Consolas" w:eastAsia="Consolas" w:hAnsi="Consolas"/>
                <w:b w:val="false"/>
                <w:bCs w:val="false"/>
                <w:color w:val="333333"/>
                <w:sz w:val="16"/>
                <w:szCs w:val="16"/>
              </w:rPr>
              <w:t xml:space="preserve">ACT_PacthNavData</w:t>
            </w:r>
            <w:r>
              <w:rPr>
                <w:rFonts w:ascii="Arial" w:cs="Arial" w:eastAsia="Arial" w:hAnsi="Arial"/>
                <w:b w:val="false"/>
                <w:bCs w:val="false"/>
                <w:sz w:val="18"/>
                <w:szCs w:val="18"/>
              </w:rPr>
              <w:t xml:space="preserve">; §4.5 Power BI; §5 trình tự Phase A–E; §6 quyết định; §7 câu hỏi mở; §8 kiểm kê và sizing.</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Mô tả 5 package, "Full Refresh", câu SQL </w:t>
            </w:r>
            <w:r>
              <w:rPr>
                <w:rFonts w:ascii="Consolas" w:cs="Consolas" w:eastAsia="Consolas" w:hAnsi="Consolas"/>
                <w:b w:val="false"/>
                <w:bCs w:val="false"/>
                <w:color w:val="333333"/>
                <w:sz w:val="16"/>
                <w:szCs w:val="16"/>
              </w:rPr>
              <w:t xml:space="preserve">Summarized_Timesheet</w:t>
            </w:r>
            <w:r>
              <w:rPr>
                <w:rFonts w:ascii="Arial" w:cs="Arial" w:eastAsia="Arial" w:hAnsi="Arial"/>
                <w:b w:val="false"/>
                <w:bCs w:val="false"/>
                <w:sz w:val="18"/>
                <w:szCs w:val="18"/>
              </w:rPr>
              <w:t xml:space="preserve">, ánh xạ cột, quy tắc đối soát </w:t>
            </w:r>
            <w:r>
              <w:rPr>
                <w:rFonts w:ascii="Consolas" w:cs="Consolas" w:eastAsia="Consolas" w:hAnsi="Consolas"/>
                <w:b w:val="false"/>
                <w:bCs w:val="false"/>
                <w:color w:val="333333"/>
                <w:sz w:val="16"/>
                <w:szCs w:val="16"/>
              </w:rPr>
              <w:t xml:space="preserve">DeltaTS_*</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INSERT INTO hr_table_cch</w:t>
            </w:r>
            <w:r>
              <w:rPr>
                <w:rFonts w:ascii="Arial" w:cs="Arial" w:eastAsia="Arial" w:hAnsi="Arial"/>
                <w:b w:val="false"/>
                <w:bCs w:val="false"/>
                <w:sz w:val="18"/>
                <w:szCs w:val="18"/>
              </w:rPr>
              <w:t xml:space="preserve">, ghi chú tên package.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ACT_Intranet_warehouse_3</w:t>
            </w:r>
            <w:r>
              <w:rPr>
                <w:rFonts w:ascii="Arial" w:cs="Arial" w:eastAsia="Arial" w:hAnsi="Arial"/>
                <w:b w:val="false"/>
                <w:bCs w:val="false"/>
                <w:sz w:val="18"/>
                <w:szCs w:val="18"/>
              </w:rPr>
              <w:t xml:space="preserve"> (task, nguồn, đích), </w:t>
            </w:r>
            <w:r>
              <w:rPr>
                <w:rFonts w:ascii="Consolas" w:cs="Consolas" w:eastAsia="Consolas" w:hAnsi="Consolas"/>
                <w:b w:val="false"/>
                <w:bCs w:val="false"/>
                <w:color w:val="333333"/>
                <w:sz w:val="16"/>
                <w:szCs w:val="16"/>
              </w:rPr>
              <w:t xml:space="preserve">ACT_Jobs_RealEstate</w:t>
            </w:r>
            <w:r>
              <w:rPr>
                <w:rFonts w:ascii="Arial" w:cs="Arial" w:eastAsia="Arial" w:hAnsi="Arial"/>
                <w:b w:val="false"/>
                <w:bCs w:val="false"/>
                <w:sz w:val="18"/>
                <w:szCs w:val="18"/>
              </w:rPr>
              <w:t xml:space="preserve">, các package còn lại.</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NAV ETL Entities</w:t>
            </w:r>
            <w:r>
              <w:rPr>
                <w:rFonts w:ascii="Arial" w:cs="Arial" w:eastAsia="Arial" w:hAnsi="Arial"/>
                <w:b w:val="false"/>
                <w:bCs w:val="false"/>
                <w:sz w:val="18"/>
                <w:szCs w:val="18"/>
              </w:rPr>
              <w:t xml:space="preserve"> (21 entity, tức 21 công ty NAV: 15 + 6), </w:t>
            </w:r>
            <w:r>
              <w:rPr>
                <w:rFonts w:ascii="Consolas" w:cs="Consolas" w:eastAsia="Consolas" w:hAnsi="Consolas"/>
                <w:b w:val="false"/>
                <w:bCs w:val="false"/>
                <w:color w:val="333333"/>
                <w:sz w:val="16"/>
                <w:szCs w:val="16"/>
              </w:rPr>
              <w:t xml:space="preserve">NAV List of Procedures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NAV proc and table use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archetype_intranet_List_Tables</w:t>
            </w:r>
            <w:r>
              <w:rPr>
                <w:rFonts w:ascii="Arial" w:cs="Arial" w:eastAsia="Arial" w:hAnsi="Arial"/>
                <w:b w:val="false"/>
                <w:bCs w:val="false"/>
                <w:sz w:val="18"/>
                <w:szCs w:val="18"/>
              </w:rPr>
              <w:t xml:space="preserve"> (số dòng MySQL ngày 23/9, view </w:t>
            </w:r>
            <w:r>
              <w:rPr>
                <w:rFonts w:ascii="Consolas" w:cs="Consolas" w:eastAsia="Consolas" w:hAnsi="Consolas"/>
                <w:b w:val="false"/>
                <w:bCs w:val="false"/>
                <w:color w:val="333333"/>
                <w:sz w:val="16"/>
                <w:szCs w:val="16"/>
              </w:rPr>
              <w:t xml:space="preserve">get_employee_etl</w:t>
            </w:r>
            <w:r>
              <w:rPr>
                <w:rFonts w:ascii="Arial" w:cs="Arial" w:eastAsia="Arial" w:hAnsi="Arial"/>
                <w:b w:val="false"/>
                <w:bCs w:val="false"/>
                <w:sz w:val="18"/>
                <w:szCs w:val="18"/>
              </w:rPr>
              <w:t xml:space="preserve"> 92 cột), </w:t>
            </w:r>
            <w:r>
              <w:rPr>
                <w:rFonts w:ascii="Consolas" w:cs="Consolas" w:eastAsia="Consolas" w:hAnsi="Consolas"/>
                <w:b w:val="false"/>
                <w:bCs w:val="false"/>
                <w:color w:val="333333"/>
                <w:sz w:val="16"/>
                <w:szCs w:val="16"/>
              </w:rPr>
              <w:t xml:space="preserve">archetype_intranet_List_Columns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ACT-Intranet_List of All Tables</w:t>
            </w:r>
            <w:r>
              <w:rPr>
                <w:rFonts w:ascii="Arial" w:cs="Arial" w:eastAsia="Arial" w:hAnsi="Arial"/>
                <w:b w:val="false"/>
                <w:bCs w:val="false"/>
                <w:sz w:val="18"/>
                <w:szCs w:val="18"/>
              </w:rPr>
              <w:t xml:space="preserve"> (số dòng kho, định nghĩa view), </w:t>
            </w:r>
            <w:r>
              <w:rPr>
                <w:rFonts w:ascii="Consolas" w:cs="Consolas" w:eastAsia="Consolas" w:hAnsi="Consolas"/>
                <w:b w:val="false"/>
                <w:bCs w:val="false"/>
                <w:color w:val="333333"/>
                <w:sz w:val="16"/>
                <w:szCs w:val="16"/>
              </w:rPr>
              <w:t xml:space="preserve">ACT-Intranet_List of Columns</w:t>
            </w:r>
            <w:r>
              <w:rPr>
                <w:rFonts w:ascii="Arial" w:cs="Arial" w:eastAsia="Arial" w:hAnsi="Arial"/>
                <w:b w:val="false"/>
                <w:bCs w:val="false"/>
                <w:sz w:val="18"/>
                <w:szCs w:val="18"/>
              </w:rPr>
              <w:t xml:space="preserve"> (cột </w:t>
            </w:r>
            <w:r>
              <w:rPr>
                <w:rFonts w:ascii="Consolas" w:cs="Consolas" w:eastAsia="Consolas" w:hAnsi="Consolas"/>
                <w:b w:val="false"/>
                <w:bCs w:val="false"/>
                <w:color w:val="333333"/>
                <w:sz w:val="16"/>
                <w:szCs w:val="16"/>
              </w:rPr>
              <w:t xml:space="preserve">hr_table_main</w:t>
            </w:r>
            <w:r>
              <w:rPr>
                <w:rFonts w:ascii="Arial" w:cs="Arial" w:eastAsia="Arial" w:hAnsi="Arial"/>
                <w:b w:val="false"/>
                <w:bCs w:val="false"/>
                <w:sz w:val="18"/>
                <w:szCs w:val="18"/>
              </w:rPr>
              <w:t xml:space="preserve"> của kho), </w:t>
            </w:r>
            <w:r>
              <w:rPr>
                <w:rFonts w:ascii="Consolas" w:cs="Consolas" w:eastAsia="Consolas" w:hAnsi="Consolas"/>
                <w:b w:val="false"/>
                <w:bCs w:val="false"/>
                <w:color w:val="333333"/>
                <w:sz w:val="16"/>
                <w:szCs w:val="16"/>
              </w:rPr>
              <w:t xml:space="preserve">ACT-Intranet_List of Procedures</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Timesheet Report</w:t>
            </w:r>
            <w:r>
              <w:rPr>
                <w:rFonts w:ascii="Arial" w:cs="Arial" w:eastAsia="Arial" w:hAnsi="Arial"/>
                <w:b w:val="false"/>
                <w:bCs w:val="false"/>
                <w:sz w:val="18"/>
                <w:szCs w:val="18"/>
              </w:rPr>
              <w:t xml:space="preserve">, cột ghi chú của </w:t>
            </w:r>
            <w:r>
              <w:rPr>
                <w:rFonts w:ascii="Consolas" w:cs="Consolas" w:eastAsia="Consolas" w:hAnsi="Consolas"/>
                <w:b w:val="false"/>
                <w:bCs w:val="false"/>
                <w:color w:val="333333"/>
                <w:sz w:val="16"/>
                <w:szCs w:val="16"/>
              </w:rPr>
              <w:t xml:space="preserve">Dim_Employees</w:t>
            </w:r>
            <w:r>
              <w:rPr>
                <w:rFonts w:ascii="Arial" w:cs="Arial" w:eastAsia="Arial" w:hAnsi="Arial"/>
                <w:b w:val="false"/>
                <w:bCs w:val="false"/>
                <w:sz w:val="18"/>
                <w:szCs w:val="18"/>
              </w:rPr>
              <w:t xml:space="preserve">; đối tượng dùng cho từng báo cáo.</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Navision call.xlsx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Sheet </w:t>
            </w:r>
            <w:r>
              <w:rPr>
                <w:rFonts w:ascii="Consolas" w:cs="Consolas" w:eastAsia="Consolas" w:hAnsi="Consolas"/>
                <w:b w:val="false"/>
                <w:bCs w:val="false"/>
                <w:color w:val="333333"/>
                <w:sz w:val="16"/>
                <w:szCs w:val="16"/>
              </w:rPr>
              <w:t xml:space="preserve">ContracttoTS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webservices</w:t>
            </w:r>
            <w:r>
              <w:rPr>
                <w:rFonts w:ascii="Arial" w:cs="Arial" w:eastAsia="Arial" w:hAnsi="Arial"/>
                <w:b w:val="false"/>
                <w:bCs w:val="false"/>
                <w:sz w:val="18"/>
                <w:szCs w:val="18"/>
              </w:rPr>
              <w:t xml:space="preserve">: các web service Intranet ↔ NAV.</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DataModelSchema</w:t>
            </w:r>
            <w:r>
              <w:rPr>
                <w:rFonts w:ascii="Arial" w:cs="Arial" w:eastAsia="Arial" w:hAnsi="Arial"/>
                <w:b w:val="false"/>
                <w:bCs w:val="false"/>
                <w:sz w:val="18"/>
                <w:szCs w:val="18"/>
              </w:rPr>
              <w:t xml:space="preserve">: 26 bảng, partition </w:t>
            </w:r>
            <w:r>
              <w:rPr>
                <w:rFonts w:ascii="Consolas" w:cs="Consolas" w:eastAsia="Consolas" w:hAnsi="Consolas"/>
                <w:b w:val="false"/>
                <w:bCs w:val="false"/>
                <w:color w:val="333333"/>
                <w:sz w:val="16"/>
                <w:szCs w:val="16"/>
              </w:rPr>
              <w:t xml:space="preserve">mode=import</w:t>
            </w:r>
            <w:r>
              <w:rPr>
                <w:rFonts w:ascii="Arial" w:cs="Arial" w:eastAsia="Arial" w:hAnsi="Arial"/>
                <w:b w:val="false"/>
                <w:bCs w:val="false"/>
                <w:sz w:val="18"/>
                <w:szCs w:val="18"/>
              </w:rPr>
              <w:t xml:space="preserve">; truy vấn M của </w:t>
            </w:r>
            <w:r>
              <w:rPr>
                <w:rFonts w:ascii="Consolas" w:cs="Consolas" w:eastAsia="Consolas" w:hAnsi="Consolas"/>
                <w:b w:val="false"/>
                <w:bCs w:val="false"/>
                <w:color w:val="333333"/>
                <w:sz w:val="16"/>
                <w:szCs w:val="16"/>
              </w:rPr>
              <w:t xml:space="preserve">Employees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TS_Details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UserSecurity</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Dim_Offices</w:t>
            </w:r>
            <w:r>
              <w:rPr>
                <w:rFonts w:ascii="Arial" w:cs="Arial" w:eastAsia="Arial" w:hAnsi="Arial"/>
                <w:b w:val="false"/>
                <w:bCs w:val="false"/>
                <w:sz w:val="18"/>
                <w:szCs w:val="18"/>
              </w:rPr>
              <w:t xml:space="preserve">; measure </w:t>
            </w:r>
            <w:r>
              <w:rPr>
                <w:rFonts w:ascii="Consolas" w:cs="Consolas" w:eastAsia="Consolas" w:hAnsi="Consolas"/>
                <w:b w:val="false"/>
                <w:bCs w:val="false"/>
                <w:color w:val="333333"/>
                <w:sz w:val="16"/>
                <w:szCs w:val="16"/>
              </w:rPr>
              <w:t xml:space="preserve">#CY Billable Submitted</w:t>
            </w:r>
            <w:r>
              <w:rPr>
                <w:rFonts w:ascii="Arial" w:cs="Arial" w:eastAsia="Arial" w:hAnsi="Arial"/>
                <w:b w:val="false"/>
                <w:bCs w:val="false"/>
                <w:sz w:val="18"/>
                <w:szCs w:val="18"/>
              </w:rPr>
              <w:t xml:space="preserve">; vai trò </w:t>
            </w:r>
            <w:r>
              <w:rPr>
                <w:rFonts w:ascii="Consolas" w:cs="Consolas" w:eastAsia="Consolas" w:hAnsi="Consolas"/>
                <w:b w:val="false"/>
                <w:bCs w:val="false"/>
                <w:color w:val="333333"/>
                <w:sz w:val="16"/>
                <w:szCs w:val="16"/>
              </w:rPr>
              <w:t xml:space="preserve">User_Entity_view</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Bizline_*</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Trang 7 "Timesheet Validated Status": </w:t>
            </w:r>
            <w:r>
              <w:rPr>
                <w:rFonts w:ascii="Consolas" w:cs="Consolas" w:eastAsia="Consolas" w:hAnsi="Consolas"/>
                <w:b w:val="false"/>
                <w:bCs w:val="false"/>
                <w:color w:val="333333"/>
                <w:sz w:val="16"/>
                <w:szCs w:val="16"/>
              </w:rPr>
              <w:t xml:space="preserve">Submitted Hours</w:t>
            </w:r>
            <w:r>
              <w:rPr>
                <w:rFonts w:ascii="Arial" w:cs="Arial" w:eastAsia="Arial" w:hAnsi="Arial"/>
                <w:b w:val="false"/>
                <w:bCs w:val="false"/>
                <w:sz w:val="18"/>
                <w:szCs w:val="18"/>
              </w:rPr>
              <w:t xml:space="preserve"> hiển thị </w:t>
            </w:r>
            <w:r>
              <w:rPr>
                <w:rFonts w:ascii="Consolas" w:cs="Consolas" w:eastAsia="Consolas" w:hAnsi="Consolas"/>
                <w:b w:val="false"/>
                <w:bCs w:val="false"/>
                <w:color w:val="333333"/>
                <w:sz w:val="16"/>
                <w:szCs w:val="16"/>
              </w:rPr>
              <w:t xml:space="preserve">--</w:t>
            </w:r>
            <w:r>
              <w:rPr>
                <w:rFonts w:ascii="Arial" w:cs="Arial" w:eastAsia="Arial" w:hAnsi="Arial"/>
                <w:b w:val="false"/>
                <w:bCs w:val="false"/>
                <w:sz w:val="18"/>
                <w:szCs w:val="18"/>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16"/>
                <w:szCs w:val="16"/>
              </w:rPr>
              <w:t xml:space="preserve">Archetype_DWH_Lam_ro_pham_vi_VI.docx</w:t>
            </w:r>
            <w:r>
              <w:rPr>
                <w:rFonts w:ascii="Arial" w:cs="Arial" w:eastAsia="Arial" w:hAnsi="Arial"/>
                <w:b/>
                <w:bCs/>
                <w:sz w:val="18"/>
                <w:szCs w:val="18"/>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700"/>
        <w:gridCol w:w="33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Mã</w:t>
            </w:r>
          </w:p>
        </w:tc>
        <w:tc>
          <w:tcPr>
            <w:tcW w:type="dxa" w:w="5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Trang và URL</w:t>
            </w:r>
          </w:p>
        </w:tc>
        <w:tc>
          <w:tcPr>
            <w:tcW w:type="dxa" w:w="3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18"/>
                <w:szCs w:val="18"/>
              </w:rPr>
              <w:t xml:space="preserve">Nội dung được dẫn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OLE DB Destination (SSIS)</w:t>
            </w:r>
          </w:p>
          <w:p>
            <w:pPr>
              <w:spacing w:after="70" w:line="270"/>
            </w:pPr>
            <w:r>
              <w:rPr>
                <w:rFonts w:ascii="Arial" w:cs="Arial" w:eastAsia="Arial" w:hAnsi="Arial"/>
                <w:b w:val="false"/>
                <w:bCs w:val="false"/>
                <w:sz w:val="18"/>
                <w:szCs w:val="18"/>
              </w:rPr>
              <w:t xml:space="preserve">https://learn.microsoft.com/en-us/sql/integration-services/data-flow/ole-db-destination?view=sql-server-ver16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"Maximum insert commit size": giá trị 0 là commit một lần sau khi xử lý hết dòng; lỗi ràng buộc ở destination làm fail cả batch có kích thước đó</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Error Handling in Data (SSIS)</w:t>
            </w:r>
          </w:p>
          <w:p>
            <w:pPr>
              <w:spacing w:after="70" w:line="270"/>
            </w:pPr>
            <w:r>
              <w:rPr>
                <w:rFonts w:ascii="Arial" w:cs="Arial" w:eastAsia="Arial" w:hAnsi="Arial"/>
                <w:b w:val="false"/>
                <w:bCs w:val="false"/>
                <w:sz w:val="18"/>
                <w:szCs w:val="18"/>
              </w:rPr>
              <w:t xml:space="preserve">https://learn.microsoft.com/en-us/sql/integration-services/data-flow/error-handling-in-data?view=sql-server-ver16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Fail Component là mặc định; Redirect Row đưa dòng lỗi sang error output. (Không nêu hành vi khi error output không nối.)</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Vòng đời SQL Server 2008 R2</w:t>
            </w:r>
          </w:p>
          <w:p>
            <w:pPr>
              <w:spacing w:after="70" w:line="270"/>
            </w:pPr>
            <w:r>
              <w:rPr>
                <w:rFonts w:ascii="Arial" w:cs="Arial" w:eastAsia="Arial" w:hAnsi="Arial"/>
                <w:b w:val="false"/>
                <w:bCs w:val="false"/>
                <w:sz w:val="18"/>
                <w:szCs w:val="18"/>
              </w:rPr>
              <w:t xml:space="preserve">https://learn.microsoft.com/en-us/lifecycle/products/microsoft-sql-server-2008-r2</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Extended End </w:t>
            </w:r>
            <w:r>
              <w:rPr>
                <w:rFonts w:ascii="Consolas" w:cs="Consolas" w:eastAsia="Consolas" w:hAnsi="Consolas"/>
                <w:b w:val="false"/>
                <w:bCs w:val="false"/>
                <w:color w:val="333333"/>
                <w:sz w:val="16"/>
                <w:szCs w:val="16"/>
              </w:rPr>
              <w:t xml:space="preserve">7/10/2019</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KB2979597, SQL Server 2008 R2 SP3</w:t>
            </w:r>
          </w:p>
          <w:p>
            <w:pPr>
              <w:spacing w:after="70" w:line="270"/>
            </w:pPr>
            <w:r>
              <w:rPr>
                <w:rFonts w:ascii="Arial" w:cs="Arial" w:eastAsia="Arial" w:hAnsi="Arial"/>
                <w:b w:val="false"/>
                <w:bCs w:val="false"/>
                <w:sz w:val="18"/>
                <w:szCs w:val="18"/>
              </w:rPr>
              <w:t xml:space="preserve">https://support.microsoft.com/en-us/help/2979597</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"After you install the service pack, the SQL Service version should be reflected as 10.50.6000.34."</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Access control for sensitive data in packages</w:t>
            </w:r>
          </w:p>
          <w:p>
            <w:pPr>
              <w:spacing w:after="70" w:line="270"/>
            </w:pPr>
            <w:r>
              <w:rPr>
                <w:rFonts w:ascii="Arial" w:cs="Arial" w:eastAsia="Arial" w:hAnsi="Arial"/>
                <w:b w:val="false"/>
                <w:bCs w:val="false"/>
                <w:sz w:val="18"/>
                <w:szCs w:val="18"/>
              </w:rPr>
              <w:t xml:space="preserve">https://learn.microsoft.com/en-us/sql/integration-services/security/access-control-for-sensitive-data-in-packages?view=sql-server-ver16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DontSaveSensitive = 0; EncryptSensitiveWithUserKey = 1 ("Only the same user who uses the same profile can load the package")</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W6</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Integration Services Transactions</w:t>
            </w:r>
          </w:p>
          <w:p>
            <w:pPr>
              <w:spacing w:after="70" w:line="270"/>
            </w:pPr>
            <w:r>
              <w:rPr>
                <w:rFonts w:ascii="Arial" w:cs="Arial" w:eastAsia="Arial" w:hAnsi="Arial"/>
                <w:b w:val="false"/>
                <w:bCs w:val="false"/>
                <w:sz w:val="18"/>
                <w:szCs w:val="18"/>
              </w:rPr>
              <w:t xml:space="preserve">https://learn.microsoft.com/en-us/sql/integration-services/integration-services-transactions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Required / Supported; không có transaction thì các task không bị ràng buộc bởi transaction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W7</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Precedence constraints</w:t>
            </w:r>
          </w:p>
          <w:p>
            <w:pPr>
              <w:spacing w:after="70" w:line="270"/>
            </w:pPr>
            <w:r>
              <w:rPr>
                <w:rFonts w:ascii="Arial" w:cs="Arial" w:eastAsia="Arial" w:hAnsi="Arial"/>
                <w:b w:val="false"/>
                <w:bCs w:val="false"/>
                <w:sz w:val="18"/>
                <w:szCs w:val="18"/>
              </w:rPr>
              <w:t xml:space="preserve">https://learn.microsoft.com/en-us/sql/integration-services/control-flow/precedence-constraints?view=sql-server-ver16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Success: task sau chỉ chạy khi task trước hoàn tất thành công; mặc định là Success</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W8</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Table hints (T-SQL)</w:t>
            </w:r>
          </w:p>
          <w:p>
            <w:pPr>
              <w:spacing w:after="70" w:line="270"/>
            </w:pPr>
            <w:r>
              <w:rPr>
                <w:rFonts w:ascii="Arial" w:cs="Arial" w:eastAsia="Arial" w:hAnsi="Arial"/>
                <w:b w:val="false"/>
                <w:bCs w:val="false"/>
                <w:sz w:val="18"/>
                <w:szCs w:val="18"/>
              </w:rPr>
              <w:t xml:space="preserve">https://learn.microsoft.com/en-us/sql/t-sql/queries/hints-transact-sql-table?view=sql-server-ver16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TABLOCK</w:t>
            </w:r>
            <w:r>
              <w:rPr>
                <w:rFonts w:ascii="Arial" w:cs="Arial" w:eastAsia="Arial" w:hAnsi="Arial"/>
                <w:b w:val="false"/>
                <w:bCs w:val="false"/>
                <w:sz w:val="18"/>
                <w:szCs w:val="18"/>
              </w:rPr>
              <w:t xml:space="preserve">: khóa ở mức bảng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W9</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SET TRANSACTION ISOLATION LEVEL</w:t>
            </w:r>
          </w:p>
          <w:p>
            <w:pPr>
              <w:spacing w:after="70" w:line="270"/>
            </w:pPr>
            <w:r>
              <w:rPr>
                <w:rFonts w:ascii="Arial" w:cs="Arial" w:eastAsia="Arial" w:hAnsi="Arial"/>
                <w:b w:val="false"/>
                <w:bCs w:val="false"/>
                <w:sz w:val="18"/>
                <w:szCs w:val="18"/>
              </w:rPr>
              <w:t xml:space="preserve">https://learn.microsoft.com/en-us/sql/t-sql/statements/set-transaction-isolation-level-transact-sql?view=sql-server-ver16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READ COMMITTED: khi </w:t>
            </w:r>
            <w:r>
              <w:rPr>
                <w:rFonts w:ascii="Consolas" w:cs="Consolas" w:eastAsia="Consolas" w:hAnsi="Consolas"/>
                <w:b w:val="false"/>
                <w:bCs w:val="false"/>
                <w:color w:val="333333"/>
                <w:sz w:val="16"/>
                <w:szCs w:val="16"/>
              </w:rPr>
              <w:t xml:space="preserve">READ_COMMITTED_SNAPSHOT=OFF</w:t>
            </w:r>
            <w:r>
              <w:rPr>
                <w:rFonts w:ascii="Arial" w:cs="Arial" w:eastAsia="Arial" w:hAnsi="Arial"/>
                <w:b w:val="false"/>
                <w:bCs w:val="false"/>
                <w:sz w:val="18"/>
                <w:szCs w:val="18"/>
              </w:rPr>
              <w:t xml:space="preserve"> reader dùng shared lock và bị chặn; bulk load tối ưu vào heap chặn cả reader dùng row versioning</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W10</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Extract data from Business Central</w:t>
            </w:r>
          </w:p>
          <w:p>
            <w:pPr>
              <w:spacing w:after="70" w:line="270"/>
            </w:pPr>
            <w:r>
              <w:rPr>
                <w:rFonts w:ascii="Arial" w:cs="Arial" w:eastAsia="Arial" w:hAnsi="Arial"/>
                <w:b w:val="false"/>
                <w:bCs w:val="false"/>
                <w:sz w:val="18"/>
                <w:szCs w:val="18"/>
              </w:rPr>
              <w:t xml:space="preserve">https://learn.microsoft.com/en-us/dynamics365/business-central/dev-itpro/developer/devenv-extract-data</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On-premises đọc trực tiếp database; online: "the only supported option for reading data is using APIs"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dbt build</w:t>
            </w:r>
          </w:p>
          <w:p>
            <w:pPr>
              <w:spacing w:after="70" w:line="270"/>
            </w:pPr>
            <w:r>
              <w:rPr>
                <w:rFonts w:ascii="Arial" w:cs="Arial" w:eastAsia="Arial" w:hAnsi="Arial"/>
                <w:b w:val="false"/>
                <w:bCs w:val="false"/>
                <w:sz w:val="18"/>
                <w:szCs w:val="18"/>
              </w:rPr>
              <w:t xml:space="preserve">https://docs.getdbt.com/reference/commands/build</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Chạy theo thứ tự DAG; test lỗi làm resource downstream bị skip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dbt data tests</w:t>
            </w:r>
          </w:p>
          <w:p>
            <w:pPr>
              <w:spacing w:after="70" w:line="270"/>
            </w:pPr>
            <w:r>
              <w:rPr>
                <w:rFonts w:ascii="Arial" w:cs="Arial" w:eastAsia="Arial" w:hAnsi="Arial"/>
                <w:b w:val="false"/>
                <w:bCs w:val="false"/>
                <w:sz w:val="18"/>
                <w:szCs w:val="18"/>
              </w:rPr>
              <w:t xml:space="preserve">https://docs.getdbt.com/docs/build/data-tests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Bốn generic test: </w:t>
            </w:r>
            <w:r>
              <w:rPr>
                <w:rFonts w:ascii="Consolas" w:cs="Consolas" w:eastAsia="Consolas" w:hAnsi="Consolas"/>
                <w:b w:val="false"/>
                <w:bCs w:val="false"/>
                <w:color w:val="333333"/>
                <w:sz w:val="16"/>
                <w:szCs w:val="16"/>
              </w:rPr>
              <w:t xml:space="preserve">unique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not_null</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accepted_values</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relationships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Elementary: schema changes</w:t>
            </w:r>
          </w:p>
          <w:p>
            <w:pPr>
              <w:spacing w:after="70" w:line="270"/>
            </w:pPr>
            <w:r>
              <w:rPr>
                <w:rFonts w:ascii="Arial" w:cs="Arial" w:eastAsia="Arial" w:hAnsi="Arial"/>
                <w:b w:val="false"/>
                <w:bCs w:val="false"/>
                <w:sz w:val="18"/>
                <w:szCs w:val="18"/>
              </w:rPr>
              <w:t xml:space="preserve">https://docs.elementary-data.com/data-tests/schema-tests/schema-changes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Cảnh báo khi bảng bị xóa, cột thêm/xóa hoặc đổi kiểu dữ liệu</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Elementary: generate report</w:t>
            </w:r>
          </w:p>
          <w:p>
            <w:pPr>
              <w:spacing w:after="70" w:line="270"/>
            </w:pPr>
            <w:r>
              <w:rPr>
                <w:rFonts w:ascii="Arial" w:cs="Arial" w:eastAsia="Arial" w:hAnsi="Arial"/>
                <w:b w:val="false"/>
                <w:bCs w:val="false"/>
                <w:sz w:val="18"/>
                <w:szCs w:val="18"/>
              </w:rPr>
              <w:t xml:space="preserve">https://docs.elementary-data.com/oss/guides/generate-report-ui</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Sinh báo cáo HTML từ các bảng Elementary trong kho</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Transactional DDL in PostgreSQL</w:t>
            </w:r>
          </w:p>
          <w:p>
            <w:pPr>
              <w:spacing w:after="70" w:line="270"/>
            </w:pPr>
            <w:r>
              <w:rPr>
                <w:rFonts w:ascii="Arial" w:cs="Arial" w:eastAsia="Arial" w:hAnsi="Arial"/>
                <w:b w:val="false"/>
                <w:bCs w:val="false"/>
                <w:sz w:val="18"/>
                <w:szCs w:val="18"/>
              </w:rPr>
              <w:t xml:space="preserve">https://wiki.postgresql.org/wiki/Transactional_DDL_in_PostgreSQL:_A_Competitive_Analysis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PostgreSQL cho phép hoàn tác thay đổi DDL, kể cả tạo bảng</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W16</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Jobs in Azure Container Apps</w:t>
            </w:r>
          </w:p>
          <w:p>
            <w:pPr>
              <w:spacing w:after="70" w:line="270"/>
            </w:pPr>
            <w:r>
              <w:rPr>
                <w:rFonts w:ascii="Arial" w:cs="Arial" w:eastAsia="Arial" w:hAnsi="Arial"/>
                <w:b w:val="false"/>
                <w:bCs w:val="false"/>
                <w:sz w:val="18"/>
                <w:szCs w:val="18"/>
              </w:rPr>
              <w:t xml:space="preserve">https://learn.microsoft.com/en-us/azure/container-apps/jobs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Ghi đè cấu hình khi start job; khi ghi đè, toàn bộ template cấu hình bị thay</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W17</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Copy activity in Azure Data Factory</w:t>
            </w:r>
          </w:p>
          <w:p>
            <w:pPr>
              <w:spacing w:after="70" w:line="270"/>
            </w:pPr>
            <w:r>
              <w:rPr>
                <w:rFonts w:ascii="Arial" w:cs="Arial" w:eastAsia="Arial" w:hAnsi="Arial"/>
                <w:b w:val="false"/>
                <w:bCs w:val="false"/>
                <w:sz w:val="18"/>
                <w:szCs w:val="18"/>
              </w:rPr>
              <w:t xml:space="preserve">https://learn.microsoft.com/en-us/azure/data-factory/copy-activity-overview</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Chép dữ liệu giữa kho on-premises và cloud; cần self-hosted integration runtime khi nguồn ở mạng có kiểm soát truy cập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W18</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Pipelines and activities in Azure Data Factory</w:t>
            </w:r>
          </w:p>
          <w:p>
            <w:pPr>
              <w:spacing w:after="70" w:line="270"/>
            </w:pPr>
            <w:r>
              <w:rPr>
                <w:rFonts w:ascii="Arial" w:cs="Arial" w:eastAsia="Arial" w:hAnsi="Arial"/>
                <w:b w:val="false"/>
                <w:bCs w:val="false"/>
                <w:sz w:val="18"/>
                <w:szCs w:val="18"/>
              </w:rPr>
              <w:t xml:space="preserve">https://learn.microsoft.com/en-us/azure/data-factory/concepts-pipelines-activities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concurrency</w:t>
            </w:r>
            <w:r>
              <w:rPr>
                <w:rFonts w:ascii="Arial" w:cs="Arial" w:eastAsia="Arial" w:hAnsi="Arial"/>
                <w:b w:val="false"/>
                <w:bCs w:val="false"/>
                <w:sz w:val="18"/>
                <w:szCs w:val="18"/>
              </w:rPr>
              <w:t xml:space="preserve">: mặc định không giới hạn; vượt giới hạn thì run xếp hàng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W19</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DirectQuery in Power BI</w:t>
            </w:r>
          </w:p>
          <w:p>
            <w:pPr>
              <w:spacing w:after="70" w:line="270"/>
            </w:pPr>
            <w:r>
              <w:rPr>
                <w:rFonts w:ascii="Arial" w:cs="Arial" w:eastAsia="Arial" w:hAnsi="Arial"/>
                <w:b w:val="false"/>
                <w:bCs w:val="false"/>
                <w:sz w:val="18"/>
                <w:szCs w:val="18"/>
              </w:rPr>
              <w:t xml:space="preserve">https://learn.microsoft.com/en-us/power-bi/connect-data/desktop-directquery-about</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Import nạp dữ liệu vào bộ nhớ mô hình; DirectQuery truy vấn nguồn khi xem; gateway có thể cần cho nguồn on-premises</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W20</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MySQL: INFORMATION_SCHEMA TABLES</w:t>
            </w:r>
          </w:p>
          <w:p>
            <w:pPr>
              <w:spacing w:after="70" w:line="270"/>
            </w:pPr>
            <w:r>
              <w:rPr>
                <w:rFonts w:ascii="Arial" w:cs="Arial" w:eastAsia="Arial" w:hAnsi="Arial"/>
                <w:b w:val="false"/>
                <w:bCs w:val="false"/>
                <w:sz w:val="18"/>
                <w:szCs w:val="18"/>
              </w:rPr>
              <w:t xml:space="preserve">https://dev.mysql.com/doc/refman/8.0/en/information-schema-tables-table.html</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TABLE_ROWS</w:t>
            </w:r>
            <w:r>
              <w:rPr>
                <w:rFonts w:ascii="Arial" w:cs="Arial" w:eastAsia="Arial" w:hAnsi="Arial"/>
                <w:b w:val="false"/>
                <w:bCs w:val="false"/>
                <w:sz w:val="18"/>
                <w:szCs w:val="18"/>
              </w:rPr>
              <w:t xml:space="preserve"> với InnoDB là xấp xỉ, có thể lệch 40–50%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dbo.sysjobsteps</w:t>
            </w:r>
          </w:p>
          <w:p>
            <w:pPr>
              <w:spacing w:after="70" w:line="270"/>
            </w:pPr>
            <w:r>
              <w:rPr>
                <w:rFonts w:ascii="Arial" w:cs="Arial" w:eastAsia="Arial" w:hAnsi="Arial"/>
                <w:b w:val="false"/>
                <w:bCs w:val="false"/>
                <w:sz w:val="18"/>
                <w:szCs w:val="18"/>
              </w:rPr>
              <w:t xml:space="preserve">https://learn.microsoft.com/en-us/sql/relational-databases/system-tables/dbo-sysjobsteps-transact-sql?view=sql-server-ver16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16"/>
                <w:szCs w:val="16"/>
              </w:rPr>
              <w:t xml:space="preserve">on_fail_action</w:t>
            </w:r>
            <w:r>
              <w:rPr>
                <w:rFonts w:ascii="Arial" w:cs="Arial" w:eastAsia="Arial" w:hAnsi="Arial"/>
                <w:b w:val="false"/>
                <w:bCs w:val="false"/>
                <w:sz w:val="18"/>
                <w:szCs w:val="18"/>
              </w:rPr>
              <w:t xml:space="preserve">: 1 quit with success, 2 (mặc định) quit with failure, 3 go to next step, 4 go to step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sys.dm_exec_sessions</w:t>
            </w:r>
          </w:p>
          <w:p>
            <w:pPr>
              <w:spacing w:after="70" w:line="270"/>
            </w:pPr>
            <w:r>
              <w:rPr>
                <w:rFonts w:ascii="Arial" w:cs="Arial" w:eastAsia="Arial" w:hAnsi="Arial"/>
                <w:b w:val="false"/>
                <w:bCs w:val="false"/>
                <w:sz w:val="18"/>
                <w:szCs w:val="18"/>
              </w:rPr>
              <w:t xml:space="preserve">https://learn.microsoft.com/en-us/sql/relational-databases/system-dynamic-management-views/sys-dm-exec-sessions-transact-sql?view=sql-server-ver16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Cột </w:t>
            </w:r>
            <w:r>
              <w:rPr>
                <w:rFonts w:ascii="Consolas" w:cs="Consolas" w:eastAsia="Consolas" w:hAnsi="Consolas"/>
                <w:b w:val="false"/>
                <w:bCs w:val="false"/>
                <w:color w:val="333333"/>
                <w:sz w:val="16"/>
                <w:szCs w:val="16"/>
              </w:rPr>
              <w:t xml:space="preserve">program_name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login_name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Manage secrets in Azure Container Apps</w:t>
            </w:r>
          </w:p>
          <w:p>
            <w:pPr>
              <w:spacing w:after="70" w:line="270"/>
            </w:pPr>
            <w:r>
              <w:rPr>
                <w:rFonts w:ascii="Arial" w:cs="Arial" w:eastAsia="Arial" w:hAnsi="Arial"/>
                <w:b w:val="false"/>
                <w:bCs w:val="false"/>
                <w:sz w:val="18"/>
                <w:szCs w:val="18"/>
              </w:rPr>
              <w:t xml:space="preserve">https://learn.microsoft.com/en-us/azure/container-apps/manage-secrets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Secret tham chiếu Azure Key Vault</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PostgreSQL: GRANT</w:t>
            </w:r>
          </w:p>
          <w:p>
            <w:pPr>
              <w:spacing w:after="70" w:line="270"/>
            </w:pPr>
            <w:r>
              <w:rPr>
                <w:rFonts w:ascii="Arial" w:cs="Arial" w:eastAsia="Arial" w:hAnsi="Arial"/>
                <w:b w:val="false"/>
                <w:bCs w:val="false"/>
                <w:sz w:val="18"/>
                <w:szCs w:val="18"/>
              </w:rPr>
              <w:t xml:space="preserve">https://www.postgresql.org/docs/current/sql-grant.html</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Cú pháp </w:t>
            </w:r>
            <w:r>
              <w:rPr>
                <w:rFonts w:ascii="Consolas" w:cs="Consolas" w:eastAsia="Consolas" w:hAnsi="Consolas"/>
                <w:b w:val="false"/>
                <w:bCs w:val="false"/>
                <w:color w:val="333333"/>
                <w:sz w:val="16"/>
                <w:szCs w:val="16"/>
              </w:rPr>
              <w:t xml:space="preserve">GRANT ... ON SCHEMA</w:t>
            </w:r>
            <w:r>
              <w:rPr>
                <w:rFonts w:ascii="Arial" w:cs="Arial" w:eastAsia="Arial" w:hAnsi="Arial"/>
                <w:b w:val="false"/>
                <w:bCs w:val="false"/>
                <w:sz w:val="18"/>
                <w:szCs w:val="18"/>
              </w:rPr>
              <w:t xml:space="preserve"> và quyền trên bảng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W25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18"/>
                <w:szCs w:val="18"/>
              </w:rPr>
              <w:t xml:space="preserve">DTSTransactionOption Enum</w:t>
            </w:r>
          </w:p>
          <w:p>
            <w:pPr>
              <w:spacing w:after="70" w:line="270"/>
            </w:pPr>
            <w:r>
              <w:rPr>
                <w:rFonts w:ascii="Arial" w:cs="Arial" w:eastAsia="Arial" w:hAnsi="Arial"/>
                <w:b w:val="false"/>
                <w:bCs w:val="false"/>
                <w:sz w:val="18"/>
                <w:szCs w:val="18"/>
              </w:rPr>
              <w:t xml:space="preserve">https://learn.microsoft.com/en-us/dotnet/api/microsoft.sqlserver.dts.runtime.dtstransactionoption?view=sqlserver-2019</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18"/>
                <w:szCs w:val="18"/>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Truy vấn để tự kiểm chứng</w:t>
      </w:r>
    </w:p>
    <w:p>
      <w:pPr>
        <w:spacing w:after="140" w:line="300"/>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B1.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SQL Server (ACT-NAV2013\NAVISION); cột on_fail_action: xem [W21]</w:t>
            </w:r>
          </w:p>
          <w:p>
            <w:pPr>
              <w:spacing w:after="0" w:line="240"/>
            </w:pPr>
            <w:r>
              <w:rPr>
                <w:rFonts w:ascii="Consolas" w:cs="Consolas" w:eastAsia="Consolas" w:hAnsi="Consolas"/>
                <w:sz w:val="17"/>
                <w:szCs w:val="17"/>
              </w:rPr>
              <w:t xml:space="preserve">SELECT j.name, s.step_id, s.step_name, s.subsystem, LEFT(s.command, 200) AS command,</w:t>
            </w:r>
          </w:p>
          <w:p>
            <w:pPr>
              <w:spacing w:after="0" w:line="240"/>
            </w:pPr>
            <w:r>
              <w:rPr>
                <w:rFonts w:ascii="Consolas" w:cs="Consolas" w:eastAsia="Consolas" w:hAnsi="Consolas"/>
                <w:sz w:val="17"/>
                <w:szCs w:val="17"/>
              </w:rPr>
              <w:t xml:space="preserve">       s.on_success_action, s.on_fail_action, s.retry_attempts,</w:t>
            </w:r>
          </w:p>
          <w:p>
            <w:pPr>
              <w:spacing w:after="0" w:line="240"/>
            </w:pPr>
            <w:r>
              <w:rPr>
                <w:rFonts w:ascii="Consolas" w:cs="Consolas" w:eastAsia="Consolas" w:hAnsi="Consolas"/>
                <w:sz w:val="17"/>
                <w:szCs w:val="17"/>
              </w:rPr>
              <w:t xml:space="preserve">       sch.name AS schedule_name, sch.freq_type, sch.active_start_time</w:t>
            </w:r>
          </w:p>
          <w:p>
            <w:pPr>
              <w:spacing w:after="0" w:line="240"/>
            </w:pPr>
            <w:r>
              <w:rPr>
                <w:rFonts w:ascii="Consolas" w:cs="Consolas" w:eastAsia="Consolas" w:hAnsi="Consolas"/>
                <w:sz w:val="17"/>
                <w:szCs w:val="17"/>
              </w:rPr>
              <w:t xml:space="preserve">FROM msdb.dbo.sysjobs j</w:t>
            </w:r>
          </w:p>
          <w:p>
            <w:pPr>
              <w:spacing w:after="0" w:line="240"/>
            </w:pPr>
            <w:r>
              <w:rPr>
                <w:rFonts w:ascii="Consolas" w:cs="Consolas" w:eastAsia="Consolas" w:hAnsi="Consolas"/>
                <w:sz w:val="17"/>
                <w:szCs w:val="17"/>
              </w:rPr>
              <w:t xml:space="preserve">JOIN msdb.dbo.sysjobsteps s ON s.job_id = j.job_id</w:t>
            </w:r>
          </w:p>
          <w:p>
            <w:pPr>
              <w:spacing w:after="0" w:line="240"/>
            </w:pPr>
            <w:r>
              <w:rPr>
                <w:rFonts w:ascii="Consolas" w:cs="Consolas" w:eastAsia="Consolas" w:hAnsi="Consolas"/>
                <w:sz w:val="17"/>
                <w:szCs w:val="17"/>
              </w:rPr>
              <w:t xml:space="preserve">LEFT JOIN msdb.dbo.sysjobschedules js ON js.job_id = j.job_id</w:t>
            </w:r>
          </w:p>
          <w:p>
            <w:pPr>
              <w:spacing w:after="0" w:line="240"/>
            </w:pPr>
            <w:r>
              <w:rPr>
                <w:rFonts w:ascii="Consolas" w:cs="Consolas" w:eastAsia="Consolas" w:hAnsi="Consolas"/>
                <w:sz w:val="17"/>
                <w:szCs w:val="17"/>
              </w:rPr>
              <w:t xml:space="preserve">LEFT JOIN msdb.dbo.sysschedules sch ON sch.schedule_id = js.schedule_id</w:t>
            </w:r>
          </w:p>
          <w:p>
            <w:pPr>
              <w:spacing w:after="0" w:line="240"/>
            </w:pPr>
            <w:r>
              <w:rPr>
                <w:rFonts w:ascii="Consolas" w:cs="Consolas" w:eastAsia="Consolas" w:hAnsi="Consolas"/>
                <w:sz w:val="17"/>
                <w:szCs w:val="17"/>
              </w:rPr>
              <w:t xml:space="preserve">WHERE j.name = 'ACT-FIN-WH'</w:t>
            </w:r>
          </w:p>
          <w:p>
            <w:pPr>
              <w:spacing w:after="0" w:line="240"/>
            </w:pPr>
            <w:r>
              <w:rPr>
                <w:rFonts w:ascii="Consolas" w:cs="Consolas" w:eastAsia="Consolas" w:hAnsi="Consolas"/>
                <w:sz w:val="17"/>
                <w:szCs w:val="17"/>
              </w:rPr>
              <w:t xml:space="preserve">ORDER BY s.step_id;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SELECT h.step_id, h.step_name, h.run_status, h.run_date, h.run_time, h.run_duration</w:t>
            </w:r>
          </w:p>
          <w:p>
            <w:pPr>
              <w:spacing w:after="0" w:line="240"/>
            </w:pPr>
            <w:r>
              <w:rPr>
                <w:rFonts w:ascii="Consolas" w:cs="Consolas" w:eastAsia="Consolas" w:hAnsi="Consolas"/>
                <w:sz w:val="17"/>
                <w:szCs w:val="17"/>
              </w:rPr>
              <w:t xml:space="preserve">FROM msdb.dbo.sysjobhistory h</w:t>
            </w:r>
          </w:p>
          <w:p>
            <w:pPr>
              <w:spacing w:after="0" w:line="240"/>
            </w:pPr>
            <w:r>
              <w:rPr>
                <w:rFonts w:ascii="Consolas" w:cs="Consolas" w:eastAsia="Consolas" w:hAnsi="Consolas"/>
                <w:sz w:val="17"/>
                <w:szCs w:val="17"/>
              </w:rPr>
              <w:t xml:space="preserve">JOIN msdb.dbo.sysjobs j ON j.job_id = h.job_id</w:t>
            </w:r>
          </w:p>
          <w:p>
            <w:pPr>
              <w:spacing w:after="0" w:line="240"/>
            </w:pPr>
            <w:r>
              <w:rPr>
                <w:rFonts w:ascii="Consolas" w:cs="Consolas" w:eastAsia="Consolas" w:hAnsi="Consolas"/>
                <w:sz w:val="17"/>
                <w:szCs w:val="17"/>
              </w:rPr>
              <w:t xml:space="preserve">WHERE j.name = 'ACT-FIN-WH'</w:t>
            </w:r>
          </w:p>
          <w:p>
            <w:pPr>
              <w:spacing w:after="0" w:line="240"/>
            </w:pPr>
            <w:r>
              <w:rPr>
                <w:rFonts w:ascii="Consolas" w:cs="Consolas" w:eastAsia="Consolas" w:hAnsi="Consolas"/>
                <w:sz w:val="17"/>
                <w:szCs w:val="17"/>
              </w:rPr>
              <w:t xml:space="preserve">ORDER BY h.instance_id DESC;</w:t>
            </w:r>
          </w:p>
        </w:tc>
      </w:tr>
    </w:tbl>
    <w:p>
      <w:pPr>
        <w:spacing w:after="80"/>
      </w:pPr>
    </w:p>
    <w:p>
      <w:pPr>
        <w:pStyle w:val="Heading3"/>
      </w:pPr>
      <w:r>
        <w:rPr>
          <w:rFonts w:ascii="Arial" w:cs="Arial" w:eastAsia="Arial" w:hAnsi="Arial"/>
        </w:rPr>
        <w:t xml:space="preserve">B2. Đo khoảng thời gian bảng bị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Chạy lặp (ví dụ mỗi phút) trong khung nạp đêm; NOLOCK để không bị TABLOCK của job chặn [W8]</w:t>
            </w:r>
          </w:p>
          <w:p>
            <w:pPr>
              <w:spacing w:after="0" w:line="240"/>
            </w:pPr>
            <w:r>
              <w:rPr>
                <w:rFonts w:ascii="Consolas" w:cs="Consolas" w:eastAsia="Consolas" w:hAnsi="Consolas"/>
                <w:sz w:val="17"/>
                <w:szCs w:val="17"/>
              </w:rPr>
              <w:t xml:space="preserve">SELECT SYSDATETIME() AS ts, 'hr_table_main' AS tbl, COUNT(*) AS n</w:t>
            </w:r>
          </w:p>
          <w:p>
            <w:pPr>
              <w:spacing w:after="0" w:line="240"/>
            </w:pPr>
            <w:r>
              <w:rPr>
                <w:rFonts w:ascii="Consolas" w:cs="Consolas" w:eastAsia="Consolas" w:hAnsi="Consolas"/>
                <w:sz w:val="17"/>
                <w:szCs w:val="17"/>
              </w:rPr>
              <w:t xml:space="preserve">FROM Intranet_Warehouse.dbo.hr_table_main WITH (NOLOCK)</w:t>
            </w:r>
          </w:p>
          <w:p>
            <w:pPr>
              <w:spacing w:after="0" w:line="240"/>
            </w:pPr>
            <w:r>
              <w:rPr>
                <w:rFonts w:ascii="Consolas" w:cs="Consolas" w:eastAsia="Consolas" w:hAnsi="Consolas"/>
                <w:sz w:val="17"/>
                <w:szCs w:val="17"/>
              </w:rPr>
              <w:t xml:space="preserve">UNION ALL</w:t>
            </w:r>
          </w:p>
          <w:p>
            <w:pPr>
              <w:spacing w:after="0" w:line="240"/>
            </w:pPr>
            <w:r>
              <w:rPr>
                <w:rFonts w:ascii="Consolas" w:cs="Consolas" w:eastAsia="Consolas" w:hAnsi="Consolas"/>
                <w:sz w:val="17"/>
                <w:szCs w:val="17"/>
              </w:rPr>
              <w:t xml:space="preserve">SELECT SYSDATETIME(), 'Summarized_Timesheet', COUNT(*)</w:t>
            </w:r>
          </w:p>
          <w:p>
            <w:pPr>
              <w:spacing w:after="0" w:line="240"/>
            </w:pPr>
            <w:r>
              <w:rPr>
                <w:rFonts w:ascii="Consolas" w:cs="Consolas" w:eastAsia="Consolas" w:hAnsi="Consolas"/>
                <w:sz w:val="17"/>
                <w:szCs w:val="17"/>
              </w:rPr>
              <w:t xml:space="preserve">FROM Intranet_Warehouse.dbo.Summarized_Timesheet WITH (NOLOCK);</w:t>
            </w:r>
          </w:p>
        </w:tc>
      </w:tr>
    </w:tbl>
    <w:p>
      <w:pPr>
        <w:spacing w:after="80"/>
      </w:pPr>
    </w:p>
    <w:p>
      <w:pPr>
        <w:pStyle w:val="Heading3"/>
      </w:pPr>
      <w:r>
        <w:rPr>
          <w:rFonts w:ascii="Arial" w:cs="Arial" w:eastAsia="Arial" w:hAnsi="Arial"/>
        </w:rPr>
        <w:t xml:space="preserve">B3.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SQL Server</w:t>
            </w:r>
          </w:p>
          <w:p>
            <w:pPr>
              <w:spacing w:after="0" w:line="240"/>
            </w:pPr>
            <w:r>
              <w:rPr>
                <w:rFonts w:ascii="Consolas" w:cs="Consolas" w:eastAsia="Consolas" w:hAnsi="Consolas"/>
                <w:sz w:val="17"/>
                <w:szCs w:val="17"/>
              </w:rPr>
              <w:t xml:space="preserve">SELECT COUNT(*) AS error_rows FROM Intranet_Warehouse.dbo.ETL_Error;</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SELECT t.name, SUM(p.rows) AS n</w:t>
            </w:r>
          </w:p>
          <w:p>
            <w:pPr>
              <w:spacing w:after="0" w:line="240"/>
            </w:pPr>
            <w:r>
              <w:rPr>
                <w:rFonts w:ascii="Consolas" w:cs="Consolas" w:eastAsia="Consolas" w:hAnsi="Consolas"/>
                <w:sz w:val="17"/>
                <w:szCs w:val="17"/>
              </w:rPr>
              <w:t xml:space="preserve">FROM Intranet_Warehouse.sys.tables t</w:t>
            </w:r>
          </w:p>
          <w:p>
            <w:pPr>
              <w:spacing w:after="0" w:line="240"/>
            </w:pPr>
            <w:r>
              <w:rPr>
                <w:rFonts w:ascii="Consolas" w:cs="Consolas" w:eastAsia="Consolas" w:hAnsi="Consolas"/>
                <w:sz w:val="17"/>
                <w:szCs w:val="17"/>
              </w:rPr>
              <w:t xml:space="preserve">JOIN Intranet_Warehouse.sys.partitions p ON p.object_id = t.object_id AND p.index_id IN (0, 1)</w:t>
            </w:r>
          </w:p>
          <w:p>
            <w:pPr>
              <w:spacing w:after="0" w:line="240"/>
            </w:pPr>
            <w:r>
              <w:rPr>
                <w:rFonts w:ascii="Consolas" w:cs="Consolas" w:eastAsia="Consolas" w:hAnsi="Consolas"/>
                <w:sz w:val="17"/>
                <w:szCs w:val="17"/>
              </w:rPr>
              <w:t xml:space="preserve">GROUP BY t.name ORDER BY t.name;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MySQL: dùng COUNT(*) vì TABLE_ROWS của InnoDB chỉ là xấp xỉ [W20]</w:t>
            </w:r>
          </w:p>
          <w:p>
            <w:pPr>
              <w:spacing w:after="0" w:line="240"/>
            </w:pPr>
            <w:r>
              <w:rPr>
                <w:rFonts w:ascii="Consolas" w:cs="Consolas" w:eastAsia="Consolas" w:hAnsi="Consolas"/>
                <w:sz w:val="17"/>
                <w:szCs w:val="17"/>
              </w:rPr>
              <w:t xml:space="preserve">SELECT 'hr_table_contract' AS tbl, COUNT(*) AS n FROM hr_table_contract</w:t>
            </w:r>
          </w:p>
          <w:p>
            <w:pPr>
              <w:spacing w:after="0" w:line="240"/>
            </w:pPr>
            <w:r>
              <w:rPr>
                <w:rFonts w:ascii="Consolas" w:cs="Consolas" w:eastAsia="Consolas" w:hAnsi="Consolas"/>
                <w:sz w:val="17"/>
                <w:szCs w:val="17"/>
              </w:rPr>
              <w:t xml:space="preserve">UNION ALL SELECT 'timesheet_phase_2015', COUNT(*) FROM timesheet_phase_2015;</w:t>
            </w:r>
          </w:p>
        </w:tc>
      </w:tr>
    </w:tbl>
    <w:p>
      <w:pPr>
        <w:spacing w:after="80"/>
      </w:pPr>
    </w:p>
    <w:p>
      <w:pPr>
        <w:pStyle w:val="Heading3"/>
      </w:pPr>
      <w:r>
        <w:rPr>
          <w:rFonts w:ascii="Arial" w:cs="Arial" w:eastAsia="Arial" w:hAnsi="Arial"/>
        </w:rPr>
        <w:t xml:space="preserve">B4.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MySQL: số dòng SAU GROUP BY, đúng như câu SQL của ACT_Intranet_warehouse_3.dtsx</w:t>
            </w:r>
          </w:p>
          <w:p>
            <w:pPr>
              <w:spacing w:after="0" w:line="240"/>
            </w:pPr>
            <w:r>
              <w:rPr>
                <w:rFonts w:ascii="Consolas" w:cs="Consolas" w:eastAsia="Consolas" w:hAnsi="Consolas"/>
                <w:sz w:val="17"/>
                <w:szCs w:val="17"/>
              </w:rPr>
              <w:t xml:space="preserve">SELECT COUNT(*) FROM (</w:t>
            </w:r>
          </w:p>
          <w:p>
            <w:pPr>
              <w:spacing w:after="0" w:line="240"/>
            </w:pPr>
            <w:r>
              <w:rPr>
                <w:rFonts w:ascii="Consolas" w:cs="Consolas" w:eastAsia="Consolas" w:hAnsi="Consolas"/>
                <w:sz w:val="17"/>
                <w:szCs w:val="17"/>
              </w:rPr>
              <w:t xml:space="preserve">  SELECT 1</w:t>
            </w:r>
          </w:p>
          <w:p>
            <w:pPr>
              <w:spacing w:after="0" w:line="240"/>
            </w:pPr>
            <w:r>
              <w:rPr>
                <w:rFonts w:ascii="Consolas" w:cs="Consolas" w:eastAsia="Consolas" w:hAnsi="Consolas"/>
                <w:sz w:val="17"/>
                <w:szCs w:val="17"/>
              </w:rPr>
              <w:t xml:space="preserve">  FROM timesheet_entry_2015 ts</w:t>
            </w:r>
          </w:p>
          <w:p>
            <w:pPr>
              <w:spacing w:after="0" w:line="240"/>
            </w:pPr>
            <w:r>
              <w:rPr>
                <w:rFonts w:ascii="Consolas" w:cs="Consolas" w:eastAsia="Consolas" w:hAnsi="Consolas"/>
                <w:sz w:val="17"/>
                <w:szCs w:val="17"/>
              </w:rPr>
              <w:t xml:space="preserve">  LEFT JOIN timesheet_phase_2015 tsp ON tsp.phase_id = ts.phase_id</w:t>
            </w:r>
          </w:p>
          <w:p>
            <w:pPr>
              <w:spacing w:after="0" w:line="240"/>
            </w:pPr>
            <w:r>
              <w:rPr>
                <w:rFonts w:ascii="Consolas" w:cs="Consolas" w:eastAsia="Consolas" w:hAnsi="Consolas"/>
                <w:sz w:val="17"/>
                <w:szCs w:val="17"/>
              </w:rPr>
              <w:t xml:space="preserve">  WHERE ts.date &gt;= '2020-01-01'</w:t>
            </w:r>
          </w:p>
          <w:p>
            <w:pPr>
              <w:spacing w:after="0" w:line="240"/>
            </w:pPr>
            <w:r>
              <w:rPr>
                <w:rFonts w:ascii="Consolas" w:cs="Consolas" w:eastAsia="Consolas" w:hAnsi="Consolas"/>
                <w:sz w:val="17"/>
                <w:szCs w:val="17"/>
              </w:rPr>
              <w:t xml:space="preserve">  GROUP BY ts.ide, ts.component_id, ts.contract_id, ts.proj_id, ts.validated, ts.employee_level,</w:t>
            </w:r>
          </w:p>
          <w:p>
            <w:pPr>
              <w:spacing w:after="0" w:line="240"/>
            </w:pPr>
            <w:r>
              <w:rPr>
                <w:rFonts w:ascii="Consolas" w:cs="Consolas" w:eastAsia="Consolas" w:hAnsi="Consolas"/>
                <w:sz w:val="17"/>
                <w:szCs w:val="17"/>
              </w:rPr>
              <w:t xml:space="preserve">           ts.department_id, ts.date, tsp.type, tsp.name, tsp.phase_code</w:t>
            </w:r>
          </w:p>
          <w:p>
            <w:pPr>
              <w:spacing w:after="0" w:line="240"/>
            </w:pPr>
            <w:r>
              <w:rPr>
                <w:rFonts w:ascii="Consolas" w:cs="Consolas" w:eastAsia="Consolas" w:hAnsi="Consolas"/>
                <w:sz w:val="17"/>
                <w:szCs w:val="17"/>
              </w:rPr>
              <w:t xml:space="preserve">) x;</w:t>
            </w:r>
          </w:p>
        </w:tc>
      </w:tr>
    </w:tbl>
    <w:p>
      <w:pPr>
        <w:spacing w:after="80"/>
      </w:pPr>
    </w:p>
    <w:p>
      <w:pPr>
        <w:pStyle w:val="Heading3"/>
      </w:pPr>
      <w:r>
        <w:rPr>
          <w:rFonts w:ascii="Arial" w:cs="Arial" w:eastAsia="Arial" w:hAnsi="Arial"/>
        </w:rPr>
        <w:t xml:space="preserve">B5. Thử có kiểm soát: dòng lỗi và RedirectRow không nối</w:t>
      </w:r>
    </w:p>
    <w:p>
      <w:pPr>
        <w:pStyle w:val="ListParagraph"/>
        <w:numPr>
          <w:ilvl w:val="0"/>
          <w:numId w:val="3"/>
        </w:numPr>
        <w:spacing w:after="80" w:line="288"/>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3"/>
        </w:numPr>
        <w:spacing w:after="80" w:line="288"/>
      </w:pPr>
      <w:r>
        <w:rPr>
          <w:rFonts w:ascii="Arial" w:cs="Arial" w:eastAsia="Arial" w:hAnsi="Arial"/>
        </w:rPr>
        <w:t xml:space="preserve">Tạo bảng nguồn thử 3 dòng, trong đó 1 dòng có chuỗi dài hơn độ dài cột đích.</w:t>
      </w:r>
    </w:p>
    <w:p>
      <w:pPr>
        <w:pStyle w:val="ListParagraph"/>
        <w:numPr>
          <w:ilvl w:val="0"/>
          <w:numId w:val="3"/>
        </w:numPr>
        <w:spacing w:after="80" w:line="288"/>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7"/>
          <w:szCs w:val="17"/>
        </w:rPr>
        <w:t xml:space="preserve">[ACT_Intranet_warehouse_3.dtsx]</w:t>
      </w:r>
      <w:r>
        <w:rPr>
          <w:rFonts w:ascii="Arial" w:cs="Arial" w:eastAsia="Arial" w:hAnsi="Arial"/>
        </w:rPr>
        <w:t xml:space="preserve">.</w:t>
      </w:r>
    </w:p>
    <w:p>
      <w:pPr>
        <w:pStyle w:val="ListParagraph"/>
        <w:numPr>
          <w:ilvl w:val="0"/>
          <w:numId w:val="3"/>
        </w:numPr>
        <w:spacing w:after="80" w:line="288"/>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B6. Đối soát tổng hợp</w:t>
      </w:r>
    </w:p>
    <w:p>
      <w:pPr>
        <w:spacing w:after="140" w:line="300"/>
      </w:pPr>
      <w:r>
        <w:rPr>
          <w:rFonts w:ascii="Arial" w:cs="Arial" w:eastAsia="Arial" w:hAnsi="Arial"/>
        </w:rPr>
        <w:t xml:space="preserve">Không so tổng số dòng vì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còn </w:t>
      </w:r>
      <w:r>
        <w:rPr>
          <w:rFonts w:ascii="Consolas" w:cs="Consolas" w:eastAsia="Consolas" w:hAnsi="Consolas"/>
          <w:color w:val="333333"/>
          <w:sz w:val="19"/>
          <w:szCs w:val="19"/>
        </w:rPr>
        <w:t xml:space="preserve">fact_timesheet</w:t>
      </w:r>
      <w:r>
        <w:rPr>
          <w:rFonts w:ascii="Arial" w:cs="Arial" w:eastAsia="Arial" w:hAnsi="Arial"/>
        </w:rPr>
        <w:t xml:space="preserve"> giữ từng entry; so tổng giờ và số nhân viên khác biệt theo tháng, cùng khoảng ngày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Cũ (SQL Server)</w:t>
            </w:r>
          </w:p>
          <w:p>
            <w:pPr>
              <w:spacing w:after="0" w:line="240"/>
            </w:pPr>
            <w:r>
              <w:rPr>
                <w:rFonts w:ascii="Consolas" w:cs="Consolas" w:eastAsia="Consolas" w:hAnsi="Consolas"/>
                <w:sz w:val="17"/>
                <w:szCs w:val="17"/>
              </w:rPr>
              <w:t xml:space="preserve">SELECT CONVERT(char(7), ts_date, 120) AS ym, SUM(time_spent) AS hours, COUNT(DISTINCT ide) AS employees</w:t>
            </w:r>
          </w:p>
          <w:p>
            <w:pPr>
              <w:spacing w:after="0" w:line="240"/>
            </w:pPr>
            <w:r>
              <w:rPr>
                <w:rFonts w:ascii="Consolas" w:cs="Consolas" w:eastAsia="Consolas" w:hAnsi="Consolas"/>
                <w:sz w:val="17"/>
                <w:szCs w:val="17"/>
              </w:rPr>
              <w:t xml:space="preserve">FROM Intranet_Warehouse.dbo.Summarized_Timesheet</w:t>
            </w:r>
          </w:p>
          <w:p>
            <w:pPr>
              <w:spacing w:after="0" w:line="240"/>
            </w:pPr>
            <w:r>
              <w:rPr>
                <w:rFonts w:ascii="Consolas" w:cs="Consolas" w:eastAsia="Consolas" w:hAnsi="Consolas"/>
                <w:sz w:val="17"/>
                <w:szCs w:val="17"/>
              </w:rPr>
              <w:t xml:space="preserve">GROUP BY CONVERT(char(7), ts_date, 120);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Mới (PostgreSQL)</w:t>
            </w:r>
          </w:p>
          <w:p>
            <w:pPr>
              <w:spacing w:after="0" w:line="240"/>
            </w:pPr>
            <w:r>
              <w:rPr>
                <w:rFonts w:ascii="Consolas" w:cs="Consolas" w:eastAsia="Consolas" w:hAnsi="Consolas"/>
                <w:sz w:val="17"/>
                <w:szCs w:val="17"/>
              </w:rPr>
              <w:t xml:space="preserve">SELECT to_char(entry_date, 'YYYY-MM') AS ym, SUM(hours) AS hours, COUNT(DISTINCT employee_id) AS employees</w:t>
            </w:r>
          </w:p>
          <w:p>
            <w:pPr>
              <w:spacing w:after="0" w:line="240"/>
            </w:pPr>
            <w:r>
              <w:rPr>
                <w:rFonts w:ascii="Consolas" w:cs="Consolas" w:eastAsia="Consolas" w:hAnsi="Consolas"/>
                <w:sz w:val="17"/>
                <w:szCs w:val="17"/>
              </w:rPr>
              <w:t xml:space="preserve">FROM dwh.fact_timesheet</w:t>
            </w:r>
          </w:p>
          <w:p>
            <w:pPr>
              <w:spacing w:after="0" w:line="240"/>
            </w:pPr>
            <w:r>
              <w:rPr>
                <w:rFonts w:ascii="Consolas" w:cs="Consolas" w:eastAsia="Consolas" w:hAnsi="Consolas"/>
                <w:sz w:val="17"/>
                <w:szCs w:val="17"/>
              </w:rPr>
              <w:t xml:space="preserve">GROUP BY 1;</w:t>
            </w:r>
          </w:p>
        </w:tc>
      </w:tr>
    </w:tbl>
    <w:p>
      <w:pPr>
        <w:pStyle w:val="Heading3"/>
      </w:pPr>
      <w:r>
        <w:rPr>
          <w:rFonts w:ascii="Arial" w:cs="Arial" w:eastAsia="Arial" w:hAnsi="Arial"/>
        </w:rPr>
        <w:t xml:space="preserve">B7.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SELECT name, createdate FROM msdb.dbo.sysssispackages;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SELECT OBJECT_NAME(referencing_id) AS referencing_object, referenced_database_name, referenced_entity_name</w:t>
            </w:r>
          </w:p>
          <w:p>
            <w:pPr>
              <w:spacing w:after="0" w:line="240"/>
            </w:pPr>
            <w:r>
              <w:rPr>
                <w:rFonts w:ascii="Consolas" w:cs="Consolas" w:eastAsia="Consolas" w:hAnsi="Consolas"/>
                <w:sz w:val="17"/>
                <w:szCs w:val="17"/>
              </w:rPr>
              <w:t xml:space="preserve">FROM Datawarehouse_ACT.sys.sql_expression_dependencies</w:t>
            </w:r>
          </w:p>
          <w:p>
            <w:pPr>
              <w:spacing w:after="0" w:line="240"/>
            </w:pPr>
            <w:r>
              <w:rPr>
                <w:rFonts w:ascii="Consolas" w:cs="Consolas" w:eastAsia="Consolas" w:hAnsi="Consolas"/>
                <w:sz w:val="17"/>
                <w:szCs w:val="17"/>
              </w:rPr>
              <w:t xml:space="preserve">WHERE referenced_entity_name IS NOT NULL;</w:t>
            </w:r>
          </w:p>
        </w:tc>
      </w:tr>
    </w:tbl>
    <w:p>
      <w:pPr>
        <w:spacing w:after="80"/>
      </w:pPr>
    </w:p>
    <w:p>
      <w:pPr>
        <w:pStyle w:val="Heading3"/>
      </w:pPr>
      <w:r>
        <w:rPr>
          <w:rFonts w:ascii="Arial" w:cs="Arial" w:eastAsia="Arial" w:hAnsi="Arial"/>
        </w:rPr>
        <w:t xml:space="preserve">B8.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SELECT @@VERSION;</w:t>
            </w:r>
          </w:p>
          <w:p>
            <w:pPr>
              <w:spacing w:after="0" w:line="240"/>
            </w:pPr>
            <w:r>
              <w:rPr>
                <w:rFonts w:ascii="Consolas" w:cs="Consolas" w:eastAsia="Consolas" w:hAnsi="Consolas"/>
                <w:sz w:val="17"/>
                <w:szCs w:val="17"/>
              </w:rPr>
              <w:t xml:space="preserve">SELECT name, recovery_model_desc FROM sys.databases;</w:t>
            </w:r>
          </w:p>
          <w:p>
            <w:pPr>
              <w:spacing w:after="0" w:line="240"/>
            </w:pPr>
            <w:r>
              <w:rPr>
                <w:rFonts w:ascii="Consolas" w:cs="Consolas" w:eastAsia="Consolas" w:hAnsi="Consolas"/>
                <w:sz w:val="17"/>
                <w:szCs w:val="17"/>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B9.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7"/>
                <w:szCs w:val="17"/>
              </w:rPr>
              <w:t xml:space="preserve">-- SQL Server: cột nghi nhạy cảm trong kho (đối chiếu với Source Table Information.xlsx)</w:t>
            </w:r>
          </w:p>
          <w:p>
            <w:pPr>
              <w:spacing w:after="0" w:line="240"/>
            </w:pPr>
            <w:r>
              <w:rPr>
                <w:rFonts w:ascii="Consolas" w:cs="Consolas" w:eastAsia="Consolas" w:hAnsi="Consolas"/>
                <w:sz w:val="17"/>
                <w:szCs w:val="17"/>
              </w:rPr>
              <w:t xml:space="preserve">SELECT TABLE_NAME, COLUMN_NAME</w:t>
            </w:r>
          </w:p>
          <w:p>
            <w:pPr>
              <w:spacing w:after="0" w:line="240"/>
            </w:pPr>
            <w:r>
              <w:rPr>
                <w:rFonts w:ascii="Consolas" w:cs="Consolas" w:eastAsia="Consolas" w:hAnsi="Consolas"/>
                <w:sz w:val="17"/>
                <w:szCs w:val="17"/>
              </w:rPr>
              <w:t xml:space="preserve">FROM Intranet_Warehouse.INFORMATION_SCHEMA.COLUMNS</w:t>
            </w:r>
          </w:p>
          <w:p>
            <w:pPr>
              <w:spacing w:after="0" w:line="240"/>
            </w:pPr>
            <w:r>
              <w:rPr>
                <w:rFonts w:ascii="Consolas" w:cs="Consolas" w:eastAsia="Consolas" w:hAnsi="Consolas"/>
                <w:sz w:val="17"/>
                <w:szCs w:val="17"/>
              </w:rPr>
              <w:t xml:space="preserve">WHERE COLUMN_NAME LIKE '%bank%' OR COLUMN_NAME LIKE '%tax%' OR COLUMN_NAME LIKE '%insurance%'</w:t>
            </w:r>
          </w:p>
          <w:p>
            <w:pPr>
              <w:spacing w:after="0" w:line="240"/>
            </w:pPr>
            <w:r>
              <w:rPr>
                <w:rFonts w:ascii="Consolas" w:cs="Consolas" w:eastAsia="Consolas" w:hAnsi="Consolas"/>
                <w:sz w:val="17"/>
                <w:szCs w:val="17"/>
              </w:rPr>
              <w:t xml:space="preserve">   OR COLUMN_NAME LIKE '%id_card%' OR COLUMN_NAME LIKE '%phone%' OR COLUMN_NAME LIKE '%birth%';</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SQL Server: ai đang kết nối kho [W22]</w:t>
            </w:r>
          </w:p>
          <w:p>
            <w:pPr>
              <w:spacing w:after="0" w:line="240"/>
            </w:pPr>
            <w:r>
              <w:rPr>
                <w:rFonts w:ascii="Consolas" w:cs="Consolas" w:eastAsia="Consolas" w:hAnsi="Consolas"/>
                <w:sz w:val="17"/>
                <w:szCs w:val="17"/>
              </w:rPr>
              <w:t xml:space="preserve">SELECT program_name, login_name, COUNT(*) AS sessions</w:t>
            </w:r>
          </w:p>
          <w:p>
            <w:pPr>
              <w:spacing w:after="0" w:line="240"/>
            </w:pPr>
            <w:r>
              <w:rPr>
                <w:rFonts w:ascii="Consolas" w:cs="Consolas" w:eastAsia="Consolas" w:hAnsi="Consolas"/>
                <w:sz w:val="17"/>
                <w:szCs w:val="17"/>
              </w:rPr>
              <w:t xml:space="preserve">FROM sys.dm_exec_sessions WHERE is_user_process = 1</w:t>
            </w:r>
          </w:p>
          <w:p>
            <w:pPr>
              <w:spacing w:after="0" w:line="240"/>
            </w:pPr>
            <w:r>
              <w:rPr>
                <w:rFonts w:ascii="Consolas" w:cs="Consolas" w:eastAsia="Consolas" w:hAnsi="Consolas"/>
                <w:sz w:val="17"/>
                <w:szCs w:val="17"/>
              </w:rPr>
              <w:t xml:space="preserve">GROUP BY program_name, login_name ORDER BY sessions DESC;</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MySQL: quyền thật của tài khoản (thay host đúng)</w:t>
            </w:r>
          </w:p>
          <w:p>
            <w:pPr>
              <w:spacing w:after="0" w:line="240"/>
            </w:pPr>
            <w:r>
              <w:rPr>
                <w:rFonts w:ascii="Consolas" w:cs="Consolas" w:eastAsia="Consolas" w:hAnsi="Consolas"/>
                <w:sz w:val="17"/>
                <w:szCs w:val="17"/>
              </w:rPr>
              <w:t xml:space="preserve">SHOW GRANTS FOR 'archeint_dbuser'@'%';</w:t>
            </w:r>
          </w:p>
          <w:p>
            <w:pPr>
              <w:spacing w:after="0" w:line="240"/>
            </w:pPr>
            <w:r>
              <w:rPr>
                <w:rFonts w:ascii="Consolas" w:cs="Consolas" w:eastAsia="Consolas" w:hAnsi="Consolas"/>
                <w:sz w:val="17"/>
                <w:szCs w:val="17"/>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bullet"/>
      <w:lvlText w:val="•"/>
      <w:lvlJc w:val="left"/>
      <w:pPr>
        <w:ind w:left="260" w:hanging="20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2026-10-13T10:43:39.506Z</dcterms:created>
  <dcterms:modified xsi:type="dcterms:W3CDTF">2026-10-13T10:43:39.506Z</dcterms:modified>
</cp:coreProperties>
</file>

<file path=docProps/custom.xml><?xml version="1.0" encoding="utf-8"?>
<Properties xmlns="http://schemas.openxmlformats.org/officeDocument/2006/custom-properties" xmlns:vt="http://schemas.openxmlformats.org/officeDocument/2006/docPropsVTypes"/>
</file>