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Arial" w:cs="Arial" w:eastAsia="Arial" w:hAnsi="Arial"/>
          <w:b/>
          <w:bCs/>
          <w:color w:val="2E5597"/>
          <w:spacing w:val="60"/>
          <w:sz w:val="22"/>
          <w:szCs w:val="22"/>
        </w:rPr>
        <w:t xml:space="preserve">BÁO CÁO KỸ THUẬT</w:t>
      </w:r>
    </w:p>
    <w:p>
      <w:pPr>
        <w:spacing w:after="160"/>
      </w:pPr>
      <w:r>
        <w:rPr>
          <w:rFonts w:ascii="Arial" w:cs="Arial" w:eastAsia="Arial" w:hAnsi="Arial"/>
          <w:b/>
          <w:bCs/>
          <w:color w:val="1F3864"/>
          <w:sz w:val="42"/>
          <w:szCs w:val="42"/>
        </w:rPr>
        <w:t xml:space="preserve">Đánh giá hệ thống kho dữ liệu SSIS / NAV hiện tại và thiết kế nâng cấp lên ADF + dbt + Elementary</w:t>
      </w:r>
    </w:p>
    <w:p>
      <w:pPr>
        <w:pBdr>
          <w:bottom w:val="single" w:color="2E5597" w:sz="12" w:space="6"/>
        </w:pBdr>
        <w:spacing w:after="240"/>
      </w:pPr>
    </w:p>
    <w:p>
      <w:pPr>
        <w:spacing w:after="140" w:line="300"/>
      </w:pPr>
      <w:r>
        <w:rPr>
          <w:rFonts w:ascii="Arial" w:cs="Arial" w:eastAsia="Arial" w:hAnsi="Arial"/>
          <w:color w:val="595959"/>
          <w:sz w:val="22"/>
          <w:szCs w:val="22"/>
        </w:rPr>
        <w:t xml:space="preserve">Ngày lập: 13/10/2026</w:t>
      </w:r>
    </w:p>
    <w:p>
      <w:pPr>
        <w:spacing w:after="200"/>
      </w:pPr>
    </w:p>
    <w:p>
      <w:pPr>
        <w:pBdr>
          <w:left w:val="single" w:color="2E5597" w:sz="24" w:space="8"/>
        </w:pBdr>
        <w:shd w:fill="D9E2F3" w:color="auto" w:val="clear"/>
        <w:spacing w:after="60" w:before="80"/>
        <w:ind w:left="160" w:right="120"/>
      </w:pPr>
      <w:r>
        <w:rPr>
          <w:rFonts w:ascii="Arial" w:cs="Arial" w:eastAsia="Arial" w:hAnsi="Arial"/>
          <w:b/>
          <w:bCs/>
          <w:color w:val="1F3864"/>
          <w:sz w:val="21"/>
          <w:szCs w:val="21"/>
        </w:rPr>
        <w:t xml:space="preserve">Tài liệu này trả lời ba câu hỏi</w:t>
      </w:r>
    </w:p>
    <w:p>
      <w:pPr>
        <w:pBdr>
          <w:left w:val="single" w:color="2E5597" w:sz="24" w:space="8"/>
        </w:pBdr>
        <w:shd w:fill="D9E2F3" w:color="auto" w:val="clear"/>
        <w:spacing w:after="60" w:line="276"/>
        <w:ind w:left="160" w:right="120"/>
      </w:pPr>
      <w:r>
        <w:rPr>
          <w:rFonts w:ascii="Arial" w:cs="Arial" w:eastAsia="Arial" w:hAnsi="Arial"/>
          <w:b/>
          <w:bCs/>
          <w:sz w:val="21"/>
          <w:szCs w:val="21"/>
        </w:rPr>
        <w:t xml:space="preserve">1. Hệ thống hiện tại đang gặp vấn đề gì, ở cơ chế nào?</w:t>
      </w:r>
      <w:r>
        <w:rPr>
          <w:rFonts w:ascii="Arial" w:cs="Arial" w:eastAsia="Arial" w:hAnsi="Arial"/>
          <w:sz w:val="21"/>
          <w:szCs w:val="21"/>
        </w:rPr>
        <w:t xml:space="preserve"> (mục 1).</w:t>
      </w:r>
    </w:p>
    <w:p>
      <w:pPr>
        <w:pBdr>
          <w:left w:val="single" w:color="2E5597" w:sz="24" w:space="8"/>
        </w:pBdr>
        <w:shd w:fill="D9E2F3" w:color="auto" w:val="clear"/>
        <w:spacing w:after="60" w:line="276"/>
        <w:ind w:left="160" w:right="120"/>
      </w:pPr>
      <w:r>
        <w:rPr>
          <w:rFonts w:ascii="Arial" w:cs="Arial" w:eastAsia="Arial" w:hAnsi="Arial"/>
          <w:b/>
          <w:bCs/>
          <w:sz w:val="21"/>
          <w:szCs w:val="21"/>
        </w:rPr>
        <w:t xml:space="preserve">2. Hệ thống đề xuất giải quyết từng vấn đề đó bằng cơ chế gì?</w:t>
      </w:r>
      <w:r>
        <w:rPr>
          <w:rFonts w:ascii="Arial" w:cs="Arial" w:eastAsia="Arial" w:hAnsi="Arial"/>
          <w:sz w:val="21"/>
          <w:szCs w:val="21"/>
        </w:rPr>
        <w:t xml:space="preserve"> (mục 2 và 3).</w:t>
      </w:r>
    </w:p>
    <w:p>
      <w:pPr>
        <w:pBdr>
          <w:left w:val="single" w:color="2E5597" w:sz="24" w:space="8"/>
        </w:pBdr>
        <w:shd w:fill="D9E2F3" w:color="auto" w:val="clear"/>
        <w:spacing w:after="160" w:line="276"/>
        <w:ind w:left="160" w:right="120"/>
      </w:pPr>
      <w:r>
        <w:rPr>
          <w:rFonts w:ascii="Arial" w:cs="Arial" w:eastAsia="Arial" w:hAnsi="Arial"/>
          <w:b/>
          <w:bCs/>
          <w:sz w:val="21"/>
          <w:szCs w:val="21"/>
        </w:rPr>
        <w:t xml:space="preserve">3. Nhận được gì và phải đánh đổi gì?</w:t>
      </w:r>
      <w:r>
        <w:rPr>
          <w:rFonts w:ascii="Arial" w:cs="Arial" w:eastAsia="Arial" w:hAnsi="Arial"/>
          <w:sz w:val="21"/>
          <w:szCs w:val="21"/>
        </w:rPr>
        <w:t xml:space="preserve"> (mục 4).</w:t>
      </w:r>
    </w:p>
    <w:p>
      <w:pPr>
        <w:spacing w:after="120"/>
      </w:pPr>
    </w:p>
    <w:p>
      <w:pPr>
        <w:pBdr>
          <w:left w:val="single" w:color="BF9000" w:sz="24" w:space="8"/>
        </w:pBdr>
        <w:shd w:fill="FFF2CC" w:color="auto" w:val="clear"/>
        <w:spacing w:after="60" w:before="80"/>
        <w:ind w:left="160" w:right="120"/>
      </w:pPr>
      <w:r>
        <w:rPr>
          <w:rFonts w:ascii="Arial" w:cs="Arial" w:eastAsia="Arial" w:hAnsi="Arial"/>
          <w:b/>
          <w:bCs/>
          <w:color w:val="1F3864"/>
          <w:sz w:val="21"/>
          <w:szCs w:val="21"/>
        </w:rPr>
        <w:t xml:space="preserve">Cách đọc nguồn</w:t>
      </w:r>
    </w:p>
    <w:p>
      <w:pPr>
        <w:pBdr>
          <w:left w:val="single" w:color="BF9000" w:sz="24" w:space="8"/>
        </w:pBdr>
        <w:shd w:fill="FFF2CC" w:color="auto" w:val="clear"/>
        <w:spacing w:after="60" w:line="276"/>
        <w:ind w:left="160" w:right="120"/>
      </w:pPr>
      <w:r>
        <w:rPr>
          <w:rFonts w:ascii="Arial" w:cs="Arial" w:eastAsia="Arial" w:hAnsi="Arial"/>
          <w:sz w:val="21"/>
          <w:szCs w:val="21"/>
        </w:rPr>
        <w:t xml:space="preserve">Nguồn của từng nhận định được ghi trong ngoặc vuông: tên file KH đã cung cấp kèm mục, sheet hoặc thuộc tính khi cần; hoặc tên trang tài liệu của Microsoft, dbt, Elementary, PostgreSQL, MySQL; </w:t>
      </w:r>
      <w:r>
        <w:rPr>
          <w:rFonts w:ascii="Arial" w:cs="Arial" w:eastAsia="Arial" w:hAnsi="Arial"/>
          <w:color w:val="1F5FA8"/>
          <w:sz w:val="21"/>
          <w:szCs w:val="21"/>
        </w:rPr>
        <w:t xml:space="preserve">[L]</w:t>
      </w:r>
      <w:r>
        <w:rPr>
          <w:rFonts w:ascii="Arial" w:cs="Arial" w:eastAsia="Arial" w:hAnsi="Arial"/>
          <w:sz w:val="21"/>
          <w:szCs w:val="21"/>
        </w:rPr>
        <w:t xml:space="preserve"> là bản build chạy thử trên máy local của TMA.</w:t>
      </w:r>
    </w:p>
    <w:p>
      <w:pPr>
        <w:pBdr>
          <w:left w:val="single" w:color="BF9000" w:sz="24" w:space="8"/>
        </w:pBdr>
        <w:shd w:fill="FFF2CC" w:color="auto" w:val="clear"/>
        <w:spacing w:after="160" w:line="276"/>
        <w:ind w:left="160" w:right="120"/>
      </w:pPr>
      <w:r>
        <w:rPr>
          <w:rFonts w:ascii="Arial" w:cs="Arial" w:eastAsia="Arial" w:hAnsi="Arial"/>
          <w:b/>
          <w:bCs/>
          <w:sz w:val="21"/>
          <w:szCs w:val="21"/>
        </w:rPr>
        <w:t xml:space="preserve">Hệ thống đề xuất là thiết kế của TMA, chưa triển khai cho KH</w:t>
      </w:r>
      <w:r>
        <w:rPr>
          <w:rFonts w:ascii="Arial" w:cs="Arial" w:eastAsia="Arial" w:hAnsi="Arial"/>
          <w:sz w:val="21"/>
          <w:szCs w:val="21"/>
        </w:rPr>
        <w:t xml:space="preserve">; mới chạy thử trên máy local.</w:t>
      </w:r>
    </w:p>
    <w:p>
      <w:pPr>
        <w:spacing w:after="80"/>
      </w:pPr>
    </w:p>
    <w:p>
      <w:r>
        <w:br w:type="page"/>
      </w:r>
    </w:p>
    <w:p>
      <w:pPr>
        <w:pStyle w:val="Heading1"/>
        <w:pageBreakBefore/>
      </w:pPr>
      <w:r>
        <w:rPr>
          <w:rFonts w:ascii="Arial" w:cs="Arial" w:eastAsia="Arial" w:hAnsi="Arial"/>
        </w:rPr>
        <w:t xml:space="preserve">1. Phân tích vấn đề của hệ thống hiện tại</w:t>
      </w:r>
    </w:p>
    <w:p>
      <w:pPr>
        <w:spacing w:after="140" w:line="300"/>
      </w:pPr>
      <w:r>
        <w:rPr>
          <w:rFonts w:ascii="Arial" w:cs="Arial" w:eastAsia="Arial" w:hAnsi="Arial"/>
          <w:b/>
          <w:bCs/>
        </w:rPr>
        <w:t xml:space="preserve">Bối cảnh:</w:t>
      </w:r>
      <w:r>
        <w:rPr>
          <w:rFonts w:ascii="Arial" w:cs="Arial" w:eastAsia="Arial" w:hAnsi="Arial"/>
        </w:rPr>
        <w:t xml:space="preserve"> các package chạy nối tiếp trong job SQL Agent </w:t>
      </w:r>
      <w:r>
        <w:rPr>
          <w:rFonts w:ascii="Consolas" w:cs="Consolas" w:eastAsia="Consolas" w:hAnsi="Consolas"/>
          <w:color w:val="333333"/>
          <w:sz w:val="21"/>
          <w:szCs w:val="21"/>
        </w:rPr>
        <w:t xml:space="preserve">ACT-FIN-WH</w:t>
      </w:r>
      <w:r>
        <w:rPr>
          <w:rFonts w:ascii="Arial" w:cs="Arial" w:eastAsia="Arial" w:hAnsi="Arial"/>
        </w:rPr>
        <w:t xml:space="preserve"> gồm 7 bước, bước 2 chạy hằng ngày lúc 20:00: (1) </w:t>
      </w:r>
      <w:r>
        <w:rPr>
          <w:rFonts w:ascii="Consolas" w:cs="Consolas" w:eastAsia="Consolas" w:hAnsi="Consolas"/>
          <w:color w:val="333333"/>
          <w:sz w:val="21"/>
          <w:szCs w:val="21"/>
        </w:rPr>
        <w:t xml:space="preserve">ACT_PacthNavData</w:t>
      </w:r>
      <w:r>
        <w:rPr>
          <w:rFonts w:ascii="Arial" w:cs="Arial" w:eastAsia="Arial" w:hAnsi="Arial"/>
        </w:rPr>
        <w:t xml:space="preserve"> ghi vào NAV; (2) </w:t>
      </w:r>
      <w:r>
        <w:rPr>
          <w:rFonts w:ascii="Consolas" w:cs="Consolas" w:eastAsia="Consolas" w:hAnsi="Consolas"/>
          <w:color w:val="333333"/>
          <w:sz w:val="21"/>
          <w:szCs w:val="21"/>
        </w:rPr>
        <w:t xml:space="preserve">ACT_Jobs_RealEstate</w:t>
      </w:r>
      <w:r>
        <w:rPr>
          <w:rFonts w:ascii="Arial" w:cs="Arial" w:eastAsia="Arial" w:hAnsi="Arial"/>
        </w:rPr>
        <w:t xml:space="preserve"> nạp NAV → </w:t>
      </w:r>
      <w:r>
        <w:rPr>
          <w:rFonts w:ascii="Consolas" w:cs="Consolas" w:eastAsia="Consolas" w:hAnsi="Consolas"/>
          <w:color w:val="333333"/>
          <w:sz w:val="21"/>
          <w:szCs w:val="21"/>
        </w:rPr>
        <w:t xml:space="preserve">Datawarehouse_ACT</w:t>
      </w:r>
      <w:r>
        <w:rPr>
          <w:rFonts w:ascii="Arial" w:cs="Arial" w:eastAsia="Arial" w:hAnsi="Arial"/>
        </w:rPr>
        <w:t xml:space="preserve">; (3) nạp MySQL Intranet → </w:t>
      </w:r>
      <w:r>
        <w:rPr>
          <w:rFonts w:ascii="Consolas" w:cs="Consolas" w:eastAsia="Consolas" w:hAnsi="Consolas"/>
          <w:color w:val="333333"/>
          <w:sz w:val="21"/>
          <w:szCs w:val="21"/>
        </w:rPr>
        <w:t xml:space="preserve">Intranet_Warehouse</w:t>
      </w:r>
      <w:r>
        <w:rPr>
          <w:rFonts w:ascii="Arial" w:cs="Arial" w:eastAsia="Arial" w:hAnsi="Arial"/>
        </w:rPr>
        <w:t xml:space="preserve"> (package </w:t>
      </w:r>
      <w:r>
        <w:rPr>
          <w:rFonts w:ascii="Consolas" w:cs="Consolas" w:eastAsia="Consolas" w:hAnsi="Consolas"/>
          <w:color w:val="333333"/>
          <w:sz w:val="21"/>
          <w:szCs w:val="21"/>
        </w:rPr>
        <w:t xml:space="preserve">ACT_Intranet_warehouse_3</w:t>
      </w:r>
      <w:r>
        <w:rPr>
          <w:rFonts w:ascii="Arial" w:cs="Arial" w:eastAsia="Arial" w:hAnsi="Arial"/>
        </w:rPr>
        <w:t xml:space="preserve">); (4) </w:t>
      </w:r>
      <w:r>
        <w:rPr>
          <w:rFonts w:ascii="Consolas" w:cs="Consolas" w:eastAsia="Consolas" w:hAnsi="Consolas"/>
          <w:color w:val="333333"/>
          <w:sz w:val="21"/>
          <w:szCs w:val="21"/>
        </w:rPr>
        <w:t xml:space="preserve">ACT_SendBudgetToIntranet</w:t>
      </w:r>
      <w:r>
        <w:rPr>
          <w:rFonts w:ascii="Arial" w:cs="Arial" w:eastAsia="Arial" w:hAnsi="Arial"/>
        </w:rPr>
        <w:t xml:space="preserve">, (5) </w:t>
      </w:r>
      <w:r>
        <w:rPr>
          <w:rFonts w:ascii="Consolas" w:cs="Consolas" w:eastAsia="Consolas" w:hAnsi="Consolas"/>
          <w:color w:val="333333"/>
          <w:sz w:val="21"/>
          <w:szCs w:val="21"/>
        </w:rPr>
        <w:t xml:space="preserve">CCHIntranet</w:t>
      </w:r>
      <w:r>
        <w:rPr>
          <w:rFonts w:ascii="Arial" w:cs="Arial" w:eastAsia="Arial" w:hAnsi="Arial"/>
        </w:rPr>
        <w:t xml:space="preserve">, (6) </w:t>
      </w:r>
      <w:r>
        <w:rPr>
          <w:rFonts w:ascii="Consolas" w:cs="Consolas" w:eastAsia="Consolas" w:hAnsi="Consolas"/>
          <w:color w:val="333333"/>
          <w:sz w:val="21"/>
          <w:szCs w:val="21"/>
        </w:rPr>
        <w:t xml:space="preserve">ACT_SendTSDelta</w:t>
      </w:r>
      <w:r>
        <w:rPr>
          <w:rFonts w:ascii="Arial" w:cs="Arial" w:eastAsia="Arial" w:hAnsi="Arial"/>
        </w:rPr>
        <w:t xml:space="preserve">, (7) </w:t>
      </w:r>
      <w:r>
        <w:rPr>
          <w:rFonts w:ascii="Consolas" w:cs="Consolas" w:eastAsia="Consolas" w:hAnsi="Consolas"/>
          <w:color w:val="333333"/>
          <w:sz w:val="21"/>
          <w:szCs w:val="21"/>
        </w:rPr>
        <w:t xml:space="preserve">ACT_SendJobCostIntranet</w:t>
      </w:r>
      <w:r>
        <w:rPr>
          <w:rFonts w:ascii="Arial" w:cs="Arial" w:eastAsia="Arial" w:hAnsi="Arial"/>
        </w:rPr>
        <w:t xml:space="preserve">: bốn bước này ghi ngược vào MySQL Intranet </w:t>
      </w:r>
      <w:r>
        <w:rPr>
          <w:rFonts w:ascii="Arial" w:cs="Arial" w:eastAsia="Arial" w:hAnsi="Arial"/>
          <w:color w:val="1F5FA8"/>
          <w:sz w:val="21"/>
          <w:szCs w:val="21"/>
        </w:rPr>
        <w:t xml:space="preserve">[DW_Decommission_Impact.docx §2, §4.2, §4.3, §4.4]</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[SSIS flow.xlsx]</w:t>
      </w:r>
      <w:r>
        <w:rPr>
          <w:rFonts w:ascii="Arial" w:cs="Arial" w:eastAsia="Arial" w:hAnsi="Arial"/>
        </w:rPr>
        <w:t xml:space="preserve">. Báo cáo Power BI đọc </w:t>
      </w:r>
      <w:r>
        <w:rPr>
          <w:rFonts w:ascii="Consolas" w:cs="Consolas" w:eastAsia="Consolas" w:hAnsi="Consolas"/>
          <w:color w:val="333333"/>
          <w:sz w:val="21"/>
          <w:szCs w:val="21"/>
        </w:rPr>
        <w:t xml:space="preserve">Intranet_Warehouse</w:t>
      </w:r>
      <w:r>
        <w:rPr>
          <w:rFonts w:ascii="Arial" w:cs="Arial" w:eastAsia="Arial" w:hAnsi="Arial"/>
        </w:rPr>
        <w:t xml:space="preserve"> </w:t>
      </w:r>
      <w:r>
        <w:rPr>
          <w:rFonts w:ascii="Arial" w:cs="Arial" w:eastAsia="Arial" w:hAnsi="Arial"/>
          <w:color w:val="1F5FA8"/>
          <w:sz w:val="21"/>
          <w:szCs w:val="21"/>
        </w:rPr>
        <w:t xml:space="preserve">[DW_Decommission_Impact.docx §4.5]</w:t>
      </w:r>
      <w:r>
        <w:rPr>
          <w:rFonts w:ascii="Arial" w:cs="Arial" w:eastAsia="Arial" w:hAnsi="Arial"/>
        </w:rPr>
        <w:t xml:space="preserve">.</w:t>
      </w:r>
    </w:p>
    <w:p>
      <w:pPr>
        <w:spacing w:after="140" w:line="300"/>
      </w:pPr>
      <w:r>
        <w:rPr>
          <w:rFonts w:ascii="Arial" w:cs="Arial" w:eastAsia="Arial" w:hAnsi="Arial"/>
        </w:rPr>
        <w:t xml:space="preserve">Mỗi vấn đề gồm: </w:t>
      </w:r>
      <w:r>
        <w:rPr>
          <w:rFonts w:ascii="Arial" w:cs="Arial" w:eastAsia="Arial" w:hAnsi="Arial"/>
          <w:b/>
          <w:bCs/>
        </w:rPr>
        <w:t xml:space="preserve">Vấn đề</w:t>
      </w:r>
      <w:r>
        <w:rPr>
          <w:rFonts w:ascii="Arial" w:cs="Arial" w:eastAsia="Arial" w:hAnsi="Arial"/>
        </w:rPr>
        <w:t xml:space="preserve">, </w:t>
      </w:r>
      <w:r>
        <w:rPr>
          <w:rFonts w:ascii="Arial" w:cs="Arial" w:eastAsia="Arial" w:hAnsi="Arial"/>
          <w:b/>
          <w:bCs/>
        </w:rPr>
        <w:t xml:space="preserve">Bằng chứng</w:t>
      </w:r>
      <w:r>
        <w:rPr>
          <w:rFonts w:ascii="Arial" w:cs="Arial" w:eastAsia="Arial" w:hAnsi="Arial"/>
        </w:rPr>
        <w:t xml:space="preserve"> (kèm tên file nguồn), </w:t>
      </w:r>
      <w:r>
        <w:rPr>
          <w:rFonts w:ascii="Arial" w:cs="Arial" w:eastAsia="Arial" w:hAnsi="Arial"/>
          <w:b/>
          <w:bCs/>
        </w:rPr>
        <w:t xml:space="preserve">Hậu quả</w:t>
      </w:r>
      <w:r>
        <w:rPr>
          <w:rFonts w:ascii="Arial" w:cs="Arial" w:eastAsia="Arial" w:hAnsi="Arial"/>
        </w:rPr>
        <w:t xml:space="preserve"> và </w:t>
      </w:r>
      <w:r>
        <w:rPr>
          <w:rFonts w:ascii="Arial" w:cs="Arial" w:eastAsia="Arial" w:hAnsi="Arial"/>
          <w:b/>
          <w:bCs/>
        </w:rPr>
        <w:t xml:space="preserve">Hệ thống mới xử lý</w:t>
      </w:r>
      <w:r>
        <w:rPr>
          <w:rFonts w:ascii="Arial" w:cs="Arial" w:eastAsia="Arial" w:hAnsi="Arial"/>
        </w:rPr>
        <w:t xml:space="preserve">. Mức độ là đánh giá của TMA.</w:t>
      </w:r>
    </w:p>
    <w:p>
      <w:pPr>
        <w:pStyle w:val="Heading2"/>
      </w:pPr>
      <w:r>
        <w:rPr>
          <w:rFonts w:ascii="Arial" w:cs="Arial" w:eastAsia="Arial" w:hAnsi="Arial"/>
        </w:rPr>
        <w:t xml:space="preserve">P1. TRUNCATE/DELETE rồi full load, không bọc transaction</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Mỗi đêm package xóa sạch 58 bảng của </w:t>
      </w:r>
      <w:r>
        <w:rPr>
          <w:rFonts w:ascii="Consolas" w:cs="Consolas" w:eastAsia="Consolas" w:hAnsi="Consolas"/>
          <w:color w:val="333333"/>
          <w:sz w:val="21"/>
          <w:szCs w:val="21"/>
        </w:rPr>
        <w:t xml:space="preserve">Intranet_Warehouse</w:t>
      </w:r>
      <w:r>
        <w:rPr>
          <w:rFonts w:ascii="Arial" w:cs="Arial" w:eastAsia="Arial" w:hAnsi="Arial"/>
        </w:rPr>
        <w:t xml:space="preserve"> bằng </w:t>
      </w:r>
      <w:r>
        <w:rPr>
          <w:rFonts w:ascii="Consolas" w:cs="Consolas" w:eastAsia="Consolas" w:hAnsi="Consolas"/>
          <w:color w:val="333333"/>
          <w:sz w:val="21"/>
          <w:szCs w:val="21"/>
        </w:rPr>
        <w:t xml:space="preserve">TRUNCATE</w:t>
      </w:r>
      <w:r>
        <w:rPr>
          <w:rFonts w:ascii="Arial" w:cs="Arial" w:eastAsia="Arial" w:hAnsi="Arial"/>
        </w:rPr>
        <w:t xml:space="preserve"> rồi nạp lại từng bảng, không có transaction chung.</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58 lệnh </w:t>
      </w:r>
      <w:r>
        <w:rPr>
          <w:rFonts w:ascii="Consolas" w:cs="Consolas" w:eastAsia="Consolas" w:hAnsi="Consolas"/>
          <w:color w:val="333333"/>
          <w:sz w:val="21"/>
          <w:szCs w:val="21"/>
        </w:rPr>
        <w:t xml:space="preserve">TRUNCATE TABLE</w:t>
      </w:r>
      <w:r>
        <w:rPr>
          <w:rFonts w:ascii="Arial" w:cs="Arial" w:eastAsia="Arial" w:hAnsi="Arial"/>
        </w:rPr>
        <w:t xml:space="preserve"> ở đầu package; package Real Estate </w:t>
      </w:r>
      <w:r>
        <w:rPr>
          <w:rFonts w:ascii="Consolas" w:cs="Consolas" w:eastAsia="Consolas" w:hAnsi="Consolas"/>
          <w:color w:val="333333"/>
          <w:sz w:val="21"/>
          <w:szCs w:val="21"/>
        </w:rPr>
        <w:t xml:space="preserve">DELETE</w:t>
      </w:r>
      <w:r>
        <w:rPr>
          <w:rFonts w:ascii="Arial" w:cs="Arial" w:eastAsia="Arial" w:hAnsi="Arial"/>
        </w:rPr>
        <w:t xml:space="preserve"> 13 bảng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[ACT_Jobs_RealEstate.dtsx]</w:t>
      </w:r>
      <w:r>
        <w:rPr>
          <w:rFonts w:ascii="Arial" w:cs="Arial" w:eastAsia="Arial" w:hAnsi="Arial"/>
          <w:color w:val="1F5FA8"/>
          <w:sz w:val="21"/>
          <w:szCs w:val="21"/>
        </w:rPr>
        <w:t xml:space="preserve">[SSIS flow.xlsx]</w:t>
      </w:r>
    </w:p>
    <w:p>
      <w:pPr>
        <w:pStyle w:val="ListParagraph"/>
        <w:numPr>
          <w:ilvl w:val="0"/>
          <w:numId w:val="2"/>
        </w:numPr>
        <w:spacing w:after="80" w:line="288"/>
      </w:pPr>
      <w:r>
        <w:rPr>
          <w:rFonts w:ascii="Arial" w:cs="Arial" w:eastAsia="Arial" w:hAnsi="Arial"/>
        </w:rPr>
        <w:t xml:space="preserve">Một flow lỗi thì các flow sau không chạy, vì mọi ràng buộc giữa các bước là Success </w:t>
      </w:r>
      <w:r>
        <w:rPr>
          <w:rFonts w:ascii="Arial" w:cs="Arial" w:eastAsia="Arial" w:hAnsi="Arial"/>
          <w:color w:val="1F5FA8"/>
          <w:sz w:val="21"/>
          <w:szCs w:val="21"/>
        </w:rPr>
        <w:t xml:space="preserve">[ACT_Intranet_warehouse_3.dtsx]</w:t>
      </w:r>
      <w:r>
        <w:rPr>
          <w:rFonts w:ascii="Arial" w:cs="Arial" w:eastAsia="Arial" w:hAnsi="Arial"/>
        </w:rPr>
        <w:t xml:space="preserve">[Microsoft Learn: Precedence constraints]</w:t>
      </w:r>
    </w:p>
    <w:p>
      <w:pPr>
        <w:spacing w:after="100" w:line="300"/>
      </w:pPr>
      <w:r>
        <w:rPr>
          <w:rFonts w:ascii="Arial" w:cs="Arial" w:eastAsia="Arial" w:hAnsi="Arial"/>
          <w:b/>
          <w:bCs/>
        </w:rPr>
        <w:t xml:space="preserve">Hậu quả.</w:t>
      </w:r>
      <w:r>
        <w:rPr>
          <w:rFonts w:ascii="Arial" w:cs="Arial" w:eastAsia="Arial" w:hAnsi="Arial"/>
        </w:rPr>
        <w:t xml:space="preserve"> Các bảng phía sau đã bị xóa nhưng chưa được nạp lại nên rỗng cho tới lần chạy sau; báo cáo đọc lúc đó sẽ thiếu dữ liệu.</w:t>
      </w:r>
    </w:p>
    <w:p>
      <w:pPr>
        <w:spacing w:after="100" w:line="300"/>
      </w:pPr>
      <w:r>
        <w:rPr>
          <w:rFonts w:ascii="Arial" w:cs="Arial" w:eastAsia="Arial" w:hAnsi="Arial"/>
          <w:b/>
          <w:bCs/>
        </w:rPr>
        <w:t xml:space="preserve">Hệ thống mới xử lý.</w:t>
      </w:r>
      <w:r>
        <w:rPr>
          <w:rFonts w:ascii="Arial" w:cs="Arial" w:eastAsia="Arial" w:hAnsi="Arial"/>
        </w:rPr>
        <w:t xml:space="preserve"> Nạp vào bảng đệm </w:t>
      </w:r>
      <w:r>
        <w:rPr>
          <w:rFonts w:ascii="Consolas" w:cs="Consolas" w:eastAsia="Consolas" w:hAnsi="Consolas"/>
          <w:color w:val="333333"/>
          <w:sz w:val="21"/>
          <w:szCs w:val="21"/>
        </w:rPr>
        <w:t xml:space="preserve">raw_stage</w:t>
      </w:r>
      <w:r>
        <w:rPr>
          <w:rFonts w:ascii="Arial" w:cs="Arial" w:eastAsia="Arial" w:hAnsi="Arial"/>
        </w:rPr>
        <w:t xml:space="preserve"> rồi thay bảng raw trong một transaction (mục 2.3).</w:t>
      </w:r>
    </w:p>
    <w:p>
      <w:pPr>
        <w:spacing w:after="120"/>
      </w:pPr>
    </w:p>
    <w:p>
      <w:pPr>
        <w:pStyle w:val="Heading2"/>
      </w:pPr>
      <w:r>
        <w:rPr>
          <w:rFonts w:ascii="Arial" w:cs="Arial" w:eastAsia="Arial" w:hAnsi="Arial"/>
        </w:rPr>
        <w:t xml:space="preserve">P2. Dòng lỗi bị bỏ mà task vẫn Success</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Dòng không nạp được bị chuyển sang output lỗi không nối vào đâu, nên biến mất mà task vẫn Success. Dòng không khớp Lookup ở package Real Estate cũng bị loại.</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56/58 data flow đang chạy đặt </w:t>
      </w:r>
      <w:r>
        <w:rPr>
          <w:rFonts w:ascii="Consolas" w:cs="Consolas" w:eastAsia="Consolas" w:hAnsi="Consolas"/>
          <w:color w:val="333333"/>
          <w:sz w:val="21"/>
          <w:szCs w:val="21"/>
        </w:rPr>
        <w:t xml:space="preserve">RedirectRow</w:t>
      </w:r>
      <w:r>
        <w:rPr>
          <w:rFonts w:ascii="Arial" w:cs="Arial" w:eastAsia="Arial" w:hAnsi="Arial"/>
        </w:rPr>
        <w:t xml:space="preserve"> nhưng error output không nối vào component nào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[SSIS flow.xlsx]</w:t>
      </w:r>
      <w:r>
        <w:rPr>
          <w:rFonts w:ascii="Arial" w:cs="Arial" w:eastAsia="Arial" w:hAnsi="Arial"/>
        </w:rPr>
        <w:t xml:space="preserve">; mặc định của SSIS là Fail Component [Microsoft Learn: Error Handling in Data]</w:t>
      </w:r>
    </w:p>
    <w:p>
      <w:pPr>
        <w:pStyle w:val="ListParagraph"/>
        <w:numPr>
          <w:ilvl w:val="0"/>
          <w:numId w:val="2"/>
        </w:numPr>
        <w:spacing w:after="80" w:line="288"/>
      </w:pPr>
      <w:r>
        <w:rPr>
          <w:rFonts w:ascii="Arial" w:cs="Arial" w:eastAsia="Arial" w:hAnsi="Arial"/>
        </w:rPr>
        <w:t xml:space="preserve">26/26 Lookup của package Real Estate có output No Match không nối </w:t>
      </w:r>
      <w:r>
        <w:rPr>
          <w:rFonts w:ascii="Arial" w:cs="Arial" w:eastAsia="Arial" w:hAnsi="Arial"/>
          <w:color w:val="1F5FA8"/>
          <w:sz w:val="21"/>
          <w:szCs w:val="21"/>
        </w:rPr>
        <w:t xml:space="preserve">[ACT_Jobs_RealEstate.dtsx]</w:t>
      </w:r>
    </w:p>
    <w:p>
      <w:pPr>
        <w:spacing w:after="100" w:line="300"/>
      </w:pPr>
      <w:r>
        <w:rPr>
          <w:rFonts w:ascii="Arial" w:cs="Arial" w:eastAsia="Arial" w:hAnsi="Arial"/>
          <w:b/>
          <w:bCs/>
        </w:rPr>
        <w:t xml:space="preserve">Hậu quả.</w:t>
      </w:r>
      <w:r>
        <w:rPr>
          <w:rFonts w:ascii="Arial" w:cs="Arial" w:eastAsia="Arial" w:hAnsi="Arial"/>
        </w:rPr>
        <w:t xml:space="preserve"> Kho có thể thiếu dòng mà không có cảnh báo; đối soát với hệ thống mới có thể lệch vì kho cũ thiếu dòng.</w:t>
      </w:r>
    </w:p>
    <w:p>
      <w:pPr>
        <w:spacing w:after="100" w:line="300"/>
      </w:pPr>
      <w:r>
        <w:rPr>
          <w:rFonts w:ascii="Arial" w:cs="Arial" w:eastAsia="Arial" w:hAnsi="Arial"/>
          <w:b/>
          <w:bCs/>
        </w:rPr>
        <w:t xml:space="preserve">Hệ thống mới xử lý.</w:t>
      </w:r>
      <w:r>
        <w:rPr>
          <w:rFonts w:ascii="Arial" w:cs="Arial" w:eastAsia="Arial" w:hAnsi="Arial"/>
        </w:rPr>
        <w:t xml:space="preserve"> Không dùng redirect; dùng test dbt </w:t>
      </w:r>
      <w:r>
        <w:rPr>
          <w:rFonts w:ascii="Consolas" w:cs="Consolas" w:eastAsia="Consolas" w:hAnsi="Consolas"/>
          <w:color w:val="333333"/>
          <w:sz w:val="21"/>
          <w:szCs w:val="21"/>
        </w:rPr>
        <w:t xml:space="preserve">unique</w:t>
      </w:r>
      <w:r>
        <w:rPr>
          <w:rFonts w:ascii="Arial" w:cs="Arial" w:eastAsia="Arial" w:hAnsi="Arial"/>
        </w:rPr>
        <w:t xml:space="preserve">, </w:t>
      </w:r>
      <w:r>
        <w:rPr>
          <w:rFonts w:ascii="Consolas" w:cs="Consolas" w:eastAsia="Consolas" w:hAnsi="Consolas"/>
          <w:color w:val="333333"/>
          <w:sz w:val="21"/>
          <w:szCs w:val="21"/>
        </w:rPr>
        <w:t xml:space="preserve">not_null</w:t>
      </w:r>
      <w:r>
        <w:rPr>
          <w:rFonts w:ascii="Arial" w:cs="Arial" w:eastAsia="Arial" w:hAnsi="Arial"/>
        </w:rPr>
        <w:t xml:space="preserve"> [dbt docs: Data tests] và </w:t>
      </w:r>
      <w:r>
        <w:rPr>
          <w:rFonts w:ascii="Consolas" w:cs="Consolas" w:eastAsia="Consolas" w:hAnsi="Consolas"/>
          <w:color w:val="333333"/>
          <w:sz w:val="21"/>
          <w:szCs w:val="21"/>
        </w:rPr>
        <w:t xml:space="preserve">schema_changes</w:t>
      </w:r>
      <w:r>
        <w:rPr>
          <w:rFonts w:ascii="Arial" w:cs="Arial" w:eastAsia="Arial" w:hAnsi="Arial"/>
        </w:rPr>
        <w:t xml:space="preserve"> [Elementary docs: Schema changes]; nguồn rỗng bị từ chối (mục 2.3, 2.5).</w:t>
      </w:r>
    </w:p>
    <w:p>
      <w:pPr>
        <w:spacing w:after="120"/>
      </w:pPr>
    </w:p>
    <w:p>
      <w:pPr>
        <w:pStyle w:val="Heading2"/>
      </w:pPr>
      <w:r>
        <w:rPr>
          <w:rFonts w:ascii="Arial" w:cs="Arial" w:eastAsia="Arial" w:hAnsi="Arial"/>
        </w:rPr>
        <w:t xml:space="preserve">P3. Full refresh tuần tự, LIMIT và mốc ngày hardcode</w:t>
      </w:r>
    </w:p>
    <w:p>
      <w:pPr>
        <w:spacing w:after="100"/>
      </w:pPr>
      <w:r>
        <w:rPr>
          <w:rFonts w:ascii="Arial" w:cs="Arial" w:eastAsia="Arial" w:hAnsi="Arial"/>
          <w:b/>
          <w:bCs/>
        </w:rPr>
        <w:t xml:space="preserve">Mức độ: </w:t>
      </w:r>
      <w:r>
        <w:rPr>
          <w:rFonts w:ascii="Arial" w:cs="Arial" w:eastAsia="Arial" w:hAnsi="Arial"/>
          <w:b/>
          <w:bCs/>
          <w:color w:val="B26A00"/>
        </w:rPr>
        <w:t xml:space="preserve">Trung bình</w:t>
      </w:r>
    </w:p>
    <w:p>
      <w:pPr>
        <w:spacing w:after="100" w:line="300"/>
      </w:pPr>
      <w:r>
        <w:rPr>
          <w:rFonts w:ascii="Arial" w:cs="Arial" w:eastAsia="Arial" w:hAnsi="Arial"/>
          <w:b/>
          <w:bCs/>
        </w:rPr>
        <w:t xml:space="preserve">Vấn đề.</w:t>
      </w:r>
      <w:r>
        <w:rPr>
          <w:rFonts w:ascii="Arial" w:cs="Arial" w:eastAsia="Arial" w:hAnsi="Arial"/>
        </w:rPr>
        <w:t xml:space="preserve"> 58 bảng được nạp lại toàn bộ mỗi đêm và chạy tuần tự; một số câu SQL nguồn có </w:t>
      </w:r>
      <w:r>
        <w:rPr>
          <w:rFonts w:ascii="Consolas" w:cs="Consolas" w:eastAsia="Consolas" w:hAnsi="Consolas"/>
          <w:color w:val="333333"/>
          <w:sz w:val="21"/>
          <w:szCs w:val="21"/>
        </w:rPr>
        <w:t xml:space="preserve">LIMIT</w:t>
      </w:r>
      <w:r>
        <w:rPr>
          <w:rFonts w:ascii="Arial" w:cs="Arial" w:eastAsia="Arial" w:hAnsi="Arial"/>
        </w:rPr>
        <w:t xml:space="preserve"> và mốc ngày viết cứng, không có </w:t>
      </w:r>
      <w:r>
        <w:rPr>
          <w:rFonts w:ascii="Consolas" w:cs="Consolas" w:eastAsia="Consolas" w:hAnsi="Consolas"/>
          <w:color w:val="333333"/>
          <w:sz w:val="21"/>
          <w:szCs w:val="21"/>
        </w:rPr>
        <w:t xml:space="preserve">ORDER BY</w:t>
      </w:r>
      <w:r>
        <w:rPr>
          <w:rFonts w:ascii="Arial" w:cs="Arial" w:eastAsia="Arial" w:hAnsi="Arial"/>
        </w:rPr>
        <w:t xml:space="preserve">.</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Consolas" w:cs="Consolas" w:eastAsia="Consolas" w:hAnsi="Consolas"/>
          <w:color w:val="333333"/>
          <w:sz w:val="21"/>
          <w:szCs w:val="21"/>
        </w:rPr>
        <w:t xml:space="preserve">LIMIT 1500000</w:t>
      </w:r>
      <w:r>
        <w:rPr>
          <w:rFonts w:ascii="Arial" w:cs="Arial" w:eastAsia="Arial" w:hAnsi="Arial"/>
        </w:rPr>
        <w:t xml:space="preserve"> và </w:t>
      </w:r>
      <w:r>
        <w:rPr>
          <w:rFonts w:ascii="Consolas" w:cs="Consolas" w:eastAsia="Consolas" w:hAnsi="Consolas"/>
          <w:color w:val="333333"/>
          <w:sz w:val="21"/>
          <w:szCs w:val="21"/>
        </w:rPr>
        <w:t xml:space="preserve">date &gt;= '2020-01-01'</w:t>
      </w:r>
      <w:r>
        <w:rPr>
          <w:rFonts w:ascii="Arial" w:cs="Arial" w:eastAsia="Arial" w:hAnsi="Arial"/>
        </w:rPr>
        <w:t xml:space="preserve"> ở </w:t>
      </w:r>
      <w:r>
        <w:rPr>
          <w:rFonts w:ascii="Consolas" w:cs="Consolas" w:eastAsia="Consolas" w:hAnsi="Consolas"/>
          <w:color w:val="333333"/>
          <w:sz w:val="21"/>
          <w:szCs w:val="21"/>
        </w:rPr>
        <w:t xml:space="preserve">Summarized_Timesheet</w:t>
      </w:r>
      <w:r>
        <w:rPr>
          <w:rFonts w:ascii="Arial" w:cs="Arial" w:eastAsia="Arial" w:hAnsi="Arial"/>
        </w:rPr>
        <w:t xml:space="preserve">, không </w:t>
      </w:r>
      <w:r>
        <w:rPr>
          <w:rFonts w:ascii="Consolas" w:cs="Consolas" w:eastAsia="Consolas" w:hAnsi="Consolas"/>
          <w:color w:val="333333"/>
          <w:sz w:val="21"/>
          <w:szCs w:val="21"/>
        </w:rPr>
        <w:t xml:space="preserve">ORDER BY</w:t>
      </w:r>
      <w:r>
        <w:rPr>
          <w:rFonts w:ascii="Arial" w:cs="Arial" w:eastAsia="Arial" w:hAnsi="Arial"/>
        </w:rPr>
        <w:t xml:space="preserve">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[Business requirement for Timesheet pipeline.docx]</w:t>
      </w:r>
    </w:p>
    <w:p>
      <w:pPr>
        <w:pStyle w:val="ListParagraph"/>
        <w:numPr>
          <w:ilvl w:val="0"/>
          <w:numId w:val="2"/>
        </w:numPr>
        <w:spacing w:after="80" w:line="288"/>
      </w:pPr>
      <w:r>
        <w:rPr>
          <w:rFonts w:ascii="Consolas" w:cs="Consolas" w:eastAsia="Consolas" w:hAnsi="Consolas"/>
          <w:color w:val="333333"/>
          <w:sz w:val="21"/>
          <w:szCs w:val="21"/>
        </w:rPr>
        <w:t xml:space="preserve">Summarized_Timesheet</w:t>
      </w:r>
      <w:r>
        <w:rPr>
          <w:rFonts w:ascii="Arial" w:cs="Arial" w:eastAsia="Arial" w:hAnsi="Arial"/>
        </w:rPr>
        <w:t xml:space="preserve"> có 1.208.770 dòng, bằng 81% mức </w:t>
      </w:r>
      <w:r>
        <w:rPr>
          <w:rFonts w:ascii="Consolas" w:cs="Consolas" w:eastAsia="Consolas" w:hAnsi="Consolas"/>
          <w:color w:val="333333"/>
          <w:sz w:val="21"/>
          <w:szCs w:val="21"/>
        </w:rPr>
        <w:t xml:space="preserve">LIMIT</w:t>
      </w:r>
      <w:r>
        <w:rPr>
          <w:rFonts w:ascii="Arial" w:cs="Arial" w:eastAsia="Arial" w:hAnsi="Arial"/>
        </w:rPr>
        <w:t xml:space="preserve"> </w:t>
      </w:r>
      <w:r>
        <w:rPr>
          <w:rFonts w:ascii="Arial" w:cs="Arial" w:eastAsia="Arial" w:hAnsi="Arial"/>
          <w:color w:val="1F5FA8"/>
          <w:sz w:val="21"/>
          <w:szCs w:val="21"/>
        </w:rPr>
        <w:t xml:space="preserve">[Source Table Information.xlsx]</w:t>
      </w:r>
      <w:r>
        <w:rPr>
          <w:rFonts w:ascii="Arial" w:cs="Arial" w:eastAsia="Arial" w:hAnsi="Arial"/>
          <w:color w:val="1F5FA8"/>
          <w:sz w:val="21"/>
          <w:szCs w:val="21"/>
        </w:rPr>
        <w:t xml:space="preserve">[DW_Decommission_Impact.docx §5]</w:t>
      </w:r>
    </w:p>
    <w:p>
      <w:pPr>
        <w:pStyle w:val="ListParagraph"/>
        <w:numPr>
          <w:ilvl w:val="0"/>
          <w:numId w:val="2"/>
        </w:numPr>
        <w:spacing w:after="80" w:line="288"/>
      </w:pPr>
      <w:r>
        <w:rPr>
          <w:rFonts w:ascii="Arial" w:cs="Arial" w:eastAsia="Arial" w:hAnsi="Arial"/>
        </w:rPr>
        <w:t xml:space="preserve">13 proc × 21 entity = 273 lần gọi chạy tuần tự </w:t>
      </w:r>
      <w:r>
        <w:rPr>
          <w:rFonts w:ascii="Arial" w:cs="Arial" w:eastAsia="Arial" w:hAnsi="Arial"/>
          <w:color w:val="1F5FA8"/>
          <w:sz w:val="21"/>
          <w:szCs w:val="21"/>
        </w:rPr>
        <w:t xml:space="preserve">[ACT_Jobs_RealEstate.dtsx]</w:t>
      </w:r>
      <w:r>
        <w:rPr>
          <w:rFonts w:ascii="Arial" w:cs="Arial" w:eastAsia="Arial" w:hAnsi="Arial"/>
          <w:color w:val="1F5FA8"/>
          <w:sz w:val="21"/>
          <w:szCs w:val="21"/>
        </w:rPr>
        <w:t xml:space="preserve">[Source Table Information.xlsx]</w:t>
      </w:r>
    </w:p>
    <w:p>
      <w:pPr>
        <w:spacing w:after="100" w:line="300"/>
      </w:pPr>
      <w:r>
        <w:rPr>
          <w:rFonts w:ascii="Arial" w:cs="Arial" w:eastAsia="Arial" w:hAnsi="Arial"/>
          <w:b/>
          <w:bCs/>
        </w:rPr>
        <w:t xml:space="preserve">Hậu quả.</w:t>
      </w:r>
      <w:r>
        <w:rPr>
          <w:rFonts w:ascii="Arial" w:cs="Arial" w:eastAsia="Arial" w:hAnsi="Arial"/>
        </w:rPr>
        <w:t xml:space="preserve"> Thời gian chạy tăng theo số bảng và số công ty; timesheet tăng thêm khoảng 24% sẽ chạm </w:t>
      </w:r>
      <w:r>
        <w:rPr>
          <w:rFonts w:ascii="Consolas" w:cs="Consolas" w:eastAsia="Consolas" w:hAnsi="Consolas"/>
          <w:color w:val="333333"/>
          <w:sz w:val="21"/>
          <w:szCs w:val="21"/>
        </w:rPr>
        <w:t xml:space="preserve">LIMIT</w:t>
      </w:r>
      <w:r>
        <w:rPr>
          <w:rFonts w:ascii="Arial" w:cs="Arial" w:eastAsia="Arial" w:hAnsi="Arial"/>
        </w:rPr>
        <w:t xml:space="preserve">.</w:t>
      </w:r>
    </w:p>
    <w:p>
      <w:pPr>
        <w:spacing w:after="100" w:line="300"/>
      </w:pPr>
      <w:r>
        <w:rPr>
          <w:rFonts w:ascii="Arial" w:cs="Arial" w:eastAsia="Arial" w:hAnsi="Arial"/>
          <w:b/>
          <w:bCs/>
        </w:rPr>
        <w:t xml:space="preserve">Hệ thống mới xử lý.</w:t>
      </w:r>
      <w:r>
        <w:rPr>
          <w:rFonts w:ascii="Arial" w:cs="Arial" w:eastAsia="Arial" w:hAnsi="Arial"/>
        </w:rPr>
        <w:t xml:space="preserve"> Incremental load theo sliding window hoặc theo entity (một công ty NAV); mốc ngày là biến dbt, bỏ </w:t>
      </w:r>
      <w:r>
        <w:rPr>
          <w:rFonts w:ascii="Consolas" w:cs="Consolas" w:eastAsia="Consolas" w:hAnsi="Consolas"/>
          <w:color w:val="333333"/>
          <w:sz w:val="21"/>
          <w:szCs w:val="21"/>
        </w:rPr>
        <w:t xml:space="preserve">LIMIT</w:t>
      </w:r>
      <w:r>
        <w:rPr>
          <w:rFonts w:ascii="Arial" w:cs="Arial" w:eastAsia="Arial" w:hAnsi="Arial"/>
        </w:rPr>
        <w:t xml:space="preserve"> (mục 2.3, 2.5).</w:t>
      </w:r>
    </w:p>
    <w:p>
      <w:pPr>
        <w:spacing w:after="120"/>
      </w:pPr>
    </w:p>
    <w:p>
      <w:pPr>
        <w:pStyle w:val="Heading2"/>
      </w:pPr>
      <w:r>
        <w:rPr>
          <w:rFonts w:ascii="Arial" w:cs="Arial" w:eastAsia="Arial" w:hAnsi="Arial"/>
        </w:rPr>
        <w:t xml:space="preserve">P4. Không đối soát; số dòng kho–nguồn lệch; lỗi logic tồn tại lâu</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Không có bước nào so số dòng hay số liệu giữa nguồn và kho; nhiều bảng lệch và có lỗi logic trong báo cáo.</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44/57 cặp bảng có số dòng kho khác nguồn, ví dụ </w:t>
      </w:r>
      <w:r>
        <w:rPr>
          <w:rFonts w:ascii="Consolas" w:cs="Consolas" w:eastAsia="Consolas" w:hAnsi="Consolas"/>
          <w:color w:val="333333"/>
          <w:sz w:val="21"/>
          <w:szCs w:val="21"/>
        </w:rPr>
        <w:t xml:space="preserve">timesheet_component</w:t>
      </w:r>
      <w:r>
        <w:rPr>
          <w:rFonts w:ascii="Arial" w:cs="Arial" w:eastAsia="Arial" w:hAnsi="Arial"/>
        </w:rPr>
        <w:t xml:space="preserve"> 4.343 so với 1.853 (số dòng MySQL có thể là ước lượng) </w:t>
      </w:r>
      <w:r>
        <w:rPr>
          <w:rFonts w:ascii="Arial" w:cs="Arial" w:eastAsia="Arial" w:hAnsi="Arial"/>
          <w:color w:val="1F5FA8"/>
          <w:sz w:val="21"/>
          <w:szCs w:val="21"/>
        </w:rPr>
        <w:t xml:space="preserve">[Source Table Information.xlsx]</w:t>
      </w:r>
      <w:r>
        <w:rPr>
          <w:rFonts w:ascii="Arial" w:cs="Arial" w:eastAsia="Arial" w:hAnsi="Arial"/>
        </w:rPr>
        <w:t xml:space="preserve">[MySQL docs: INFORMATION_SCHEMA TABLES]</w:t>
      </w:r>
    </w:p>
    <w:p>
      <w:pPr>
        <w:pStyle w:val="ListParagraph"/>
        <w:numPr>
          <w:ilvl w:val="0"/>
          <w:numId w:val="2"/>
        </w:numPr>
        <w:spacing w:after="80" w:line="288"/>
      </w:pPr>
      <w:r>
        <w:rPr>
          <w:rFonts w:ascii="Arial" w:cs="Arial" w:eastAsia="Arial" w:hAnsi="Arial"/>
        </w:rPr>
        <w:t xml:space="preserve">Thước đo </w:t>
      </w:r>
      <w:r>
        <w:rPr>
          <w:rFonts w:ascii="Consolas" w:cs="Consolas" w:eastAsia="Consolas" w:hAnsi="Consolas"/>
          <w:color w:val="333333"/>
          <w:sz w:val="21"/>
          <w:szCs w:val="21"/>
        </w:rPr>
        <w:t xml:space="preserve">#CY Billable Submitted</w:t>
      </w:r>
      <w:r>
        <w:rPr>
          <w:rFonts w:ascii="Arial" w:cs="Arial" w:eastAsia="Arial" w:hAnsi="Arial"/>
        </w:rPr>
        <w:t xml:space="preserve"> lọc </w:t>
      </w:r>
      <w:r>
        <w:rPr>
          <w:rFonts w:ascii="Consolas" w:cs="Consolas" w:eastAsia="Consolas" w:hAnsi="Consolas"/>
          <w:color w:val="333333"/>
          <w:sz w:val="21"/>
          <w:szCs w:val="21"/>
        </w:rPr>
        <w:t xml:space="preserve">"Summitted"</w:t>
      </w:r>
      <w:r>
        <w:rPr>
          <w:rFonts w:ascii="Arial" w:cs="Arial" w:eastAsia="Arial" w:hAnsi="Arial"/>
        </w:rPr>
        <w:t xml:space="preserve"> (sai chính tả) nên </w:t>
      </w:r>
      <w:r>
        <w:rPr>
          <w:rFonts w:ascii="Consolas" w:cs="Consolas" w:eastAsia="Consolas" w:hAnsi="Consolas"/>
          <w:color w:val="333333"/>
          <w:sz w:val="21"/>
          <w:szCs w:val="21"/>
        </w:rPr>
        <w:t xml:space="preserve">Submitted Hours</w:t>
      </w:r>
      <w:r>
        <w:rPr>
          <w:rFonts w:ascii="Arial" w:cs="Arial" w:eastAsia="Arial" w:hAnsi="Arial"/>
        </w:rPr>
        <w:t xml:space="preserve"> hiển thị </w:t>
      </w:r>
      <w:r>
        <w:rPr>
          <w:rFonts w:ascii="Consolas" w:cs="Consolas" w:eastAsia="Consolas" w:hAnsi="Consolas"/>
          <w:color w:val="333333"/>
          <w:sz w:val="21"/>
          <w:szCs w:val="21"/>
        </w:rPr>
        <w:t xml:space="preserve">--</w:t>
      </w:r>
      <w:r>
        <w:rPr>
          <w:rFonts w:ascii="Arial" w:cs="Arial" w:eastAsia="Arial" w:hAnsi="Arial"/>
        </w:rPr>
        <w:t xml:space="preserve"> </w:t>
      </w:r>
      <w:r>
        <w:rPr>
          <w:rFonts w:ascii="Arial" w:cs="Arial" w:eastAsia="Arial" w:hAnsi="Arial"/>
          <w:color w:val="1F5FA8"/>
          <w:sz w:val="21"/>
          <w:szCs w:val="21"/>
        </w:rPr>
        <w:t xml:space="preserve">[Timesheet-Analysis-GROUP_v2_model_and_measure.pbit]</w:t>
      </w:r>
      <w:r>
        <w:rPr>
          <w:rFonts w:ascii="Arial" w:cs="Arial" w:eastAsia="Arial" w:hAnsi="Arial"/>
          <w:color w:val="1F5FA8"/>
          <w:sz w:val="21"/>
          <w:szCs w:val="21"/>
        </w:rPr>
        <w:t xml:space="preserve">[Timesheet-Analysis-GROUP_v2_view.pdf]</w:t>
      </w:r>
    </w:p>
    <w:p>
      <w:pPr>
        <w:spacing w:after="100" w:line="300"/>
      </w:pPr>
      <w:r>
        <w:rPr>
          <w:rFonts w:ascii="Arial" w:cs="Arial" w:eastAsia="Arial" w:hAnsi="Arial"/>
          <w:b/>
          <w:bCs/>
        </w:rPr>
        <w:t xml:space="preserve">Hậu quả.</w:t>
      </w:r>
      <w:r>
        <w:rPr>
          <w:rFonts w:ascii="Arial" w:cs="Arial" w:eastAsia="Arial" w:hAnsi="Arial"/>
        </w:rPr>
        <w:t xml:space="preserve"> Không có số liệu tham chiếu đáng tin để kiểm tra, kể cả khi chuyển đổi.</w:t>
      </w:r>
    </w:p>
    <w:p>
      <w:pPr>
        <w:spacing w:after="100" w:line="300"/>
      </w:pPr>
      <w:r>
        <w:rPr>
          <w:rFonts w:ascii="Arial" w:cs="Arial" w:eastAsia="Arial" w:hAnsi="Arial"/>
          <w:b/>
          <w:bCs/>
        </w:rPr>
        <w:t xml:space="preserve">Hệ thống mới xử lý.</w:t>
      </w:r>
      <w:r>
        <w:rPr>
          <w:rFonts w:ascii="Arial" w:cs="Arial" w:eastAsia="Arial" w:hAnsi="Arial"/>
        </w:rPr>
        <w:t xml:space="preserve"> Raw là bản sao nguyên gốc; test khóa và </w:t>
      </w:r>
      <w:r>
        <w:rPr>
          <w:rFonts w:ascii="Consolas" w:cs="Consolas" w:eastAsia="Consolas" w:hAnsi="Consolas"/>
          <w:color w:val="333333"/>
          <w:sz w:val="21"/>
          <w:szCs w:val="21"/>
        </w:rPr>
        <w:t xml:space="preserve">schema_changes</w:t>
      </w:r>
      <w:r>
        <w:rPr>
          <w:rFonts w:ascii="Arial" w:cs="Arial" w:eastAsia="Arial" w:hAnsi="Arial"/>
        </w:rPr>
        <w:t xml:space="preserve">; đối soát bốn mức: số dòng, tổng hợp theo tháng và văn phòng, hash theo khóa, số trên báo cáo (mục 2.5).</w:t>
      </w:r>
    </w:p>
    <w:p>
      <w:pPr>
        <w:spacing w:after="120"/>
      </w:pPr>
    </w:p>
    <w:p>
      <w:pPr>
        <w:pStyle w:val="Heading2"/>
      </w:pPr>
      <w:r>
        <w:rPr>
          <w:rFonts w:ascii="Arial" w:cs="Arial" w:eastAsia="Arial" w:hAnsi="Arial"/>
        </w:rPr>
        <w:t xml:space="preserve">P5. Logic rải ở 6 nơi, package SSIS 2008 R2 khó bảo trì</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Muốn hiểu một con số trên báo cáo phải lần qua nhiều lớp khác công nghệ; package được xây trên SSIS 2008 R2.</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6 nơi chứa logic: SQL trong </w:t>
      </w:r>
      <w:r>
        <w:rPr>
          <w:rFonts w:ascii="Consolas" w:cs="Consolas" w:eastAsia="Consolas" w:hAnsi="Consolas"/>
          <w:color w:val="333333"/>
          <w:sz w:val="21"/>
          <w:szCs w:val="21"/>
        </w:rPr>
        <w:t xml:space="preserve">.dtsx</w:t>
      </w:r>
      <w:r>
        <w:rPr>
          <w:rFonts w:ascii="Arial" w:cs="Arial" w:eastAsia="Arial" w:hAnsi="Arial"/>
        </w:rPr>
        <w:t xml:space="preserve">, 13 proc </w:t>
      </w:r>
      <w:r>
        <w:rPr>
          <w:rFonts w:ascii="Consolas" w:cs="Consolas" w:eastAsia="Consolas" w:hAnsi="Consolas"/>
          <w:color w:val="333333"/>
          <w:sz w:val="21"/>
          <w:szCs w:val="21"/>
        </w:rPr>
        <w:t xml:space="preserve">ACT_Get*</w:t>
      </w:r>
      <w:r>
        <w:rPr>
          <w:rFonts w:ascii="Arial" w:cs="Arial" w:eastAsia="Arial" w:hAnsi="Arial"/>
        </w:rPr>
        <w:t xml:space="preserve">, view MySQL </w:t>
      </w:r>
      <w:r>
        <w:rPr>
          <w:rFonts w:ascii="Consolas" w:cs="Consolas" w:eastAsia="Consolas" w:hAnsi="Consolas"/>
          <w:color w:val="333333"/>
          <w:sz w:val="21"/>
          <w:szCs w:val="21"/>
        </w:rPr>
        <w:t xml:space="preserve">get_employee_etl</w:t>
      </w:r>
      <w:r>
        <w:rPr>
          <w:rFonts w:ascii="Arial" w:cs="Arial" w:eastAsia="Arial" w:hAnsi="Arial"/>
        </w:rPr>
        <w:t xml:space="preserve">, view SQL Server, Script Component C# (4 package ghi ngược), Power Query/DAX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[ACT_SendBudgetToIntranet, CCHIntranet, ACT_SendJobCostIntranet, ACT_SendTSDelta (.dtsx)]</w:t>
      </w:r>
      <w:r>
        <w:rPr>
          <w:rFonts w:ascii="Arial" w:cs="Arial" w:eastAsia="Arial" w:hAnsi="Arial"/>
          <w:color w:val="1F5FA8"/>
          <w:sz w:val="21"/>
          <w:szCs w:val="21"/>
        </w:rPr>
        <w:t xml:space="preserve">[Source Table Information.xlsx]</w:t>
      </w:r>
      <w:r>
        <w:rPr>
          <w:rFonts w:ascii="Arial" w:cs="Arial" w:eastAsia="Arial" w:hAnsi="Arial"/>
          <w:color w:val="1F5FA8"/>
          <w:sz w:val="21"/>
          <w:szCs w:val="21"/>
        </w:rPr>
        <w:t xml:space="preserve">[Timesheet-Analysis-GROUP_v2_model_and_measure.pbit]</w:t>
      </w:r>
    </w:p>
    <w:p>
      <w:pPr>
        <w:pStyle w:val="ListParagraph"/>
        <w:numPr>
          <w:ilvl w:val="0"/>
          <w:numId w:val="2"/>
        </w:numPr>
        <w:spacing w:after="80" w:line="288"/>
      </w:pPr>
      <w:r>
        <w:rPr>
          <w:rFonts w:ascii="Consolas" w:cs="Consolas" w:eastAsia="Consolas" w:hAnsi="Consolas"/>
          <w:color w:val="333333"/>
          <w:sz w:val="21"/>
          <w:szCs w:val="21"/>
        </w:rPr>
        <w:t xml:space="preserve">LastModifiedProductVersion=10.50.6000.34</w:t>
      </w:r>
      <w:r>
        <w:rPr>
          <w:rFonts w:ascii="Arial" w:cs="Arial" w:eastAsia="Arial" w:hAnsi="Arial"/>
        </w:rPr>
        <w:t xml:space="preserve">, tức SQL Server 2008 R2 SP3 </w:t>
      </w:r>
      <w:r>
        <w:rPr>
          <w:rFonts w:ascii="Arial" w:cs="Arial" w:eastAsia="Arial" w:hAnsi="Arial"/>
          <w:color w:val="1F5FA8"/>
          <w:sz w:val="21"/>
          <w:szCs w:val="21"/>
        </w:rPr>
        <w:t xml:space="preserve">[9 file .dtsx (ACT_Intranet_warehouse_3 … DynamicsNAV_Daily_Overwrite)]</w:t>
      </w:r>
      <w:r>
        <w:rPr>
          <w:rFonts w:ascii="Arial" w:cs="Arial" w:eastAsia="Arial" w:hAnsi="Arial"/>
        </w:rPr>
        <w:t xml:space="preserve">[Microsoft Support: KB2979597 SQL Server 2008 R2 SP3]</w:t>
      </w:r>
    </w:p>
    <w:p>
      <w:pPr>
        <w:spacing w:after="100" w:line="300"/>
      </w:pPr>
      <w:r>
        <w:rPr>
          <w:rFonts w:ascii="Arial" w:cs="Arial" w:eastAsia="Arial" w:hAnsi="Arial"/>
          <w:b/>
          <w:bCs/>
        </w:rPr>
        <w:t xml:space="preserve">Hậu quả.</w:t>
      </w:r>
      <w:r>
        <w:rPr>
          <w:rFonts w:ascii="Arial" w:cs="Arial" w:eastAsia="Arial" w:hAnsi="Arial"/>
        </w:rPr>
        <w:t xml:space="preserve"> Thay đổi khó review và dễ gây hồi quy vì không có test.</w:t>
      </w:r>
    </w:p>
    <w:p>
      <w:pPr>
        <w:spacing w:after="100" w:line="300"/>
      </w:pPr>
      <w:r>
        <w:rPr>
          <w:rFonts w:ascii="Arial" w:cs="Arial" w:eastAsia="Arial" w:hAnsi="Arial"/>
          <w:b/>
          <w:bCs/>
        </w:rPr>
        <w:t xml:space="preserve">Hệ thống mới xử lý.</w:t>
      </w:r>
      <w:r>
        <w:rPr>
          <w:rFonts w:ascii="Arial" w:cs="Arial" w:eastAsia="Arial" w:hAnsi="Arial"/>
        </w:rPr>
        <w:t xml:space="preserve"> Toàn bộ logic là SQL trong Git, có mô tả và test (mục 2.4, 2.9).</w:t>
      </w:r>
    </w:p>
    <w:p>
      <w:pPr>
        <w:spacing w:after="120"/>
      </w:pPr>
    </w:p>
    <w:p>
      <w:pPr>
        <w:pStyle w:val="Heading2"/>
      </w:pPr>
      <w:r>
        <w:rPr>
          <w:rFonts w:ascii="Arial" w:cs="Arial" w:eastAsia="Arial" w:hAnsi="Arial"/>
        </w:rPr>
        <w:t xml:space="preserve">P6. Phụ thuộc NAV 2013 / SQL Server 2008 R2</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NAV, hai DB kho và SSIS cùng chạy trên một máy chủ SQL Server 2008 R2; 13 proc đọc thẳng SQL của NAV nên không dùng lại được khi chuyển sang Business Central.</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Máy chủ </w:t>
      </w:r>
      <w:r>
        <w:rPr>
          <w:rFonts w:ascii="Consolas" w:cs="Consolas" w:eastAsia="Consolas" w:hAnsi="Consolas"/>
          <w:color w:val="333333"/>
          <w:sz w:val="21"/>
          <w:szCs w:val="21"/>
        </w:rPr>
        <w:t xml:space="preserve">ACT-NAV2013\\NAVISION</w:t>
      </w:r>
      <w:r>
        <w:rPr>
          <w:rFonts w:ascii="Arial" w:cs="Arial" w:eastAsia="Arial" w:hAnsi="Arial"/>
        </w:rPr>
        <w:t xml:space="preserve"> chứa NAV, hai DB kho và SSIS; log ở </w:t>
      </w:r>
      <w:r>
        <w:rPr>
          <w:rFonts w:ascii="Consolas" w:cs="Consolas" w:eastAsia="Consolas" w:hAnsi="Consolas"/>
          <w:color w:val="333333"/>
          <w:sz w:val="21"/>
          <w:szCs w:val="21"/>
        </w:rPr>
        <w:t xml:space="preserve">MSSQL10_50</w:t>
      </w:r>
      <w:r>
        <w:rPr>
          <w:rFonts w:ascii="Arial" w:cs="Arial" w:eastAsia="Arial" w:hAnsi="Arial"/>
        </w:rPr>
        <w:t xml:space="preserve"> (SQL Server 2008 R2) </w:t>
      </w:r>
      <w:r>
        <w:rPr>
          <w:rFonts w:ascii="Arial" w:cs="Arial" w:eastAsia="Arial" w:hAnsi="Arial"/>
          <w:color w:val="1F5FA8"/>
          <w:sz w:val="21"/>
          <w:szCs w:val="21"/>
        </w:rPr>
        <w:t xml:space="preserve">[DW_Decommission_Impact.docx phần Scope]</w:t>
      </w:r>
      <w:r>
        <w:rPr>
          <w:rFonts w:ascii="Arial" w:cs="Arial" w:eastAsia="Arial" w:hAnsi="Arial"/>
          <w:color w:val="1F5FA8"/>
          <w:sz w:val="21"/>
          <w:szCs w:val="21"/>
        </w:rPr>
        <w:t xml:space="preserve">[DynamicsNAV_Daily_Overwrite.dtsx]</w:t>
      </w:r>
      <w:r>
        <w:rPr>
          <w:rFonts w:ascii="Arial" w:cs="Arial" w:eastAsia="Arial" w:hAnsi="Arial"/>
        </w:rPr>
        <w:t xml:space="preserve">[Microsoft Support: KB2979597 SQL Server 2008 R2 SP3]; SQL Server 2008 R2 hết hỗ trợ mở rộng từ tháng 7/2019 [Microsoft Learn: SQL Server 2008 R2 lifecycle]</w:t>
      </w:r>
    </w:p>
    <w:p>
      <w:pPr>
        <w:pStyle w:val="ListParagraph"/>
        <w:numPr>
          <w:ilvl w:val="0"/>
          <w:numId w:val="2"/>
        </w:numPr>
        <w:spacing w:after="80" w:line="288"/>
      </w:pPr>
      <w:r>
        <w:rPr>
          <w:rFonts w:ascii="Arial" w:cs="Arial" w:eastAsia="Arial" w:hAnsi="Arial"/>
        </w:rPr>
        <w:t xml:space="preserve">Business Central online chỉ đọc dữ liệu qua API [Microsoft Learn: Extract data from Business Central]; DW_Decommission_Impact.docx §4.2 ghi các proc này "do not port"</w:t>
      </w:r>
    </w:p>
    <w:p>
      <w:pPr>
        <w:pStyle w:val="ListParagraph"/>
        <w:numPr>
          <w:ilvl w:val="0"/>
          <w:numId w:val="2"/>
        </w:numPr>
        <w:spacing w:after="80" w:line="288"/>
      </w:pPr>
      <w:r>
        <w:rPr>
          <w:rFonts w:ascii="Arial" w:cs="Arial" w:eastAsia="Arial" w:hAnsi="Arial"/>
        </w:rPr>
        <w:t xml:space="preserve">Ứng dụng C# </w:t>
      </w:r>
      <w:r>
        <w:rPr>
          <w:rFonts w:ascii="Consolas" w:cs="Consolas" w:eastAsia="Consolas" w:hAnsi="Consolas"/>
          <w:color w:val="333333"/>
          <w:sz w:val="21"/>
          <w:szCs w:val="21"/>
        </w:rPr>
        <w:t xml:space="preserve">CRMToNAV</w:t>
      </w:r>
      <w:r>
        <w:rPr>
          <w:rFonts w:ascii="Arial" w:cs="Arial" w:eastAsia="Arial" w:hAnsi="Arial"/>
        </w:rPr>
        <w:t xml:space="preserve"> không có </w:t>
      </w:r>
      <w:r>
        <w:rPr>
          <w:rFonts w:ascii="Consolas" w:cs="Consolas" w:eastAsia="Consolas" w:hAnsi="Consolas"/>
          <w:color w:val="333333"/>
          <w:sz w:val="21"/>
          <w:szCs w:val="21"/>
        </w:rPr>
        <w:t xml:space="preserve">try/catch</w:t>
      </w:r>
      <w:r>
        <w:rPr>
          <w:rFonts w:ascii="Arial" w:cs="Arial" w:eastAsia="Arial" w:hAnsi="Arial"/>
        </w:rPr>
        <w:t xml:space="preserve">; mất kho thì đồng bộ hợp đồng CRM→NAV dừng </w:t>
      </w:r>
      <w:r>
        <w:rPr>
          <w:rFonts w:ascii="Arial" w:cs="Arial" w:eastAsia="Arial" w:hAnsi="Arial"/>
          <w:color w:val="1F5FA8"/>
          <w:sz w:val="21"/>
          <w:szCs w:val="21"/>
        </w:rPr>
        <w:t xml:space="preserve">[DW_Decommission_Impact.docx §1]</w:t>
      </w:r>
    </w:p>
    <w:p>
      <w:pPr>
        <w:spacing w:after="100" w:line="300"/>
      </w:pPr>
      <w:r>
        <w:rPr>
          <w:rFonts w:ascii="Arial" w:cs="Arial" w:eastAsia="Arial" w:hAnsi="Arial"/>
          <w:b/>
          <w:bCs/>
        </w:rPr>
        <w:t xml:space="preserve">Hậu quả.</w:t>
      </w:r>
      <w:r>
        <w:rPr>
          <w:rFonts w:ascii="Arial" w:cs="Arial" w:eastAsia="Arial" w:hAnsi="Arial"/>
        </w:rPr>
        <w:t xml:space="preserve"> Tắt máy chủ hoặc chuyển ERP kéo theo phải viết lại đường nạp và proc cùng lúc.</w:t>
      </w:r>
    </w:p>
    <w:p>
      <w:pPr>
        <w:spacing w:after="100" w:line="300"/>
      </w:pPr>
      <w:r>
        <w:rPr>
          <w:rFonts w:ascii="Arial" w:cs="Arial" w:eastAsia="Arial" w:hAnsi="Arial"/>
          <w:b/>
          <w:bCs/>
        </w:rPr>
        <w:t xml:space="preserve">Hệ thống mới xử lý.</w:t>
      </w:r>
      <w:r>
        <w:rPr>
          <w:rFonts w:ascii="Arial" w:cs="Arial" w:eastAsia="Arial" w:hAnsi="Arial"/>
        </w:rPr>
        <w:t xml:space="preserve"> Kho tách khỏi NAV: ADF nạp bảng NAV gốc vào </w:t>
      </w:r>
      <w:r>
        <w:rPr>
          <w:rFonts w:ascii="Consolas" w:cs="Consolas" w:eastAsia="Consolas" w:hAnsi="Consolas"/>
          <w:color w:val="333333"/>
          <w:sz w:val="21"/>
          <w:szCs w:val="21"/>
        </w:rPr>
        <w:t xml:space="preserve">raw_nav</w:t>
      </w:r>
      <w:r>
        <w:rPr>
          <w:rFonts w:ascii="Arial" w:cs="Arial" w:eastAsia="Arial" w:hAnsi="Arial"/>
        </w:rPr>
        <w:t xml:space="preserve">, logic của proc viết lại bằng dbt (mục 2.2, 3).</w:t>
      </w:r>
    </w:p>
    <w:p>
      <w:pPr>
        <w:spacing w:after="120"/>
      </w:pPr>
    </w:p>
    <w:p>
      <w:pPr>
        <w:pStyle w:val="Heading2"/>
      </w:pPr>
      <w:r>
        <w:rPr>
          <w:rFonts w:ascii="Arial" w:cs="Arial" w:eastAsia="Arial" w:hAnsi="Arial"/>
        </w:rPr>
        <w:t xml:space="preserve">P7. Dữ liệu cá nhân sao nguyên cột, mật khẩu hardcode</w:t>
      </w:r>
    </w:p>
    <w:p>
      <w:pPr>
        <w:spacing w:after="100"/>
      </w:pPr>
      <w:r>
        <w:rPr>
          <w:rFonts w:ascii="Arial" w:cs="Arial" w:eastAsia="Arial" w:hAnsi="Arial"/>
          <w:b/>
          <w:bCs/>
        </w:rPr>
        <w:t xml:space="preserve">Mức độ: </w:t>
      </w:r>
      <w:r>
        <w:rPr>
          <w:rFonts w:ascii="Arial" w:cs="Arial" w:eastAsia="Arial" w:hAnsi="Arial"/>
          <w:b/>
          <w:bCs/>
          <w:color w:val="C62828"/>
        </w:rPr>
        <w:t xml:space="preserve">Cao</w:t>
      </w:r>
    </w:p>
    <w:p>
      <w:pPr>
        <w:spacing w:after="100" w:line="300"/>
      </w:pPr>
      <w:r>
        <w:rPr>
          <w:rFonts w:ascii="Arial" w:cs="Arial" w:eastAsia="Arial" w:hAnsi="Arial"/>
          <w:b/>
          <w:bCs/>
        </w:rPr>
        <w:t xml:space="preserve">Vấn đề.</w:t>
      </w:r>
      <w:r>
        <w:rPr>
          <w:rFonts w:ascii="Arial" w:cs="Arial" w:eastAsia="Arial" w:hAnsi="Arial"/>
        </w:rPr>
        <w:t xml:space="preserve"> Kho giữ nguyên các cột dữ liệu cá nhân; mật khẩu tài khoản ETL nằm cứng trong mã nguồn.</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Consolas" w:cs="Consolas" w:eastAsia="Consolas" w:hAnsi="Consolas"/>
          <w:color w:val="333333"/>
          <w:sz w:val="21"/>
          <w:szCs w:val="21"/>
        </w:rPr>
        <w:t xml:space="preserve">hr_table_main</w:t>
      </w:r>
      <w:r>
        <w:rPr>
          <w:rFonts w:ascii="Arial" w:cs="Arial" w:eastAsia="Arial" w:hAnsi="Arial"/>
        </w:rPr>
        <w:t xml:space="preserve"> trong </w:t>
      </w:r>
      <w:r>
        <w:rPr>
          <w:rFonts w:ascii="Consolas" w:cs="Consolas" w:eastAsia="Consolas" w:hAnsi="Consolas"/>
          <w:color w:val="333333"/>
          <w:sz w:val="21"/>
          <w:szCs w:val="21"/>
        </w:rPr>
        <w:t xml:space="preserve">Intranet_Warehouse</w:t>
      </w:r>
      <w:r>
        <w:rPr>
          <w:rFonts w:ascii="Arial" w:cs="Arial" w:eastAsia="Arial" w:hAnsi="Arial"/>
        </w:rPr>
        <w:t xml:space="preserve"> chứa </w:t>
      </w:r>
      <w:r>
        <w:rPr>
          <w:rFonts w:ascii="Consolas" w:cs="Consolas" w:eastAsia="Consolas" w:hAnsi="Consolas"/>
          <w:color w:val="333333"/>
          <w:sz w:val="21"/>
          <w:szCs w:val="21"/>
        </w:rPr>
        <w:t xml:space="preserve">id_card</w:t>
      </w:r>
      <w:r>
        <w:rPr>
          <w:rFonts w:ascii="Arial" w:cs="Arial" w:eastAsia="Arial" w:hAnsi="Arial"/>
        </w:rPr>
        <w:t xml:space="preserve">, </w:t>
      </w:r>
      <w:r>
        <w:rPr>
          <w:rFonts w:ascii="Consolas" w:cs="Consolas" w:eastAsia="Consolas" w:hAnsi="Consolas"/>
          <w:color w:val="333333"/>
          <w:sz w:val="21"/>
          <w:szCs w:val="21"/>
        </w:rPr>
        <w:t xml:space="preserve">bank_account</w:t>
      </w:r>
      <w:r>
        <w:rPr>
          <w:rFonts w:ascii="Arial" w:cs="Arial" w:eastAsia="Arial" w:hAnsi="Arial"/>
        </w:rPr>
        <w:t xml:space="preserve">, </w:t>
      </w:r>
      <w:r>
        <w:rPr>
          <w:rFonts w:ascii="Consolas" w:cs="Consolas" w:eastAsia="Consolas" w:hAnsi="Consolas"/>
          <w:color w:val="333333"/>
          <w:sz w:val="21"/>
          <w:szCs w:val="21"/>
        </w:rPr>
        <w:t xml:space="preserve">personal_income_tax</w:t>
      </w:r>
      <w:r>
        <w:rPr>
          <w:rFonts w:ascii="Arial" w:cs="Arial" w:eastAsia="Arial" w:hAnsi="Arial"/>
        </w:rPr>
        <w:t xml:space="preserve">, </w:t>
      </w:r>
      <w:r>
        <w:rPr>
          <w:rFonts w:ascii="Consolas" w:cs="Consolas" w:eastAsia="Consolas" w:hAnsi="Consolas"/>
          <w:color w:val="333333"/>
          <w:sz w:val="21"/>
          <w:szCs w:val="21"/>
        </w:rPr>
        <w:t xml:space="preserve">insurance_issue</w:t>
      </w:r>
      <w:r>
        <w:rPr>
          <w:rFonts w:ascii="Arial" w:cs="Arial" w:eastAsia="Arial" w:hAnsi="Arial"/>
        </w:rPr>
        <w:t xml:space="preserve">, </w:t>
      </w:r>
      <w:r>
        <w:rPr>
          <w:rFonts w:ascii="Consolas" w:cs="Consolas" w:eastAsia="Consolas" w:hAnsi="Consolas"/>
          <w:color w:val="333333"/>
          <w:sz w:val="21"/>
          <w:szCs w:val="21"/>
        </w:rPr>
        <w:t xml:space="preserve">birthday</w:t>
      </w:r>
      <w:r>
        <w:rPr>
          <w:rFonts w:ascii="Arial" w:cs="Arial" w:eastAsia="Arial" w:hAnsi="Arial"/>
        </w:rPr>
        <w:t xml:space="preserve">, số điện thoại... </w:t>
      </w:r>
      <w:r>
        <w:rPr>
          <w:rFonts w:ascii="Arial" w:cs="Arial" w:eastAsia="Arial" w:hAnsi="Arial"/>
          <w:color w:val="1F5FA8"/>
          <w:sz w:val="21"/>
          <w:szCs w:val="21"/>
        </w:rPr>
        <w:t xml:space="preserve">[Source Table Information.xlsx]</w:t>
      </w:r>
    </w:p>
    <w:p>
      <w:pPr>
        <w:pStyle w:val="ListParagraph"/>
        <w:numPr>
          <w:ilvl w:val="0"/>
          <w:numId w:val="2"/>
        </w:numPr>
        <w:spacing w:after="80" w:line="288"/>
      </w:pPr>
      <w:r>
        <w:rPr>
          <w:rFonts w:ascii="Arial" w:cs="Arial" w:eastAsia="Arial" w:hAnsi="Arial"/>
        </w:rPr>
        <w:t xml:space="preserve">Mật khẩu </w:t>
      </w:r>
      <w:r>
        <w:rPr>
          <w:rFonts w:ascii="Consolas" w:cs="Consolas" w:eastAsia="Consolas" w:hAnsi="Consolas"/>
          <w:color w:val="333333"/>
          <w:sz w:val="21"/>
          <w:szCs w:val="21"/>
        </w:rPr>
        <w:t xml:space="preserve">usr_etl</w:t>
      </w:r>
      <w:r>
        <w:rPr>
          <w:rFonts w:ascii="Arial" w:cs="Arial" w:eastAsia="Arial" w:hAnsi="Arial"/>
        </w:rPr>
        <w:t xml:space="preserve"> hardcode trong mã C# (dòng 40–44) và mã nằm trong repo </w:t>
      </w:r>
      <w:r>
        <w:rPr>
          <w:rFonts w:ascii="Arial" w:cs="Arial" w:eastAsia="Arial" w:hAnsi="Arial"/>
          <w:color w:val="1F5FA8"/>
          <w:sz w:val="21"/>
          <w:szCs w:val="21"/>
        </w:rPr>
        <w:t xml:space="preserve">[DW_Decommission_Impact.docx §1.1]</w:t>
      </w:r>
    </w:p>
    <w:p>
      <w:pPr>
        <w:pStyle w:val="ListParagraph"/>
        <w:numPr>
          <w:ilvl w:val="0"/>
          <w:numId w:val="2"/>
        </w:numPr>
        <w:spacing w:after="80" w:line="288"/>
      </w:pPr>
      <w:r>
        <w:rPr>
          <w:rFonts w:ascii="Arial" w:cs="Arial" w:eastAsia="Arial" w:hAnsi="Arial"/>
        </w:rPr>
        <w:t xml:space="preserve">Phân quyền dòng báo cáo Timesheet đọc file Excel trên OneDrive cá nhân </w:t>
      </w:r>
      <w:r>
        <w:rPr>
          <w:rFonts w:ascii="Arial" w:cs="Arial" w:eastAsia="Arial" w:hAnsi="Arial"/>
          <w:color w:val="1F5FA8"/>
          <w:sz w:val="21"/>
          <w:szCs w:val="21"/>
        </w:rPr>
        <w:t xml:space="preserve">[Timesheet-Analysis-GROUP_v2_model_and_measure.pbit]</w:t>
      </w:r>
    </w:p>
    <w:p>
      <w:pPr>
        <w:spacing w:after="100" w:line="300"/>
      </w:pPr>
      <w:r>
        <w:rPr>
          <w:rFonts w:ascii="Arial" w:cs="Arial" w:eastAsia="Arial" w:hAnsi="Arial"/>
          <w:b/>
          <w:bCs/>
        </w:rPr>
        <w:t xml:space="preserve">Hậu quả.</w:t>
      </w:r>
      <w:r>
        <w:rPr>
          <w:rFonts w:ascii="Arial" w:cs="Arial" w:eastAsia="Arial" w:hAnsi="Arial"/>
        </w:rPr>
        <w:t xml:space="preserve"> Rủi ro lộ dữ liệu nhân sự và rủi ro tuân thủ.</w:t>
      </w:r>
    </w:p>
    <w:p>
      <w:pPr>
        <w:spacing w:after="100" w:line="300"/>
      </w:pPr>
      <w:r>
        <w:rPr>
          <w:rFonts w:ascii="Arial" w:cs="Arial" w:eastAsia="Arial" w:hAnsi="Arial"/>
          <w:b/>
          <w:bCs/>
        </w:rPr>
        <w:t xml:space="preserve">Hệ thống mới xử lý.</w:t>
      </w:r>
      <w:r>
        <w:rPr>
          <w:rFonts w:ascii="Arial" w:cs="Arial" w:eastAsia="Arial" w:hAnsi="Arial"/>
        </w:rPr>
        <w:t xml:space="preserve"> Raw chỉ role ETL đọc; tách </w:t>
      </w:r>
      <w:r>
        <w:rPr>
          <w:rFonts w:ascii="Consolas" w:cs="Consolas" w:eastAsia="Consolas" w:hAnsi="Consolas"/>
          <w:color w:val="333333"/>
          <w:sz w:val="21"/>
          <w:szCs w:val="21"/>
        </w:rPr>
        <w:t xml:space="preserve">mart_restricted</w:t>
      </w:r>
      <w:r>
        <w:rPr>
          <w:rFonts w:ascii="Arial" w:cs="Arial" w:eastAsia="Arial" w:hAnsi="Arial"/>
        </w:rPr>
        <w:t xml:space="preserve"> và </w:t>
      </w:r>
      <w:r>
        <w:rPr>
          <w:rFonts w:ascii="Consolas" w:cs="Consolas" w:eastAsia="Consolas" w:hAnsi="Consolas"/>
          <w:color w:val="333333"/>
          <w:sz w:val="21"/>
          <w:szCs w:val="21"/>
        </w:rPr>
        <w:t xml:space="preserve">mart</w:t>
      </w:r>
      <w:r>
        <w:rPr>
          <w:rFonts w:ascii="Arial" w:cs="Arial" w:eastAsia="Arial" w:hAnsi="Arial"/>
        </w:rPr>
        <w:t xml:space="preserve"> (đã che); mật khẩu từ Key Vault [Microsoft Learn: Manage secrets in Azure Container Apps]; </w:t>
      </w:r>
      <w:r>
        <w:rPr>
          <w:rFonts w:ascii="Consolas" w:cs="Consolas" w:eastAsia="Consolas" w:hAnsi="Consolas"/>
          <w:color w:val="333333"/>
          <w:sz w:val="21"/>
          <w:szCs w:val="21"/>
        </w:rPr>
        <w:t xml:space="preserve">GRANT</w:t>
      </w:r>
      <w:r>
        <w:rPr>
          <w:rFonts w:ascii="Arial" w:cs="Arial" w:eastAsia="Arial" w:hAnsi="Arial"/>
        </w:rPr>
        <w:t xml:space="preserve"> theo schema [PostgreSQL docs: GRANT] (mục 2.7).</w:t>
      </w:r>
    </w:p>
    <w:p>
      <w:pPr>
        <w:spacing w:after="120"/>
      </w:pPr>
    </w:p>
    <w:p>
      <w:pPr>
        <w:pStyle w:val="Heading2"/>
      </w:pPr>
      <w:r>
        <w:rPr>
          <w:rFonts w:ascii="Arial" w:cs="Arial" w:eastAsia="Arial" w:hAnsi="Arial"/>
        </w:rPr>
        <w:t xml:space="preserve">P8. Ghi ngược MySQL bằng TRUNCATE + INSERT</w:t>
      </w:r>
    </w:p>
    <w:p>
      <w:pPr>
        <w:spacing w:after="100"/>
      </w:pPr>
      <w:r>
        <w:rPr>
          <w:rFonts w:ascii="Arial" w:cs="Arial" w:eastAsia="Arial" w:hAnsi="Arial"/>
          <w:b/>
          <w:bCs/>
        </w:rPr>
        <w:t xml:space="preserve">Mức độ: </w:t>
      </w:r>
      <w:r>
        <w:rPr>
          <w:rFonts w:ascii="Arial" w:cs="Arial" w:eastAsia="Arial" w:hAnsi="Arial"/>
          <w:b/>
          <w:bCs/>
          <w:color w:val="B26A00"/>
        </w:rPr>
        <w:t xml:space="preserve">Trung bình</w:t>
      </w:r>
    </w:p>
    <w:p>
      <w:pPr>
        <w:spacing w:after="100" w:line="300"/>
      </w:pPr>
      <w:r>
        <w:rPr>
          <w:rFonts w:ascii="Arial" w:cs="Arial" w:eastAsia="Arial" w:hAnsi="Arial"/>
          <w:b/>
          <w:bCs/>
        </w:rPr>
        <w:t xml:space="preserve">Vấn đề.</w:t>
      </w:r>
      <w:r>
        <w:rPr>
          <w:rFonts w:ascii="Arial" w:cs="Arial" w:eastAsia="Arial" w:hAnsi="Arial"/>
        </w:rPr>
        <w:t xml:space="preserve"> Bốn package xóa rồi ghi lại bốn bảng MySQL Intranet đang chạy production; e-Project đọc các bảng này.</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Consolas" w:cs="Consolas" w:eastAsia="Consolas" w:hAnsi="Consolas"/>
          <w:color w:val="333333"/>
          <w:sz w:val="21"/>
          <w:szCs w:val="21"/>
        </w:rPr>
        <w:t xml:space="preserve">hr_table_cch</w:t>
      </w:r>
      <w:r>
        <w:rPr>
          <w:rFonts w:ascii="Arial" w:cs="Arial" w:eastAsia="Arial" w:hAnsi="Arial"/>
        </w:rPr>
        <w:t xml:space="preserve">, </w:t>
      </w:r>
      <w:r>
        <w:rPr>
          <w:rFonts w:ascii="Consolas" w:cs="Consolas" w:eastAsia="Consolas" w:hAnsi="Consolas"/>
          <w:color w:val="333333"/>
          <w:sz w:val="21"/>
          <w:szCs w:val="21"/>
        </w:rPr>
        <w:t xml:space="preserve">prm_project_budget_data</w:t>
      </w:r>
      <w:r>
        <w:rPr>
          <w:rFonts w:ascii="Arial" w:cs="Arial" w:eastAsia="Arial" w:hAnsi="Arial"/>
        </w:rPr>
        <w:t xml:space="preserve">, </w:t>
      </w:r>
      <w:r>
        <w:rPr>
          <w:rFonts w:ascii="Consolas" w:cs="Consolas" w:eastAsia="Consolas" w:hAnsi="Consolas"/>
          <w:color w:val="333333"/>
          <w:sz w:val="21"/>
          <w:szCs w:val="21"/>
        </w:rPr>
        <w:t xml:space="preserve">prm_project_finance_data</w:t>
      </w:r>
      <w:r>
        <w:rPr>
          <w:rFonts w:ascii="Arial" w:cs="Arial" w:eastAsia="Arial" w:hAnsi="Arial"/>
        </w:rPr>
        <w:t xml:space="preserve">, </w:t>
      </w:r>
      <w:r>
        <w:rPr>
          <w:rFonts w:ascii="Consolas" w:cs="Consolas" w:eastAsia="Consolas" w:hAnsi="Consolas"/>
          <w:color w:val="333333"/>
          <w:sz w:val="21"/>
          <w:szCs w:val="21"/>
        </w:rPr>
        <w:t xml:space="preserve">timesheet_delta</w:t>
      </w:r>
      <w:r>
        <w:rPr>
          <w:rFonts w:ascii="Arial" w:cs="Arial" w:eastAsia="Arial" w:hAnsi="Arial"/>
        </w:rPr>
        <w:t xml:space="preserve"> bị </w:t>
      </w:r>
      <w:r>
        <w:rPr>
          <w:rFonts w:ascii="Consolas" w:cs="Consolas" w:eastAsia="Consolas" w:hAnsi="Consolas"/>
          <w:color w:val="333333"/>
          <w:sz w:val="21"/>
          <w:szCs w:val="21"/>
        </w:rPr>
        <w:t xml:space="preserve">TRUNCATE</w:t>
      </w:r>
      <w:r>
        <w:rPr>
          <w:rFonts w:ascii="Arial" w:cs="Arial" w:eastAsia="Arial" w:hAnsi="Arial"/>
        </w:rPr>
        <w:t xml:space="preserve"> rồi </w:t>
      </w:r>
      <w:r>
        <w:rPr>
          <w:rFonts w:ascii="Consolas" w:cs="Consolas" w:eastAsia="Consolas" w:hAnsi="Consolas"/>
          <w:color w:val="333333"/>
          <w:sz w:val="21"/>
          <w:szCs w:val="21"/>
        </w:rPr>
        <w:t xml:space="preserve">INSERT</w:t>
      </w:r>
      <w:r>
        <w:rPr>
          <w:rFonts w:ascii="Arial" w:cs="Arial" w:eastAsia="Arial" w:hAnsi="Arial"/>
        </w:rPr>
        <w:t xml:space="preserve"> </w:t>
      </w:r>
      <w:r>
        <w:rPr>
          <w:rFonts w:ascii="Arial" w:cs="Arial" w:eastAsia="Arial" w:hAnsi="Arial"/>
          <w:color w:val="1F5FA8"/>
          <w:sz w:val="21"/>
          <w:szCs w:val="21"/>
        </w:rPr>
        <w:t xml:space="preserve">[ACT_SendBudgetToIntranet, CCHIntranet, ACT_SendJobCostIntranet, ACT_SendTSDelta (.dtsx)]</w:t>
      </w:r>
      <w:r>
        <w:rPr>
          <w:rFonts w:ascii="Arial" w:cs="Arial" w:eastAsia="Arial" w:hAnsi="Arial"/>
          <w:color w:val="1F5FA8"/>
          <w:sz w:val="21"/>
          <w:szCs w:val="21"/>
        </w:rPr>
        <w:t xml:space="preserve">[DW_Decommission_Impact.docx §2]</w:t>
      </w:r>
    </w:p>
    <w:p>
      <w:pPr>
        <w:pStyle w:val="ListParagraph"/>
        <w:numPr>
          <w:ilvl w:val="0"/>
          <w:numId w:val="2"/>
        </w:numPr>
        <w:spacing w:after="80" w:line="288"/>
      </w:pPr>
      <w:r>
        <w:rPr>
          <w:rFonts w:ascii="Arial" w:cs="Arial" w:eastAsia="Arial" w:hAnsi="Arial"/>
        </w:rPr>
        <w:t xml:space="preserve">Job dừng thì bảng giữ dữ liệu cũ, và hai bảng không có cột độ mới nên giao diện không phát hiện được </w:t>
      </w:r>
      <w:r>
        <w:rPr>
          <w:rFonts w:ascii="Arial" w:cs="Arial" w:eastAsia="Arial" w:hAnsi="Arial"/>
          <w:color w:val="1F5FA8"/>
          <w:sz w:val="21"/>
          <w:szCs w:val="21"/>
        </w:rPr>
        <w:t xml:space="preserve">[DW_Decommission_Impact.docx §2]</w:t>
      </w:r>
    </w:p>
    <w:p>
      <w:pPr>
        <w:spacing w:after="100" w:line="300"/>
      </w:pPr>
      <w:r>
        <w:rPr>
          <w:rFonts w:ascii="Arial" w:cs="Arial" w:eastAsia="Arial" w:hAnsi="Arial"/>
          <w:b/>
          <w:bCs/>
        </w:rPr>
        <w:t xml:space="preserve">Hậu quả.</w:t>
      </w:r>
      <w:r>
        <w:rPr>
          <w:rFonts w:ascii="Arial" w:cs="Arial" w:eastAsia="Arial" w:hAnsi="Arial"/>
        </w:rPr>
        <w:t xml:space="preserve"> Số liệu có thể cũ mà vẫn trông hợp lý, hoặc rỗng nếu lỗi xảy ra giữa </w:t>
      </w:r>
      <w:r>
        <w:rPr>
          <w:rFonts w:ascii="Consolas" w:cs="Consolas" w:eastAsia="Consolas" w:hAnsi="Consolas"/>
          <w:color w:val="333333"/>
          <w:sz w:val="21"/>
          <w:szCs w:val="21"/>
        </w:rPr>
        <w:t xml:space="preserve">TRUNCATE</w:t>
      </w:r>
      <w:r>
        <w:rPr>
          <w:rFonts w:ascii="Arial" w:cs="Arial" w:eastAsia="Arial" w:hAnsi="Arial"/>
        </w:rPr>
        <w:t xml:space="preserve"> và </w:t>
      </w:r>
      <w:r>
        <w:rPr>
          <w:rFonts w:ascii="Consolas" w:cs="Consolas" w:eastAsia="Consolas" w:hAnsi="Consolas"/>
          <w:color w:val="333333"/>
          <w:sz w:val="21"/>
          <w:szCs w:val="21"/>
        </w:rPr>
        <w:t xml:space="preserve">INSERT</w:t>
      </w:r>
      <w:r>
        <w:rPr>
          <w:rFonts w:ascii="Arial" w:cs="Arial" w:eastAsia="Arial" w:hAnsi="Arial"/>
        </w:rPr>
        <w:t xml:space="preserve">.</w:t>
      </w:r>
    </w:p>
    <w:p>
      <w:pPr>
        <w:spacing w:after="100" w:line="300"/>
      </w:pPr>
      <w:r>
        <w:rPr>
          <w:rFonts w:ascii="Arial" w:cs="Arial" w:eastAsia="Arial" w:hAnsi="Arial"/>
          <w:b/>
          <w:bCs/>
        </w:rPr>
        <w:t xml:space="preserve">Hệ thống mới xử lý.</w:t>
      </w:r>
      <w:r>
        <w:rPr>
          <w:rFonts w:ascii="Arial" w:cs="Arial" w:eastAsia="Arial" w:hAnsi="Arial"/>
        </w:rPr>
        <w:t xml:space="preserve"> Hợp đồng quy định kho chỉ đọc từ nguồn </w:t>
      </w:r>
      <w:r>
        <w:rPr>
          <w:rFonts w:ascii="Arial" w:cs="Arial" w:eastAsia="Arial" w:hAnsi="Arial"/>
          <w:color w:val="1F5FA8"/>
          <w:sz w:val="21"/>
          <w:szCs w:val="21"/>
        </w:rPr>
        <w:t xml:space="preserve">[Archetype_DWH_Lam_ro_pham_vi_VI.docx §2]</w:t>
      </w:r>
      <w:r>
        <w:rPr>
          <w:rFonts w:ascii="Arial" w:cs="Arial" w:eastAsia="Arial" w:hAnsi="Arial"/>
        </w:rPr>
        <w:t xml:space="preserve">. Archetype_DWH_Lam_ro_pham_vi_VI.docx §3.1 đề nghị KH chọn: (A) Intranet đọc từ kho mới qua view hoặc API, hoặc (B) TMA dựng lại luồng ghi ngược bằng ADF dưới dạng Change Request.</w:t>
      </w:r>
    </w:p>
    <w:p>
      <w:pPr>
        <w:spacing w:after="120"/>
      </w:pPr>
    </w:p>
    <w:p>
      <w:pPr>
        <w:pStyle w:val="Heading2"/>
      </w:pPr>
      <w:r>
        <w:rPr>
          <w:rFonts w:ascii="Arial" w:cs="Arial" w:eastAsia="Arial" w:hAnsi="Arial"/>
        </w:rPr>
        <w:t xml:space="preserve">P9. Không logging/cảnh báo; chạy lại phải chạy cả package</w:t>
      </w:r>
    </w:p>
    <w:p>
      <w:pPr>
        <w:spacing w:after="100"/>
      </w:pPr>
      <w:r>
        <w:rPr>
          <w:rFonts w:ascii="Arial" w:cs="Arial" w:eastAsia="Arial" w:hAnsi="Arial"/>
          <w:b/>
          <w:bCs/>
        </w:rPr>
        <w:t xml:space="preserve">Mức độ: </w:t>
      </w:r>
      <w:r>
        <w:rPr>
          <w:rFonts w:ascii="Arial" w:cs="Arial" w:eastAsia="Arial" w:hAnsi="Arial"/>
          <w:b/>
          <w:bCs/>
          <w:color w:val="B26A00"/>
        </w:rPr>
        <w:t xml:space="preserve">Trung bình</w:t>
      </w:r>
    </w:p>
    <w:p>
      <w:pPr>
        <w:spacing w:after="100" w:line="300"/>
      </w:pPr>
      <w:r>
        <w:rPr>
          <w:rFonts w:ascii="Arial" w:cs="Arial" w:eastAsia="Arial" w:hAnsi="Arial"/>
          <w:b/>
          <w:bCs/>
        </w:rPr>
        <w:t xml:space="preserve">Vấn đề.</w:t>
      </w:r>
      <w:r>
        <w:rPr>
          <w:rFonts w:ascii="Arial" w:cs="Arial" w:eastAsia="Arial" w:hAnsi="Arial"/>
        </w:rPr>
        <w:t xml:space="preserve"> Package không có log hay cảnh báo; chạy lại là chạy lại cả package.</w:t>
      </w:r>
    </w:p>
    <w:p>
      <w:pPr>
        <w:keepNext/>
        <w:spacing w:after="60"/>
      </w:pPr>
      <w:r>
        <w:rPr>
          <w:rFonts w:ascii="Arial" w:cs="Arial" w:eastAsia="Arial" w:hAnsi="Arial"/>
          <w:b/>
          <w:bCs/>
        </w:rPr>
        <w:t xml:space="preserve">Bằng chứng.</w:t>
      </w:r>
    </w:p>
    <w:p>
      <w:pPr>
        <w:pStyle w:val="ListParagraph"/>
        <w:numPr>
          <w:ilvl w:val="0"/>
          <w:numId w:val="2"/>
        </w:numPr>
        <w:spacing w:after="80" w:line="288"/>
      </w:pPr>
      <w:r>
        <w:rPr>
          <w:rFonts w:ascii="Arial" w:cs="Arial" w:eastAsia="Arial" w:hAnsi="Arial"/>
        </w:rPr>
        <w:t xml:space="preserve">8 package ETL không có event handler và log provider </w:t>
      </w:r>
      <w:r>
        <w:rPr>
          <w:rFonts w:ascii="Arial" w:cs="Arial" w:eastAsia="Arial" w:hAnsi="Arial"/>
          <w:color w:val="1F5FA8"/>
          <w:sz w:val="21"/>
          <w:szCs w:val="21"/>
        </w:rPr>
        <w:t xml:space="preserve">[8 file .dtsx (ACT_Intranet_warehouse_3 … LoadForeignExchange)]</w:t>
      </w:r>
    </w:p>
    <w:p>
      <w:pPr>
        <w:pStyle w:val="ListParagraph"/>
        <w:numPr>
          <w:ilvl w:val="0"/>
          <w:numId w:val="2"/>
        </w:numPr>
        <w:spacing w:after="80" w:line="288"/>
      </w:pPr>
      <w:r>
        <w:rPr>
          <w:rFonts w:ascii="Arial" w:cs="Arial" w:eastAsia="Arial" w:hAnsi="Arial"/>
        </w:rPr>
        <w:t xml:space="preserve">Package Intranet bắt đầu bằng </w:t>
      </w:r>
      <w:r>
        <w:rPr>
          <w:rFonts w:ascii="Consolas" w:cs="Consolas" w:eastAsia="Consolas" w:hAnsi="Consolas"/>
          <w:color w:val="333333"/>
          <w:sz w:val="21"/>
          <w:szCs w:val="21"/>
        </w:rPr>
        <w:t xml:space="preserve">Clean all data</w:t>
      </w:r>
      <w:r>
        <w:rPr>
          <w:rFonts w:ascii="Arial" w:cs="Arial" w:eastAsia="Arial" w:hAnsi="Arial"/>
        </w:rPr>
        <w:t xml:space="preserve">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[SSIS flow.xlsx]</w:t>
      </w:r>
    </w:p>
    <w:p>
      <w:pPr>
        <w:spacing w:after="100" w:line="300"/>
      </w:pPr>
      <w:r>
        <w:rPr>
          <w:rFonts w:ascii="Arial" w:cs="Arial" w:eastAsia="Arial" w:hAnsi="Arial"/>
          <w:b/>
          <w:bCs/>
        </w:rPr>
        <w:t xml:space="preserve">Hậu quả.</w:t>
      </w:r>
      <w:r>
        <w:rPr>
          <w:rFonts w:ascii="Arial" w:cs="Arial" w:eastAsia="Arial" w:hAnsi="Arial"/>
        </w:rPr>
        <w:t xml:space="preserve"> Khó biết lỗi lúc nào, ở đâu; khắc phục mất nhiều thời gian.</w:t>
      </w:r>
    </w:p>
    <w:p>
      <w:pPr>
        <w:spacing w:after="100" w:line="300"/>
      </w:pPr>
      <w:r>
        <w:rPr>
          <w:rFonts w:ascii="Arial" w:cs="Arial" w:eastAsia="Arial" w:hAnsi="Arial"/>
          <w:b/>
          <w:bCs/>
        </w:rPr>
        <w:t xml:space="preserve">Hệ thống mới xử lý.</w:t>
      </w:r>
      <w:r>
        <w:rPr>
          <w:rFonts w:ascii="Arial" w:cs="Arial" w:eastAsia="Arial" w:hAnsi="Arial"/>
        </w:rPr>
        <w:t xml:space="preserve"> Lịch sử chạy từng bảng và report, báo cáo Elementary [Elementary docs: Generate report], chạy lại theo report (mục 2.8, 2.9).</w:t>
      </w:r>
    </w:p>
    <w:p>
      <w:pPr>
        <w:spacing w:after="120"/>
      </w:pPr>
    </w:p>
    <w:p>
      <w:pPr>
        <w:pStyle w:val="Heading2"/>
      </w:pPr>
      <w:r>
        <w:rPr>
          <w:rFonts w:ascii="Arial" w:cs="Arial" w:eastAsia="Arial" w:hAnsi="Arial"/>
        </w:rPr>
        <w:t xml:space="preserve">1.1. Thứ tự ưu tiên</w:t>
      </w:r>
    </w:p>
    <w:p>
      <w:pPr>
        <w:spacing w:after="140" w:line="300"/>
      </w:pPr>
      <w:r>
        <w:rPr>
          <w:rFonts w:ascii="Arial" w:cs="Arial" w:eastAsia="Arial" w:hAnsi="Arial"/>
        </w:rPr>
        <w:t xml:space="preserve">Xếp theo mức độ ảnh hưởng và khả năng bị phát hiện kịp. Đây là đánh giá của TMA dựa trên các bằng chứng ở trên.</w:t>
      </w:r>
    </w:p>
    <w:p>
      <w:pPr>
        <w:pStyle w:val="ListParagraph"/>
        <w:numPr>
          <w:ilvl w:val="0"/>
          <w:numId w:val="3"/>
        </w:numPr>
        <w:spacing w:after="60" w:line="276"/>
      </w:pPr>
      <w:r>
        <w:rPr>
          <w:rFonts w:ascii="Arial" w:cs="Arial" w:eastAsia="Arial" w:hAnsi="Arial"/>
          <w:b/>
          <w:bCs/>
        </w:rPr>
        <w:t xml:space="preserve">P2</w:t>
      </w:r>
      <w:r>
        <w:rPr>
          <w:rFonts w:ascii="Arial" w:cs="Arial" w:eastAsia="Arial" w:hAnsi="Arial"/>
        </w:rPr>
        <w:t xml:space="preserve"> (dòng lỗi bị bỏ): dữ liệu thiếu mà không có lỗi nào được báo ra.</w:t>
      </w:r>
    </w:p>
    <w:p>
      <w:pPr>
        <w:pStyle w:val="ListParagraph"/>
        <w:numPr>
          <w:ilvl w:val="0"/>
          <w:numId w:val="3"/>
        </w:numPr>
        <w:spacing w:after="60" w:line="276"/>
      </w:pPr>
      <w:r>
        <w:rPr>
          <w:rFonts w:ascii="Arial" w:cs="Arial" w:eastAsia="Arial" w:hAnsi="Arial"/>
          <w:b/>
          <w:bCs/>
        </w:rPr>
        <w:t xml:space="preserve">P1</w:t>
      </w:r>
      <w:r>
        <w:rPr>
          <w:rFonts w:ascii="Arial" w:cs="Arial" w:eastAsia="Arial" w:hAnsi="Arial"/>
        </w:rPr>
        <w:t xml:space="preserve"> (TRUNCATE rồi full load): kho có thể rỗng hoặc dở dang giữa hai lần chạy.</w:t>
      </w:r>
    </w:p>
    <w:p>
      <w:pPr>
        <w:pStyle w:val="ListParagraph"/>
        <w:numPr>
          <w:ilvl w:val="0"/>
          <w:numId w:val="3"/>
        </w:numPr>
        <w:spacing w:after="60" w:line="276"/>
      </w:pPr>
      <w:r>
        <w:rPr>
          <w:rFonts w:ascii="Arial" w:cs="Arial" w:eastAsia="Arial" w:hAnsi="Arial"/>
          <w:b/>
          <w:bCs/>
        </w:rPr>
        <w:t xml:space="preserve">P4</w:t>
      </w:r>
      <w:r>
        <w:rPr>
          <w:rFonts w:ascii="Arial" w:cs="Arial" w:eastAsia="Arial" w:hAnsi="Arial"/>
        </w:rPr>
        <w:t xml:space="preserve"> (không đối soát): không có số liệu tham chiếu đáng tin để kiểm tra, cả hiện tại lẫn lúc chuyển đổi.</w:t>
      </w:r>
    </w:p>
    <w:p>
      <w:pPr>
        <w:pStyle w:val="ListParagraph"/>
        <w:numPr>
          <w:ilvl w:val="0"/>
          <w:numId w:val="3"/>
        </w:numPr>
        <w:spacing w:after="60" w:line="276"/>
      </w:pPr>
      <w:r>
        <w:rPr>
          <w:rFonts w:ascii="Arial" w:cs="Arial" w:eastAsia="Arial" w:hAnsi="Arial"/>
          <w:b/>
          <w:bCs/>
        </w:rPr>
        <w:t xml:space="preserve">P7</w:t>
      </w:r>
      <w:r>
        <w:rPr>
          <w:rFonts w:ascii="Arial" w:cs="Arial" w:eastAsia="Arial" w:hAnsi="Arial"/>
        </w:rPr>
        <w:t xml:space="preserve"> (dữ liệu cá nhân, mật khẩu): rủi ro lộ dữ liệu nhân sự và rủi ro tuân thủ.</w:t>
      </w:r>
    </w:p>
    <w:p>
      <w:pPr>
        <w:pStyle w:val="ListParagraph"/>
        <w:numPr>
          <w:ilvl w:val="0"/>
          <w:numId w:val="3"/>
        </w:numPr>
        <w:spacing w:after="60" w:line="276"/>
      </w:pPr>
      <w:r>
        <w:rPr>
          <w:rFonts w:ascii="Arial" w:cs="Arial" w:eastAsia="Arial" w:hAnsi="Arial"/>
          <w:b/>
          <w:bCs/>
        </w:rPr>
        <w:t xml:space="preserve">P6</w:t>
      </w:r>
      <w:r>
        <w:rPr>
          <w:rFonts w:ascii="Arial" w:cs="Arial" w:eastAsia="Arial" w:hAnsi="Arial"/>
        </w:rPr>
        <w:t xml:space="preserve"> (phụ thuộc NAV 2013 / SQL Server 2008 R2): rủi ro dài hạn khi tắt máy chủ hoặc chuyển sang Business Central.</w:t>
      </w:r>
    </w:p>
    <w:p>
      <w:pPr>
        <w:pStyle w:val="ListParagraph"/>
        <w:numPr>
          <w:ilvl w:val="0"/>
          <w:numId w:val="3"/>
        </w:numPr>
        <w:spacing w:after="60" w:line="276"/>
      </w:pPr>
      <w:r>
        <w:rPr>
          <w:rFonts w:ascii="Arial" w:cs="Arial" w:eastAsia="Arial" w:hAnsi="Arial"/>
          <w:b/>
          <w:bCs/>
        </w:rPr>
        <w:t xml:space="preserve">P5</w:t>
      </w:r>
      <w:r>
        <w:rPr>
          <w:rFonts w:ascii="Arial" w:cs="Arial" w:eastAsia="Arial" w:hAnsi="Arial"/>
        </w:rPr>
        <w:t xml:space="preserve"> (logic rải nhiều nơi): mỗi thay đổi khó review và dễ gây hồi quy.</w:t>
      </w:r>
    </w:p>
    <w:p>
      <w:pPr>
        <w:pStyle w:val="ListParagraph"/>
        <w:numPr>
          <w:ilvl w:val="0"/>
          <w:numId w:val="3"/>
        </w:numPr>
        <w:spacing w:after="60" w:line="276"/>
      </w:pPr>
      <w:r>
        <w:rPr>
          <w:rFonts w:ascii="Arial" w:cs="Arial" w:eastAsia="Arial" w:hAnsi="Arial"/>
          <w:b/>
          <w:bCs/>
        </w:rPr>
        <w:t xml:space="preserve">P8</w:t>
      </w:r>
      <w:r>
        <w:rPr>
          <w:rFonts w:ascii="Arial" w:cs="Arial" w:eastAsia="Arial" w:hAnsi="Arial"/>
        </w:rPr>
        <w:t xml:space="preserve"> (ghi ngược MySQL): bảng Intranet có thể cũ mà không ai biết.</w:t>
      </w:r>
    </w:p>
    <w:p>
      <w:pPr>
        <w:pStyle w:val="ListParagraph"/>
        <w:numPr>
          <w:ilvl w:val="0"/>
          <w:numId w:val="3"/>
        </w:numPr>
        <w:spacing w:after="60" w:line="276"/>
      </w:pPr>
      <w:r>
        <w:rPr>
          <w:rFonts w:ascii="Arial" w:cs="Arial" w:eastAsia="Arial" w:hAnsi="Arial"/>
          <w:b/>
          <w:bCs/>
        </w:rPr>
        <w:t xml:space="preserve">P9</w:t>
      </w:r>
      <w:r>
        <w:rPr>
          <w:rFonts w:ascii="Arial" w:cs="Arial" w:eastAsia="Arial" w:hAnsi="Arial"/>
        </w:rPr>
        <w:t xml:space="preserve"> (không logging/cảnh báo): khó biết lỗi lúc nào, ở đâu.</w:t>
      </w:r>
    </w:p>
    <w:p>
      <w:pPr>
        <w:pStyle w:val="ListParagraph"/>
        <w:numPr>
          <w:ilvl w:val="0"/>
          <w:numId w:val="3"/>
        </w:numPr>
        <w:spacing w:after="60" w:line="276"/>
      </w:pPr>
      <w:r>
        <w:rPr>
          <w:rFonts w:ascii="Arial" w:cs="Arial" w:eastAsia="Arial" w:hAnsi="Arial"/>
          <w:b/>
          <w:bCs/>
        </w:rPr>
        <w:t xml:space="preserve">P3</w:t>
      </w:r>
      <w:r>
        <w:rPr>
          <w:rFonts w:ascii="Arial" w:cs="Arial" w:eastAsia="Arial" w:hAnsi="Arial"/>
        </w:rPr>
        <w:t xml:space="preserve"> (full refresh, LIMIT): chưa chạm giới hạn nhưng </w:t>
      </w:r>
      <w:r>
        <w:rPr>
          <w:rFonts w:ascii="Consolas" w:cs="Consolas" w:eastAsia="Consolas" w:hAnsi="Consolas"/>
          <w:color w:val="333333"/>
          <w:sz w:val="21"/>
          <w:szCs w:val="21"/>
        </w:rPr>
        <w:t xml:space="preserve">Summarized_Timesheet</w:t>
      </w:r>
      <w:r>
        <w:rPr>
          <w:rFonts w:ascii="Arial" w:cs="Arial" w:eastAsia="Arial" w:hAnsi="Arial"/>
        </w:rPr>
        <w:t xml:space="preserve"> đã ở 81% mức </w:t>
      </w:r>
      <w:r>
        <w:rPr>
          <w:rFonts w:ascii="Consolas" w:cs="Consolas" w:eastAsia="Consolas" w:hAnsi="Consolas"/>
          <w:color w:val="333333"/>
          <w:sz w:val="21"/>
          <w:szCs w:val="21"/>
        </w:rPr>
        <w:t xml:space="preserve">LIMIT</w:t>
      </w:r>
      <w:r>
        <w:rPr>
          <w:rFonts w:ascii="Arial" w:cs="Arial" w:eastAsia="Arial" w:hAnsi="Arial"/>
        </w:rPr>
        <w:t xml:space="preserve">.</w:t>
      </w:r>
    </w:p>
    <w:p>
      <w:pPr>
        <w:pStyle w:val="Heading1"/>
        <w:pageBreakBefore/>
      </w:pPr>
      <w:r>
        <w:rPr>
          <w:rFonts w:ascii="Arial" w:cs="Arial" w:eastAsia="Arial" w:hAnsi="Arial"/>
        </w:rPr>
        <w:t xml:space="preserve">2. Hệ thống đề xuất: thiết kế kỹ thuật</w:t>
      </w:r>
    </w:p>
    <w:p>
      <w:pPr>
        <w:pBdr>
          <w:left w:val="single" w:color="BF9000" w:sz="24" w:space="8"/>
        </w:pBdr>
        <w:shd w:fill="FFF2CC" w:color="auto" w:val="clear"/>
        <w:spacing w:after="60" w:before="80"/>
        <w:ind w:left="160" w:right="120"/>
      </w:pPr>
      <w:r>
        <w:rPr>
          <w:rFonts w:ascii="Arial" w:cs="Arial" w:eastAsia="Arial" w:hAnsi="Arial"/>
          <w:b/>
          <w:bCs/>
          <w:color w:val="1F3864"/>
          <w:sz w:val="21"/>
          <w:szCs w:val="21"/>
        </w:rPr>
        <w:t xml:space="preserve">Trạng thái</w:t>
      </w:r>
    </w:p>
    <w:p>
      <w:pPr>
        <w:pBdr>
          <w:left w:val="single" w:color="BF9000" w:sz="24" w:space="8"/>
        </w:pBdr>
        <w:shd w:fill="FFF2CC" w:color="auto" w:val="clear"/>
        <w:spacing w:after="60" w:line="276"/>
        <w:ind w:left="160" w:right="120"/>
      </w:pPr>
      <w:r>
        <w:rPr>
          <w:rFonts w:ascii="Arial" w:cs="Arial" w:eastAsia="Arial" w:hAnsi="Arial"/>
          <w:sz w:val="21"/>
          <w:szCs w:val="21"/>
        </w:rPr>
        <w:t xml:space="preserve">Đây là </w:t>
      </w:r>
      <w:r>
        <w:rPr>
          <w:rFonts w:ascii="Arial" w:cs="Arial" w:eastAsia="Arial" w:hAnsi="Arial"/>
          <w:b/>
          <w:bCs/>
          <w:sz w:val="21"/>
          <w:szCs w:val="21"/>
        </w:rPr>
        <w:t xml:space="preserve">thiết kế của TMA</w:t>
      </w:r>
      <w:r>
        <w:rPr>
          <w:rFonts w:ascii="Arial" w:cs="Arial" w:eastAsia="Arial" w:hAnsi="Arial"/>
          <w:sz w:val="21"/>
          <w:szCs w:val="21"/>
        </w:rPr>
        <w:t xml:space="preserve">, chưa triển khai cho KH và chưa chạy trên Azure. Phần đã làm mới chạy thử trên máy local của TMA bằng Docker với dữ liệu mẫu </w:t>
      </w:r>
      <w:r>
        <w:rPr>
          <w:rFonts w:ascii="Arial" w:cs="Arial" w:eastAsia="Arial" w:hAnsi="Arial"/>
          <w:color w:val="1F5FA8"/>
          <w:sz w:val="21"/>
          <w:szCs w:val="21"/>
        </w:rPr>
        <w:t xml:space="preserve">[L]</w:t>
      </w:r>
      <w:r>
        <w:rPr>
          <w:rFonts w:ascii="Arial" w:cs="Arial" w:eastAsia="Arial" w:hAnsi="Arial"/>
          <w:sz w:val="21"/>
          <w:szCs w:val="21"/>
        </w:rPr>
        <w:t xml:space="preserve">.</w:t>
      </w:r>
    </w:p>
    <w:p>
      <w:pPr>
        <w:pBdr>
          <w:left w:val="single" w:color="BF9000" w:sz="24" w:space="8"/>
        </w:pBdr>
        <w:shd w:fill="FFF2CC" w:color="auto" w:val="clear"/>
        <w:spacing w:after="160" w:line="276"/>
        <w:ind w:left="160" w:right="120"/>
      </w:pPr>
      <w:r>
        <w:rPr>
          <w:rFonts w:ascii="Arial" w:cs="Arial" w:eastAsia="Arial" w:hAnsi="Arial"/>
          <w:sz w:val="21"/>
          <w:szCs w:val="21"/>
        </w:rPr>
        <w:t xml:space="preserve">Nền tảng đích là Azure PostgreSQL, ADF và Blob </w:t>
      </w:r>
      <w:r>
        <w:rPr>
          <w:rFonts w:ascii="Arial" w:cs="Arial" w:eastAsia="Arial" w:hAnsi="Arial"/>
          <w:color w:val="1F5FA8"/>
          <w:sz w:val="21"/>
          <w:szCs w:val="21"/>
        </w:rPr>
        <w:t xml:space="preserve">[DW_Decommission_Impact.docx]</w:t>
      </w:r>
      <w:r>
        <w:rPr>
          <w:rFonts w:ascii="Arial" w:cs="Arial" w:eastAsia="Arial" w:hAnsi="Arial"/>
          <w:color w:val="1F5FA8"/>
          <w:sz w:val="21"/>
          <w:szCs w:val="21"/>
        </w:rPr>
        <w:t xml:space="preserve">[Archetype_DWH_Lam_ro_pham_vi_VI.docx §2]</w:t>
      </w:r>
      <w:r>
        <w:rPr>
          <w:rFonts w:ascii="Arial" w:cs="Arial" w:eastAsia="Arial" w:hAnsi="Arial"/>
          <w:sz w:val="21"/>
          <w:szCs w:val="21"/>
        </w:rPr>
        <w:t xml:space="preserve">. Tính năng của dbt, Elementary, ADF, Container Apps, PostgreSQL được dẫn tài liệu chính thức của từng sản phẩm.</w:t>
      </w:r>
    </w:p>
    <w:p>
      <w:pPr>
        <w:pStyle w:val="Heading2"/>
      </w:pPr>
      <w:r>
        <w:rPr>
          <w:rFonts w:ascii="Arial" w:cs="Arial" w:eastAsia="Arial" w:hAnsi="Arial"/>
        </w:rPr>
        <w:t xml:space="preserve">2.1. Nguyên tắc thiết kế</w:t>
      </w:r>
    </w:p>
    <w:p>
      <w:pPr>
        <w:pStyle w:val="ListParagraph"/>
        <w:numPr>
          <w:ilvl w:val="0"/>
          <w:numId w:val="2"/>
        </w:numPr>
        <w:spacing w:after="80" w:line="288"/>
      </w:pPr>
      <w:r>
        <w:rPr>
          <w:rFonts w:ascii="Arial" w:cs="Arial" w:eastAsia="Arial" w:hAnsi="Arial"/>
          <w:b/>
          <w:bCs/>
        </w:rPr>
        <w:t xml:space="preserve">ELT, không ETL.</w:t>
      </w:r>
      <w:r>
        <w:rPr>
          <w:rFonts w:ascii="Arial" w:cs="Arial" w:eastAsia="Arial" w:hAnsi="Arial"/>
        </w:rPr>
        <w:t xml:space="preserve"> ADF chỉ sao chép nguyên bản [Microsoft Learn: Copy activity in Azure Data Factory]; mọi biến đổi làm trong kho bằng dbt.</w:t>
      </w:r>
    </w:p>
    <w:p>
      <w:pPr>
        <w:pStyle w:val="ListParagraph"/>
        <w:numPr>
          <w:ilvl w:val="0"/>
          <w:numId w:val="2"/>
        </w:numPr>
        <w:spacing w:after="80" w:line="288"/>
      </w:pPr>
      <w:r>
        <w:rPr>
          <w:rFonts w:ascii="Arial" w:cs="Arial" w:eastAsia="Arial" w:hAnsi="Arial"/>
          <w:b/>
          <w:bCs/>
        </w:rPr>
        <w:t xml:space="preserve">Raw bất biến.</w:t>
      </w:r>
      <w:r>
        <w:rPr>
          <w:rFonts w:ascii="Arial" w:cs="Arial" w:eastAsia="Arial" w:hAnsi="Arial"/>
        </w:rPr>
        <w:t xml:space="preserve"> Bảng raw giữ tên và đủ cột như nguồn, không sửa tại chỗ.</w:t>
      </w:r>
    </w:p>
    <w:p>
      <w:pPr>
        <w:pStyle w:val="ListParagraph"/>
        <w:numPr>
          <w:ilvl w:val="0"/>
          <w:numId w:val="2"/>
        </w:numPr>
        <w:spacing w:after="80" w:line="288"/>
      </w:pPr>
      <w:r>
        <w:rPr>
          <w:rFonts w:ascii="Arial" w:cs="Arial" w:eastAsia="Arial" w:hAnsi="Arial"/>
          <w:b/>
          <w:bCs/>
        </w:rPr>
        <w:t xml:space="preserve">Không logic ở raw và staging.</w:t>
      </w:r>
      <w:r>
        <w:rPr>
          <w:rFonts w:ascii="Arial" w:cs="Arial" w:eastAsia="Arial" w:hAnsi="Arial"/>
        </w:rPr>
        <w:t xml:space="preserve"> Join và quy tắc nghiệp vụ chỉ nằm ở dwh và mart.</w:t>
      </w:r>
    </w:p>
    <w:p>
      <w:pPr>
        <w:pStyle w:val="ListParagraph"/>
        <w:numPr>
          <w:ilvl w:val="0"/>
          <w:numId w:val="2"/>
        </w:numPr>
        <w:spacing w:after="80" w:line="288"/>
      </w:pPr>
      <w:r>
        <w:rPr>
          <w:rFonts w:ascii="Arial" w:cs="Arial" w:eastAsia="Arial" w:hAnsi="Arial"/>
          <w:b/>
          <w:bCs/>
        </w:rPr>
        <w:t xml:space="preserve">Chỉ đọc nguồn.</w:t>
      </w:r>
      <w:r>
        <w:rPr>
          <w:rFonts w:ascii="Arial" w:cs="Arial" w:eastAsia="Arial" w:hAnsi="Arial"/>
        </w:rPr>
        <w:t xml:space="preserve"> Hợp đồng quy định kho chỉ đọc từ nguồn, không ghi ngược </w:t>
      </w:r>
      <w:r>
        <w:rPr>
          <w:rFonts w:ascii="Arial" w:cs="Arial" w:eastAsia="Arial" w:hAnsi="Arial"/>
          <w:color w:val="1F5FA8"/>
          <w:sz w:val="21"/>
          <w:szCs w:val="21"/>
        </w:rPr>
        <w:t xml:space="preserve">[Archetype_DWH_Lam_ro_pham_vi_VI.docx §2]</w:t>
      </w:r>
      <w:r>
        <w:rPr>
          <w:rFonts w:ascii="Arial" w:cs="Arial" w:eastAsia="Arial" w:hAnsi="Arial"/>
        </w:rPr>
        <w:t xml:space="preserve">; ghi ngược xử lý riêng từng luồng (xem P8).</w:t>
      </w:r>
    </w:p>
    <w:p>
      <w:pPr>
        <w:pStyle w:val="ListParagraph"/>
        <w:numPr>
          <w:ilvl w:val="0"/>
          <w:numId w:val="2"/>
        </w:numPr>
        <w:spacing w:after="80" w:line="288"/>
      </w:pPr>
      <w:r>
        <w:rPr>
          <w:rFonts w:ascii="Arial" w:cs="Arial" w:eastAsia="Arial" w:hAnsi="Arial"/>
          <w:b/>
          <w:bCs/>
        </w:rPr>
        <w:t xml:space="preserve">Mọi thay đổi qua Git.</w:t>
      </w:r>
      <w:r>
        <w:rPr>
          <w:rFonts w:ascii="Arial" w:cs="Arial" w:eastAsia="Arial" w:hAnsi="Arial"/>
        </w:rPr>
        <w:t xml:space="preserve"> Model, test, quy ước đều là mã.</w:t>
      </w:r>
    </w:p>
    <w:p>
      <w:pPr>
        <w:pStyle w:val="ListParagraph"/>
        <w:numPr>
          <w:ilvl w:val="0"/>
          <w:numId w:val="2"/>
        </w:numPr>
        <w:spacing w:after="80" w:line="288"/>
      </w:pPr>
      <w:r>
        <w:rPr>
          <w:rFonts w:ascii="Arial" w:cs="Arial" w:eastAsia="Arial" w:hAnsi="Arial"/>
          <w:b/>
          <w:bCs/>
        </w:rPr>
        <w:t xml:space="preserve">Kiểm chứng tự động.</w:t>
      </w:r>
      <w:r>
        <w:rPr>
          <w:rFonts w:ascii="Arial" w:cs="Arial" w:eastAsia="Arial" w:hAnsi="Arial"/>
        </w:rPr>
        <w:t xml:space="preserve"> Test lỗi thì model phụ thuộc bị bỏ qua [dbt docs: dbt build]; mỗi lần chạy sinh báo cáo chất lượng [Elementary docs: Generate report].</w:t>
      </w:r>
    </w:p>
    <w:p>
      <w:pPr>
        <w:pStyle w:val="Heading2"/>
      </w:pPr>
      <w:r>
        <w:rPr>
          <w:rFonts w:ascii="Arial" w:cs="Arial" w:eastAsia="Arial" w:hAnsi="Arial"/>
        </w:rPr>
        <w:t xml:space="preserve">2.2. Kiến trúc và thành phần</w:t>
      </w:r>
    </w:p>
    <w:p>
      <w:pPr>
        <w:spacing w:after="160" w:before="120"/>
        <w:jc w:val="center"/>
      </w:pPr>
      <w:r>
        <w:rPr>
          <w:rFonts w:ascii="Arial" w:cs="Arial" w:eastAsia="Arial" w:hAnsi="Arial"/>
          <w:b/>
          <w:bCs/>
          <w:color w:val="1F3864"/>
          <w:sz w:val="21"/>
          <w:szCs w:val="21"/>
        </w:rPr>
        <w:t xml:space="preserve">Nguồn  →  ADF  →  raw  →  staging  →  dwh  →  mart</w:t>
      </w:r>
    </w:p>
    <w:p>
      <w:pPr>
        <w:pStyle w:val="ListParagraph"/>
        <w:numPr>
          <w:ilvl w:val="0"/>
          <w:numId w:val="2"/>
        </w:numPr>
        <w:spacing w:after="80" w:line="288"/>
      </w:pPr>
      <w:r>
        <w:rPr>
          <w:rFonts w:ascii="Arial" w:cs="Arial" w:eastAsia="Arial" w:hAnsi="Arial"/>
          <w:b/>
          <w:bCs/>
        </w:rPr>
        <w:t xml:space="preserve">PostgreSQL</w:t>
      </w:r>
      <w:r>
        <w:rPr>
          <w:rFonts w:ascii="Arial" w:cs="Arial" w:eastAsia="Arial" w:hAnsi="Arial"/>
        </w:rPr>
        <w:t xml:space="preserve">: bản local </w:t>
      </w:r>
      <w:r>
        <w:rPr>
          <w:rFonts w:ascii="Arial" w:cs="Arial" w:eastAsia="Arial" w:hAnsi="Arial"/>
          <w:color w:val="1F5FA8"/>
          <w:sz w:val="21"/>
          <w:szCs w:val="21"/>
        </w:rPr>
        <w:t xml:space="preserve">[L]</w:t>
      </w:r>
      <w:r>
        <w:rPr>
          <w:rFonts w:ascii="Arial" w:cs="Arial" w:eastAsia="Arial" w:hAnsi="Arial"/>
        </w:rPr>
        <w:t xml:space="preserve"> đã chạy với các schema </w:t>
      </w:r>
      <w:r>
        <w:rPr>
          <w:rFonts w:ascii="Consolas" w:cs="Consolas" w:eastAsia="Consolas" w:hAnsi="Consolas"/>
          <w:color w:val="333333"/>
          <w:sz w:val="21"/>
          <w:szCs w:val="21"/>
        </w:rPr>
        <w:t xml:space="preserve">raw_intranet</w:t>
      </w:r>
      <w:r>
        <w:rPr>
          <w:rFonts w:ascii="Arial" w:cs="Arial" w:eastAsia="Arial" w:hAnsi="Arial"/>
        </w:rPr>
        <w:t xml:space="preserve">, </w:t>
      </w:r>
      <w:r>
        <w:rPr>
          <w:rFonts w:ascii="Consolas" w:cs="Consolas" w:eastAsia="Consolas" w:hAnsi="Consolas"/>
          <w:color w:val="333333"/>
          <w:sz w:val="21"/>
          <w:szCs w:val="21"/>
        </w:rPr>
        <w:t xml:space="preserve">staging</w:t>
      </w:r>
      <w:r>
        <w:rPr>
          <w:rFonts w:ascii="Arial" w:cs="Arial" w:eastAsia="Arial" w:hAnsi="Arial"/>
        </w:rPr>
        <w:t xml:space="preserve">, </w:t>
      </w:r>
      <w:r>
        <w:rPr>
          <w:rFonts w:ascii="Consolas" w:cs="Consolas" w:eastAsia="Consolas" w:hAnsi="Consolas"/>
          <w:color w:val="333333"/>
          <w:sz w:val="21"/>
          <w:szCs w:val="21"/>
        </w:rPr>
        <w:t xml:space="preserve">dwh</w:t>
      </w:r>
      <w:r>
        <w:rPr>
          <w:rFonts w:ascii="Arial" w:cs="Arial" w:eastAsia="Arial" w:hAnsi="Arial"/>
        </w:rPr>
        <w:t xml:space="preserve">, </w:t>
      </w:r>
      <w:r>
        <w:rPr>
          <w:rFonts w:ascii="Consolas" w:cs="Consolas" w:eastAsia="Consolas" w:hAnsi="Consolas"/>
          <w:color w:val="333333"/>
          <w:sz w:val="21"/>
          <w:szCs w:val="21"/>
        </w:rPr>
        <w:t xml:space="preserve">elementary</w:t>
      </w:r>
      <w:r>
        <w:rPr>
          <w:rFonts w:ascii="Arial" w:cs="Arial" w:eastAsia="Arial" w:hAnsi="Arial"/>
        </w:rPr>
        <w:t xml:space="preserve">. Các schema </w:t>
      </w:r>
      <w:r>
        <w:rPr>
          <w:rFonts w:ascii="Consolas" w:cs="Consolas" w:eastAsia="Consolas" w:hAnsi="Consolas"/>
          <w:color w:val="333333"/>
          <w:sz w:val="21"/>
          <w:szCs w:val="21"/>
        </w:rPr>
        <w:t xml:space="preserve">mart</w:t>
      </w:r>
      <w:r>
        <w:rPr>
          <w:rFonts w:ascii="Arial" w:cs="Arial" w:eastAsia="Arial" w:hAnsi="Arial"/>
        </w:rPr>
        <w:t xml:space="preserve">, </w:t>
      </w:r>
      <w:r>
        <w:rPr>
          <w:rFonts w:ascii="Consolas" w:cs="Consolas" w:eastAsia="Consolas" w:hAnsi="Consolas"/>
          <w:color w:val="333333"/>
          <w:sz w:val="21"/>
          <w:szCs w:val="21"/>
        </w:rPr>
        <w:t xml:space="preserve">mart_restricted</w:t>
      </w:r>
      <w:r>
        <w:rPr>
          <w:rFonts w:ascii="Arial" w:cs="Arial" w:eastAsia="Arial" w:hAnsi="Arial"/>
        </w:rPr>
        <w:t xml:space="preserve">, bảng đệm </w:t>
      </w:r>
      <w:r>
        <w:rPr>
          <w:rFonts w:ascii="Consolas" w:cs="Consolas" w:eastAsia="Consolas" w:hAnsi="Consolas"/>
          <w:color w:val="333333"/>
          <w:sz w:val="21"/>
          <w:szCs w:val="21"/>
        </w:rPr>
        <w:t xml:space="preserve">raw_stage</w:t>
      </w:r>
      <w:r>
        <w:rPr>
          <w:rFonts w:ascii="Arial" w:cs="Arial" w:eastAsia="Arial" w:hAnsi="Arial"/>
        </w:rPr>
        <w:t xml:space="preserve"> và schema </w:t>
      </w:r>
      <w:r>
        <w:rPr>
          <w:rFonts w:ascii="Consolas" w:cs="Consolas" w:eastAsia="Consolas" w:hAnsi="Consolas"/>
          <w:color w:val="333333"/>
          <w:sz w:val="21"/>
          <w:szCs w:val="21"/>
        </w:rPr>
        <w:t xml:space="preserve">ctl</w:t>
      </w:r>
      <w:r>
        <w:rPr>
          <w:rFonts w:ascii="Arial" w:cs="Arial" w:eastAsia="Arial" w:hAnsi="Arial"/>
        </w:rPr>
        <w:t xml:space="preserve"> (control: chứa hàm </w:t>
      </w:r>
      <w:r>
        <w:rPr>
          <w:rFonts w:ascii="Consolas" w:cs="Consolas" w:eastAsia="Consolas" w:hAnsi="Consolas"/>
          <w:color w:val="333333"/>
          <w:sz w:val="21"/>
          <w:szCs w:val="21"/>
        </w:rPr>
        <w:t xml:space="preserve">ctl.promote</w:t>
      </w:r>
      <w:r>
        <w:rPr>
          <w:rFonts w:ascii="Arial" w:cs="Arial" w:eastAsia="Arial" w:hAnsi="Arial"/>
        </w:rPr>
        <w:t xml:space="preserve"> và các bảng ghi lịch sử chạy, xem mục 2.3) mới là thiết kế, chưa có trong bản local.</w:t>
      </w:r>
    </w:p>
    <w:p>
      <w:pPr>
        <w:pStyle w:val="ListParagraph"/>
        <w:numPr>
          <w:ilvl w:val="0"/>
          <w:numId w:val="2"/>
        </w:numPr>
        <w:spacing w:after="80" w:line="288"/>
      </w:pPr>
      <w:r>
        <w:rPr>
          <w:rFonts w:ascii="Arial" w:cs="Arial" w:eastAsia="Arial" w:hAnsi="Arial"/>
          <w:b/>
          <w:bCs/>
        </w:rPr>
        <w:t xml:space="preserve">dbt</w:t>
      </w:r>
      <w:r>
        <w:rPr>
          <w:rFonts w:ascii="Arial" w:cs="Arial" w:eastAsia="Arial" w:hAnsi="Arial"/>
        </w:rPr>
        <w:t xml:space="preserve">: </w:t>
      </w:r>
      <w:r>
        <w:rPr>
          <w:rFonts w:ascii="Consolas" w:cs="Consolas" w:eastAsia="Consolas" w:hAnsi="Consolas"/>
          <w:color w:val="333333"/>
          <w:sz w:val="21"/>
          <w:szCs w:val="21"/>
        </w:rPr>
        <w:t xml:space="preserve">dbt build</w:t>
      </w:r>
      <w:r>
        <w:rPr>
          <w:rFonts w:ascii="Arial" w:cs="Arial" w:eastAsia="Arial" w:hAnsi="Arial"/>
        </w:rPr>
        <w:t xml:space="preserve"> chạy model và test theo thứ tự DAG [dbt docs: dbt build]. Đã chạy thử local </w:t>
      </w:r>
      <w:r>
        <w:rPr>
          <w:rFonts w:ascii="Arial" w:cs="Arial" w:eastAsia="Arial" w:hAnsi="Arial"/>
          <w:color w:val="1F5FA8"/>
          <w:sz w:val="21"/>
          <w:szCs w:val="21"/>
        </w:rPr>
        <w:t xml:space="preserve">[L]</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Elementary</w:t>
      </w:r>
      <w:r>
        <w:rPr>
          <w:rFonts w:ascii="Arial" w:cs="Arial" w:eastAsia="Arial" w:hAnsi="Arial"/>
        </w:rPr>
        <w:t xml:space="preserve">: </w:t>
      </w:r>
      <w:r>
        <w:rPr>
          <w:rFonts w:ascii="Consolas" w:cs="Consolas" w:eastAsia="Consolas" w:hAnsi="Consolas"/>
          <w:color w:val="333333"/>
          <w:sz w:val="21"/>
          <w:szCs w:val="21"/>
        </w:rPr>
        <w:t xml:space="preserve">schema_changes</w:t>
      </w:r>
      <w:r>
        <w:rPr>
          <w:rFonts w:ascii="Arial" w:cs="Arial" w:eastAsia="Arial" w:hAnsi="Arial"/>
        </w:rPr>
        <w:t xml:space="preserve"> phát hiện cột thêm, xóa, đổi kiểu [Elementary docs: Schema changes]; sinh báo cáo HTML [Elementary docs: Generate report]. Đã chạy thử local </w:t>
      </w:r>
      <w:r>
        <w:rPr>
          <w:rFonts w:ascii="Arial" w:cs="Arial" w:eastAsia="Arial" w:hAnsi="Arial"/>
          <w:color w:val="1F5FA8"/>
          <w:sz w:val="21"/>
          <w:szCs w:val="21"/>
        </w:rPr>
        <w:t xml:space="preserve">[L]</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Azure Data Factory</w:t>
      </w:r>
      <w:r>
        <w:rPr>
          <w:rFonts w:ascii="Arial" w:cs="Arial" w:eastAsia="Arial" w:hAnsi="Arial"/>
        </w:rPr>
        <w:t xml:space="preserve"> (</w:t>
      </w:r>
      <w:r>
        <w:rPr>
          <w:rFonts w:ascii="Consolas" w:cs="Consolas" w:eastAsia="Consolas" w:hAnsi="Consolas"/>
          <w:color w:val="333333"/>
          <w:sz w:val="21"/>
          <w:szCs w:val="21"/>
        </w:rPr>
        <w:t xml:space="preserve">pl_ingest</w:t>
      </w:r>
      <w:r>
        <w:rPr>
          <w:rFonts w:ascii="Arial" w:cs="Arial" w:eastAsia="Arial" w:hAnsi="Arial"/>
        </w:rPr>
        <w:t xml:space="preserve">): Copy activity chép dữ liệu giữa on-premises và cloud, cần self-hosted integration runtime khi nguồn ở mạng có kiểm soát truy cập [Microsoft Learn: Copy activity in Azure Data Factory]. Thiết kế, chưa chạy.</w:t>
      </w:r>
    </w:p>
    <w:p>
      <w:pPr>
        <w:pStyle w:val="ListParagraph"/>
        <w:numPr>
          <w:ilvl w:val="0"/>
          <w:numId w:val="2"/>
        </w:numPr>
        <w:spacing w:after="80" w:line="288"/>
      </w:pPr>
      <w:r>
        <w:rPr>
          <w:rFonts w:ascii="Arial" w:cs="Arial" w:eastAsia="Arial" w:hAnsi="Arial"/>
          <w:b/>
          <w:bCs/>
        </w:rPr>
        <w:t xml:space="preserve">Điều phối</w:t>
      </w:r>
      <w:r>
        <w:rPr>
          <w:rFonts w:ascii="Arial" w:cs="Arial" w:eastAsia="Arial" w:hAnsi="Arial"/>
        </w:rPr>
        <w:t xml:space="preserve"> (</w:t>
      </w:r>
      <w:r>
        <w:rPr>
          <w:rFonts w:ascii="Consolas" w:cs="Consolas" w:eastAsia="Consolas" w:hAnsi="Consolas"/>
          <w:color w:val="333333"/>
          <w:sz w:val="21"/>
          <w:szCs w:val="21"/>
        </w:rPr>
        <w:t xml:space="preserve">pl_orchestrator</w:t>
      </w:r>
      <w:r>
        <w:rPr>
          <w:rFonts w:ascii="Arial" w:cs="Arial" w:eastAsia="Arial" w:hAnsi="Arial"/>
        </w:rPr>
        <w:t xml:space="preserve">, Container Apps Job): ADF giới hạn số run đồng thời, run vượt giới hạn xếp hàng [Microsoft Learn: Pipelines and activities in Azure Data Factory]; Container Apps Job nhận ghi đè cấu hình khi start [Microsoft Learn: Jobs in Azure Container Apps]. Thiết kế, chưa chạy.</w:t>
      </w:r>
    </w:p>
    <w:p>
      <w:pPr>
        <w:pStyle w:val="ListParagraph"/>
        <w:numPr>
          <w:ilvl w:val="0"/>
          <w:numId w:val="2"/>
        </w:numPr>
        <w:spacing w:after="80" w:line="288"/>
      </w:pPr>
      <w:r>
        <w:rPr>
          <w:rFonts w:ascii="Arial" w:cs="Arial" w:eastAsia="Arial" w:hAnsi="Arial"/>
          <w:b/>
          <w:bCs/>
        </w:rPr>
        <w:t xml:space="preserve">Key Vault và Terraform</w:t>
      </w:r>
      <w:r>
        <w:rPr>
          <w:rFonts w:ascii="Arial" w:cs="Arial" w:eastAsia="Arial" w:hAnsi="Arial"/>
        </w:rPr>
        <w:t xml:space="preserve">: Container Apps tham chiếu secret trong Key Vault [Microsoft Learn: Manage secrets in Azure Container Apps]; Terraform dựng hạ tầng. Thiết kế, chưa triển khai.</w:t>
      </w:r>
    </w:p>
    <w:p>
      <w:pPr>
        <w:pStyle w:val="ListParagraph"/>
        <w:numPr>
          <w:ilvl w:val="0"/>
          <w:numId w:val="2"/>
        </w:numPr>
        <w:spacing w:after="80" w:line="288"/>
      </w:pPr>
      <w:r>
        <w:rPr>
          <w:rFonts w:ascii="Arial" w:cs="Arial" w:eastAsia="Arial" w:hAnsi="Arial"/>
          <w:b/>
          <w:bCs/>
        </w:rPr>
        <w:t xml:space="preserve">Docker Compose</w:t>
      </w:r>
      <w:r>
        <w:rPr>
          <w:rFonts w:ascii="Arial" w:cs="Arial" w:eastAsia="Arial" w:hAnsi="Arial"/>
        </w:rPr>
        <w:t xml:space="preserve"> (</w:t>
      </w:r>
      <w:r>
        <w:rPr>
          <w:rFonts w:ascii="Consolas" w:cs="Consolas" w:eastAsia="Consolas" w:hAnsi="Consolas"/>
          <w:color w:val="333333"/>
          <w:sz w:val="21"/>
          <w:szCs w:val="21"/>
        </w:rPr>
        <w:t xml:space="preserve">scripts/run_local.sh</w:t>
      </w:r>
      <w:r>
        <w:rPr>
          <w:rFonts w:ascii="Arial" w:cs="Arial" w:eastAsia="Arial" w:hAnsi="Arial"/>
        </w:rPr>
        <w:t xml:space="preserve">): dựng kho rỗng, nạp dữ liệu mẫu, chạy dbt và Elementary bằng một lệnh. Đã có local </w:t>
      </w:r>
      <w:r>
        <w:rPr>
          <w:rFonts w:ascii="Arial" w:cs="Arial" w:eastAsia="Arial" w:hAnsi="Arial"/>
          <w:color w:val="1F5FA8"/>
          <w:sz w:val="21"/>
          <w:szCs w:val="21"/>
        </w:rPr>
        <w:t xml:space="preserve">[L]</w:t>
      </w:r>
      <w:r>
        <w:rPr>
          <w:rFonts w:ascii="Arial" w:cs="Arial" w:eastAsia="Arial" w:hAnsi="Arial"/>
        </w:rPr>
        <w:t xml:space="preserve">.</w:t>
      </w:r>
    </w:p>
    <w:p>
      <w:pPr>
        <w:pStyle w:val="Heading2"/>
      </w:pPr>
      <w:r>
        <w:rPr>
          <w:rFonts w:ascii="Arial" w:cs="Arial" w:eastAsia="Arial" w:hAnsi="Arial"/>
        </w:rPr>
        <w:t xml:space="preserve">2.3. Luồng nạp: bảng đệm rồi thay bảng trong một transaction</w:t>
      </w:r>
    </w:p>
    <w:p>
      <w:pPr>
        <w:spacing w:after="140" w:line="300"/>
      </w:pPr>
      <w:r>
        <w:rPr>
          <w:rFonts w:ascii="Arial" w:cs="Arial" w:eastAsia="Arial" w:hAnsi="Arial"/>
        </w:rPr>
        <w:t xml:space="preserve">Mỗi bảng nạp qua hai bước: (1) sao chép nguyên bản vào bảng đệm </w:t>
      </w:r>
      <w:r>
        <w:rPr>
          <w:rFonts w:ascii="Consolas" w:cs="Consolas" w:eastAsia="Consolas" w:hAnsi="Consolas"/>
          <w:color w:val="333333"/>
          <w:sz w:val="21"/>
          <w:szCs w:val="21"/>
        </w:rPr>
        <w:t xml:space="preserve">raw_stage.&lt;bảng&gt;</w:t>
      </w:r>
      <w:r>
        <w:rPr>
          <w:rFonts w:ascii="Arial" w:cs="Arial" w:eastAsia="Arial" w:hAnsi="Arial"/>
        </w:rPr>
        <w:t xml:space="preserve">; (2) hàm </w:t>
      </w:r>
      <w:r>
        <w:rPr>
          <w:rFonts w:ascii="Consolas" w:cs="Consolas" w:eastAsia="Consolas" w:hAnsi="Consolas"/>
          <w:color w:val="333333"/>
          <w:sz w:val="21"/>
          <w:szCs w:val="21"/>
        </w:rPr>
        <w:t xml:space="preserve">ctl.promote</w:t>
      </w:r>
      <w:r>
        <w:rPr>
          <w:rFonts w:ascii="Arial" w:cs="Arial" w:eastAsia="Arial" w:hAnsi="Arial"/>
        </w:rPr>
        <w:t xml:space="preserve"> thay bảng </w:t>
      </w:r>
      <w:r>
        <w:rPr>
          <w:rFonts w:ascii="Consolas" w:cs="Consolas" w:eastAsia="Consolas" w:hAnsi="Consolas"/>
          <w:color w:val="333333"/>
          <w:sz w:val="21"/>
          <w:szCs w:val="21"/>
        </w:rPr>
        <w:t xml:space="preserve">raw</w:t>
      </w:r>
      <w:r>
        <w:rPr>
          <w:rFonts w:ascii="Arial" w:cs="Arial" w:eastAsia="Arial" w:hAnsi="Arial"/>
        </w:rPr>
        <w:t xml:space="preserve"> trong </w:t>
      </w:r>
      <w:r>
        <w:rPr>
          <w:rFonts w:ascii="Arial" w:cs="Arial" w:eastAsia="Arial" w:hAnsi="Arial"/>
          <w:b/>
          <w:bCs/>
        </w:rPr>
        <w:t xml:space="preserve">một transaction</w:t>
      </w:r>
      <w:r>
        <w:rPr>
          <w:rFonts w:ascii="Arial" w:cs="Arial" w:eastAsia="Arial" w:hAnsi="Arial"/>
        </w:rPr>
        <w:t xml:space="preserve">. PostgreSQL cho phép DDL nằm trong transaction và hoàn tác được [PostgreSQL wiki: Transactional DDL], nên bảng đích không bao giờ ở trạng thái nửa vời; bước (1) lỗi thì bước (2) không chạy và raw cũ giữ nguyên. Hàm </w:t>
      </w:r>
      <w:r>
        <w:rPr>
          <w:rFonts w:ascii="Consolas" w:cs="Consolas" w:eastAsia="Consolas" w:hAnsi="Consolas"/>
          <w:color w:val="333333"/>
          <w:sz w:val="21"/>
          <w:szCs w:val="21"/>
        </w:rPr>
        <w:t xml:space="preserve">ctl.promote</w:t>
      </w:r>
      <w:r>
        <w:rPr>
          <w:rFonts w:ascii="Arial" w:cs="Arial" w:eastAsia="Arial" w:hAnsi="Arial"/>
        </w:rPr>
        <w:t xml:space="preserve"> và các bảng ghi log nằm trong schema </w:t>
      </w:r>
      <w:r>
        <w:rPr>
          <w:rFonts w:ascii="Consolas" w:cs="Consolas" w:eastAsia="Consolas" w:hAnsi="Consolas"/>
          <w:color w:val="333333"/>
          <w:sz w:val="21"/>
          <w:szCs w:val="21"/>
        </w:rPr>
        <w:t xml:space="preserve">ctl</w:t>
      </w:r>
      <w:r>
        <w:rPr>
          <w:rFonts w:ascii="Arial" w:cs="Arial" w:eastAsia="Arial" w:hAnsi="Arial"/>
        </w:rPr>
        <w:t xml:space="preserve"> (viết tắt của control, schema điều khiển việc nạp và điều phối); phần này là thiết kế, chưa có trong bản local. Ba kiểu nạp:</w:t>
      </w:r>
    </w:p>
    <w:p>
      <w:pPr>
        <w:pStyle w:val="ListParagraph"/>
        <w:numPr>
          <w:ilvl w:val="0"/>
          <w:numId w:val="2"/>
        </w:numPr>
        <w:spacing w:after="80" w:line="288"/>
      </w:pPr>
      <w:r>
        <w:rPr>
          <w:rFonts w:ascii="Consolas" w:cs="Consolas" w:eastAsia="Consolas" w:hAnsi="Consolas"/>
          <w:b/>
          <w:bCs/>
          <w:color w:val="333333"/>
          <w:sz w:val="21"/>
          <w:szCs w:val="21"/>
        </w:rPr>
        <w:t xml:space="preserve">full</w:t>
      </w:r>
      <w:r>
        <w:rPr>
          <w:rFonts w:ascii="Arial" w:cs="Arial" w:eastAsia="Arial" w:hAnsi="Arial"/>
        </w:rPr>
        <w:t xml:space="preserve">: full load, thay toàn bộ bảng raw bằng bảng đệm. Dùng cho bảng danh mục nhỏ.</w:t>
      </w:r>
    </w:p>
    <w:p>
      <w:pPr>
        <w:pStyle w:val="ListParagraph"/>
        <w:numPr>
          <w:ilvl w:val="0"/>
          <w:numId w:val="2"/>
        </w:numPr>
        <w:spacing w:after="80" w:line="288"/>
      </w:pPr>
      <w:r>
        <w:rPr>
          <w:rFonts w:ascii="Consolas" w:cs="Consolas" w:eastAsia="Consolas" w:hAnsi="Consolas"/>
          <w:b/>
          <w:bCs/>
          <w:color w:val="333333"/>
          <w:sz w:val="21"/>
          <w:szCs w:val="21"/>
        </w:rPr>
        <w:t xml:space="preserve">window</w:t>
      </w:r>
      <w:r>
        <w:rPr>
          <w:rFonts w:ascii="Arial" w:cs="Arial" w:eastAsia="Arial" w:hAnsi="Arial"/>
        </w:rPr>
        <w:t xml:space="preserve">: incremental load theo sliding window, chỉ nạp lại các dòng có cột ngày ≥ một mốc (ví dụ 6 tháng gần nhất): xóa phần đó trong raw rồi chèn lại từ bảng đệm, giữ nguyên các dòng cũ hơn. Dùng cho bảng giao dịch lớn như timesheet.</w:t>
      </w:r>
    </w:p>
    <w:p>
      <w:pPr>
        <w:pStyle w:val="ListParagraph"/>
        <w:numPr>
          <w:ilvl w:val="0"/>
          <w:numId w:val="2"/>
        </w:numPr>
        <w:spacing w:after="80" w:line="288"/>
      </w:pPr>
      <w:r>
        <w:rPr>
          <w:rFonts w:ascii="Consolas" w:cs="Consolas" w:eastAsia="Consolas" w:hAnsi="Consolas"/>
          <w:b/>
          <w:bCs/>
          <w:color w:val="333333"/>
          <w:sz w:val="21"/>
          <w:szCs w:val="21"/>
        </w:rPr>
        <w:t xml:space="preserve">entity</w:t>
      </w:r>
      <w:r>
        <w:rPr>
          <w:rFonts w:ascii="Arial" w:cs="Arial" w:eastAsia="Arial" w:hAnsi="Arial"/>
        </w:rPr>
        <w:t xml:space="preserve">: entity là một công ty NAV, mỗi công ty có bộ bảng riêng dạng </w:t>
      </w:r>
      <w:r>
        <w:rPr>
          <w:rFonts w:ascii="Consolas" w:cs="Consolas" w:eastAsia="Consolas" w:hAnsi="Consolas"/>
          <w:color w:val="333333"/>
          <w:sz w:val="21"/>
          <w:szCs w:val="21"/>
        </w:rPr>
        <w:t xml:space="preserve">&lt;công ty&gt;$&lt;bảng&gt;</w:t>
      </w:r>
      <w:r>
        <w:rPr>
          <w:rFonts w:ascii="Arial" w:cs="Arial" w:eastAsia="Arial" w:hAnsi="Arial"/>
        </w:rPr>
        <w:t xml:space="preserve">, tổng 21 công ty </w:t>
      </w:r>
      <w:r>
        <w:rPr>
          <w:rFonts w:ascii="Arial" w:cs="Arial" w:eastAsia="Arial" w:hAnsi="Arial"/>
          <w:color w:val="1F5FA8"/>
          <w:sz w:val="21"/>
          <w:szCs w:val="21"/>
        </w:rPr>
        <w:t xml:space="preserve">[Source Table Information.xlsx: sheet NAV List of Tables, NAV ETL Entities]</w:t>
      </w:r>
      <w:r>
        <w:rPr>
          <w:rFonts w:ascii="Arial" w:cs="Arial" w:eastAsia="Arial" w:hAnsi="Arial"/>
        </w:rPr>
        <w:t xml:space="preserve">. </w:t>
      </w:r>
      <w:r>
        <w:rPr>
          <w:rFonts w:ascii="Consolas" w:cs="Consolas" w:eastAsia="Consolas" w:hAnsi="Consolas"/>
          <w:color w:val="333333"/>
          <w:sz w:val="21"/>
          <w:szCs w:val="21"/>
        </w:rPr>
        <w:t xml:space="preserve">DELETE</w:t>
      </w:r>
      <w:r>
        <w:rPr>
          <w:rFonts w:ascii="Arial" w:cs="Arial" w:eastAsia="Arial" w:hAnsi="Arial"/>
        </w:rPr>
        <w:t xml:space="preserve"> phần của một entity rồi </w:t>
      </w:r>
      <w:r>
        <w:rPr>
          <w:rFonts w:ascii="Consolas" w:cs="Consolas" w:eastAsia="Consolas" w:hAnsi="Consolas"/>
          <w:color w:val="333333"/>
          <w:sz w:val="21"/>
          <w:szCs w:val="21"/>
        </w:rPr>
        <w:t xml:space="preserve">INSERT</w:t>
      </w:r>
      <w:r>
        <w:rPr>
          <w:rFonts w:ascii="Arial" w:cs="Arial" w:eastAsia="Arial" w:hAnsi="Arial"/>
        </w:rPr>
        <w:t xml:space="preserve"> lại trong một transaction; entity nào lỗi thì chỉ entity đó giữ dữ liệu cũ, các entity nạp song song được.</w:t>
      </w:r>
    </w:p>
    <w:p>
      <w:pPr>
        <w:spacing w:after="140" w:line="300"/>
      </w:pPr>
      <w:r>
        <w:rPr>
          <w:rFonts w:ascii="Arial" w:cs="Arial" w:eastAsia="Arial" w:hAnsi="Arial"/>
        </w:rPr>
        <w:t xml:space="preserve">Ngoài ra: bảng nguồn rỗng bị từ chối khi nạp trừ khi cho phép tường minh; mỗi lần nạp ghi </w:t>
      </w:r>
      <w:r>
        <w:rPr>
          <w:rFonts w:ascii="Consolas" w:cs="Consolas" w:eastAsia="Consolas" w:hAnsi="Consolas"/>
          <w:color w:val="333333"/>
          <w:sz w:val="21"/>
          <w:szCs w:val="21"/>
        </w:rPr>
        <w:t xml:space="preserve">ctl.run_log</w:t>
      </w:r>
      <w:r>
        <w:rPr>
          <w:rFonts w:ascii="Arial" w:cs="Arial" w:eastAsia="Arial" w:hAnsi="Arial"/>
        </w:rPr>
        <w:t xml:space="preserve"> (bảng, kiểu nạp, số dòng, thời lượng, trạng thái); raw giữ đủ cột, không khóa, không ràng buộc, khóa được kiểm bằng test dbt sau khi nạp. Bộ nạp local </w:t>
      </w:r>
      <w:r>
        <w:rPr>
          <w:rFonts w:ascii="Arial" w:cs="Arial" w:eastAsia="Arial" w:hAnsi="Arial"/>
          <w:color w:val="1F5FA8"/>
          <w:sz w:val="21"/>
          <w:szCs w:val="21"/>
        </w:rPr>
        <w:t xml:space="preserve">[L]</w:t>
      </w:r>
      <w:r>
        <w:rPr>
          <w:rFonts w:ascii="Arial" w:cs="Arial" w:eastAsia="Arial" w:hAnsi="Arial"/>
        </w:rPr>
        <w:t xml:space="preserve"> mô phỏng ADF: chế độ </w:t>
      </w:r>
      <w:r>
        <w:rPr>
          <w:rFonts w:ascii="Consolas" w:cs="Consolas" w:eastAsia="Consolas" w:hAnsi="Consolas"/>
          <w:color w:val="333333"/>
          <w:sz w:val="21"/>
          <w:szCs w:val="21"/>
        </w:rPr>
        <w:t xml:space="preserve">sample</w:t>
      </w:r>
      <w:r>
        <w:rPr>
          <w:rFonts w:ascii="Arial" w:cs="Arial" w:eastAsia="Arial" w:hAnsi="Arial"/>
        </w:rPr>
        <w:t xml:space="preserve"> sinh vài dòng mẫu, chế độ </w:t>
      </w:r>
      <w:r>
        <w:rPr>
          <w:rFonts w:ascii="Consolas" w:cs="Consolas" w:eastAsia="Consolas" w:hAnsi="Consolas"/>
          <w:color w:val="333333"/>
          <w:sz w:val="21"/>
          <w:szCs w:val="21"/>
        </w:rPr>
        <w:t xml:space="preserve">mysql</w:t>
      </w:r>
      <w:r>
        <w:rPr>
          <w:rFonts w:ascii="Arial" w:cs="Arial" w:eastAsia="Arial" w:hAnsi="Arial"/>
        </w:rPr>
        <w:t xml:space="preserve"> thay từng bảng trong một transaction và từ chối bảng nguồn rỗng.</w:t>
      </w:r>
    </w:p>
    <w:p>
      <w:pPr>
        <w:pBdr>
          <w:left w:val="single" w:color="2E5597" w:sz="24" w:space="8"/>
        </w:pBdr>
        <w:shd w:fill="D9E2F3" w:color="auto" w:val="clear"/>
        <w:spacing w:after="60" w:before="80"/>
        <w:ind w:left="160" w:right="120"/>
      </w:pPr>
      <w:r>
        <w:rPr>
          <w:rFonts w:ascii="Arial" w:cs="Arial" w:eastAsia="Arial" w:hAnsi="Arial"/>
          <w:b/>
          <w:bCs/>
          <w:color w:val="1F3864"/>
          <w:sz w:val="21"/>
          <w:szCs w:val="21"/>
        </w:rPr>
        <w:t xml:space="preserve">Khác biệt cốt lõi so với SSIS</w:t>
      </w:r>
    </w:p>
    <w:p>
      <w:pPr>
        <w:pBdr>
          <w:left w:val="single" w:color="2E5597" w:sz="24" w:space="8"/>
        </w:pBdr>
        <w:shd w:fill="D9E2F3" w:color="auto" w:val="clear"/>
        <w:spacing w:after="60" w:line="276"/>
        <w:ind w:left="160" w:right="120"/>
      </w:pPr>
      <w:r>
        <w:rPr>
          <w:rFonts w:ascii="Arial" w:cs="Arial" w:eastAsia="Arial" w:hAnsi="Arial"/>
          <w:sz w:val="21"/>
          <w:szCs w:val="21"/>
        </w:rPr>
        <w:t xml:space="preserve">SSIS: xóa trước, nạp sau; dòng lỗi bị chuyển sang output không nối, nên kho có thể rỗng hoặc thiếu mà không báo </w:t>
      </w:r>
      <w:r>
        <w:rPr>
          <w:rFonts w:ascii="Arial" w:cs="Arial" w:eastAsia="Arial" w:hAnsi="Arial"/>
          <w:color w:val="1F5FA8"/>
          <w:sz w:val="21"/>
          <w:szCs w:val="21"/>
        </w:rPr>
        <w:t xml:space="preserve">[ACT_Intranet_warehouse_3.dtsx]</w:t>
      </w:r>
      <w:r>
        <w:rPr>
          <w:rFonts w:ascii="Arial" w:cs="Arial" w:eastAsia="Arial" w:hAnsi="Arial"/>
          <w:color w:val="1F5FA8"/>
          <w:sz w:val="21"/>
          <w:szCs w:val="21"/>
        </w:rPr>
        <w:t xml:space="preserve">[ACT_Jobs_RealEstate.dtsx]</w:t>
      </w:r>
      <w:r>
        <w:rPr>
          <w:rFonts w:ascii="Arial" w:cs="Arial" w:eastAsia="Arial" w:hAnsi="Arial"/>
          <w:sz w:val="21"/>
          <w:szCs w:val="21"/>
        </w:rPr>
        <w:t xml:space="preserve">.</w:t>
      </w:r>
    </w:p>
    <w:p>
      <w:pPr>
        <w:pBdr>
          <w:left w:val="single" w:color="2E5597" w:sz="24" w:space="8"/>
        </w:pBdr>
        <w:shd w:fill="D9E2F3" w:color="auto" w:val="clear"/>
        <w:spacing w:after="160" w:line="276"/>
        <w:ind w:left="160" w:right="120"/>
      </w:pPr>
      <w:r>
        <w:rPr>
          <w:rFonts w:ascii="Arial" w:cs="Arial" w:eastAsia="Arial" w:hAnsi="Arial"/>
          <w:sz w:val="21"/>
          <w:szCs w:val="21"/>
        </w:rPr>
        <w:t xml:space="preserve">Đề xuất: nạp vào bảng đệm rồi thay bảng đích trong một transaction; lỗi thì dừng và giữ bản cũ, mọi lần nạp có bản ghi.</w:t>
      </w:r>
    </w:p>
    <w:p>
      <w:pPr>
        <w:pStyle w:val="Heading2"/>
      </w:pPr>
      <w:r>
        <w:rPr>
          <w:rFonts w:ascii="Arial" w:cs="Arial" w:eastAsia="Arial" w:hAnsi="Arial"/>
        </w:rPr>
        <w:t xml:space="preserve">2.4. Các tầng dữ liệu và vai trò</w:t>
      </w:r>
    </w:p>
    <w:p>
      <w:pPr>
        <w:pStyle w:val="ListParagraph"/>
        <w:numPr>
          <w:ilvl w:val="0"/>
          <w:numId w:val="2"/>
        </w:numPr>
        <w:spacing w:after="80" w:line="288"/>
      </w:pPr>
      <w:r>
        <w:rPr>
          <w:rFonts w:ascii="Arial" w:cs="Arial" w:eastAsia="Arial" w:hAnsi="Arial"/>
          <w:b/>
          <w:bCs/>
        </w:rPr>
        <w:t xml:space="preserve">raw</w:t>
      </w:r>
      <w:r>
        <w:rPr>
          <w:rFonts w:ascii="Arial" w:cs="Arial" w:eastAsia="Arial" w:hAnsi="Arial"/>
        </w:rPr>
        <w:t xml:space="preserve"> (</w:t>
      </w:r>
      <w:r>
        <w:rPr>
          <w:rFonts w:ascii="Consolas" w:cs="Consolas" w:eastAsia="Consolas" w:hAnsi="Consolas"/>
          <w:color w:val="333333"/>
          <w:sz w:val="21"/>
          <w:szCs w:val="21"/>
        </w:rPr>
        <w:t xml:space="preserve">raw_intranet</w:t>
      </w:r>
      <w:r>
        <w:rPr>
          <w:rFonts w:ascii="Arial" w:cs="Arial" w:eastAsia="Arial" w:hAnsi="Arial"/>
        </w:rPr>
        <w:t xml:space="preserve">, sau này </w:t>
      </w:r>
      <w:r>
        <w:rPr>
          <w:rFonts w:ascii="Consolas" w:cs="Consolas" w:eastAsia="Consolas" w:hAnsi="Consolas"/>
          <w:color w:val="333333"/>
          <w:sz w:val="21"/>
          <w:szCs w:val="21"/>
        </w:rPr>
        <w:t xml:space="preserve">raw_nav</w:t>
      </w:r>
      <w:r>
        <w:rPr>
          <w:rFonts w:ascii="Arial" w:cs="Arial" w:eastAsia="Arial" w:hAnsi="Arial"/>
        </w:rPr>
        <w:t xml:space="preserve">): chỉ lưu dữ liệu gốc, sao chép nguyên bản từ nguồn (tên bảng và cột giống nguồn). Không sửa, không logic. ADF ghi, dbt chỉ đọc.</w:t>
      </w:r>
    </w:p>
    <w:p>
      <w:pPr>
        <w:pStyle w:val="ListParagraph"/>
        <w:numPr>
          <w:ilvl w:val="0"/>
          <w:numId w:val="2"/>
        </w:numPr>
        <w:spacing w:after="80" w:line="288"/>
      </w:pPr>
      <w:r>
        <w:rPr>
          <w:rFonts w:ascii="Arial" w:cs="Arial" w:eastAsia="Arial" w:hAnsi="Arial"/>
          <w:b/>
          <w:bCs/>
        </w:rPr>
        <w:t xml:space="preserve">staging</w:t>
      </w:r>
      <w:r>
        <w:rPr>
          <w:rFonts w:ascii="Arial" w:cs="Arial" w:eastAsia="Arial" w:hAnsi="Arial"/>
        </w:rPr>
        <w:t xml:space="preserve"> (</w:t>
      </w:r>
      <w:r>
        <w:rPr>
          <w:rFonts w:ascii="Consolas" w:cs="Consolas" w:eastAsia="Consolas" w:hAnsi="Consolas"/>
          <w:color w:val="333333"/>
          <w:sz w:val="21"/>
          <w:szCs w:val="21"/>
        </w:rPr>
        <w:t xml:space="preserve">stg_&lt;nguồn&gt;__&lt;bảng&gt;</w:t>
      </w:r>
      <w:r>
        <w:rPr>
          <w:rFonts w:ascii="Arial" w:cs="Arial" w:eastAsia="Arial" w:hAnsi="Arial"/>
        </w:rPr>
        <w:t xml:space="preserve">, mỗi bảng raw một view): làm sạch cơ bản, gồm cắt khoảng trắng, đổi chuỗi rỗng thành </w:t>
      </w:r>
      <w:r>
        <w:rPr>
          <w:rFonts w:ascii="Consolas" w:cs="Consolas" w:eastAsia="Consolas" w:hAnsi="Consolas"/>
          <w:color w:val="333333"/>
          <w:sz w:val="21"/>
          <w:szCs w:val="21"/>
        </w:rPr>
        <w:t xml:space="preserve">NULL</w:t>
      </w:r>
      <w:r>
        <w:rPr>
          <w:rFonts w:ascii="Arial" w:cs="Arial" w:eastAsia="Arial" w:hAnsi="Arial"/>
        </w:rPr>
        <w:t xml:space="preserve">, đặt tên </w:t>
      </w:r>
      <w:r>
        <w:rPr>
          <w:rFonts w:ascii="Consolas" w:cs="Consolas" w:eastAsia="Consolas" w:hAnsi="Consolas"/>
          <w:color w:val="333333"/>
          <w:sz w:val="21"/>
          <w:szCs w:val="21"/>
        </w:rPr>
        <w:t xml:space="preserve">snake_case</w:t>
      </w:r>
      <w:r>
        <w:rPr>
          <w:rFonts w:ascii="Arial" w:cs="Arial" w:eastAsia="Arial" w:hAnsi="Arial"/>
        </w:rPr>
        <w:t xml:space="preserve">, ẩn cột cá nhân. Không join, không quy tắc nghiệp vụ.</w:t>
      </w:r>
    </w:p>
    <w:p>
      <w:pPr>
        <w:pStyle w:val="ListParagraph"/>
        <w:numPr>
          <w:ilvl w:val="0"/>
          <w:numId w:val="2"/>
        </w:numPr>
        <w:spacing w:after="80" w:line="288"/>
      </w:pPr>
      <w:r>
        <w:rPr>
          <w:rFonts w:ascii="Arial" w:cs="Arial" w:eastAsia="Arial" w:hAnsi="Arial"/>
          <w:b/>
          <w:bCs/>
        </w:rPr>
        <w:t xml:space="preserve">dwh</w:t>
      </w:r>
      <w:r>
        <w:rPr>
          <w:rFonts w:ascii="Arial" w:cs="Arial" w:eastAsia="Arial" w:hAnsi="Arial"/>
        </w:rPr>
        <w:t xml:space="preserve"> (</w:t>
      </w:r>
      <w:r>
        <w:rPr>
          <w:rFonts w:ascii="Consolas" w:cs="Consolas" w:eastAsia="Consolas" w:hAnsi="Consolas"/>
          <w:color w:val="333333"/>
          <w:sz w:val="21"/>
          <w:szCs w:val="21"/>
        </w:rPr>
        <w:t xml:space="preserve">dim_*</w:t>
      </w:r>
      <w:r>
        <w:rPr>
          <w:rFonts w:ascii="Arial" w:cs="Arial" w:eastAsia="Arial" w:hAnsi="Arial"/>
        </w:rPr>
        <w:t xml:space="preserve">, </w:t>
      </w:r>
      <w:r>
        <w:rPr>
          <w:rFonts w:ascii="Consolas" w:cs="Consolas" w:eastAsia="Consolas" w:hAnsi="Consolas"/>
          <w:color w:val="333333"/>
          <w:sz w:val="21"/>
          <w:szCs w:val="21"/>
        </w:rPr>
        <w:t xml:space="preserve">fact_*</w:t>
      </w:r>
      <w:r>
        <w:rPr>
          <w:rFonts w:ascii="Arial" w:cs="Arial" w:eastAsia="Arial" w:hAnsi="Arial"/>
        </w:rPr>
        <w:t xml:space="preserve">, </w:t>
      </w:r>
      <w:r>
        <w:rPr>
          <w:rFonts w:ascii="Consolas" w:cs="Consolas" w:eastAsia="Consolas" w:hAnsi="Consolas"/>
          <w:color w:val="333333"/>
          <w:sz w:val="21"/>
          <w:szCs w:val="21"/>
        </w:rPr>
        <w:t xml:space="preserve">int_*</w:t>
      </w:r>
      <w:r>
        <w:rPr>
          <w:rFonts w:ascii="Arial" w:cs="Arial" w:eastAsia="Arial" w:hAnsi="Arial"/>
        </w:rPr>
        <w:t xml:space="preserve">): mô hình hóa nghiệp vụ, gồm dimension, fact và bảng trung gian. Nơi duy nhất chứa join và quy tắc nghiệp vụ dùng chung.</w:t>
      </w:r>
    </w:p>
    <w:p>
      <w:pPr>
        <w:pStyle w:val="ListParagraph"/>
        <w:numPr>
          <w:ilvl w:val="0"/>
          <w:numId w:val="2"/>
        </w:numPr>
        <w:spacing w:after="80" w:line="288"/>
      </w:pPr>
      <w:r>
        <w:rPr>
          <w:rFonts w:ascii="Arial" w:cs="Arial" w:eastAsia="Arial" w:hAnsi="Arial"/>
          <w:b/>
          <w:bCs/>
        </w:rPr>
        <w:t xml:space="preserve">mart</w:t>
      </w:r>
      <w:r>
        <w:rPr>
          <w:rFonts w:ascii="Arial" w:cs="Arial" w:eastAsia="Arial" w:hAnsi="Arial"/>
        </w:rPr>
        <w:t xml:space="preserve"> (</w:t>
      </w:r>
      <w:r>
        <w:rPr>
          <w:rFonts w:ascii="Consolas" w:cs="Consolas" w:eastAsia="Consolas" w:hAnsi="Consolas"/>
          <w:color w:val="333333"/>
          <w:sz w:val="21"/>
          <w:szCs w:val="21"/>
        </w:rPr>
        <w:t xml:space="preserve">mart_&lt;domain&gt;_&lt;tên bảng&gt;</w:t>
      </w:r>
      <w:r>
        <w:rPr>
          <w:rFonts w:ascii="Arial" w:cs="Arial" w:eastAsia="Arial" w:hAnsi="Arial"/>
        </w:rPr>
        <w:t xml:space="preserve">): bộ bảng riêng cho từng báo cáo, đã che dữ liệu cá nhân. Power BI chỉ đọc tầng này.</w:t>
      </w:r>
    </w:p>
    <w:p>
      <w:pPr>
        <w:pStyle w:val="ListParagraph"/>
        <w:numPr>
          <w:ilvl w:val="0"/>
          <w:numId w:val="2"/>
        </w:numPr>
        <w:spacing w:after="80" w:line="288"/>
      </w:pPr>
      <w:r>
        <w:rPr>
          <w:rFonts w:ascii="Arial" w:cs="Arial" w:eastAsia="Arial" w:hAnsi="Arial"/>
          <w:b/>
          <w:bCs/>
        </w:rPr>
        <w:t xml:space="preserve">mart_restricted</w:t>
      </w:r>
      <w:r>
        <w:rPr>
          <w:rFonts w:ascii="Arial" w:cs="Arial" w:eastAsia="Arial" w:hAnsi="Arial"/>
        </w:rPr>
        <w:t xml:space="preserve"> (</w:t>
      </w:r>
      <w:r>
        <w:rPr>
          <w:rFonts w:ascii="Consolas" w:cs="Consolas" w:eastAsia="Consolas" w:hAnsi="Consolas"/>
          <w:color w:val="333333"/>
          <w:sz w:val="21"/>
          <w:szCs w:val="21"/>
        </w:rPr>
        <w:t xml:space="preserve">mart_*_pii</w:t>
      </w:r>
      <w:r>
        <w:rPr>
          <w:rFonts w:ascii="Arial" w:cs="Arial" w:eastAsia="Arial" w:hAnsi="Arial"/>
        </w:rPr>
        <w:t xml:space="preserve">): bản đầy đủ cột cá nhân, chỉ role quản trị đọc.</w:t>
      </w:r>
    </w:p>
    <w:p>
      <w:pPr>
        <w:pStyle w:val="ListParagraph"/>
        <w:numPr>
          <w:ilvl w:val="0"/>
          <w:numId w:val="2"/>
        </w:numPr>
        <w:spacing w:after="80" w:line="288"/>
      </w:pPr>
      <w:r>
        <w:rPr>
          <w:rFonts w:ascii="Arial" w:cs="Arial" w:eastAsia="Arial" w:hAnsi="Arial"/>
          <w:b/>
          <w:bCs/>
        </w:rPr>
        <w:t xml:space="preserve">elementary</w:t>
      </w:r>
      <w:r>
        <w:rPr>
          <w:rFonts w:ascii="Arial" w:cs="Arial" w:eastAsia="Arial" w:hAnsi="Arial"/>
        </w:rPr>
        <w:t xml:space="preserve">: kết quả test và lịch sử chạy do Elementary ghi.</w:t>
      </w:r>
    </w:p>
    <w:p>
      <w:pPr>
        <w:pStyle w:val="ListParagraph"/>
        <w:numPr>
          <w:ilvl w:val="0"/>
          <w:numId w:val="2"/>
        </w:numPr>
        <w:spacing w:after="80" w:line="288"/>
      </w:pPr>
      <w:r>
        <w:rPr>
          <w:rFonts w:ascii="Arial" w:cs="Arial" w:eastAsia="Arial" w:hAnsi="Arial"/>
          <w:b/>
          <w:bCs/>
        </w:rPr>
        <w:t xml:space="preserve">raw_stage</w:t>
      </w:r>
      <w:r>
        <w:rPr>
          <w:rFonts w:ascii="Arial" w:cs="Arial" w:eastAsia="Arial" w:hAnsi="Arial"/>
        </w:rPr>
        <w:t xml:space="preserve"> và </w:t>
      </w:r>
      <w:r>
        <w:rPr>
          <w:rFonts w:ascii="Arial" w:cs="Arial" w:eastAsia="Arial" w:hAnsi="Arial"/>
          <w:b/>
          <w:bCs/>
        </w:rPr>
        <w:t xml:space="preserve">ctl</w:t>
      </w:r>
      <w:r>
        <w:rPr>
          <w:rFonts w:ascii="Arial" w:cs="Arial" w:eastAsia="Arial" w:hAnsi="Arial"/>
        </w:rPr>
        <w:t xml:space="preserve"> (thiết kế): bảng đệm trước khi thay bảng raw, và schema điều khiển việc nạp.</w:t>
      </w:r>
    </w:p>
    <w:p>
      <w:pPr>
        <w:spacing w:after="140" w:line="300"/>
      </w:pPr>
      <w:r>
        <w:rPr>
          <w:rFonts w:ascii="Arial" w:cs="Arial" w:eastAsia="Arial" w:hAnsi="Arial"/>
        </w:rPr>
        <w:t xml:space="preserve">Theo kiểm kê của KH, chỉ cần dựng lại 35 view (không phải 66), vì 25 view không có nơi nào tham chiếu và "do not port them to dbt on spec"; 7 bảng không ai nạp và không ai đọc </w:t>
      </w:r>
      <w:r>
        <w:rPr>
          <w:rFonts w:ascii="Arial" w:cs="Arial" w:eastAsia="Arial" w:hAnsi="Arial"/>
          <w:color w:val="1F5FA8"/>
          <w:sz w:val="21"/>
          <w:szCs w:val="21"/>
        </w:rPr>
        <w:t xml:space="preserve">[DW_Decommission_Impact.docx §8.1, §8.2]</w:t>
      </w:r>
      <w:r>
        <w:rPr>
          <w:rFonts w:ascii="Arial" w:cs="Arial" w:eastAsia="Arial" w:hAnsi="Arial"/>
        </w:rPr>
        <w:t xml:space="preserve">.</w:t>
      </w:r>
    </w:p>
    <w:p>
      <w:pPr>
        <w:pStyle w:val="Heading2"/>
      </w:pPr>
      <w:r>
        <w:rPr>
          <w:rFonts w:ascii="Arial" w:cs="Arial" w:eastAsia="Arial" w:hAnsi="Arial"/>
        </w:rPr>
        <w:t xml:space="preserve">2.5. Dự án dbt (bản build local [L])</w:t>
      </w:r>
    </w:p>
    <w:p>
      <w:pPr>
        <w:spacing w:after="140" w:line="300"/>
      </w:pPr>
      <w:r>
        <w:rPr>
          <w:rFonts w:ascii="Arial" w:cs="Arial" w:eastAsia="Arial" w:hAnsi="Arial"/>
        </w:rPr>
        <w:t xml:space="preserve">Staging là </w:t>
      </w:r>
      <w:r>
        <w:rPr>
          <w:rFonts w:ascii="Consolas" w:cs="Consolas" w:eastAsia="Consolas" w:hAnsi="Consolas"/>
          <w:color w:val="333333"/>
          <w:sz w:val="21"/>
          <w:szCs w:val="21"/>
        </w:rPr>
        <w:t xml:space="preserve">view</w:t>
      </w:r>
      <w:r>
        <w:rPr>
          <w:rFonts w:ascii="Arial" w:cs="Arial" w:eastAsia="Arial" w:hAnsi="Arial"/>
        </w:rPr>
        <w:t xml:space="preserve">, dwh là </w:t>
      </w:r>
      <w:r>
        <w:rPr>
          <w:rFonts w:ascii="Consolas" w:cs="Consolas" w:eastAsia="Consolas" w:hAnsi="Consolas"/>
          <w:color w:val="333333"/>
          <w:sz w:val="21"/>
          <w:szCs w:val="21"/>
        </w:rPr>
        <w:t xml:space="preserve">table</w:t>
      </w:r>
      <w:r>
        <w:rPr>
          <w:rFonts w:ascii="Arial" w:cs="Arial" w:eastAsia="Arial" w:hAnsi="Arial"/>
        </w:rPr>
        <w:t xml:space="preserve">. Khóa kiểm bằng test </w:t>
      </w:r>
      <w:r>
        <w:rPr>
          <w:rFonts w:ascii="Consolas" w:cs="Consolas" w:eastAsia="Consolas" w:hAnsi="Consolas"/>
          <w:color w:val="333333"/>
          <w:sz w:val="21"/>
          <w:szCs w:val="21"/>
        </w:rPr>
        <w:t xml:space="preserve">unique</w:t>
      </w:r>
      <w:r>
        <w:rPr>
          <w:rFonts w:ascii="Arial" w:cs="Arial" w:eastAsia="Arial" w:hAnsi="Arial"/>
        </w:rPr>
        <w:t xml:space="preserve">, </w:t>
      </w:r>
      <w:r>
        <w:rPr>
          <w:rFonts w:ascii="Consolas" w:cs="Consolas" w:eastAsia="Consolas" w:hAnsi="Consolas"/>
          <w:color w:val="333333"/>
          <w:sz w:val="21"/>
          <w:szCs w:val="21"/>
        </w:rPr>
        <w:t xml:space="preserve">not_null</w:t>
      </w:r>
      <w:r>
        <w:rPr>
          <w:rFonts w:ascii="Arial" w:cs="Arial" w:eastAsia="Arial" w:hAnsi="Arial"/>
        </w:rPr>
        <w:t xml:space="preserve"> [dbt docs: Data tests]; test lỗi thì model phụ thuộc bị bỏ qua [dbt docs: dbt build]; Elementary </w:t>
      </w:r>
      <w:r>
        <w:rPr>
          <w:rFonts w:ascii="Consolas" w:cs="Consolas" w:eastAsia="Consolas" w:hAnsi="Consolas"/>
          <w:color w:val="333333"/>
          <w:sz w:val="21"/>
          <w:szCs w:val="21"/>
        </w:rPr>
        <w:t xml:space="preserve">schema_changes</w:t>
      </w:r>
      <w:r>
        <w:rPr>
          <w:rFonts w:ascii="Arial" w:cs="Arial" w:eastAsia="Arial" w:hAnsi="Arial"/>
        </w:rPr>
        <w:t xml:space="preserve"> bật cho 61 model staging. Mốc ngày timesheet là biến </w:t>
      </w:r>
      <w:r>
        <w:rPr>
          <w:rFonts w:ascii="Consolas" w:cs="Consolas" w:eastAsia="Consolas" w:hAnsi="Consolas"/>
          <w:color w:val="333333"/>
          <w:sz w:val="21"/>
          <w:szCs w:val="21"/>
        </w:rPr>
        <w:t xml:space="preserve">timesheet_from_date</w:t>
      </w:r>
      <w:r>
        <w:rPr>
          <w:rFonts w:ascii="Arial" w:cs="Arial" w:eastAsia="Arial" w:hAnsi="Arial"/>
        </w:rPr>
        <w:t xml:space="preserve">. Bản local build </w:t>
      </w:r>
      <w:r>
        <w:rPr>
          <w:rFonts w:ascii="Consolas" w:cs="Consolas" w:eastAsia="Consolas" w:hAnsi="Consolas"/>
          <w:color w:val="333333"/>
          <w:sz w:val="21"/>
          <w:szCs w:val="21"/>
        </w:rPr>
        <w:t xml:space="preserve">PASS=322 WARN=0 ERROR=0</w:t>
      </w:r>
      <w:r>
        <w:rPr>
          <w:rFonts w:ascii="Arial" w:cs="Arial" w:eastAsia="Arial" w:hAnsi="Arial"/>
        </w:rPr>
        <w:t xml:space="preserve"> trên dữ liệu mẫu.</w:t>
      </w:r>
    </w:p>
    <w:p>
      <w:pPr>
        <w:pStyle w:val="Heading2"/>
      </w:pPr>
      <w:r>
        <w:rPr>
          <w:rFonts w:ascii="Arial" w:cs="Arial" w:eastAsia="Arial" w:hAnsi="Arial"/>
        </w:rPr>
        <w:t xml:space="preserve">2.6. Điều phối theo report (thiết kế, chưa chạy)</w:t>
      </w:r>
    </w:p>
    <w:p>
      <w:pPr>
        <w:spacing w:after="140" w:line="300"/>
      </w:pPr>
      <w:r>
        <w:rPr>
          <w:rFonts w:ascii="Arial" w:cs="Arial" w:eastAsia="Arial" w:hAnsi="Arial"/>
        </w:rPr>
        <w:t xml:space="preserve">Mỗi report có lịch riêng, nạp nguồn riêng và chạy tập model dbt riêng; mọi trigger cùng gọi một pipeline </w:t>
      </w:r>
      <w:r>
        <w:rPr>
          <w:rFonts w:ascii="Consolas" w:cs="Consolas" w:eastAsia="Consolas" w:hAnsi="Consolas"/>
          <w:color w:val="333333"/>
          <w:sz w:val="21"/>
          <w:szCs w:val="21"/>
        </w:rPr>
        <w:t xml:space="preserve">pl_orchestrator(report)</w:t>
      </w:r>
      <w:r>
        <w:rPr>
          <w:rFonts w:ascii="Arial" w:cs="Arial" w:eastAsia="Arial" w:hAnsi="Arial"/>
        </w:rPr>
        <w:t xml:space="preserve">. Một bảng nạp lỗi thì dbt không chạy và raw giữ bản cũ; hai report cùng cần một bảng thì chỉ một bên nạp. Khi start Container Apps Job với cấu hình ghi đè, toàn bộ template của job bị thay [Microsoft Learn: Jobs in Azure Container Apps].</w:t>
      </w:r>
    </w:p>
    <w:p>
      <w:pPr>
        <w:pStyle w:val="Heading2"/>
      </w:pPr>
      <w:r>
        <w:rPr>
          <w:rFonts w:ascii="Arial" w:cs="Arial" w:eastAsia="Arial" w:hAnsi="Arial"/>
        </w:rPr>
        <w:t xml:space="preserve">2.7. Bảo mật và phân quyền (giải quyết P7)</w:t>
      </w:r>
    </w:p>
    <w:p>
      <w:pPr>
        <w:pStyle w:val="ListParagraph"/>
        <w:numPr>
          <w:ilvl w:val="0"/>
          <w:numId w:val="2"/>
        </w:numPr>
        <w:spacing w:after="80" w:line="288"/>
      </w:pPr>
      <w:r>
        <w:rPr>
          <w:rFonts w:ascii="Arial" w:cs="Arial" w:eastAsia="Arial" w:hAnsi="Arial"/>
          <w:b/>
          <w:bCs/>
        </w:rPr>
        <w:t xml:space="preserve">Role</w:t>
      </w:r>
      <w:r>
        <w:rPr>
          <w:rFonts w:ascii="Arial" w:cs="Arial" w:eastAsia="Arial" w:hAnsi="Arial"/>
        </w:rPr>
        <w:t xml:space="preserve">: </w:t>
      </w:r>
      <w:r>
        <w:rPr>
          <w:rFonts w:ascii="Consolas" w:cs="Consolas" w:eastAsia="Consolas" w:hAnsi="Consolas"/>
          <w:color w:val="333333"/>
          <w:sz w:val="21"/>
          <w:szCs w:val="21"/>
        </w:rPr>
        <w:t xml:space="preserve">dbt_rw</w:t>
      </w:r>
      <w:r>
        <w:rPr>
          <w:rFonts w:ascii="Arial" w:cs="Arial" w:eastAsia="Arial" w:hAnsi="Arial"/>
        </w:rPr>
        <w:t xml:space="preserve"> (đọc raw, ghi staging và dwh; có trong bản local </w:t>
      </w:r>
      <w:r>
        <w:rPr>
          <w:rFonts w:ascii="Arial" w:cs="Arial" w:eastAsia="Arial" w:hAnsi="Arial"/>
          <w:color w:val="1F5FA8"/>
          <w:sz w:val="21"/>
          <w:szCs w:val="21"/>
        </w:rPr>
        <w:t xml:space="preserve">[L]</w:t>
      </w:r>
      <w:r>
        <w:rPr>
          <w:rFonts w:ascii="Arial" w:cs="Arial" w:eastAsia="Arial" w:hAnsi="Arial"/>
        </w:rPr>
        <w:t xml:space="preserve">), role của ADF (ghi raw và </w:t>
      </w:r>
      <w:r>
        <w:rPr>
          <w:rFonts w:ascii="Consolas" w:cs="Consolas" w:eastAsia="Consolas" w:hAnsi="Consolas"/>
          <w:color w:val="333333"/>
          <w:sz w:val="21"/>
          <w:szCs w:val="21"/>
        </w:rPr>
        <w:t xml:space="preserve">ctl</w:t>
      </w:r>
      <w:r>
        <w:rPr>
          <w:rFonts w:ascii="Arial" w:cs="Arial" w:eastAsia="Arial" w:hAnsi="Arial"/>
        </w:rPr>
        <w:t xml:space="preserve">), role báo cáo (chỉ đọc </w:t>
      </w:r>
      <w:r>
        <w:rPr>
          <w:rFonts w:ascii="Consolas" w:cs="Consolas" w:eastAsia="Consolas" w:hAnsi="Consolas"/>
          <w:color w:val="333333"/>
          <w:sz w:val="21"/>
          <w:szCs w:val="21"/>
        </w:rPr>
        <w:t xml:space="preserve">mart</w:t>
      </w:r>
      <w:r>
        <w:rPr>
          <w:rFonts w:ascii="Arial" w:cs="Arial" w:eastAsia="Arial" w:hAnsi="Arial"/>
        </w:rPr>
        <w:t xml:space="preserve">), role quản trị (đọc thêm </w:t>
      </w:r>
      <w:r>
        <w:rPr>
          <w:rFonts w:ascii="Consolas" w:cs="Consolas" w:eastAsia="Consolas" w:hAnsi="Consolas"/>
          <w:color w:val="333333"/>
          <w:sz w:val="21"/>
          <w:szCs w:val="21"/>
        </w:rPr>
        <w:t xml:space="preserve">mart_restricted</w:t>
      </w:r>
      <w:r>
        <w:rPr>
          <w:rFonts w:ascii="Arial" w:cs="Arial" w:eastAsia="Arial" w:hAnsi="Arial"/>
        </w:rPr>
        <w:t xml:space="preserve">). Quyền gắn bằng </w:t>
      </w:r>
      <w:r>
        <w:rPr>
          <w:rFonts w:ascii="Consolas" w:cs="Consolas" w:eastAsia="Consolas" w:hAnsi="Consolas"/>
          <w:color w:val="333333"/>
          <w:sz w:val="21"/>
          <w:szCs w:val="21"/>
        </w:rPr>
        <w:t xml:space="preserve">GRANT</w:t>
      </w:r>
      <w:r>
        <w:rPr>
          <w:rFonts w:ascii="Arial" w:cs="Arial" w:eastAsia="Arial" w:hAnsi="Arial"/>
        </w:rPr>
        <w:t xml:space="preserve"> [PostgreSQL docs: GRANT].</w:t>
      </w:r>
    </w:p>
    <w:p>
      <w:pPr>
        <w:pStyle w:val="ListParagraph"/>
        <w:numPr>
          <w:ilvl w:val="0"/>
          <w:numId w:val="2"/>
        </w:numPr>
        <w:spacing w:after="80" w:line="288"/>
      </w:pPr>
      <w:r>
        <w:rPr>
          <w:rFonts w:ascii="Arial" w:cs="Arial" w:eastAsia="Arial" w:hAnsi="Arial"/>
          <w:b/>
          <w:bCs/>
        </w:rPr>
        <w:t xml:space="preserve">Cột cá nhân</w:t>
      </w:r>
      <w:r>
        <w:rPr>
          <w:rFonts w:ascii="Arial" w:cs="Arial" w:eastAsia="Arial" w:hAnsi="Arial"/>
        </w:rPr>
        <w:t xml:space="preserve"> của </w:t>
      </w:r>
      <w:r>
        <w:rPr>
          <w:rFonts w:ascii="Consolas" w:cs="Consolas" w:eastAsia="Consolas" w:hAnsi="Consolas"/>
          <w:color w:val="333333"/>
          <w:sz w:val="21"/>
          <w:szCs w:val="21"/>
        </w:rPr>
        <w:t xml:space="preserve">hr_table_main</w:t>
      </w:r>
      <w:r>
        <w:rPr>
          <w:rFonts w:ascii="Arial" w:cs="Arial" w:eastAsia="Arial" w:hAnsi="Arial"/>
        </w:rPr>
        <w:t xml:space="preserve"> </w:t>
      </w:r>
      <w:r>
        <w:rPr>
          <w:rFonts w:ascii="Arial" w:cs="Arial" w:eastAsia="Arial" w:hAnsi="Arial"/>
          <w:color w:val="1F5FA8"/>
          <w:sz w:val="21"/>
          <w:szCs w:val="21"/>
        </w:rPr>
        <w:t xml:space="preserve">[Source Table Information.xlsx]</w:t>
      </w:r>
      <w:r>
        <w:rPr>
          <w:rFonts w:ascii="Arial" w:cs="Arial" w:eastAsia="Arial" w:hAnsi="Arial"/>
        </w:rPr>
        <w:t xml:space="preserve">: bỏ hẳn </w:t>
      </w:r>
      <w:r>
        <w:rPr>
          <w:rFonts w:ascii="Consolas" w:cs="Consolas" w:eastAsia="Consolas" w:hAnsi="Consolas"/>
          <w:color w:val="333333"/>
          <w:sz w:val="21"/>
          <w:szCs w:val="21"/>
        </w:rPr>
        <w:t xml:space="preserve">id_card</w:t>
      </w:r>
      <w:r>
        <w:rPr>
          <w:rFonts w:ascii="Arial" w:cs="Arial" w:eastAsia="Arial" w:hAnsi="Arial"/>
        </w:rPr>
        <w:t xml:space="preserve">, </w:t>
      </w:r>
      <w:r>
        <w:rPr>
          <w:rFonts w:ascii="Consolas" w:cs="Consolas" w:eastAsia="Consolas" w:hAnsi="Consolas"/>
          <w:color w:val="333333"/>
          <w:sz w:val="21"/>
          <w:szCs w:val="21"/>
        </w:rPr>
        <w:t xml:space="preserve">place_issue</w:t>
      </w:r>
      <w:r>
        <w:rPr>
          <w:rFonts w:ascii="Arial" w:cs="Arial" w:eastAsia="Arial" w:hAnsi="Arial"/>
        </w:rPr>
        <w:t xml:space="preserve">, </w:t>
      </w:r>
      <w:r>
        <w:rPr>
          <w:rFonts w:ascii="Consolas" w:cs="Consolas" w:eastAsia="Consolas" w:hAnsi="Consolas"/>
          <w:color w:val="333333"/>
          <w:sz w:val="21"/>
          <w:szCs w:val="21"/>
        </w:rPr>
        <w:t xml:space="preserve">social_ins_number</w:t>
      </w:r>
      <w:r>
        <w:rPr>
          <w:rFonts w:ascii="Arial" w:cs="Arial" w:eastAsia="Arial" w:hAnsi="Arial"/>
        </w:rPr>
        <w:t xml:space="preserve">, </w:t>
      </w:r>
      <w:r>
        <w:rPr>
          <w:rFonts w:ascii="Consolas" w:cs="Consolas" w:eastAsia="Consolas" w:hAnsi="Consolas"/>
          <w:color w:val="333333"/>
          <w:sz w:val="21"/>
          <w:szCs w:val="21"/>
        </w:rPr>
        <w:t xml:space="preserve">insurance_issue</w:t>
      </w:r>
      <w:r>
        <w:rPr>
          <w:rFonts w:ascii="Arial" w:cs="Arial" w:eastAsia="Arial" w:hAnsi="Arial"/>
        </w:rPr>
        <w:t xml:space="preserve">, </w:t>
      </w:r>
      <w:r>
        <w:rPr>
          <w:rFonts w:ascii="Consolas" w:cs="Consolas" w:eastAsia="Consolas" w:hAnsi="Consolas"/>
          <w:color w:val="333333"/>
          <w:sz w:val="21"/>
          <w:szCs w:val="21"/>
        </w:rPr>
        <w:t xml:space="preserve">personal_income_tax</w:t>
      </w:r>
      <w:r>
        <w:rPr>
          <w:rFonts w:ascii="Arial" w:cs="Arial" w:eastAsia="Arial" w:hAnsi="Arial"/>
        </w:rPr>
        <w:t xml:space="preserve">, </w:t>
      </w:r>
      <w:r>
        <w:rPr>
          <w:rFonts w:ascii="Consolas" w:cs="Consolas" w:eastAsia="Consolas" w:hAnsi="Consolas"/>
          <w:color w:val="333333"/>
          <w:sz w:val="21"/>
          <w:szCs w:val="21"/>
        </w:rPr>
        <w:t xml:space="preserve">bank_name</w:t>
      </w:r>
      <w:r>
        <w:rPr>
          <w:rFonts w:ascii="Arial" w:cs="Arial" w:eastAsia="Arial" w:hAnsi="Arial"/>
        </w:rPr>
        <w:t xml:space="preserve">, </w:t>
      </w:r>
      <w:r>
        <w:rPr>
          <w:rFonts w:ascii="Consolas" w:cs="Consolas" w:eastAsia="Consolas" w:hAnsi="Consolas"/>
          <w:color w:val="333333"/>
          <w:sz w:val="21"/>
          <w:szCs w:val="21"/>
        </w:rPr>
        <w:t xml:space="preserve">bank_account</w:t>
      </w:r>
      <w:r>
        <w:rPr>
          <w:rFonts w:ascii="Arial" w:cs="Arial" w:eastAsia="Arial" w:hAnsi="Arial"/>
        </w:rPr>
        <w:t xml:space="preserve">, </w:t>
      </w:r>
      <w:r>
        <w:rPr>
          <w:rFonts w:ascii="Consolas" w:cs="Consolas" w:eastAsia="Consolas" w:hAnsi="Consolas"/>
          <w:color w:val="333333"/>
          <w:sz w:val="21"/>
          <w:szCs w:val="21"/>
        </w:rPr>
        <w:t xml:space="preserve">card_holder</w:t>
      </w:r>
      <w:r>
        <w:rPr>
          <w:rFonts w:ascii="Arial" w:cs="Arial" w:eastAsia="Arial" w:hAnsi="Arial"/>
        </w:rPr>
        <w:t xml:space="preserve">, </w:t>
      </w:r>
      <w:r>
        <w:rPr>
          <w:rFonts w:ascii="Consolas" w:cs="Consolas" w:eastAsia="Consolas" w:hAnsi="Consolas"/>
          <w:color w:val="333333"/>
          <w:sz w:val="21"/>
          <w:szCs w:val="21"/>
        </w:rPr>
        <w:t xml:space="preserve">payment</w:t>
      </w:r>
      <w:r>
        <w:rPr>
          <w:rFonts w:ascii="Arial" w:cs="Arial" w:eastAsia="Arial" w:hAnsi="Arial"/>
        </w:rPr>
        <w:t xml:space="preserve">; che một phần số điện thoại và email cá nhân; chỉ giữ tuổi thay </w:t>
      </w:r>
      <w:r>
        <w:rPr>
          <w:rFonts w:ascii="Consolas" w:cs="Consolas" w:eastAsia="Consolas" w:hAnsi="Consolas"/>
          <w:color w:val="333333"/>
          <w:sz w:val="21"/>
          <w:szCs w:val="21"/>
        </w:rPr>
        <w:t xml:space="preserve">birthday</w:t>
      </w:r>
      <w:r>
        <w:rPr>
          <w:rFonts w:ascii="Arial" w:cs="Arial" w:eastAsia="Arial" w:hAnsi="Arial"/>
        </w:rPr>
        <w:t xml:space="preserve">. Danh sách này là mặc định tạm, chờ KH xác nhận.</w:t>
      </w:r>
    </w:p>
    <w:p>
      <w:pPr>
        <w:pStyle w:val="ListParagraph"/>
        <w:numPr>
          <w:ilvl w:val="0"/>
          <w:numId w:val="2"/>
        </w:numPr>
        <w:spacing w:after="80" w:line="288"/>
      </w:pPr>
      <w:r>
        <w:rPr>
          <w:rFonts w:ascii="Arial" w:cs="Arial" w:eastAsia="Arial" w:hAnsi="Arial"/>
          <w:b/>
          <w:bCs/>
        </w:rPr>
        <w:t xml:space="preserve">Bí mật</w:t>
      </w:r>
      <w:r>
        <w:rPr>
          <w:rFonts w:ascii="Arial" w:cs="Arial" w:eastAsia="Arial" w:hAnsi="Arial"/>
        </w:rPr>
        <w:t xml:space="preserve"> lấy từ Key Vault, không nằm trong mã hay image [Microsoft Learn: Manage secrets in Azure Container Apps].</w:t>
      </w:r>
    </w:p>
    <w:p>
      <w:pPr>
        <w:pStyle w:val="Heading2"/>
      </w:pPr>
      <w:r>
        <w:rPr>
          <w:rFonts w:ascii="Arial" w:cs="Arial" w:eastAsia="Arial" w:hAnsi="Arial"/>
        </w:rPr>
        <w:t xml:space="preserve">2.8. Vận hành</w:t>
      </w:r>
    </w:p>
    <w:p>
      <w:pPr>
        <w:spacing w:after="140" w:line="300"/>
      </w:pPr>
      <w:r>
        <w:rPr>
          <w:rFonts w:ascii="Arial" w:cs="Arial" w:eastAsia="Arial" w:hAnsi="Arial"/>
        </w:rPr>
        <w:t xml:space="preserve">Mỗi lần chạy sinh báo cáo Elementary [Elementary docs: Generate report] gồm kết quả test, lịch sử chạy và thay đổi cấu trúc [Elementary docs: Schema changes]. Lịch sử từng lần nạp nằm trong </w:t>
      </w:r>
      <w:r>
        <w:rPr>
          <w:rFonts w:ascii="Consolas" w:cs="Consolas" w:eastAsia="Consolas" w:hAnsi="Consolas"/>
          <w:color w:val="333333"/>
          <w:sz w:val="21"/>
          <w:szCs w:val="21"/>
        </w:rPr>
        <w:t xml:space="preserve">ctl.run_log</w:t>
      </w:r>
      <w:r>
        <w:rPr>
          <w:rFonts w:ascii="Arial" w:cs="Arial" w:eastAsia="Arial" w:hAnsi="Arial"/>
        </w:rPr>
        <w:t xml:space="preserve">. Cảnh báo chủ động (Azure Monitor, Elementary alerts) chưa có; đề xuất bổ sung.</w:t>
      </w:r>
    </w:p>
    <w:p>
      <w:pPr>
        <w:pStyle w:val="Heading2"/>
      </w:pPr>
      <w:r>
        <w:rPr>
          <w:rFonts w:ascii="Arial" w:cs="Arial" w:eastAsia="Arial" w:hAnsi="Arial"/>
        </w:rPr>
        <w:t xml:space="preserve">2.9. Quy trình thay đổi</w:t>
      </w:r>
    </w:p>
    <w:p>
      <w:pPr>
        <w:spacing w:after="140" w:line="300"/>
      </w:pPr>
      <w:r>
        <w:rPr>
          <w:rFonts w:ascii="Arial" w:cs="Arial" w:eastAsia="Arial" w:hAnsi="Arial"/>
        </w:rPr>
        <w:t xml:space="preserve">Bản local chạy bằng một lệnh </w:t>
      </w:r>
      <w:r>
        <w:rPr>
          <w:rFonts w:ascii="Consolas" w:cs="Consolas" w:eastAsia="Consolas" w:hAnsi="Consolas"/>
          <w:color w:val="333333"/>
          <w:sz w:val="21"/>
          <w:szCs w:val="21"/>
        </w:rPr>
        <w:t xml:space="preserve">./scripts/run_local.sh</w:t>
      </w:r>
      <w:r>
        <w:rPr>
          <w:rFonts w:ascii="Arial" w:cs="Arial" w:eastAsia="Arial" w:hAnsi="Arial"/>
        </w:rPr>
        <w:t xml:space="preserve"> (Docker, dữ liệu mẫu) </w:t>
      </w:r>
      <w:r>
        <w:rPr>
          <w:rFonts w:ascii="Arial" w:cs="Arial" w:eastAsia="Arial" w:hAnsi="Arial"/>
          <w:color w:val="1F5FA8"/>
          <w:sz w:val="21"/>
          <w:szCs w:val="21"/>
        </w:rPr>
        <w:t xml:space="preserve">[L]</w:t>
      </w:r>
      <w:r>
        <w:rPr>
          <w:rFonts w:ascii="Arial" w:cs="Arial" w:eastAsia="Arial" w:hAnsi="Arial"/>
        </w:rPr>
        <w:t xml:space="preserve">, kèm hai script kiểm tra quy ước model và kiểm tra repo. CI chưa bật; khi có nhiều người cùng làm hoặc lên Azure thì bật CI chạy lại đúng các bước trên.</w:t>
      </w:r>
    </w:p>
    <w:p>
      <w:pPr>
        <w:pStyle w:val="Heading2"/>
      </w:pPr>
      <w:r>
        <w:rPr>
          <w:rFonts w:ascii="Arial" w:cs="Arial" w:eastAsia="Arial" w:hAnsi="Arial"/>
        </w:rPr>
        <w:t xml:space="preserve">2.10. Mức độ hoàn thiện</w:t>
      </w:r>
    </w:p>
    <w:p>
      <w:pPr>
        <w:pStyle w:val="ListParagraph"/>
        <w:numPr>
          <w:ilvl w:val="0"/>
          <w:numId w:val="2"/>
        </w:numPr>
        <w:spacing w:after="80" w:line="288"/>
      </w:pPr>
      <w:r>
        <w:rPr>
          <w:rFonts w:ascii="Arial" w:cs="Arial" w:eastAsia="Arial" w:hAnsi="Arial"/>
          <w:b/>
          <w:bCs/>
        </w:rPr>
        <w:t xml:space="preserve">Đã chạy thử trên máy local </w:t>
      </w:r>
      <w:r>
        <w:rPr>
          <w:rFonts w:ascii="Arial" w:cs="Arial" w:eastAsia="Arial" w:hAnsi="Arial"/>
          <w:color w:val="1F5FA8"/>
          <w:sz w:val="21"/>
          <w:szCs w:val="21"/>
        </w:rPr>
        <w:t xml:space="preserve">[L]</w:t>
      </w:r>
      <w:r>
        <w:rPr>
          <w:rFonts w:ascii="Arial" w:cs="Arial" w:eastAsia="Arial" w:hAnsi="Arial"/>
        </w:rPr>
        <w:t xml:space="preserve">: raw và staging Intranet (61 bảng, 61 view); dwh Timesheet và Headcount (9 dim, 2 fact, 1 intermediate) trên dữ liệu mẫu.</w:t>
      </w:r>
    </w:p>
    <w:p>
      <w:pPr>
        <w:pStyle w:val="ListParagraph"/>
        <w:numPr>
          <w:ilvl w:val="0"/>
          <w:numId w:val="2"/>
        </w:numPr>
        <w:spacing w:after="80" w:line="288"/>
      </w:pPr>
      <w:r>
        <w:rPr>
          <w:rFonts w:ascii="Arial" w:cs="Arial" w:eastAsia="Arial" w:hAnsi="Arial"/>
          <w:b/>
          <w:bCs/>
        </w:rPr>
        <w:t xml:space="preserve">Thiết kế, chưa chạy</w:t>
      </w:r>
      <w:r>
        <w:rPr>
          <w:rFonts w:ascii="Arial" w:cs="Arial" w:eastAsia="Arial" w:hAnsi="Arial"/>
        </w:rPr>
        <w:t xml:space="preserve">: điều phối ADF + Container Apps Job, </w:t>
      </w:r>
      <w:r>
        <w:rPr>
          <w:rFonts w:ascii="Consolas" w:cs="Consolas" w:eastAsia="Consolas" w:hAnsi="Consolas"/>
          <w:color w:val="333333"/>
          <w:sz w:val="21"/>
          <w:szCs w:val="21"/>
        </w:rPr>
        <w:t xml:space="preserve">ctl</w:t>
      </w:r>
      <w:r>
        <w:rPr>
          <w:rFonts w:ascii="Arial" w:cs="Arial" w:eastAsia="Arial" w:hAnsi="Arial"/>
        </w:rPr>
        <w:t xml:space="preserve">, hạ tầng Azure, role và che dữ liệu cá nhân.</w:t>
      </w:r>
    </w:p>
    <w:p>
      <w:pPr>
        <w:pStyle w:val="ListParagraph"/>
        <w:numPr>
          <w:ilvl w:val="0"/>
          <w:numId w:val="2"/>
        </w:numPr>
        <w:spacing w:after="80" w:line="288"/>
      </w:pPr>
      <w:r>
        <w:rPr>
          <w:rFonts w:ascii="Arial" w:cs="Arial" w:eastAsia="Arial" w:hAnsi="Arial"/>
          <w:b/>
          <w:bCs/>
        </w:rPr>
        <w:t xml:space="preserve">Chưa làm</w:t>
      </w:r>
      <w:r>
        <w:rPr>
          <w:rFonts w:ascii="Arial" w:cs="Arial" w:eastAsia="Arial" w:hAnsi="Arial"/>
        </w:rPr>
        <w:t xml:space="preserve">: nạp NAV, tầng mart và chuyển báo cáo, ghi ngược (ngoài phạm vi mặc định).</w:t>
      </w:r>
    </w:p>
    <w:p>
      <w:pPr>
        <w:pStyle w:val="Heading1"/>
        <w:pageBreakBefore/>
      </w:pPr>
      <w:r>
        <w:rPr>
          <w:rFonts w:ascii="Arial" w:cs="Arial" w:eastAsia="Arial" w:hAnsi="Arial"/>
        </w:rPr>
        <w:t xml:space="preserve">3. Quy tắc chuyển từ SSIS sang hệ thống mới</w:t>
      </w:r>
    </w:p>
    <w:p>
      <w:pPr>
        <w:spacing w:after="140" w:line="300"/>
      </w:pPr>
      <w:r>
        <w:rPr>
          <w:rFonts w:ascii="Arial" w:cs="Arial" w:eastAsia="Arial" w:hAnsi="Arial"/>
        </w:rPr>
        <w:t xml:space="preserve">Mỗi thành phần của package SSIS được phân loại theo quy tắc dưới đây (P1–P9 là các vấn đề ở mục 1).</w:t>
      </w:r>
    </w:p>
    <w:p>
      <w:pPr>
        <w:pStyle w:val="ListParagraph"/>
        <w:numPr>
          <w:ilvl w:val="0"/>
          <w:numId w:val="2"/>
        </w:numPr>
        <w:spacing w:after="80" w:line="288"/>
      </w:pPr>
      <w:r>
        <w:rPr>
          <w:rFonts w:ascii="Arial" w:cs="Arial" w:eastAsia="Arial" w:hAnsi="Arial"/>
        </w:rPr>
        <w:t xml:space="preserve">Data flow </w:t>
      </w:r>
      <w:r>
        <w:rPr>
          <w:rFonts w:ascii="Consolas" w:cs="Consolas" w:eastAsia="Consolas" w:hAnsi="Consolas"/>
          <w:color w:val="333333"/>
          <w:sz w:val="21"/>
          <w:szCs w:val="21"/>
        </w:rPr>
        <w:t xml:space="preserve">SELECT * FROM &lt;bảng&gt;</w:t>
      </w:r>
      <w:r>
        <w:rPr>
          <w:rFonts w:ascii="Arial" w:cs="Arial" w:eastAsia="Arial" w:hAnsi="Arial"/>
        </w:rPr>
        <w:t xml:space="preserve"> rồi nạp thẳng → raw (ADF copy) và một view staging (P2, P4) </w:t>
      </w:r>
      <w:r>
        <w:rPr>
          <w:rFonts w:ascii="Arial" w:cs="Arial" w:eastAsia="Arial" w:hAnsi="Arial"/>
          <w:color w:val="1F5FA8"/>
          <w:sz w:val="21"/>
          <w:szCs w:val="21"/>
        </w:rPr>
        <w:t xml:space="preserve">[ACT_Intranet_warehouse_3.dtsx]</w:t>
      </w:r>
      <w:r>
        <w:rPr>
          <w:rFonts w:ascii="Arial" w:cs="Arial" w:eastAsia="Arial" w:hAnsi="Arial"/>
        </w:rPr>
        <w:t xml:space="preserve">.</w:t>
      </w:r>
    </w:p>
    <w:p>
      <w:pPr>
        <w:pStyle w:val="ListParagraph"/>
        <w:numPr>
          <w:ilvl w:val="0"/>
          <w:numId w:val="2"/>
        </w:numPr>
        <w:spacing w:after="80" w:line="288"/>
      </w:pPr>
      <w:r>
        <w:rPr>
          <w:rFonts w:ascii="Arial" w:cs="Arial" w:eastAsia="Arial" w:hAnsi="Arial"/>
        </w:rPr>
        <w:t xml:space="preserve">Cột nguồn bị bỏ ở đích → raw giữ đủ cột, staging chọn cột (P4).</w:t>
      </w:r>
    </w:p>
    <w:p>
      <w:pPr>
        <w:pStyle w:val="ListParagraph"/>
        <w:numPr>
          <w:ilvl w:val="0"/>
          <w:numId w:val="2"/>
        </w:numPr>
        <w:spacing w:after="80" w:line="288"/>
      </w:pPr>
      <w:r>
        <w:rPr>
          <w:rFonts w:ascii="Arial" w:cs="Arial" w:eastAsia="Arial" w:hAnsi="Arial"/>
        </w:rPr>
        <w:t xml:space="preserve">Câu SQL nguồn có </w:t>
      </w:r>
      <w:r>
        <w:rPr>
          <w:rFonts w:ascii="Consolas" w:cs="Consolas" w:eastAsia="Consolas" w:hAnsi="Consolas"/>
          <w:color w:val="333333"/>
          <w:sz w:val="21"/>
          <w:szCs w:val="21"/>
        </w:rPr>
        <w:t xml:space="preserve">JOIN</w:t>
      </w:r>
      <w:r>
        <w:rPr>
          <w:rFonts w:ascii="Arial" w:cs="Arial" w:eastAsia="Arial" w:hAnsi="Arial"/>
        </w:rPr>
        <w:t xml:space="preserve">, </w:t>
      </w:r>
      <w:r>
        <w:rPr>
          <w:rFonts w:ascii="Consolas" w:cs="Consolas" w:eastAsia="Consolas" w:hAnsi="Consolas"/>
          <w:color w:val="333333"/>
          <w:sz w:val="21"/>
          <w:szCs w:val="21"/>
        </w:rPr>
        <w:t xml:space="preserve">GROUP BY</w:t>
      </w:r>
      <w:r>
        <w:rPr>
          <w:rFonts w:ascii="Arial" w:cs="Arial" w:eastAsia="Arial" w:hAnsi="Arial"/>
        </w:rPr>
        <w:t xml:space="preserve">, </w:t>
      </w:r>
      <w:r>
        <w:rPr>
          <w:rFonts w:ascii="Consolas" w:cs="Consolas" w:eastAsia="Consolas" w:hAnsi="Consolas"/>
          <w:color w:val="333333"/>
          <w:sz w:val="21"/>
          <w:szCs w:val="21"/>
        </w:rPr>
        <w:t xml:space="preserve">LIMIT</w:t>
      </w:r>
      <w:r>
        <w:rPr>
          <w:rFonts w:ascii="Arial" w:cs="Arial" w:eastAsia="Arial" w:hAnsi="Arial"/>
        </w:rPr>
        <w:t xml:space="preserve"> → mỗi bảng một staging; join và tổng hợp ở dwh; bỏ </w:t>
      </w:r>
      <w:r>
        <w:rPr>
          <w:rFonts w:ascii="Consolas" w:cs="Consolas" w:eastAsia="Consolas" w:hAnsi="Consolas"/>
          <w:color w:val="333333"/>
          <w:sz w:val="21"/>
          <w:szCs w:val="21"/>
        </w:rPr>
        <w:t xml:space="preserve">LIMIT</w:t>
      </w:r>
      <w:r>
        <w:rPr>
          <w:rFonts w:ascii="Arial" w:cs="Arial" w:eastAsia="Arial" w:hAnsi="Arial"/>
        </w:rPr>
        <w:t xml:space="preserve"> (P3, P5).</w:t>
      </w:r>
    </w:p>
    <w:p>
      <w:pPr>
        <w:pStyle w:val="ListParagraph"/>
        <w:numPr>
          <w:ilvl w:val="0"/>
          <w:numId w:val="2"/>
        </w:numPr>
        <w:spacing w:after="80" w:line="288"/>
      </w:pPr>
      <w:r>
        <w:rPr>
          <w:rFonts w:ascii="Arial" w:cs="Arial" w:eastAsia="Arial" w:hAnsi="Arial"/>
        </w:rPr>
        <w:t xml:space="preserve">View ở kho (</w:t>
      </w:r>
      <w:r>
        <w:rPr>
          <w:rFonts w:ascii="Consolas" w:cs="Consolas" w:eastAsia="Consolas" w:hAnsi="Consolas"/>
          <w:color w:val="333333"/>
          <w:sz w:val="21"/>
          <w:szCs w:val="21"/>
        </w:rPr>
        <w:t xml:space="preserve">Dim_*</w:t>
      </w:r>
      <w:r>
        <w:rPr>
          <w:rFonts w:ascii="Arial" w:cs="Arial" w:eastAsia="Arial" w:hAnsi="Arial"/>
        </w:rPr>
        <w:t xml:space="preserve">, </w:t>
      </w:r>
      <w:r>
        <w:rPr>
          <w:rFonts w:ascii="Consolas" w:cs="Consolas" w:eastAsia="Consolas" w:hAnsi="Consolas"/>
          <w:color w:val="333333"/>
          <w:sz w:val="21"/>
          <w:szCs w:val="21"/>
        </w:rPr>
        <w:t xml:space="preserve">DeltaTS_*</w:t>
      </w:r>
      <w:r>
        <w:rPr>
          <w:rFonts w:ascii="Arial" w:cs="Arial" w:eastAsia="Arial" w:hAnsi="Arial"/>
        </w:rPr>
        <w:t xml:space="preserve">) → dwh, phần riêng cho báo cáo ở mart; chỉ chuyển những view còn được dùng </w:t>
      </w:r>
      <w:r>
        <w:rPr>
          <w:rFonts w:ascii="Arial" w:cs="Arial" w:eastAsia="Arial" w:hAnsi="Arial"/>
          <w:color w:val="1F5FA8"/>
          <w:sz w:val="21"/>
          <w:szCs w:val="21"/>
        </w:rPr>
        <w:t xml:space="preserve">[Source Table Information.xlsx]</w:t>
      </w:r>
      <w:r>
        <w:rPr>
          <w:rFonts w:ascii="Arial" w:cs="Arial" w:eastAsia="Arial" w:hAnsi="Arial"/>
          <w:color w:val="1F5FA8"/>
          <w:sz w:val="21"/>
          <w:szCs w:val="21"/>
        </w:rPr>
        <w:t xml:space="preserve">[DW_Decommission_Impact.docx §8]</w:t>
      </w:r>
      <w:r>
        <w:rPr>
          <w:rFonts w:ascii="Arial" w:cs="Arial" w:eastAsia="Arial" w:hAnsi="Arial"/>
        </w:rPr>
        <w:t xml:space="preserve"> (P5).</w:t>
      </w:r>
    </w:p>
    <w:p>
      <w:pPr>
        <w:pStyle w:val="ListParagraph"/>
        <w:numPr>
          <w:ilvl w:val="0"/>
          <w:numId w:val="2"/>
        </w:numPr>
        <w:spacing w:after="80" w:line="288"/>
      </w:pPr>
      <w:r>
        <w:rPr>
          <w:rFonts w:ascii="Arial" w:cs="Arial" w:eastAsia="Arial" w:hAnsi="Arial"/>
        </w:rPr>
        <w:t xml:space="preserve">Mốc ngày hardcode → biến dbt (P3).</w:t>
      </w:r>
    </w:p>
    <w:p>
      <w:pPr>
        <w:pStyle w:val="ListParagraph"/>
        <w:numPr>
          <w:ilvl w:val="0"/>
          <w:numId w:val="2"/>
        </w:numPr>
        <w:spacing w:after="80" w:line="288"/>
      </w:pPr>
      <w:r>
        <w:rPr>
          <w:rFonts w:ascii="Consolas" w:cs="Consolas" w:eastAsia="Consolas" w:hAnsi="Consolas"/>
          <w:color w:val="333333"/>
          <w:sz w:val="21"/>
          <w:szCs w:val="21"/>
        </w:rPr>
        <w:t xml:space="preserve">TRUNCATE</w:t>
      </w:r>
      <w:r>
        <w:rPr>
          <w:rFonts w:ascii="Arial" w:cs="Arial" w:eastAsia="Arial" w:hAnsi="Arial"/>
        </w:rPr>
        <w:t xml:space="preserve">/</w:t>
      </w:r>
      <w:r>
        <w:rPr>
          <w:rFonts w:ascii="Consolas" w:cs="Consolas" w:eastAsia="Consolas" w:hAnsi="Consolas"/>
          <w:color w:val="333333"/>
          <w:sz w:val="21"/>
          <w:szCs w:val="21"/>
        </w:rPr>
        <w:t xml:space="preserve">DELETE</w:t>
      </w:r>
      <w:r>
        <w:rPr>
          <w:rFonts w:ascii="Arial" w:cs="Arial" w:eastAsia="Arial" w:hAnsi="Arial"/>
        </w:rPr>
        <w:t xml:space="preserve"> đầu package → bỏ, thay bảng raw trong một transaction (P1).</w:t>
      </w:r>
    </w:p>
    <w:p>
      <w:pPr>
        <w:pStyle w:val="ListParagraph"/>
        <w:numPr>
          <w:ilvl w:val="0"/>
          <w:numId w:val="2"/>
        </w:numPr>
        <w:spacing w:after="80" w:line="288"/>
      </w:pPr>
      <w:r>
        <w:rPr>
          <w:rFonts w:ascii="Arial" w:cs="Arial" w:eastAsia="Arial" w:hAnsi="Arial"/>
        </w:rPr>
        <w:t xml:space="preserve">Lookup chống trùng → bỏ, dùng test </w:t>
      </w:r>
      <w:r>
        <w:rPr>
          <w:rFonts w:ascii="Consolas" w:cs="Consolas" w:eastAsia="Consolas" w:hAnsi="Consolas"/>
          <w:color w:val="333333"/>
          <w:sz w:val="21"/>
          <w:szCs w:val="21"/>
        </w:rPr>
        <w:t xml:space="preserve">unique</w:t>
      </w:r>
      <w:r>
        <w:rPr>
          <w:rFonts w:ascii="Arial" w:cs="Arial" w:eastAsia="Arial" w:hAnsi="Arial"/>
        </w:rPr>
        <w:t xml:space="preserve">; </w:t>
      </w:r>
      <w:r>
        <w:rPr>
          <w:rFonts w:ascii="Consolas" w:cs="Consolas" w:eastAsia="Consolas" w:hAnsi="Consolas"/>
          <w:color w:val="333333"/>
          <w:sz w:val="21"/>
          <w:szCs w:val="21"/>
        </w:rPr>
        <w:t xml:space="preserve">RedirectRow</w:t>
      </w:r>
      <w:r>
        <w:rPr>
          <w:rFonts w:ascii="Arial" w:cs="Arial" w:eastAsia="Arial" w:hAnsi="Arial"/>
        </w:rPr>
        <w:t xml:space="preserve"> không nối và bảng </w:t>
      </w:r>
      <w:r>
        <w:rPr>
          <w:rFonts w:ascii="Consolas" w:cs="Consolas" w:eastAsia="Consolas" w:hAnsi="Consolas"/>
          <w:color w:val="333333"/>
          <w:sz w:val="21"/>
          <w:szCs w:val="21"/>
        </w:rPr>
        <w:t xml:space="preserve">ETL_Error</w:t>
      </w:r>
      <w:r>
        <w:rPr>
          <w:rFonts w:ascii="Arial" w:cs="Arial" w:eastAsia="Arial" w:hAnsi="Arial"/>
        </w:rPr>
        <w:t xml:space="preserve"> → bỏ, dùng test dbt và Elementary (P2).</w:t>
      </w:r>
    </w:p>
    <w:p>
      <w:pPr>
        <w:pStyle w:val="ListParagraph"/>
        <w:numPr>
          <w:ilvl w:val="0"/>
          <w:numId w:val="2"/>
        </w:numPr>
        <w:spacing w:after="80" w:line="288"/>
      </w:pPr>
      <w:r>
        <w:rPr>
          <w:rFonts w:ascii="Arial" w:cs="Arial" w:eastAsia="Arial" w:hAnsi="Arial"/>
        </w:rPr>
        <w:t xml:space="preserve">Script Component và các luồng ghi ngược </w:t>
      </w:r>
      <w:r>
        <w:rPr>
          <w:rFonts w:ascii="Arial" w:cs="Arial" w:eastAsia="Arial" w:hAnsi="Arial"/>
          <w:color w:val="1F5FA8"/>
          <w:sz w:val="21"/>
          <w:szCs w:val="21"/>
        </w:rPr>
        <w:t xml:space="preserve">[ACT_SendBudgetToIntranet, CCHIntranet, ACT_SendJobCostIntranet, ACT_SendTSDelta (.dtsx)]</w:t>
      </w:r>
      <w:r>
        <w:rPr>
          <w:rFonts w:ascii="Arial" w:cs="Arial" w:eastAsia="Arial" w:hAnsi="Arial"/>
        </w:rPr>
        <w:t xml:space="preserve"> → ngoài phạm vi mặc định, quyết định riêng (P8).</w:t>
      </w:r>
    </w:p>
    <w:p>
      <w:pPr>
        <w:pStyle w:val="ListParagraph"/>
        <w:numPr>
          <w:ilvl w:val="0"/>
          <w:numId w:val="2"/>
        </w:numPr>
        <w:spacing w:after="80" w:line="288"/>
      </w:pPr>
      <w:r>
        <w:rPr>
          <w:rFonts w:ascii="Arial" w:cs="Arial" w:eastAsia="Arial" w:hAnsi="Arial"/>
        </w:rPr>
        <w:t xml:space="preserve">Connection, biến không dùng và 3 flow bị disable </w:t>
      </w:r>
      <w:r>
        <w:rPr>
          <w:rFonts w:ascii="Arial" w:cs="Arial" w:eastAsia="Arial" w:hAnsi="Arial"/>
          <w:color w:val="1F5FA8"/>
          <w:sz w:val="21"/>
          <w:szCs w:val="21"/>
        </w:rPr>
        <w:t xml:space="preserve">[ACT_Intranet_warehouse_3.dtsx]</w:t>
      </w:r>
      <w:r>
        <w:rPr>
          <w:rFonts w:ascii="Arial" w:cs="Arial" w:eastAsia="Arial" w:hAnsi="Arial"/>
        </w:rPr>
        <w:t xml:space="preserve"> → bỏ.</w:t>
      </w:r>
    </w:p>
    <w:p>
      <w:pPr>
        <w:pStyle w:val="ListParagraph"/>
        <w:numPr>
          <w:ilvl w:val="0"/>
          <w:numId w:val="2"/>
        </w:numPr>
        <w:spacing w:after="80" w:line="288"/>
      </w:pPr>
      <w:r>
        <w:rPr>
          <w:rFonts w:ascii="Consolas" w:cs="Consolas" w:eastAsia="Consolas" w:hAnsi="Consolas"/>
          <w:color w:val="333333"/>
          <w:sz w:val="21"/>
          <w:szCs w:val="21"/>
        </w:rPr>
        <w:t xml:space="preserve">DynamicsNAV_Daily_Overwrite</w:t>
      </w:r>
      <w:r>
        <w:rPr>
          <w:rFonts w:ascii="Arial" w:cs="Arial" w:eastAsia="Arial" w:hAnsi="Arial"/>
        </w:rPr>
        <w:t xml:space="preserve"> là Maintenance Plan sao lưu, thuộc DBA, không có logic dữ liệu </w:t>
      </w:r>
      <w:r>
        <w:rPr>
          <w:rFonts w:ascii="Arial" w:cs="Arial" w:eastAsia="Arial" w:hAnsi="Arial"/>
          <w:color w:val="1F5FA8"/>
          <w:sz w:val="21"/>
          <w:szCs w:val="21"/>
        </w:rPr>
        <w:t xml:space="preserve">[DynamicsNAV_Daily_Overwrite.dtsx]</w:t>
      </w:r>
      <w:r>
        <w:rPr>
          <w:rFonts w:ascii="Arial" w:cs="Arial" w:eastAsia="Arial" w:hAnsi="Arial"/>
        </w:rPr>
        <w:t xml:space="preserve">.</w:t>
      </w:r>
    </w:p>
    <w:p>
      <w:pPr>
        <w:pStyle w:val="ListParagraph"/>
        <w:numPr>
          <w:ilvl w:val="0"/>
          <w:numId w:val="2"/>
        </w:numPr>
        <w:spacing w:after="80" w:line="288"/>
      </w:pPr>
      <w:r>
        <w:rPr>
          <w:rFonts w:ascii="Consolas" w:cs="Consolas" w:eastAsia="Consolas" w:hAnsi="Consolas"/>
          <w:color w:val="333333"/>
          <w:sz w:val="21"/>
          <w:szCs w:val="21"/>
        </w:rPr>
        <w:t xml:space="preserve">LoadForeignExchange</w:t>
      </w:r>
      <w:r>
        <w:rPr>
          <w:rFonts w:ascii="Arial" w:cs="Arial" w:eastAsia="Arial" w:hAnsi="Arial"/>
        </w:rPr>
        <w:t xml:space="preserve"> và bản sao C# ghi </w:t>
      </w:r>
      <w:r>
        <w:rPr>
          <w:rFonts w:ascii="Consolas" w:cs="Consolas" w:eastAsia="Consolas" w:hAnsi="Consolas"/>
          <w:color w:val="333333"/>
          <w:sz w:val="21"/>
          <w:szCs w:val="21"/>
        </w:rPr>
        <w:t xml:space="preserve">Fact_CurrencyExRate_TEST</w:t>
      </w:r>
      <w:r>
        <w:rPr>
          <w:rFonts w:ascii="Arial" w:cs="Arial" w:eastAsia="Arial" w:hAnsi="Arial"/>
        </w:rPr>
        <w:t xml:space="preserve">: DW_Decommission_Impact.docx §4.3 đề xuất bỏ cả hai (ghi vào bảng test không ai đọc), giữ nguồn tỷ giá thật từ NAV.</w:t>
      </w:r>
    </w:p>
    <w:p>
      <w:pPr>
        <w:pStyle w:val="ListParagraph"/>
        <w:numPr>
          <w:ilvl w:val="0"/>
          <w:numId w:val="2"/>
        </w:numPr>
        <w:spacing w:after="80" w:line="288"/>
      </w:pPr>
      <w:r>
        <w:rPr>
          <w:rFonts w:ascii="Arial" w:cs="Arial" w:eastAsia="Arial" w:hAnsi="Arial"/>
        </w:rPr>
        <w:t xml:space="preserve">25 view không có nơi tham chiếu và 7 bảng không ai nạp hay đọc → không chuyển "on spec" </w:t>
      </w:r>
      <w:r>
        <w:rPr>
          <w:rFonts w:ascii="Arial" w:cs="Arial" w:eastAsia="Arial" w:hAnsi="Arial"/>
          <w:color w:val="1F5FA8"/>
          <w:sz w:val="21"/>
          <w:szCs w:val="21"/>
        </w:rPr>
        <w:t xml:space="preserve">[DW_Decommission_Impact.docx §8.2]</w:t>
      </w:r>
      <w:r>
        <w:rPr>
          <w:rFonts w:ascii="Arial" w:cs="Arial" w:eastAsia="Arial" w:hAnsi="Arial"/>
        </w:rPr>
        <w:t xml:space="preserve">.</w:t>
      </w:r>
    </w:p>
    <w:p>
      <w:pPr>
        <w:pStyle w:val="ListParagraph"/>
        <w:numPr>
          <w:ilvl w:val="0"/>
          <w:numId w:val="2"/>
        </w:numPr>
        <w:spacing w:after="80" w:line="288"/>
      </w:pPr>
      <w:r>
        <w:rPr>
          <w:rFonts w:ascii="Arial" w:cs="Arial" w:eastAsia="Arial" w:hAnsi="Arial"/>
        </w:rPr>
        <w:t xml:space="preserve">Tích hợp web service Intranet ↔ NAV → ngoài phạm vi, giữ nguyên hiện trạng </w:t>
      </w:r>
      <w:r>
        <w:rPr>
          <w:rFonts w:ascii="Arial" w:cs="Arial" w:eastAsia="Arial" w:hAnsi="Arial"/>
          <w:color w:val="1F5FA8"/>
          <w:sz w:val="21"/>
          <w:szCs w:val="21"/>
        </w:rPr>
        <w:t xml:space="preserve">[Archetype_DWH_Lam_ro_pham_vi_VI.docx §5.7]</w:t>
      </w:r>
      <w:r>
        <w:rPr>
          <w:rFonts w:ascii="Arial" w:cs="Arial" w:eastAsia="Arial" w:hAnsi="Arial"/>
          <w:color w:val="1F5FA8"/>
          <w:sz w:val="21"/>
          <w:szCs w:val="21"/>
        </w:rPr>
        <w:t xml:space="preserve">[Navision call.xlsx]</w:t>
      </w:r>
      <w:r>
        <w:rPr>
          <w:rFonts w:ascii="Arial" w:cs="Arial" w:eastAsia="Arial" w:hAnsi="Arial"/>
        </w:rPr>
        <w:t xml:space="preserve">.</w:t>
      </w:r>
    </w:p>
    <w:p>
      <w:pPr>
        <w:pStyle w:val="Heading1"/>
        <w:pageBreakBefore/>
      </w:pPr>
      <w:r>
        <w:rPr>
          <w:rFonts w:ascii="Arial" w:cs="Arial" w:eastAsia="Arial" w:hAnsi="Arial"/>
        </w:rPr>
        <w:t xml:space="preserve">4. Giá trị nhận được và cái giá phải trả</w:t>
      </w:r>
    </w:p>
    <w:p>
      <w:pPr>
        <w:spacing w:after="140" w:line="300"/>
      </w:pPr>
      <w:r>
        <w:rPr>
          <w:rFonts w:ascii="Arial" w:cs="Arial" w:eastAsia="Arial" w:hAnsi="Arial"/>
        </w:rPr>
        <w:t xml:space="preserve">Mỗi giá trị gắn với vấn đề ở mục 1 và nêu cách đo. Số "baseline" của hệ thống cũ chỉ ghi khi KH đã cung cấp; còn lại ghi "cần đo", không đưa con số khi chưa có dữ liệu.</w:t>
      </w:r>
    </w:p>
    <w:p>
      <w:pPr>
        <w:pStyle w:val="Heading2"/>
      </w:pPr>
      <w:r>
        <w:rPr>
          <w:rFonts w:ascii="Arial" w:cs="Arial" w:eastAsia="Arial" w:hAnsi="Arial"/>
        </w:rPr>
        <w:t xml:space="preserve">4.1. Giá trị theo từng vấn đề</w:t>
      </w:r>
    </w:p>
    <w:p>
      <w:pPr>
        <w:pStyle w:val="ListParagraph"/>
        <w:numPr>
          <w:ilvl w:val="0"/>
          <w:numId w:val="2"/>
        </w:numPr>
        <w:spacing w:after="80" w:line="288"/>
      </w:pPr>
      <w:r>
        <w:rPr>
          <w:rFonts w:ascii="Arial" w:cs="Arial" w:eastAsia="Arial" w:hAnsi="Arial"/>
          <w:b/>
          <w:bCs/>
        </w:rPr>
        <w:t xml:space="preserve">P1.</w:t>
      </w:r>
      <w:r>
        <w:rPr>
          <w:rFonts w:ascii="Arial" w:cs="Arial" w:eastAsia="Arial" w:hAnsi="Arial"/>
        </w:rPr>
        <w:t xml:space="preserve"> Bảng đệm và thay bảng trong một transaction [PostgreSQL wiki: Transactional DDL]; dbt chỉ chạy khi nạp thành công. Kết quả: người đọc không thấy bảng raw nửa vời, lỗi nạp giữ bản cũ. Đo: số lần dữ liệu dở dang trong 90 ngày (cũ lấy từ lịch sử job SQL Agent; mới kỳ vọng 0).</w:t>
      </w:r>
    </w:p>
    <w:p>
      <w:pPr>
        <w:pStyle w:val="ListParagraph"/>
        <w:numPr>
          <w:ilvl w:val="0"/>
          <w:numId w:val="2"/>
        </w:numPr>
        <w:spacing w:after="80" w:line="288"/>
      </w:pPr>
      <w:r>
        <w:rPr>
          <w:rFonts w:ascii="Arial" w:cs="Arial" w:eastAsia="Arial" w:hAnsi="Arial"/>
          <w:b/>
          <w:bCs/>
        </w:rPr>
        <w:t xml:space="preserve">P2.</w:t>
      </w:r>
      <w:r>
        <w:rPr>
          <w:rFonts w:ascii="Arial" w:cs="Arial" w:eastAsia="Arial" w:hAnsi="Arial"/>
        </w:rPr>
        <w:t xml:space="preserve"> Không redirect; test dbt [dbt docs: Data tests] và </w:t>
      </w:r>
      <w:r>
        <w:rPr>
          <w:rFonts w:ascii="Consolas" w:cs="Consolas" w:eastAsia="Consolas" w:hAnsi="Consolas"/>
          <w:color w:val="333333"/>
          <w:sz w:val="21"/>
          <w:szCs w:val="21"/>
        </w:rPr>
        <w:t xml:space="preserve">schema_changes</w:t>
      </w:r>
      <w:r>
        <w:rPr>
          <w:rFonts w:ascii="Arial" w:cs="Arial" w:eastAsia="Arial" w:hAnsi="Arial"/>
        </w:rPr>
        <w:t xml:space="preserve"> [Elementary docs: Schema changes]. Kết quả: vi phạm khóa, rỗng, đổi cấu trúc hiện ra trong báo cáo và mã thoát [dbt docs: dbt build]. Đo: số dòng bị loại âm thầm (cũ so </w:t>
      </w:r>
      <w:r>
        <w:rPr>
          <w:rFonts w:ascii="Consolas" w:cs="Consolas" w:eastAsia="Consolas" w:hAnsi="Consolas"/>
          <w:color w:val="333333"/>
          <w:sz w:val="21"/>
          <w:szCs w:val="21"/>
        </w:rPr>
        <w:t xml:space="preserve">COUNT(*)</w:t>
      </w:r>
      <w:r>
        <w:rPr>
          <w:rFonts w:ascii="Arial" w:cs="Arial" w:eastAsia="Arial" w:hAnsi="Arial"/>
        </w:rPr>
        <w:t xml:space="preserve"> nguồn–đích; mới raw là bản sao nguyên).</w:t>
      </w:r>
    </w:p>
    <w:p>
      <w:pPr>
        <w:pStyle w:val="ListParagraph"/>
        <w:numPr>
          <w:ilvl w:val="0"/>
          <w:numId w:val="2"/>
        </w:numPr>
        <w:spacing w:after="80" w:line="288"/>
      </w:pPr>
      <w:r>
        <w:rPr>
          <w:rFonts w:ascii="Arial" w:cs="Arial" w:eastAsia="Arial" w:hAnsi="Arial"/>
          <w:b/>
          <w:bCs/>
        </w:rPr>
        <w:t xml:space="preserve">P3.</w:t>
      </w:r>
      <w:r>
        <w:rPr>
          <w:rFonts w:ascii="Arial" w:cs="Arial" w:eastAsia="Arial" w:hAnsi="Arial"/>
        </w:rPr>
        <w:t xml:space="preserve"> Incremental load kiểu </w:t>
      </w:r>
      <w:r>
        <w:rPr>
          <w:rFonts w:ascii="Consolas" w:cs="Consolas" w:eastAsia="Consolas" w:hAnsi="Consolas"/>
          <w:color w:val="333333"/>
          <w:sz w:val="21"/>
          <w:szCs w:val="21"/>
        </w:rPr>
        <w:t xml:space="preserve">window</w:t>
      </w:r>
      <w:r>
        <w:rPr>
          <w:rFonts w:ascii="Arial" w:cs="Arial" w:eastAsia="Arial" w:hAnsi="Arial"/>
        </w:rPr>
        <w:t xml:space="preserve"> hoặc </w:t>
      </w:r>
      <w:r>
        <w:rPr>
          <w:rFonts w:ascii="Consolas" w:cs="Consolas" w:eastAsia="Consolas" w:hAnsi="Consolas"/>
          <w:color w:val="333333"/>
          <w:sz w:val="21"/>
          <w:szCs w:val="21"/>
        </w:rPr>
        <w:t xml:space="preserve">entity</w:t>
      </w:r>
      <w:r>
        <w:rPr>
          <w:rFonts w:ascii="Arial" w:cs="Arial" w:eastAsia="Arial" w:hAnsi="Arial"/>
        </w:rPr>
        <w:t xml:space="preserve">, chạy song song có giới hạn [Microsoft Learn: Pipelines and activities in Azure Data Factory], biến dbt thay giá trị hardcode. Kết quả: thêm một công ty không kéo dài tuyến tính cả chuỗi, không còn </w:t>
      </w:r>
      <w:r>
        <w:rPr>
          <w:rFonts w:ascii="Consolas" w:cs="Consolas" w:eastAsia="Consolas" w:hAnsi="Consolas"/>
          <w:color w:val="333333"/>
          <w:sz w:val="21"/>
          <w:szCs w:val="21"/>
        </w:rPr>
        <w:t xml:space="preserve">LIMIT</w:t>
      </w:r>
      <w:r>
        <w:rPr>
          <w:rFonts w:ascii="Arial" w:cs="Arial" w:eastAsia="Arial" w:hAnsi="Arial"/>
        </w:rPr>
        <w:t xml:space="preserve"> cắt dữ liệu. Đo: thời lượng end-to-end; </w:t>
      </w:r>
      <w:r>
        <w:rPr>
          <w:rFonts w:ascii="Consolas" w:cs="Consolas" w:eastAsia="Consolas" w:hAnsi="Consolas"/>
          <w:color w:val="333333"/>
          <w:sz w:val="21"/>
          <w:szCs w:val="21"/>
        </w:rPr>
        <w:t xml:space="preserve">Summarized_Timesheet</w:t>
      </w:r>
      <w:r>
        <w:rPr>
          <w:rFonts w:ascii="Arial" w:cs="Arial" w:eastAsia="Arial" w:hAnsi="Arial"/>
        </w:rPr>
        <w:t xml:space="preserve"> đang ở 80,6% mức </w:t>
      </w:r>
      <w:r>
        <w:rPr>
          <w:rFonts w:ascii="Consolas" w:cs="Consolas" w:eastAsia="Consolas" w:hAnsi="Consolas"/>
          <w:color w:val="333333"/>
          <w:sz w:val="21"/>
          <w:szCs w:val="21"/>
        </w:rPr>
        <w:t xml:space="preserve">LIMIT</w:t>
      </w:r>
      <w:r>
        <w:rPr>
          <w:rFonts w:ascii="Arial" w:cs="Arial" w:eastAsia="Arial" w:hAnsi="Arial"/>
        </w:rPr>
        <w:t xml:space="preserve"> </w:t>
      </w:r>
      <w:r>
        <w:rPr>
          <w:rFonts w:ascii="Arial" w:cs="Arial" w:eastAsia="Arial" w:hAnsi="Arial"/>
          <w:color w:val="1F5FA8"/>
          <w:sz w:val="21"/>
          <w:szCs w:val="21"/>
        </w:rPr>
        <w:t xml:space="preserve">[Source Table Information.xlsx]</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P4.</w:t>
      </w:r>
      <w:r>
        <w:rPr>
          <w:rFonts w:ascii="Arial" w:cs="Arial" w:eastAsia="Arial" w:hAnsi="Arial"/>
        </w:rPr>
        <w:t xml:space="preserve"> Test khóa, </w:t>
      </w:r>
      <w:r>
        <w:rPr>
          <w:rFonts w:ascii="Consolas" w:cs="Consolas" w:eastAsia="Consolas" w:hAnsi="Consolas"/>
          <w:color w:val="333333"/>
          <w:sz w:val="21"/>
          <w:szCs w:val="21"/>
        </w:rPr>
        <w:t xml:space="preserve">relationships</w:t>
      </w:r>
      <w:r>
        <w:rPr>
          <w:rFonts w:ascii="Arial" w:cs="Arial" w:eastAsia="Arial" w:hAnsi="Arial"/>
        </w:rPr>
        <w:t xml:space="preserve">, đối soát nhiều mức (xem P4). Kết quả: có bằng chứng số liệu khớp nguồn theo tiêu chí đã thống nhất. Đo: cũ 44/57 cặp bảng lệch số dòng </w:t>
      </w:r>
      <w:r>
        <w:rPr>
          <w:rFonts w:ascii="Arial" w:cs="Arial" w:eastAsia="Arial" w:hAnsi="Arial"/>
          <w:color w:val="1F5FA8"/>
          <w:sz w:val="21"/>
          <w:szCs w:val="21"/>
        </w:rPr>
        <w:t xml:space="preserve">[Source Table Information.xlsx]</w:t>
      </w:r>
      <w:r>
        <w:rPr>
          <w:rFonts w:ascii="Arial" w:cs="Arial" w:eastAsia="Arial" w:hAnsi="Arial"/>
        </w:rPr>
        <w:t xml:space="preserve">; mới chênh lệch theo các mức đối soát ở P4.</w:t>
      </w:r>
    </w:p>
    <w:p>
      <w:pPr>
        <w:pStyle w:val="ListParagraph"/>
        <w:numPr>
          <w:ilvl w:val="0"/>
          <w:numId w:val="2"/>
        </w:numPr>
        <w:spacing w:after="80" w:line="288"/>
      </w:pPr>
      <w:r>
        <w:rPr>
          <w:rFonts w:ascii="Arial" w:cs="Arial" w:eastAsia="Arial" w:hAnsi="Arial"/>
          <w:b/>
          <w:bCs/>
        </w:rPr>
        <w:t xml:space="preserve">P5.</w:t>
      </w:r>
      <w:r>
        <w:rPr>
          <w:rFonts w:ascii="Arial" w:cs="Arial" w:eastAsia="Arial" w:hAnsi="Arial"/>
        </w:rPr>
        <w:t xml:space="preserve"> Logic là SQL trong Git, kiểm tra quy ước tự động. Kết quả: review được từng thay đổi, lineage tự sinh. Đo: số nơi chứa logic, cũ 6, mới 1 repo cộng lớp trình bày báo cáo.</w:t>
      </w:r>
    </w:p>
    <w:p>
      <w:pPr>
        <w:pStyle w:val="ListParagraph"/>
        <w:numPr>
          <w:ilvl w:val="0"/>
          <w:numId w:val="2"/>
        </w:numPr>
        <w:spacing w:after="80" w:line="288"/>
      </w:pPr>
      <w:r>
        <w:rPr>
          <w:rFonts w:ascii="Arial" w:cs="Arial" w:eastAsia="Arial" w:hAnsi="Arial"/>
          <w:b/>
          <w:bCs/>
        </w:rPr>
        <w:t xml:space="preserve">P6.</w:t>
      </w:r>
      <w:r>
        <w:rPr>
          <w:rFonts w:ascii="Arial" w:cs="Arial" w:eastAsia="Arial" w:hAnsi="Arial"/>
        </w:rPr>
        <w:t xml:space="preserve"> Nạp bảng NAV gốc, dịch logic proc sang dbt. Kết quả: đổi NAV sang BC chỉ đổi lớp nạp. Đo: số proc phụ thuộc cấu trúc NAV ở tầng dwh, cũ 13 </w:t>
      </w:r>
      <w:r>
        <w:rPr>
          <w:rFonts w:ascii="Arial" w:cs="Arial" w:eastAsia="Arial" w:hAnsi="Arial"/>
          <w:color w:val="1F5FA8"/>
          <w:sz w:val="21"/>
          <w:szCs w:val="21"/>
        </w:rPr>
        <w:t xml:space="preserve">[Source Table Information.xlsx]</w:t>
      </w:r>
      <w:r>
        <w:rPr>
          <w:rFonts w:ascii="Arial" w:cs="Arial" w:eastAsia="Arial" w:hAnsi="Arial"/>
        </w:rPr>
        <w:t xml:space="preserve">, mới 0.</w:t>
      </w:r>
    </w:p>
    <w:p>
      <w:pPr>
        <w:pStyle w:val="ListParagraph"/>
        <w:numPr>
          <w:ilvl w:val="0"/>
          <w:numId w:val="2"/>
        </w:numPr>
        <w:spacing w:after="80" w:line="288"/>
      </w:pPr>
      <w:r>
        <w:rPr>
          <w:rFonts w:ascii="Arial" w:cs="Arial" w:eastAsia="Arial" w:hAnsi="Arial"/>
          <w:b/>
          <w:bCs/>
        </w:rPr>
        <w:t xml:space="preserve">P7.</w:t>
      </w:r>
      <w:r>
        <w:rPr>
          <w:rFonts w:ascii="Arial" w:cs="Arial" w:eastAsia="Arial" w:hAnsi="Arial"/>
        </w:rPr>
        <w:t xml:space="preserve"> </w:t>
      </w:r>
      <w:r>
        <w:rPr>
          <w:rFonts w:ascii="Consolas" w:cs="Consolas" w:eastAsia="Consolas" w:hAnsi="Consolas"/>
          <w:color w:val="333333"/>
          <w:sz w:val="21"/>
          <w:szCs w:val="21"/>
        </w:rPr>
        <w:t xml:space="preserve">mart_restricted</w:t>
      </w:r>
      <w:r>
        <w:rPr>
          <w:rFonts w:ascii="Arial" w:cs="Arial" w:eastAsia="Arial" w:hAnsi="Arial"/>
        </w:rPr>
        <w:t xml:space="preserve"> và </w:t>
      </w:r>
      <w:r>
        <w:rPr>
          <w:rFonts w:ascii="Consolas" w:cs="Consolas" w:eastAsia="Consolas" w:hAnsi="Consolas"/>
          <w:color w:val="333333"/>
          <w:sz w:val="21"/>
          <w:szCs w:val="21"/>
        </w:rPr>
        <w:t xml:space="preserve">mart</w:t>
      </w:r>
      <w:r>
        <w:rPr>
          <w:rFonts w:ascii="Arial" w:cs="Arial" w:eastAsia="Arial" w:hAnsi="Arial"/>
        </w:rPr>
        <w:t xml:space="preserve">, role riêng, bí mật ngoài mã [Microsoft Learn: Manage secrets in Azure Container Apps][PostgreSQL docs: GRANT]. Kết quả: role báo cáo không đọc được cột cá nhân. Đo: số cột nhạy cảm role báo cáo đọc được (cũ cần đo; mới 0).</w:t>
      </w:r>
    </w:p>
    <w:p>
      <w:pPr>
        <w:pStyle w:val="ListParagraph"/>
        <w:numPr>
          <w:ilvl w:val="0"/>
          <w:numId w:val="2"/>
        </w:numPr>
        <w:spacing w:after="80" w:line="288"/>
      </w:pPr>
      <w:r>
        <w:rPr>
          <w:rFonts w:ascii="Arial" w:cs="Arial" w:eastAsia="Arial" w:hAnsi="Arial"/>
          <w:b/>
          <w:bCs/>
        </w:rPr>
        <w:t xml:space="preserve">P8.</w:t>
      </w:r>
      <w:r>
        <w:rPr>
          <w:rFonts w:ascii="Arial" w:cs="Arial" w:eastAsia="Arial" w:hAnsi="Arial"/>
        </w:rPr>
        <w:t xml:space="preserve"> Chỉ đọc nguồn, quyết định riêng từng luồng ghi ngược. Kết quả: không còn </w:t>
      </w:r>
      <w:r>
        <w:rPr>
          <w:rFonts w:ascii="Consolas" w:cs="Consolas" w:eastAsia="Consolas" w:hAnsi="Consolas"/>
          <w:color w:val="333333"/>
          <w:sz w:val="21"/>
          <w:szCs w:val="21"/>
        </w:rPr>
        <w:t xml:space="preserve">TRUNCATE</w:t>
      </w:r>
      <w:r>
        <w:rPr>
          <w:rFonts w:ascii="Arial" w:cs="Arial" w:eastAsia="Arial" w:hAnsi="Arial"/>
        </w:rPr>
        <w:t xml:space="preserve"> bảng production Intranet từ kho. Đo: số luồng ghi ngược, cũ 4 vào MySQL và 1 vào NAV </w:t>
      </w:r>
      <w:r>
        <w:rPr>
          <w:rFonts w:ascii="Arial" w:cs="Arial" w:eastAsia="Arial" w:hAnsi="Arial"/>
          <w:color w:val="1F5FA8"/>
          <w:sz w:val="21"/>
          <w:szCs w:val="21"/>
        </w:rPr>
        <w:t xml:space="preserve">[DW_Decommission_Impact.docx §2, §4.4]</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P9.</w:t>
      </w:r>
      <w:r>
        <w:rPr>
          <w:rFonts w:ascii="Arial" w:cs="Arial" w:eastAsia="Arial" w:hAnsi="Arial"/>
        </w:rPr>
        <w:t xml:space="preserve"> Lịch sử chạy từng bảng và report, báo cáo Elementary [Elementary docs: Generate report], chạy lại theo report. Kết quả: biết bảng nào, lúc nào, bao lâu. Đo: thời gian khôi phục sau lỗi (cần đo).</w:t>
      </w:r>
    </w:p>
    <w:p>
      <w:pPr>
        <w:pStyle w:val="Heading2"/>
      </w:pPr>
      <w:r>
        <w:rPr>
          <w:rFonts w:ascii="Arial" w:cs="Arial" w:eastAsia="Arial" w:hAnsi="Arial"/>
        </w:rPr>
        <w:t xml:space="preserve">4.2. Chỉ số đề xuất theo dõi sau chuyển đổi</w:t>
      </w:r>
    </w:p>
    <w:p>
      <w:pPr>
        <w:pStyle w:val="ListParagraph"/>
        <w:numPr>
          <w:ilvl w:val="0"/>
          <w:numId w:val="2"/>
        </w:numPr>
        <w:spacing w:after="80" w:line="288"/>
      </w:pPr>
      <w:r>
        <w:rPr>
          <w:rFonts w:ascii="Arial" w:cs="Arial" w:eastAsia="Arial" w:hAnsi="Arial"/>
        </w:rPr>
        <w:t xml:space="preserve">Thời lượng end-to-end mỗi đêm: cũ lấy từ lịch sử job SQL Agent; mới lấy từ </w:t>
      </w:r>
      <w:r>
        <w:rPr>
          <w:rFonts w:ascii="Consolas" w:cs="Consolas" w:eastAsia="Consolas" w:hAnsi="Consolas"/>
          <w:color w:val="333333"/>
          <w:sz w:val="21"/>
          <w:szCs w:val="21"/>
        </w:rPr>
        <w:t xml:space="preserve">ctl.run_log</w:t>
      </w:r>
      <w:r>
        <w:rPr>
          <w:rFonts w:ascii="Arial" w:cs="Arial" w:eastAsia="Arial" w:hAnsi="Arial"/>
        </w:rPr>
        <w:t xml:space="preserve">, </w:t>
      </w:r>
      <w:r>
        <w:rPr>
          <w:rFonts w:ascii="Consolas" w:cs="Consolas" w:eastAsia="Consolas" w:hAnsi="Consolas"/>
          <w:color w:val="333333"/>
          <w:sz w:val="21"/>
          <w:szCs w:val="21"/>
        </w:rPr>
        <w:t xml:space="preserve">ctl.report_run</w:t>
      </w:r>
      <w:r>
        <w:rPr>
          <w:rFonts w:ascii="Arial" w:cs="Arial" w:eastAsia="Arial" w:hAnsi="Arial"/>
        </w:rPr>
        <w:t xml:space="preserve">.</w:t>
      </w:r>
    </w:p>
    <w:p>
      <w:pPr>
        <w:pStyle w:val="ListParagraph"/>
        <w:numPr>
          <w:ilvl w:val="0"/>
          <w:numId w:val="2"/>
        </w:numPr>
        <w:spacing w:after="80" w:line="288"/>
      </w:pPr>
      <w:r>
        <w:rPr>
          <w:rFonts w:ascii="Arial" w:cs="Arial" w:eastAsia="Arial" w:hAnsi="Arial"/>
        </w:rPr>
        <w:t xml:space="preserve">Tỷ lệ lần chạy lỗi trong 90 ngày: cũ </w:t>
      </w:r>
      <w:r>
        <w:rPr>
          <w:rFonts w:ascii="Consolas" w:cs="Consolas" w:eastAsia="Consolas" w:hAnsi="Consolas"/>
          <w:color w:val="333333"/>
          <w:sz w:val="21"/>
          <w:szCs w:val="21"/>
        </w:rPr>
        <w:t xml:space="preserve">run_status = 0</w:t>
      </w:r>
      <w:r>
        <w:rPr>
          <w:rFonts w:ascii="Arial" w:cs="Arial" w:eastAsia="Arial" w:hAnsi="Arial"/>
        </w:rPr>
        <w:t xml:space="preserve"> trong lịch sử job; mới </w:t>
      </w:r>
      <w:r>
        <w:rPr>
          <w:rFonts w:ascii="Consolas" w:cs="Consolas" w:eastAsia="Consolas" w:hAnsi="Consolas"/>
          <w:color w:val="333333"/>
          <w:sz w:val="21"/>
          <w:szCs w:val="21"/>
        </w:rPr>
        <w:t xml:space="preserve">ctl.report_run.status</w:t>
      </w:r>
      <w:r>
        <w:rPr>
          <w:rFonts w:ascii="Arial" w:cs="Arial" w:eastAsia="Arial" w:hAnsi="Arial"/>
        </w:rPr>
        <w:t xml:space="preserve"> và Elementary.</w:t>
      </w:r>
    </w:p>
    <w:p>
      <w:pPr>
        <w:pStyle w:val="ListParagraph"/>
        <w:numPr>
          <w:ilvl w:val="0"/>
          <w:numId w:val="2"/>
        </w:numPr>
        <w:spacing w:after="80" w:line="288"/>
      </w:pPr>
      <w:r>
        <w:rPr>
          <w:rFonts w:ascii="Arial" w:cs="Arial" w:eastAsia="Arial" w:hAnsi="Arial"/>
        </w:rPr>
        <w:t xml:space="preserve">Số dòng bị loại không báo: cũ so </w:t>
      </w:r>
      <w:r>
        <w:rPr>
          <w:rFonts w:ascii="Consolas" w:cs="Consolas" w:eastAsia="Consolas" w:hAnsi="Consolas"/>
          <w:color w:val="333333"/>
          <w:sz w:val="21"/>
          <w:szCs w:val="21"/>
        </w:rPr>
        <w:t xml:space="preserve">COUNT(*)</w:t>
      </w:r>
      <w:r>
        <w:rPr>
          <w:rFonts w:ascii="Arial" w:cs="Arial" w:eastAsia="Arial" w:hAnsi="Arial"/>
        </w:rPr>
        <w:t xml:space="preserve"> nguồn–đích; mới raw bằng nguồn theo thiết kế.</w:t>
      </w:r>
    </w:p>
    <w:p>
      <w:pPr>
        <w:pStyle w:val="ListParagraph"/>
        <w:numPr>
          <w:ilvl w:val="0"/>
          <w:numId w:val="2"/>
        </w:numPr>
        <w:spacing w:after="80" w:line="288"/>
      </w:pPr>
      <w:r>
        <w:rPr>
          <w:rFonts w:ascii="Arial" w:cs="Arial" w:eastAsia="Arial" w:hAnsi="Arial"/>
        </w:rPr>
        <w:t xml:space="preserve">Độ phủ test: cũ không có </w:t>
      </w:r>
      <w:r>
        <w:rPr>
          <w:rFonts w:ascii="Arial" w:cs="Arial" w:eastAsia="Arial" w:hAnsi="Arial"/>
          <w:color w:val="1F5FA8"/>
          <w:sz w:val="21"/>
          <w:szCs w:val="21"/>
        </w:rPr>
        <w:t xml:space="preserve">[9 file .dtsx (ACT_Intranet_warehouse_3 … DynamicsNAV_Daily_Overwrite)]</w:t>
      </w:r>
      <w:r>
        <w:rPr>
          <w:rFonts w:ascii="Arial" w:cs="Arial" w:eastAsia="Arial" w:hAnsi="Arial"/>
        </w:rPr>
        <w:t xml:space="preserve">; mới là số model có test khóa trên tổng số model.</w:t>
      </w:r>
    </w:p>
    <w:p>
      <w:pPr>
        <w:pStyle w:val="ListParagraph"/>
        <w:numPr>
          <w:ilvl w:val="0"/>
          <w:numId w:val="2"/>
        </w:numPr>
        <w:spacing w:after="80" w:line="288"/>
      </w:pPr>
      <w:r>
        <w:rPr>
          <w:rFonts w:ascii="Arial" w:cs="Arial" w:eastAsia="Arial" w:hAnsi="Arial"/>
        </w:rPr>
        <w:t xml:space="preserve">Số cột nhạy cảm role báo cáo đọc được: cũ cần đo; mới truy vấn quyền của role báo cáo.</w:t>
      </w:r>
    </w:p>
    <w:p>
      <w:pPr>
        <w:pStyle w:val="Heading2"/>
      </w:pPr>
      <w:r>
        <w:rPr>
          <w:rFonts w:ascii="Arial" w:cs="Arial" w:eastAsia="Arial" w:hAnsi="Arial"/>
        </w:rPr>
        <w:t xml:space="preserve">4.3. Đánh đổi và chi phí</w:t>
      </w:r>
    </w:p>
    <w:p>
      <w:pPr>
        <w:pStyle w:val="ListParagraph"/>
        <w:numPr>
          <w:ilvl w:val="0"/>
          <w:numId w:val="2"/>
        </w:numPr>
        <w:spacing w:after="80" w:line="288"/>
      </w:pPr>
      <w:r>
        <w:rPr>
          <w:rFonts w:ascii="Arial" w:cs="Arial" w:eastAsia="Arial" w:hAnsi="Arial"/>
          <w:b/>
          <w:bCs/>
        </w:rPr>
        <w:t xml:space="preserve">Đổi nền tảng kho từ SQL Server sang PostgreSQL.</w:t>
      </w:r>
      <w:r>
        <w:rPr>
          <w:rFonts w:ascii="Arial" w:cs="Arial" w:eastAsia="Arial" w:hAnsi="Arial"/>
        </w:rPr>
        <w:t xml:space="preserve"> View trong kho là T-SQL (</w:t>
      </w:r>
      <w:r>
        <w:rPr>
          <w:rFonts w:ascii="Consolas" w:cs="Consolas" w:eastAsia="Consolas" w:hAnsi="Consolas"/>
          <w:color w:val="333333"/>
          <w:sz w:val="21"/>
          <w:szCs w:val="21"/>
        </w:rPr>
        <w:t xml:space="preserve">CREATE VIEW [dbo].[...]</w:t>
      </w:r>
      <w:r>
        <w:rPr>
          <w:rFonts w:ascii="Arial" w:cs="Arial" w:eastAsia="Arial" w:hAnsi="Arial"/>
        </w:rPr>
        <w:t xml:space="preserve">, </w:t>
      </w:r>
      <w:r>
        <w:rPr>
          <w:rFonts w:ascii="Consolas" w:cs="Consolas" w:eastAsia="Consolas" w:hAnsi="Consolas"/>
          <w:color w:val="333333"/>
          <w:sz w:val="21"/>
          <w:szCs w:val="21"/>
        </w:rPr>
        <w:t xml:space="preserve">ISNULL</w:t>
      </w:r>
      <w:r>
        <w:rPr>
          <w:rFonts w:ascii="Arial" w:cs="Arial" w:eastAsia="Arial" w:hAnsi="Arial"/>
        </w:rPr>
        <w:t xml:space="preserve">, </w:t>
      </w:r>
      <w:r>
        <w:rPr>
          <w:rFonts w:ascii="Consolas" w:cs="Consolas" w:eastAsia="Consolas" w:hAnsi="Consolas"/>
          <w:color w:val="333333"/>
          <w:sz w:val="21"/>
          <w:szCs w:val="21"/>
        </w:rPr>
        <w:t xml:space="preserve">GETDATE()</w:t>
      </w:r>
      <w:r>
        <w:rPr>
          <w:rFonts w:ascii="Arial" w:cs="Arial" w:eastAsia="Arial" w:hAnsi="Arial"/>
        </w:rPr>
        <w:t xml:space="preserve">, </w:t>
      </w:r>
      <w:r>
        <w:rPr>
          <w:rFonts w:ascii="Consolas" w:cs="Consolas" w:eastAsia="Consolas" w:hAnsi="Consolas"/>
          <w:color w:val="333333"/>
          <w:sz w:val="21"/>
          <w:szCs w:val="21"/>
        </w:rPr>
        <w:t xml:space="preserve">DATEDIFF</w:t>
      </w:r>
      <w:r>
        <w:rPr>
          <w:rFonts w:ascii="Arial" w:cs="Arial" w:eastAsia="Arial" w:hAnsi="Arial"/>
        </w:rPr>
        <w:t xml:space="preserve">) </w:t>
      </w:r>
      <w:r>
        <w:rPr>
          <w:rFonts w:ascii="Arial" w:cs="Arial" w:eastAsia="Arial" w:hAnsi="Arial"/>
          <w:color w:val="1F5FA8"/>
          <w:sz w:val="21"/>
          <w:szCs w:val="21"/>
        </w:rPr>
        <w:t xml:space="preserve">[Source Table Information.xlsx]</w:t>
      </w:r>
      <w:r>
        <w:rPr>
          <w:rFonts w:ascii="Arial" w:cs="Arial" w:eastAsia="Arial" w:hAnsi="Arial"/>
        </w:rPr>
        <w:t xml:space="preserve">, phải viết lại sang SQL của PostgreSQL trong dbt. Phạm vi dựng lại theo DW_Decommission_Impact.docx là 35 view (không phải 66) </w:t>
      </w:r>
      <w:r>
        <w:rPr>
          <w:rFonts w:ascii="Arial" w:cs="Arial" w:eastAsia="Arial" w:hAnsi="Arial"/>
          <w:color w:val="1F5FA8"/>
          <w:sz w:val="21"/>
          <w:szCs w:val="21"/>
        </w:rPr>
        <w:t xml:space="preserve">[DW_Decommission_Impact.docx §8.1]</w:t>
      </w:r>
      <w:r>
        <w:rPr>
          <w:rFonts w:ascii="Arial" w:cs="Arial" w:eastAsia="Arial" w:hAnsi="Arial"/>
        </w:rPr>
        <w:t xml:space="preserve">; riêng HR-Dashboard và Timesheet-Analysis là 17 view và 26 bảng </w:t>
      </w:r>
      <w:r>
        <w:rPr>
          <w:rFonts w:ascii="Arial" w:cs="Arial" w:eastAsia="Arial" w:hAnsi="Arial"/>
          <w:color w:val="1F5FA8"/>
          <w:sz w:val="21"/>
          <w:szCs w:val="21"/>
        </w:rPr>
        <w:t xml:space="preserve">[DW_Decommission_Impact.docx §8.5]</w:t>
      </w:r>
      <w:r>
        <w:rPr>
          <w:rFonts w:ascii="Arial" w:cs="Arial" w:eastAsia="Arial" w:hAnsi="Arial"/>
        </w:rPr>
        <w:t xml:space="preserve">.</w:t>
      </w:r>
    </w:p>
    <w:p>
      <w:pPr>
        <w:pStyle w:val="ListParagraph"/>
        <w:numPr>
          <w:ilvl w:val="0"/>
          <w:numId w:val="2"/>
        </w:numPr>
        <w:spacing w:after="80" w:line="288"/>
      </w:pPr>
      <w:r>
        <w:rPr>
          <w:rFonts w:ascii="Arial" w:cs="Arial" w:eastAsia="Arial" w:hAnsi="Arial"/>
          <w:b/>
          <w:bCs/>
        </w:rPr>
        <w:t xml:space="preserve">Power BI phải đổi nguồn.</w:t>
      </w:r>
      <w:r>
        <w:rPr>
          <w:rFonts w:ascii="Arial" w:cs="Arial" w:eastAsia="Arial" w:hAnsi="Arial"/>
        </w:rPr>
        <w:t xml:space="preserve"> Mô hình Timesheet-Analysis dùng </w:t>
      </w:r>
      <w:r>
        <w:rPr>
          <w:rFonts w:ascii="Consolas" w:cs="Consolas" w:eastAsia="Consolas" w:hAnsi="Consolas"/>
          <w:color w:val="333333"/>
          <w:sz w:val="21"/>
          <w:szCs w:val="21"/>
        </w:rPr>
        <w:t xml:space="preserve">Sql.Database("act-nav2013...\navision", "Intranet_Warehouse")</w:t>
      </w:r>
      <w:r>
        <w:rPr>
          <w:rFonts w:ascii="Arial" w:cs="Arial" w:eastAsia="Arial" w:hAnsi="Arial"/>
        </w:rPr>
        <w:t xml:space="preserve"> và truy vấn M trên view SQL Server </w:t>
      </w:r>
      <w:r>
        <w:rPr>
          <w:rFonts w:ascii="Arial" w:cs="Arial" w:eastAsia="Arial" w:hAnsi="Arial"/>
          <w:color w:val="1F5FA8"/>
          <w:sz w:val="21"/>
          <w:szCs w:val="21"/>
        </w:rPr>
        <w:t xml:space="preserve">[Timesheet-Analysis-GROUP_v2_model_and_measure.pbit]</w:t>
      </w:r>
      <w:r>
        <w:rPr>
          <w:rFonts w:ascii="Arial" w:cs="Arial" w:eastAsia="Arial" w:hAnsi="Arial"/>
        </w:rPr>
        <w:t xml:space="preserve">; phải đổi connector, tên cột, measure. Import nạp dữ liệu vào bộ nhớ của mô hình, DirectQuery truy vấn nguồn mỗi lần xem [Microsoft Learn: DirectQuery in Power BI]; chế độ nào là mặc định do KH quyết định.</w:t>
      </w:r>
    </w:p>
    <w:p>
      <w:pPr>
        <w:pStyle w:val="ListParagraph"/>
        <w:numPr>
          <w:ilvl w:val="0"/>
          <w:numId w:val="2"/>
        </w:numPr>
        <w:spacing w:after="80" w:line="288"/>
      </w:pPr>
      <w:r>
        <w:rPr>
          <w:rFonts w:ascii="Arial" w:cs="Arial" w:eastAsia="Arial" w:hAnsi="Arial"/>
          <w:b/>
          <w:bCs/>
        </w:rPr>
        <w:t xml:space="preserve">Số dòng và dung lượng.</w:t>
      </w:r>
      <w:r>
        <w:rPr>
          <w:rFonts w:ascii="Arial" w:cs="Arial" w:eastAsia="Arial" w:hAnsi="Arial"/>
        </w:rPr>
        <w:t xml:space="preserve"> </w:t>
      </w:r>
      <w:r>
        <w:rPr>
          <w:rFonts w:ascii="Consolas" w:cs="Consolas" w:eastAsia="Consolas" w:hAnsi="Consolas"/>
          <w:color w:val="333333"/>
          <w:sz w:val="21"/>
          <w:szCs w:val="21"/>
        </w:rPr>
        <w:t xml:space="preserve">fact_timesheet</w:t>
      </w:r>
      <w:r>
        <w:rPr>
          <w:rFonts w:ascii="Arial" w:cs="Arial" w:eastAsia="Arial" w:hAnsi="Arial"/>
        </w:rPr>
        <w:t xml:space="preserve"> giữ từng entry nên nhiều dòng hơn bản gộp 1.208.770 dòng </w:t>
      </w:r>
      <w:r>
        <w:rPr>
          <w:rFonts w:ascii="Arial" w:cs="Arial" w:eastAsia="Arial" w:hAnsi="Arial"/>
          <w:color w:val="1F5FA8"/>
          <w:sz w:val="21"/>
          <w:szCs w:val="21"/>
        </w:rPr>
        <w:t xml:space="preserve">[Source Table Information.xlsx]</w:t>
      </w:r>
      <w:r>
        <w:rPr>
          <w:rFonts w:ascii="Arial" w:cs="Arial" w:eastAsia="Arial" w:hAnsi="Arial"/>
        </w:rPr>
        <w:t xml:space="preserve">; raw, staging, dwh, mart lưu nhiều bản. Giảm bằng cách gộp ở mart, staging là view.</w:t>
      </w:r>
    </w:p>
    <w:p>
      <w:pPr>
        <w:pStyle w:val="ListParagraph"/>
        <w:numPr>
          <w:ilvl w:val="0"/>
          <w:numId w:val="2"/>
        </w:numPr>
        <w:spacing w:after="80" w:line="288"/>
      </w:pPr>
      <w:r>
        <w:rPr>
          <w:rFonts w:ascii="Arial" w:cs="Arial" w:eastAsia="Arial" w:hAnsi="Arial"/>
          <w:b/>
          <w:bCs/>
        </w:rPr>
        <w:t xml:space="preserve">Dịch logic proc NAV.</w:t>
      </w:r>
      <w:r>
        <w:rPr>
          <w:rFonts w:ascii="Arial" w:cs="Arial" w:eastAsia="Arial" w:hAnsi="Arial"/>
        </w:rPr>
        <w:t xml:space="preserve"> 13 proc </w:t>
      </w:r>
      <w:r>
        <w:rPr>
          <w:rFonts w:ascii="Arial" w:cs="Arial" w:eastAsia="Arial" w:hAnsi="Arial"/>
          <w:color w:val="1F5FA8"/>
          <w:sz w:val="21"/>
          <w:szCs w:val="21"/>
        </w:rPr>
        <w:t xml:space="preserve">[Source Table Information.xlsx]</w:t>
      </w:r>
      <w:r>
        <w:rPr>
          <w:rFonts w:ascii="Arial" w:cs="Arial" w:eastAsia="Arial" w:hAnsi="Arial"/>
        </w:rPr>
        <w:t xml:space="preserve"> và các bảng NAV gốc × 21 công ty. Các bảng lớn như </w:t>
      </w:r>
      <w:r>
        <w:rPr>
          <w:rFonts w:ascii="Consolas" w:cs="Consolas" w:eastAsia="Consolas" w:hAnsi="Consolas"/>
          <w:color w:val="333333"/>
          <w:sz w:val="21"/>
          <w:szCs w:val="21"/>
        </w:rPr>
        <w:t xml:space="preserve">Dim_GLEntry</w:t>
      </w:r>
      <w:r>
        <w:rPr>
          <w:rFonts w:ascii="Arial" w:cs="Arial" w:eastAsia="Arial" w:hAnsi="Arial"/>
        </w:rPr>
        <w:t xml:space="preserve"> có 2.211.598 dòng, </w:t>
      </w:r>
      <w:r>
        <w:rPr>
          <w:rFonts w:ascii="Consolas" w:cs="Consolas" w:eastAsia="Consolas" w:hAnsi="Consolas"/>
          <w:color w:val="333333"/>
          <w:sz w:val="21"/>
          <w:szCs w:val="21"/>
        </w:rPr>
        <w:t xml:space="preserve">Dim_JobLedgerEntry</w:t>
      </w:r>
      <w:r>
        <w:rPr>
          <w:rFonts w:ascii="Arial" w:cs="Arial" w:eastAsia="Arial" w:hAnsi="Arial"/>
        </w:rPr>
        <w:t xml:space="preserve"> có 767.757 dòng (kho, ngày 23/9) </w:t>
      </w:r>
      <w:r>
        <w:rPr>
          <w:rFonts w:ascii="Arial" w:cs="Arial" w:eastAsia="Arial" w:hAnsi="Arial"/>
          <w:color w:val="1F5FA8"/>
          <w:sz w:val="21"/>
          <w:szCs w:val="21"/>
        </w:rPr>
        <w:t xml:space="preserve">[Source Table Information.xlsx]</w:t>
      </w:r>
      <w:r>
        <w:rPr>
          <w:rFonts w:ascii="Arial" w:cs="Arial" w:eastAsia="Arial" w:hAnsi="Arial"/>
        </w:rPr>
        <w:t xml:space="preserve">. Chi phí dịch và đối soát chưa ước lượng.</w:t>
      </w:r>
    </w:p>
    <w:p>
      <w:pPr>
        <w:pStyle w:val="ListParagraph"/>
        <w:numPr>
          <w:ilvl w:val="0"/>
          <w:numId w:val="2"/>
        </w:numPr>
        <w:spacing w:after="80" w:line="288"/>
      </w:pPr>
      <w:r>
        <w:rPr>
          <w:rFonts w:ascii="Arial" w:cs="Arial" w:eastAsia="Arial" w:hAnsi="Arial"/>
          <w:b/>
          <w:bCs/>
        </w:rPr>
        <w:t xml:space="preserve">Hai hệ thống chạy song song.</w:t>
      </w:r>
      <w:r>
        <w:rPr>
          <w:rFonts w:ascii="Arial" w:cs="Arial" w:eastAsia="Arial" w:hAnsi="Arial"/>
        </w:rPr>
        <w:t xml:space="preserve"> SSIS vẫn chạy và hệ thống mới nạp thêm từ cùng nguồn, nên tải thêm lên MySQL Intranet và NAV vào ban đêm. Giảm bằng tài khoản chỉ đọc, incremental load, lịch lệch giờ.</w:t>
      </w:r>
    </w:p>
    <w:p>
      <w:pPr>
        <w:pStyle w:val="ListParagraph"/>
        <w:numPr>
          <w:ilvl w:val="0"/>
          <w:numId w:val="2"/>
        </w:numPr>
        <w:spacing w:after="80" w:line="288"/>
      </w:pPr>
      <w:r>
        <w:rPr>
          <w:rFonts w:ascii="Arial" w:cs="Arial" w:eastAsia="Arial" w:hAnsi="Arial"/>
          <w:b/>
          <w:bCs/>
        </w:rPr>
        <w:t xml:space="preserve">Học công cụ mới.</w:t>
      </w:r>
      <w:r>
        <w:rPr>
          <w:rFonts w:ascii="Arial" w:cs="Arial" w:eastAsia="Arial" w:hAnsi="Arial"/>
        </w:rPr>
        <w:t xml:space="preserve"> dbt, ADF, Container Apps. Giảm bằng quy ước, môi trường local một lệnh, bàn giao từng package.</w:t>
      </w:r>
    </w:p>
    <w:p>
      <w:pPr>
        <w:pStyle w:val="ListParagraph"/>
        <w:numPr>
          <w:ilvl w:val="0"/>
          <w:numId w:val="2"/>
        </w:numPr>
        <w:spacing w:after="80" w:line="288"/>
      </w:pPr>
      <w:r>
        <w:rPr>
          <w:rFonts w:ascii="Arial" w:cs="Arial" w:eastAsia="Arial" w:hAnsi="Arial"/>
          <w:b/>
          <w:bCs/>
        </w:rPr>
        <w:t xml:space="preserve">dbt không làm mọi việc.</w:t>
      </w:r>
      <w:r>
        <w:rPr>
          <w:rFonts w:ascii="Arial" w:cs="Arial" w:eastAsia="Arial" w:hAnsi="Arial"/>
        </w:rPr>
        <w:t xml:space="preserve"> dbt biến đổi dữ liệu trong kho [dbt docs: dbt build]; ghi ngược sang hệ thống khác và gọi API cần giải pháp riêng (xem P8).</w:t>
      </w:r>
    </w:p>
    <w:p>
      <w:pPr>
        <w:pStyle w:val="ListParagraph"/>
        <w:numPr>
          <w:ilvl w:val="0"/>
          <w:numId w:val="2"/>
        </w:numPr>
        <w:spacing w:after="80" w:line="288"/>
      </w:pPr>
      <w:r>
        <w:rPr>
          <w:rFonts w:ascii="Arial" w:cs="Arial" w:eastAsia="Arial" w:hAnsi="Arial"/>
          <w:b/>
          <w:bCs/>
        </w:rPr>
        <w:t xml:space="preserve">Chi phí dịch vụ Azure.</w:t>
      </w:r>
      <w:r>
        <w:rPr>
          <w:rFonts w:ascii="Arial" w:cs="Arial" w:eastAsia="Arial" w:hAnsi="Arial"/>
        </w:rPr>
        <w:t xml:space="preserve"> Chưa có ước lượng; cần số liệu giấy phép và vận hành hiện tại để so sánh.</w:t>
      </w:r>
    </w:p>
    <w:p>
      <w:pPr>
        <w:pStyle w:val="ListParagraph"/>
        <w:numPr>
          <w:ilvl w:val="0"/>
          <w:numId w:val="2"/>
        </w:numPr>
        <w:spacing w:after="80" w:line="288"/>
      </w:pPr>
      <w:r>
        <w:rPr>
          <w:rFonts w:ascii="Arial" w:cs="Arial" w:eastAsia="Arial" w:hAnsi="Arial"/>
          <w:b/>
          <w:bCs/>
        </w:rPr>
        <w:t xml:space="preserve">Phần Azure chưa triển khai.</w:t>
      </w:r>
      <w:r>
        <w:rPr>
          <w:rFonts w:ascii="Arial" w:cs="Arial" w:eastAsia="Arial" w:hAnsi="Arial"/>
        </w:rPr>
        <w:t xml:space="preserve"> Rủi ro lỗi chỉ lộ khi chạy thật; giảm bằng chạy thử bảng nhỏ và giữ SSIS chạy song song.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Trang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Đánh giá hệ thống SSIS / NAV và thiết kế nâng cấp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bullet"/>
      <w:lvlText w:val="•"/>
      <w:lvlJc w:val="left"/>
      <w:pPr>
        <w:ind w:left="260" w:hanging="20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597"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8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80" w:before="220"/>
      <w:outlineLvl w:val="2"/>
    </w:pPr>
    <w:rPr>
      <w:rFonts w:ascii="Arial" w:cs="Arial" w:eastAsia="Arial" w:hAnsi="Arial"/>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hệ thống SSIS/NAV và thiết kế nâng cấp ADF + dbt + Elementary</dc:title>
  <dc:creator>TMA</dc:creator>
  <cp:lastModifiedBy>Un-named</cp:lastModifiedBy>
  <cp:revision>1</cp:revision>
  <dcterms:created xsi:type="dcterms:W3CDTF">2026-10-13T11:13:13.362Z</dcterms:created>
  <dcterms:modified xsi:type="dcterms:W3CDTF">2026-10-13T11:13:13.362Z</dcterms:modified>
</cp:coreProperties>
</file>

<file path=docProps/custom.xml><?xml version="1.0" encoding="utf-8"?>
<Properties xmlns="http://schemas.openxmlformats.org/officeDocument/2006/custom-properties" xmlns:vt="http://schemas.openxmlformats.org/officeDocument/2006/docPropsVTypes"/>
</file>