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FB96C" w14:textId="668236E8" w:rsidR="000C6D09" w:rsidRDefault="000C6D09" w:rsidP="000C6D09">
      <w:pPr>
        <w:pStyle w:val="Heading1"/>
        <w:rPr>
          <w:rFonts w:eastAsiaTheme="majorEastAsia" w:cs="Arial"/>
          <w:b/>
        </w:rPr>
      </w:pPr>
      <w:r>
        <w:rPr>
          <w:rFonts w:eastAsiaTheme="majorEastAsia" w:cs="Arial"/>
          <w:b/>
        </w:rPr>
        <w:t xml:space="preserve">Using Task Manager Project </w:t>
      </w: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2356"/>
        <w:gridCol w:w="7809"/>
      </w:tblGrid>
      <w:tr w:rsidR="00222E78" w14:paraId="2AC33777" w14:textId="77777777" w:rsidTr="00222E78">
        <w:trPr>
          <w:trHeight w:val="530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B2EF" w14:textId="77777777" w:rsidR="00222E78" w:rsidRDefault="00222E78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Angular</w:t>
            </w:r>
          </w:p>
        </w:tc>
        <w:tc>
          <w:tcPr>
            <w:tcW w:w="3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CF91" w14:textId="77777777" w:rsidR="00222E78" w:rsidRDefault="00345832" w:rsidP="00222E78">
            <w:pPr>
              <w:pStyle w:val="ListParagraph"/>
              <w:numPr>
                <w:ilvl w:val="0"/>
                <w:numId w:val="2"/>
              </w:numPr>
              <w:spacing w:line="240" w:lineRule="atLeas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Commands are </w:t>
            </w:r>
          </w:p>
          <w:p w14:paraId="2D8314C4" w14:textId="218B569D" w:rsidR="00345832" w:rsidRDefault="00345832" w:rsidP="0034583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npm run server</w:t>
            </w:r>
            <w:r w:rsidR="00985922">
              <w:rPr>
                <w:rFonts w:cs="Calibri"/>
                <w:color w:val="000000"/>
              </w:rPr>
              <w:t xml:space="preserve"> (to start json server – please change proxy file to point to localhost:3000)</w:t>
            </w:r>
          </w:p>
          <w:p w14:paraId="177FC162" w14:textId="5296F18E" w:rsidR="00345832" w:rsidRDefault="00345832" w:rsidP="0034583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npm  start </w:t>
            </w:r>
          </w:p>
          <w:p w14:paraId="49D6618C" w14:textId="63398194" w:rsidR="00345832" w:rsidRDefault="00345832" w:rsidP="0034583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npm test </w:t>
            </w:r>
            <w:r w:rsidR="00A12B7B">
              <w:rPr>
                <w:rFonts w:cs="Calibri"/>
                <w:color w:val="000000"/>
              </w:rPr>
              <w:t xml:space="preserve"> - will start karma tests </w:t>
            </w:r>
          </w:p>
          <w:p w14:paraId="05C67D57" w14:textId="1B2A88FF" w:rsidR="00345832" w:rsidRPr="00345832" w:rsidRDefault="00345832" w:rsidP="00345832">
            <w:pPr>
              <w:rPr>
                <w:rFonts w:cs="Calibri"/>
                <w:color w:val="000000"/>
              </w:rPr>
            </w:pPr>
          </w:p>
        </w:tc>
      </w:tr>
    </w:tbl>
    <w:p w14:paraId="1E33A74D" w14:textId="57139285" w:rsidR="00222E78" w:rsidRDefault="00222E78" w:rsidP="00222E78">
      <w:pPr>
        <w:rPr>
          <w:rFonts w:ascii="Arial" w:hAnsi="Arial" w:cs="Arial"/>
          <w:color w:val="A6A6A6" w:themeColor="background1" w:themeShade="A6"/>
          <w:sz w:val="20"/>
          <w:szCs w:val="20"/>
        </w:rPr>
      </w:pPr>
    </w:p>
    <w:p w14:paraId="24E8D561" w14:textId="134EB4A5" w:rsidR="00627BEB" w:rsidRDefault="00627BEB" w:rsidP="00222E78">
      <w:pPr>
        <w:rPr>
          <w:rFonts w:ascii="Arial" w:hAnsi="Arial" w:cs="Arial"/>
          <w:color w:val="A6A6A6" w:themeColor="background1" w:themeShade="A6"/>
          <w:sz w:val="20"/>
          <w:szCs w:val="20"/>
        </w:rPr>
      </w:pPr>
    </w:p>
    <w:p w14:paraId="24FA2639" w14:textId="74FD6881" w:rsidR="00627BEB" w:rsidRDefault="00627BEB" w:rsidP="00222E78">
      <w:pPr>
        <w:rPr>
          <w:rFonts w:ascii="Arial" w:hAnsi="Arial" w:cs="Arial"/>
          <w:color w:val="A6A6A6" w:themeColor="background1" w:themeShade="A6"/>
          <w:sz w:val="20"/>
          <w:szCs w:val="20"/>
        </w:rPr>
      </w:pPr>
    </w:p>
    <w:p w14:paraId="2C814D81" w14:textId="616109FC" w:rsidR="00222E78" w:rsidRDefault="00222E78" w:rsidP="00222E78"/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2356"/>
        <w:gridCol w:w="7809"/>
      </w:tblGrid>
      <w:tr w:rsidR="00D9433F" w14:paraId="6709A25C" w14:textId="77777777" w:rsidTr="00D9433F">
        <w:trPr>
          <w:trHeight w:val="530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DDA6" w14:textId="77777777" w:rsidR="00D9433F" w:rsidRDefault="00D9433F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Features </w:t>
            </w:r>
          </w:p>
          <w:p w14:paraId="598C58F3" w14:textId="6CD4D6D9" w:rsidR="00EA6296" w:rsidRDefault="00EA6296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US_01</w:t>
            </w:r>
          </w:p>
        </w:tc>
        <w:tc>
          <w:tcPr>
            <w:tcW w:w="3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4BD1" w14:textId="4D086DC1" w:rsidR="00383C05" w:rsidRDefault="00383C05" w:rsidP="00383C05">
            <w:pPr>
              <w:pStyle w:val="Bodytext"/>
              <w:spacing w:before="100" w:beforeAutospacing="1" w:after="0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Users are able to log into the application using a User id and Password.</w:t>
            </w:r>
          </w:p>
          <w:p w14:paraId="0B4B690C" w14:textId="4B43B192" w:rsidR="00D9433F" w:rsidRDefault="00361D47" w:rsidP="00D9433F">
            <w:pPr>
              <w:pStyle w:val="ListParagraph"/>
              <w:numPr>
                <w:ilvl w:val="0"/>
                <w:numId w:val="2"/>
              </w:numPr>
              <w:spacing w:line="240" w:lineRule="atLeast"/>
              <w:rPr>
                <w:rFonts w:cs="Calibri"/>
                <w:color w:val="000000"/>
              </w:rPr>
            </w:pPr>
            <w:r>
              <w:rPr>
                <w:rFonts w:cs="Arial"/>
                <w:sz w:val="22"/>
              </w:rPr>
              <w:t xml:space="preserve">When no one is logged in only a splash screen is available, </w:t>
            </w:r>
            <w:r>
              <w:rPr>
                <w:rFonts w:cs="Arial"/>
                <w:sz w:val="22"/>
              </w:rPr>
              <w:br/>
              <w:t xml:space="preserve">All application features are available after entering a valid username and password. </w:t>
            </w:r>
            <w:r>
              <w:rPr>
                <w:rFonts w:cs="Arial"/>
                <w:sz w:val="22"/>
              </w:rPr>
              <w:br/>
              <w:t>An error message is displayed after entering invalid username and password.</w:t>
            </w:r>
            <w:r>
              <w:rPr>
                <w:rFonts w:cs="Arial"/>
                <w:sz w:val="22"/>
              </w:rPr>
              <w:br/>
              <w:t>After logging out application features are no longer available</w:t>
            </w:r>
          </w:p>
        </w:tc>
      </w:tr>
    </w:tbl>
    <w:tbl>
      <w:tblPr>
        <w:tblStyle w:val="TableGrid"/>
        <w:tblpPr w:leftFromText="180" w:rightFromText="180" w:topFromText="26" w:bottomFromText="240" w:vertAnchor="text" w:tblpY="507"/>
        <w:tblW w:w="10165" w:type="dxa"/>
        <w:tblInd w:w="0" w:type="dxa"/>
        <w:tblLook w:val="04A0" w:firstRow="1" w:lastRow="0" w:firstColumn="1" w:lastColumn="0" w:noHBand="0" w:noVBand="1"/>
      </w:tblPr>
      <w:tblGrid>
        <w:gridCol w:w="828"/>
        <w:gridCol w:w="9337"/>
      </w:tblGrid>
      <w:tr w:rsidR="00EA6296" w14:paraId="6392A06C" w14:textId="77777777" w:rsidTr="00EA6296">
        <w:trPr>
          <w:trHeight w:val="636"/>
        </w:trPr>
        <w:tc>
          <w:tcPr>
            <w:tcW w:w="0" w:type="auto"/>
            <w:hideMark/>
          </w:tcPr>
          <w:p w14:paraId="73288866" w14:textId="77777777" w:rsidR="00EA6296" w:rsidRDefault="00EA6296">
            <w:pPr>
              <w:spacing w:after="0" w:line="256" w:lineRule="auto"/>
              <w:ind w:righ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US_02</w:t>
            </w:r>
          </w:p>
        </w:tc>
        <w:tc>
          <w:tcPr>
            <w:tcW w:w="0" w:type="auto"/>
            <w:hideMark/>
          </w:tcPr>
          <w:p w14:paraId="7505B633" w14:textId="77777777" w:rsidR="00EA6296" w:rsidRDefault="00EA6296">
            <w:pPr>
              <w:pStyle w:val="Bodytext"/>
              <w:spacing w:before="100" w:beforeAutospacing="1" w:after="0"/>
              <w:ind w:left="0"/>
              <w:rPr>
                <w:sz w:val="22"/>
              </w:rPr>
            </w:pPr>
            <w:r>
              <w:rPr>
                <w:sz w:val="22"/>
              </w:rPr>
              <w:t>Users should be able to add/modify and delete project/task records</w:t>
            </w:r>
          </w:p>
          <w:p w14:paraId="772BBA2F" w14:textId="77777777" w:rsidR="00EA6296" w:rsidRDefault="00EA6296">
            <w:pPr>
              <w:pStyle w:val="Bodytext"/>
              <w:spacing w:before="100" w:beforeAutospacing="1" w:after="0"/>
              <w:ind w:left="0"/>
              <w:rPr>
                <w:sz w:val="22"/>
              </w:rPr>
            </w:pPr>
            <w:r>
              <w:rPr>
                <w:sz w:val="22"/>
              </w:rPr>
              <w:t>Acceptance criteria:</w:t>
            </w:r>
            <w:r>
              <w:rPr>
                <w:sz w:val="22"/>
              </w:rPr>
              <w:br/>
              <w:t>A list screen exists and includes add, edit and delete buttons.</w:t>
            </w:r>
            <w:r>
              <w:rPr>
                <w:sz w:val="22"/>
              </w:rPr>
              <w:br/>
              <w:t>Clicking an unselected list item selects it.</w:t>
            </w:r>
            <w:r>
              <w:rPr>
                <w:sz w:val="22"/>
              </w:rPr>
              <w:br/>
              <w:t xml:space="preserve">Selected items are displayed in bold text. </w:t>
            </w:r>
            <w:r>
              <w:rPr>
                <w:sz w:val="22"/>
              </w:rPr>
              <w:br/>
              <w:t>Clicking a selected list item unselects it.</w:t>
            </w:r>
            <w:r>
              <w:rPr>
                <w:sz w:val="22"/>
              </w:rPr>
              <w:br/>
              <w:t>An input field is available for entering title data for new projects/tasks.</w:t>
            </w:r>
            <w:r>
              <w:rPr>
                <w:sz w:val="22"/>
              </w:rPr>
              <w:br/>
              <w:t>The add button adds a new record by calling the appropriate REST endpoint</w:t>
            </w:r>
            <w:r>
              <w:rPr>
                <w:sz w:val="22"/>
              </w:rPr>
              <w:br/>
              <w:t xml:space="preserve">The added record consists of default values plus the title property which is taken from the on-screen input field. </w:t>
            </w:r>
            <w:r>
              <w:rPr>
                <w:sz w:val="22"/>
              </w:rPr>
              <w:br/>
              <w:t>The delete button deletes the selected record.</w:t>
            </w:r>
            <w:r>
              <w:rPr>
                <w:sz w:val="22"/>
              </w:rPr>
              <w:br/>
              <w:t xml:space="preserve">The edit button opens up a item-edit screen for the selected record. </w:t>
            </w:r>
            <w:r>
              <w:rPr>
                <w:sz w:val="22"/>
              </w:rPr>
              <w:br/>
              <w:t>The edit screen includes save and cancel buttons.</w:t>
            </w:r>
            <w:r>
              <w:rPr>
                <w:sz w:val="22"/>
              </w:rPr>
              <w:br/>
              <w:t>The edit screen-save button updates the record by calling the appropriate REST endpoint.</w:t>
            </w:r>
            <w:r>
              <w:rPr>
                <w:sz w:val="22"/>
              </w:rPr>
              <w:br/>
              <w:t xml:space="preserve">The edit screen-cancel button returns to the list screen. </w:t>
            </w:r>
            <w:r>
              <w:rPr>
                <w:sz w:val="22"/>
              </w:rPr>
              <w:br/>
            </w:r>
          </w:p>
        </w:tc>
      </w:tr>
    </w:tbl>
    <w:p w14:paraId="77A69BAE" w14:textId="77777777" w:rsidR="00D9433F" w:rsidRDefault="00D9433F" w:rsidP="00D9433F">
      <w:pPr>
        <w:rPr>
          <w:rFonts w:ascii="Arial" w:hAnsi="Arial" w:cs="Arial"/>
          <w:color w:val="A6A6A6" w:themeColor="background1" w:themeShade="A6"/>
          <w:sz w:val="20"/>
          <w:szCs w:val="20"/>
        </w:rPr>
      </w:pPr>
    </w:p>
    <w:p w14:paraId="62C8F39E" w14:textId="55386CEB" w:rsidR="00D9433F" w:rsidRDefault="00D9433F" w:rsidP="00222E78"/>
    <w:tbl>
      <w:tblPr>
        <w:tblStyle w:val="TableGrid"/>
        <w:tblpPr w:leftFromText="180" w:rightFromText="180" w:topFromText="26" w:bottomFromText="240" w:vertAnchor="text" w:tblpY="507"/>
        <w:tblW w:w="0" w:type="auto"/>
        <w:tblInd w:w="0" w:type="dxa"/>
        <w:tblLook w:val="04A0" w:firstRow="1" w:lastRow="0" w:firstColumn="1" w:lastColumn="0" w:noHBand="0" w:noVBand="1"/>
      </w:tblPr>
      <w:tblGrid>
        <w:gridCol w:w="828"/>
        <w:gridCol w:w="7949"/>
      </w:tblGrid>
      <w:tr w:rsidR="00627BEB" w14:paraId="1A8D6F7E" w14:textId="77777777" w:rsidTr="00627BEB">
        <w:trPr>
          <w:trHeight w:val="6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0DDF" w14:textId="77777777" w:rsidR="00627BEB" w:rsidRDefault="00627BEB" w:rsidP="00EF6D87">
            <w:pPr>
              <w:spacing w:after="0" w:line="256" w:lineRule="auto"/>
              <w:ind w:righ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US_03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D3BE" w14:textId="77777777" w:rsidR="00627BEB" w:rsidRDefault="00627BEB" w:rsidP="00EF6D87">
            <w:pPr>
              <w:pStyle w:val="Bodytext"/>
              <w:spacing w:before="100" w:beforeAutospacing="1" w:after="0"/>
              <w:ind w:left="0"/>
              <w:rPr>
                <w:sz w:val="22"/>
              </w:rPr>
            </w:pPr>
            <w:r>
              <w:rPr>
                <w:sz w:val="22"/>
              </w:rPr>
              <w:t xml:space="preserve">Records can be designated as either Project or Tasks type records. </w:t>
            </w:r>
          </w:p>
          <w:p w14:paraId="6CB5EE8C" w14:textId="77777777" w:rsidR="00627BEB" w:rsidRDefault="00627BEB" w:rsidP="00EF6D87">
            <w:pPr>
              <w:pStyle w:val="Bodytext"/>
              <w:spacing w:before="100" w:beforeAutospacing="1" w:after="0"/>
              <w:ind w:left="0"/>
              <w:rPr>
                <w:sz w:val="22"/>
              </w:rPr>
            </w:pPr>
            <w:r>
              <w:rPr>
                <w:sz w:val="22"/>
              </w:rPr>
              <w:t>Acceptance criteria: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lastRenderedPageBreak/>
              <w:t>The item edit screen includes a checkbox field named ‘isproject.</w:t>
            </w:r>
            <w:r>
              <w:rPr>
                <w:sz w:val="22"/>
              </w:rPr>
              <w:br/>
              <w:t>Records where isproject is checked are Project records.</w:t>
            </w:r>
            <w:r>
              <w:rPr>
                <w:sz w:val="22"/>
              </w:rPr>
              <w:br/>
              <w:t>Records where isproject is unchecked are Task records.</w:t>
            </w:r>
            <w:r>
              <w:rPr>
                <w:sz w:val="22"/>
              </w:rPr>
              <w:br/>
              <w:t>The list screen has a checkbox labeled “Projects”</w:t>
            </w:r>
            <w:r>
              <w:rPr>
                <w:sz w:val="22"/>
              </w:rPr>
              <w:br/>
              <w:t>When the “Project” check box is checked the list shows only project records</w:t>
            </w:r>
            <w:r>
              <w:rPr>
                <w:sz w:val="22"/>
              </w:rPr>
              <w:br/>
              <w:t>When the “Project” check box is NOT checked the list shows only task records</w:t>
            </w:r>
            <w:r>
              <w:rPr>
                <w:sz w:val="22"/>
              </w:rPr>
              <w:br/>
            </w:r>
          </w:p>
        </w:tc>
      </w:tr>
    </w:tbl>
    <w:p w14:paraId="70B756CC" w14:textId="4489D1BC" w:rsidR="00627BEB" w:rsidRDefault="00627BEB" w:rsidP="00222E78"/>
    <w:p w14:paraId="763FFC6D" w14:textId="0FC3C75B" w:rsidR="00627BEB" w:rsidRDefault="00627BEB" w:rsidP="00222E78"/>
    <w:p w14:paraId="64C394F2" w14:textId="77777777" w:rsidR="00627BEB" w:rsidRPr="00222E78" w:rsidRDefault="00627BEB" w:rsidP="00222E78"/>
    <w:tbl>
      <w:tblPr>
        <w:tblStyle w:val="TableGrid"/>
        <w:tblpPr w:leftFromText="180" w:rightFromText="180" w:topFromText="26" w:bottomFromText="240" w:vertAnchor="text" w:tblpY="507"/>
        <w:tblW w:w="0" w:type="auto"/>
        <w:tblInd w:w="0" w:type="dxa"/>
        <w:tblLook w:val="04A0" w:firstRow="1" w:lastRow="0" w:firstColumn="1" w:lastColumn="0" w:noHBand="0" w:noVBand="1"/>
      </w:tblPr>
      <w:tblGrid>
        <w:gridCol w:w="828"/>
        <w:gridCol w:w="8522"/>
      </w:tblGrid>
      <w:tr w:rsidR="00627BEB" w14:paraId="5F28CE29" w14:textId="77777777" w:rsidTr="00627BEB">
        <w:trPr>
          <w:trHeight w:val="6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824F" w14:textId="77777777" w:rsidR="00627BEB" w:rsidRDefault="00627BEB" w:rsidP="00EF6D87">
            <w:pPr>
              <w:spacing w:after="0" w:line="256" w:lineRule="auto"/>
              <w:ind w:righ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US_04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03F1" w14:textId="77777777" w:rsidR="00627BEB" w:rsidRDefault="00627BEB" w:rsidP="00EF6D87">
            <w:pPr>
              <w:pStyle w:val="Bodytext"/>
              <w:spacing w:before="100" w:beforeAutospacing="1" w:after="0"/>
              <w:ind w:left="0"/>
              <w:rPr>
                <w:sz w:val="22"/>
              </w:rPr>
            </w:pPr>
            <w:r>
              <w:rPr>
                <w:sz w:val="22"/>
              </w:rPr>
              <w:t>Task records can be assigned to projects</w:t>
            </w:r>
          </w:p>
          <w:p w14:paraId="2840F5F7" w14:textId="77777777" w:rsidR="00627BEB" w:rsidRDefault="00627BEB" w:rsidP="00EF6D87">
            <w:pPr>
              <w:pStyle w:val="Bodytext"/>
              <w:spacing w:before="100" w:beforeAutospacing="1" w:after="0"/>
              <w:ind w:left="0"/>
              <w:rPr>
                <w:sz w:val="22"/>
              </w:rPr>
            </w:pPr>
            <w:r>
              <w:rPr>
                <w:sz w:val="22"/>
              </w:rPr>
              <w:t>Acceptance criteria:</w:t>
            </w:r>
            <w:r>
              <w:rPr>
                <w:sz w:val="22"/>
              </w:rPr>
              <w:br/>
              <w:t>The update screen includes a dropdown field named ‘parent’.</w:t>
            </w:r>
            <w:r>
              <w:rPr>
                <w:sz w:val="22"/>
              </w:rPr>
              <w:br/>
              <w:t>Clicking on the dropdown allows users to pick a project.</w:t>
            </w:r>
          </w:p>
        </w:tc>
      </w:tr>
      <w:tr w:rsidR="00627BEB" w14:paraId="61E68415" w14:textId="77777777" w:rsidTr="00627BEB">
        <w:trPr>
          <w:trHeight w:val="6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D509" w14:textId="77777777" w:rsidR="00627BEB" w:rsidRDefault="00627BEB" w:rsidP="00EF6D87">
            <w:pPr>
              <w:spacing w:after="0" w:line="256" w:lineRule="auto"/>
              <w:ind w:righ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US_05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8173" w14:textId="77777777" w:rsidR="00627BEB" w:rsidRDefault="00627BEB" w:rsidP="00EF6D87">
            <w:pPr>
              <w:pStyle w:val="Bodytext"/>
              <w:spacing w:before="100" w:beforeAutospacing="1" w:after="0"/>
              <w:ind w:left="0"/>
              <w:rPr>
                <w:sz w:val="22"/>
              </w:rPr>
            </w:pPr>
            <w:r>
              <w:rPr>
                <w:sz w:val="22"/>
              </w:rPr>
              <w:t>Developers should be able to build and test the application in their development environment.</w:t>
            </w:r>
          </w:p>
          <w:p w14:paraId="17E9080C" w14:textId="77777777" w:rsidR="00627BEB" w:rsidRDefault="00627BEB" w:rsidP="00EF6D87">
            <w:pPr>
              <w:pStyle w:val="Bodytext"/>
              <w:spacing w:before="100" w:beforeAutospacing="1" w:after="0"/>
              <w:ind w:left="0"/>
              <w:rPr>
                <w:sz w:val="22"/>
              </w:rPr>
            </w:pPr>
            <w:r>
              <w:rPr>
                <w:sz w:val="22"/>
              </w:rPr>
              <w:t>Acceptance criteria:</w:t>
            </w:r>
            <w:r>
              <w:rPr>
                <w:sz w:val="22"/>
              </w:rPr>
              <w:br/>
              <w:t>Executing ‘npm start’ from the dev environment builds the serves the application.</w:t>
            </w:r>
            <w:r>
              <w:rPr>
                <w:sz w:val="22"/>
              </w:rPr>
              <w:br/>
              <w:t>Executing ‘npm server’ from the dev environment should start the json-server REST server</w:t>
            </w:r>
            <w:r>
              <w:rPr>
                <w:sz w:val="22"/>
              </w:rPr>
              <w:br/>
              <w:t xml:space="preserve">Executing ‘npm test’ from the dev environment runs the application’s unit tests.  </w:t>
            </w:r>
          </w:p>
        </w:tc>
      </w:tr>
    </w:tbl>
    <w:p w14:paraId="7F022481" w14:textId="2DB11A46" w:rsidR="003F6D3E" w:rsidRDefault="003F6D3E"/>
    <w:p w14:paraId="7E49B449" w14:textId="0DAD5137" w:rsidR="00627BEB" w:rsidRDefault="00627BEB" w:rsidP="00627BEB"/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2356"/>
        <w:gridCol w:w="7809"/>
      </w:tblGrid>
      <w:tr w:rsidR="00627BEB" w14:paraId="5B67E9FD" w14:textId="77777777" w:rsidTr="00EF6D87">
        <w:trPr>
          <w:trHeight w:val="530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E2B1" w14:textId="59F47D56" w:rsidR="00627BEB" w:rsidRDefault="00627BEB" w:rsidP="00EF6D87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Pipes filter and done</w:t>
            </w:r>
          </w:p>
          <w:p w14:paraId="243566CF" w14:textId="09D0A89C" w:rsidR="00627BEB" w:rsidRDefault="00627BEB" w:rsidP="00EF6D87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US_07</w:t>
            </w:r>
          </w:p>
        </w:tc>
        <w:tc>
          <w:tcPr>
            <w:tcW w:w="3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FEB7" w14:textId="77777777" w:rsidR="00627BEB" w:rsidRDefault="00627BEB" w:rsidP="00627BEB">
            <w:pPr>
              <w:pStyle w:val="Bodytext"/>
              <w:spacing w:before="100" w:beforeAutospacing="1" w:after="0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Users are able to type a text,then select the filter checkbox – user is able to see the filtered list as per the text . </w:t>
            </w:r>
          </w:p>
          <w:p w14:paraId="70E34F58" w14:textId="64BF1CB8" w:rsidR="00627BEB" w:rsidRPr="00627BEB" w:rsidRDefault="00627BEB" w:rsidP="00627BEB">
            <w:pPr>
              <w:pStyle w:val="Bodytext"/>
              <w:spacing w:before="100" w:beforeAutospacing="1" w:after="0"/>
              <w:ind w:left="0"/>
              <w:jc w:val="both"/>
              <w:rPr>
                <w:rFonts w:cs="Calibri"/>
                <w:color w:val="000000"/>
              </w:rPr>
            </w:pPr>
            <w:r>
              <w:rPr>
                <w:sz w:val="22"/>
              </w:rPr>
              <w:t xml:space="preserve">If user selects done checkbox then  tasks with status done are displayed. If done checkbox is selected along with project checkbox then projects with status done are displayed. </w:t>
            </w:r>
          </w:p>
        </w:tc>
      </w:tr>
    </w:tbl>
    <w:p w14:paraId="4D116F8A" w14:textId="77777777" w:rsidR="00627BEB" w:rsidRPr="00627BEB" w:rsidRDefault="00627BEB" w:rsidP="00627BEB"/>
    <w:p w14:paraId="5DD2B3D0" w14:textId="774918FD" w:rsidR="00627BEB" w:rsidRPr="00627BEB" w:rsidRDefault="00627BEB" w:rsidP="00627BEB"/>
    <w:p w14:paraId="4A50875D" w14:textId="0E65D288" w:rsidR="00627BEB" w:rsidRPr="00627BEB" w:rsidRDefault="00627BEB" w:rsidP="00627BEB"/>
    <w:p w14:paraId="734A536A" w14:textId="056F0990" w:rsidR="00627BEB" w:rsidRPr="00627BEB" w:rsidRDefault="00627BEB" w:rsidP="00627BEB"/>
    <w:p w14:paraId="0FCE9D20" w14:textId="046E96DE" w:rsidR="00627BEB" w:rsidRPr="00627BEB" w:rsidRDefault="00627BEB" w:rsidP="00627BEB"/>
    <w:p w14:paraId="219E65A4" w14:textId="54AE17BF" w:rsidR="00627BEB" w:rsidRPr="00627BEB" w:rsidRDefault="00627BEB" w:rsidP="00627BEB"/>
    <w:p w14:paraId="35D1EC0E" w14:textId="51599D9E" w:rsidR="00627BEB" w:rsidRPr="00627BEB" w:rsidRDefault="00627BEB" w:rsidP="00627BEB"/>
    <w:p w14:paraId="760089A4" w14:textId="77777777" w:rsidR="00627BEB" w:rsidRPr="00627BEB" w:rsidRDefault="00627BEB" w:rsidP="00627BEB"/>
    <w:sectPr w:rsidR="00627BEB" w:rsidRPr="0062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5E4A1" w14:textId="77777777" w:rsidR="000E6A2B" w:rsidRDefault="000E6A2B" w:rsidP="000C6D09">
      <w:pPr>
        <w:spacing w:after="0" w:line="240" w:lineRule="auto"/>
      </w:pPr>
      <w:r>
        <w:separator/>
      </w:r>
    </w:p>
  </w:endnote>
  <w:endnote w:type="continuationSeparator" w:id="0">
    <w:p w14:paraId="22888F0F" w14:textId="77777777" w:rsidR="000E6A2B" w:rsidRDefault="000E6A2B" w:rsidP="000C6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2D48F" w14:textId="77777777" w:rsidR="000E6A2B" w:rsidRDefault="000E6A2B" w:rsidP="000C6D09">
      <w:pPr>
        <w:spacing w:after="0" w:line="240" w:lineRule="auto"/>
      </w:pPr>
      <w:r>
        <w:separator/>
      </w:r>
    </w:p>
  </w:footnote>
  <w:footnote w:type="continuationSeparator" w:id="0">
    <w:p w14:paraId="760EC2E9" w14:textId="77777777" w:rsidR="000E6A2B" w:rsidRDefault="000E6A2B" w:rsidP="000C6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07C7"/>
    <w:multiLevelType w:val="multilevel"/>
    <w:tmpl w:val="9B244A1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color w:val="44546A" w:themeColor="text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50"/>
        </w:tabs>
        <w:ind w:left="196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6C39228B"/>
    <w:multiLevelType w:val="hybridMultilevel"/>
    <w:tmpl w:val="511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09"/>
    <w:rsid w:val="000C6D09"/>
    <w:rsid w:val="000E6A2B"/>
    <w:rsid w:val="00222E78"/>
    <w:rsid w:val="00345832"/>
    <w:rsid w:val="00361D47"/>
    <w:rsid w:val="00383C05"/>
    <w:rsid w:val="003B4025"/>
    <w:rsid w:val="003F6D3E"/>
    <w:rsid w:val="00627BEB"/>
    <w:rsid w:val="006761E9"/>
    <w:rsid w:val="00937FCE"/>
    <w:rsid w:val="00985922"/>
    <w:rsid w:val="00A12B7B"/>
    <w:rsid w:val="00D9433F"/>
    <w:rsid w:val="00EA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313FE"/>
  <w15:chartTrackingRefBased/>
  <w15:docId w15:val="{DC759F0B-CAD6-4EB3-AACA-13C3FAB5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"/>
    <w:basedOn w:val="Normal"/>
    <w:next w:val="Normal"/>
    <w:link w:val="Heading1Char1"/>
    <w:qFormat/>
    <w:rsid w:val="000C6D09"/>
    <w:pPr>
      <w:keepNext/>
      <w:widowControl w:val="0"/>
      <w:numPr>
        <w:numId w:val="1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color w:val="000080"/>
      <w:sz w:val="36"/>
      <w:szCs w:val="20"/>
    </w:rPr>
  </w:style>
  <w:style w:type="paragraph" w:styleId="Heading2">
    <w:name w:val="heading 2"/>
    <w:aliases w:val="h2,Sub-Section"/>
    <w:basedOn w:val="Heading1"/>
    <w:next w:val="Normal"/>
    <w:link w:val="Heading2Char"/>
    <w:semiHidden/>
    <w:unhideWhenUsed/>
    <w:qFormat/>
    <w:rsid w:val="000C6D09"/>
    <w:pPr>
      <w:numPr>
        <w:ilvl w:val="1"/>
      </w:numPr>
      <w:tabs>
        <w:tab w:val="clear" w:pos="2250"/>
        <w:tab w:val="num" w:pos="36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link w:val="Heading3Char"/>
    <w:semiHidden/>
    <w:unhideWhenUsed/>
    <w:qFormat/>
    <w:rsid w:val="000C6D09"/>
    <w:pPr>
      <w:numPr>
        <w:ilvl w:val="2"/>
      </w:numPr>
      <w:tabs>
        <w:tab w:val="clear" w:pos="1800"/>
        <w:tab w:val="num" w:pos="360"/>
        <w:tab w:val="left" w:pos="900"/>
      </w:tabs>
      <w:spacing w:before="0" w:after="240"/>
      <w:outlineLvl w:val="2"/>
    </w:pPr>
    <w:rPr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0C6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h2 Char,Sub-Section Char"/>
    <w:basedOn w:val="DefaultParagraphFont"/>
    <w:link w:val="Heading2"/>
    <w:semiHidden/>
    <w:rsid w:val="000C6D09"/>
    <w:rPr>
      <w:rFonts w:ascii="Arial" w:eastAsia="Times New Roman" w:hAnsi="Arial" w:cs="Times New Roman"/>
      <w:color w:val="800080"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semiHidden/>
    <w:rsid w:val="000C6D09"/>
    <w:rPr>
      <w:rFonts w:ascii="Arial" w:eastAsia="Times New Roman" w:hAnsi="Arial" w:cs="Times New Roman"/>
      <w:color w:val="008000"/>
      <w:sz w:val="28"/>
      <w:szCs w:val="20"/>
    </w:rPr>
  </w:style>
  <w:style w:type="character" w:customStyle="1" w:styleId="Heading1Char1">
    <w:name w:val="Heading 1 Char1"/>
    <w:aliases w:val="Section Char"/>
    <w:basedOn w:val="DefaultParagraphFont"/>
    <w:link w:val="Heading1"/>
    <w:locked/>
    <w:rsid w:val="000C6D09"/>
    <w:rPr>
      <w:rFonts w:ascii="Arial" w:eastAsia="Times New Roman" w:hAnsi="Arial" w:cs="Times New Roman"/>
      <w:color w:val="000080"/>
      <w:sz w:val="36"/>
      <w:szCs w:val="20"/>
    </w:rPr>
  </w:style>
  <w:style w:type="paragraph" w:styleId="ListParagraph">
    <w:name w:val="List Paragraph"/>
    <w:basedOn w:val="Normal"/>
    <w:uiPriority w:val="34"/>
    <w:qFormat/>
    <w:rsid w:val="00222E78"/>
    <w:pPr>
      <w:spacing w:after="0" w:line="240" w:lineRule="auto"/>
      <w:ind w:left="720"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222E78"/>
    <w:pPr>
      <w:widowControl w:val="0"/>
      <w:spacing w:before="26" w:after="240" w:line="240" w:lineRule="atLeast"/>
      <w:ind w:right="115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text Char"/>
    <w:link w:val="Bodytext"/>
    <w:locked/>
    <w:rsid w:val="00383C05"/>
    <w:rPr>
      <w:rFonts w:ascii="Arial" w:hAnsi="Arial" w:cs="Arial"/>
    </w:rPr>
  </w:style>
  <w:style w:type="paragraph" w:customStyle="1" w:styleId="Bodytext">
    <w:name w:val="Bodytext"/>
    <w:basedOn w:val="Normal"/>
    <w:link w:val="BodytextChar"/>
    <w:rsid w:val="00383C05"/>
    <w:pPr>
      <w:widowControl w:val="0"/>
      <w:spacing w:before="26" w:after="240" w:line="240" w:lineRule="atLeast"/>
      <w:ind w:left="1080" w:right="115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Vishwarupe, Neha (Cognizant)</dc:creator>
  <cp:keywords/>
  <dc:description/>
  <cp:lastModifiedBy>Vishwarupe, Neha (Cognizant)</cp:lastModifiedBy>
  <cp:revision>10</cp:revision>
  <dcterms:created xsi:type="dcterms:W3CDTF">2021-10-11T17:38:00Z</dcterms:created>
  <dcterms:modified xsi:type="dcterms:W3CDTF">2021-11-21T01:20:00Z</dcterms:modified>
</cp:coreProperties>
</file>