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20D1" w:rsidRPr="00F23E7B" w:rsidRDefault="00F23E7B" w:rsidP="00F23E7B">
      <w:pPr>
        <w:shd w:val="clear" w:color="auto" w:fill="002060"/>
        <w:jc w:val="center"/>
        <w:rPr>
          <w:b/>
          <w:sz w:val="28"/>
          <w:lang w:val="fr-FR"/>
        </w:rPr>
      </w:pPr>
      <w:r w:rsidRPr="00F23E7B">
        <w:rPr>
          <w:b/>
          <w:sz w:val="28"/>
          <w:lang w:val="fr-FR"/>
        </w:rPr>
        <w:t>PLAN D’IMPLEMENTATION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b/>
          <w:sz w:val="28"/>
          <w:lang w:val="fr-FR"/>
        </w:rPr>
        <w:t>Phase 1</w:t>
      </w:r>
      <w:r w:rsidRPr="007C6091">
        <w:rPr>
          <w:sz w:val="28"/>
          <w:lang w:val="fr-FR"/>
        </w:rPr>
        <w:t xml:space="preserve"> : Persistance et Statistiques (Le "Cœur")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</w:t>
      </w:r>
      <w:r w:rsidRPr="00763458">
        <w:rPr>
          <w:b/>
          <w:sz w:val="28"/>
          <w:u w:val="single"/>
          <w:lang w:val="fr-FR"/>
        </w:rPr>
        <w:t>Objectif</w:t>
      </w:r>
      <w:r w:rsidRPr="007C6091">
        <w:rPr>
          <w:sz w:val="28"/>
          <w:lang w:val="fr-FR"/>
        </w:rPr>
        <w:t xml:space="preserve"> : Créer un sentiment de progression pour l'utilisateur.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1. Gestionnaire de Stockage (`</w:t>
      </w:r>
      <w:proofErr w:type="spellStart"/>
      <w:r w:rsidRPr="007C6091">
        <w:rPr>
          <w:sz w:val="28"/>
          <w:lang w:val="fr-FR"/>
        </w:rPr>
        <w:t>StorageManager</w:t>
      </w:r>
      <w:proofErr w:type="spellEnd"/>
      <w:r w:rsidRPr="007C6091">
        <w:rPr>
          <w:sz w:val="28"/>
          <w:lang w:val="fr-FR"/>
        </w:rPr>
        <w:t>`) :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Implémenter un objet pour sauvegarder les sessions dans le </w:t>
      </w:r>
      <w:proofErr w:type="spellStart"/>
      <w:r w:rsidRPr="007C6091">
        <w:rPr>
          <w:sz w:val="28"/>
          <w:lang w:val="fr-FR"/>
        </w:rPr>
        <w:t>localStorage</w:t>
      </w:r>
      <w:proofErr w:type="spellEnd"/>
      <w:r w:rsidRPr="007C6091">
        <w:rPr>
          <w:sz w:val="28"/>
          <w:lang w:val="fr-FR"/>
        </w:rPr>
        <w:t>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Données à stocker : Date, durée totale, liste des exercices effectués, "</w:t>
      </w:r>
      <w:proofErr w:type="spellStart"/>
      <w:r w:rsidRPr="007C6091">
        <w:rPr>
          <w:sz w:val="28"/>
          <w:lang w:val="fr-FR"/>
        </w:rPr>
        <w:t>streak</w:t>
      </w:r>
      <w:proofErr w:type="spellEnd"/>
      <w:r w:rsidRPr="007C6091">
        <w:rPr>
          <w:sz w:val="28"/>
          <w:lang w:val="fr-FR"/>
        </w:rPr>
        <w:t>" (jours consécutifs).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2. Interface de Statistiques :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Ajouter une section "Ma Progression" dans la </w:t>
      </w:r>
      <w:proofErr w:type="spellStart"/>
      <w:r w:rsidRPr="007C6091">
        <w:rPr>
          <w:sz w:val="28"/>
          <w:lang w:val="fr-FR"/>
        </w:rPr>
        <w:t>sidebar</w:t>
      </w:r>
      <w:proofErr w:type="spellEnd"/>
      <w:r w:rsidRPr="007C6091">
        <w:rPr>
          <w:sz w:val="28"/>
          <w:lang w:val="fr-FR"/>
        </w:rPr>
        <w:t>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Afficher des indicateurs simples : "Total Minutes ce mois", "Série actuelle : X jours".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Ajouter un petit graphique de barres (en pur CSS/HTML) pour l'activité de la semaine.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b/>
          <w:sz w:val="28"/>
          <w:lang w:val="fr-FR"/>
        </w:rPr>
        <w:t xml:space="preserve">  Phase 2</w:t>
      </w:r>
      <w:r w:rsidRPr="007C6091">
        <w:rPr>
          <w:sz w:val="28"/>
          <w:lang w:val="fr-FR"/>
        </w:rPr>
        <w:t xml:space="preserve"> : Routines Guidées (La "Valeur d'Usage")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</w:t>
      </w:r>
      <w:r w:rsidRPr="00763458">
        <w:rPr>
          <w:b/>
          <w:sz w:val="28"/>
          <w:u w:val="single"/>
          <w:lang w:val="fr-FR"/>
        </w:rPr>
        <w:t>Objectif</w:t>
      </w:r>
      <w:r w:rsidRPr="007C6091">
        <w:rPr>
          <w:sz w:val="28"/>
          <w:lang w:val="fr-FR"/>
        </w:rPr>
        <w:t xml:space="preserve"> : Simplifier l'expérience utilisateur ("Ne pas avoir à réfléchir").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1. Définition des Routines :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Créer une constante ROUTINES avec des listes d'</w:t>
      </w:r>
      <w:proofErr w:type="spellStart"/>
      <w:r w:rsidRPr="007C6091">
        <w:rPr>
          <w:sz w:val="28"/>
          <w:lang w:val="fr-FR"/>
        </w:rPr>
        <w:t>IDs</w:t>
      </w:r>
      <w:proofErr w:type="spellEnd"/>
      <w:r w:rsidRPr="007C6091">
        <w:rPr>
          <w:sz w:val="28"/>
          <w:lang w:val="fr-FR"/>
        </w:rPr>
        <w:t xml:space="preserve"> d'exercices prédéfinies (</w:t>
      </w:r>
      <w:proofErr w:type="gramStart"/>
      <w:r w:rsidRPr="007C6091">
        <w:rPr>
          <w:sz w:val="28"/>
          <w:lang w:val="fr-FR"/>
        </w:rPr>
        <w:t>ex:</w:t>
      </w:r>
      <w:proofErr w:type="gramEnd"/>
      <w:r w:rsidRPr="007C6091">
        <w:rPr>
          <w:sz w:val="28"/>
          <w:lang w:val="fr-FR"/>
        </w:rPr>
        <w:t xml:space="preserve"> Routine Bureau, Réveil, Focus).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2. Sélecteur de Mode :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Ajouter un onglet ou un bouton dans la </w:t>
      </w:r>
      <w:proofErr w:type="spellStart"/>
      <w:r w:rsidRPr="007C6091">
        <w:rPr>
          <w:sz w:val="28"/>
          <w:lang w:val="fr-FR"/>
        </w:rPr>
        <w:t>sidebar</w:t>
      </w:r>
      <w:proofErr w:type="spellEnd"/>
      <w:r w:rsidRPr="007C6091">
        <w:rPr>
          <w:sz w:val="28"/>
          <w:lang w:val="fr-FR"/>
        </w:rPr>
        <w:t xml:space="preserve"> pour basculer entre "Libre" et "Routine".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3. Moteur de Séquence :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Modifier la logique de </w:t>
      </w:r>
      <w:proofErr w:type="spellStart"/>
      <w:r w:rsidRPr="007C6091">
        <w:rPr>
          <w:sz w:val="28"/>
          <w:lang w:val="fr-FR"/>
        </w:rPr>
        <w:t>startSession</w:t>
      </w:r>
      <w:proofErr w:type="spellEnd"/>
      <w:r w:rsidRPr="007C6091">
        <w:rPr>
          <w:sz w:val="28"/>
          <w:lang w:val="fr-FR"/>
        </w:rPr>
        <w:t xml:space="preserve"> pour qu'elle puisse prendre une liste d'exercices imposée.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Ajouter un écran d'interstice (3 secondes) entre chaque exercice affichant le nom du suivant en grand pour préparer l'utilisateur.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lastRenderedPageBreak/>
        <w:t xml:space="preserve">  </w:t>
      </w:r>
      <w:r w:rsidRPr="007C6091">
        <w:rPr>
          <w:b/>
          <w:sz w:val="28"/>
          <w:lang w:val="fr-FR"/>
        </w:rPr>
        <w:t>Phase 3</w:t>
      </w:r>
      <w:r w:rsidRPr="007C6091">
        <w:rPr>
          <w:sz w:val="28"/>
          <w:lang w:val="fr-FR"/>
        </w:rPr>
        <w:t xml:space="preserve"> : Immersion Audio et Vocale (</w:t>
      </w:r>
      <w:proofErr w:type="gramStart"/>
      <w:r w:rsidRPr="007C6091">
        <w:rPr>
          <w:sz w:val="28"/>
          <w:lang w:val="fr-FR"/>
        </w:rPr>
        <w:t>L' "</w:t>
      </w:r>
      <w:proofErr w:type="gramEnd"/>
      <w:r w:rsidRPr="007C6091">
        <w:rPr>
          <w:sz w:val="28"/>
          <w:lang w:val="fr-FR"/>
        </w:rPr>
        <w:t>Accessibilité")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</w:t>
      </w:r>
      <w:r w:rsidRPr="00763458">
        <w:rPr>
          <w:b/>
          <w:sz w:val="28"/>
          <w:u w:val="single"/>
          <w:lang w:val="fr-FR"/>
        </w:rPr>
        <w:t xml:space="preserve">Objectif </w:t>
      </w:r>
      <w:r w:rsidRPr="007C6091">
        <w:rPr>
          <w:sz w:val="28"/>
          <w:lang w:val="fr-FR"/>
        </w:rPr>
        <w:t>: Permettre à l'utilisateur de se concentrer sur le point sans lire l'écran.</w:t>
      </w:r>
    </w:p>
    <w:p w:rsidR="007C6091" w:rsidRPr="007C6091" w:rsidRDefault="007C6091" w:rsidP="007C6091">
      <w:pPr>
        <w:jc w:val="both"/>
        <w:rPr>
          <w:sz w:val="28"/>
        </w:rPr>
      </w:pPr>
      <w:r w:rsidRPr="00B51B1B">
        <w:rPr>
          <w:sz w:val="28"/>
          <w:lang w:val="fr-FR"/>
        </w:rPr>
        <w:t xml:space="preserve">   </w:t>
      </w:r>
      <w:r w:rsidRPr="007C6091">
        <w:rPr>
          <w:sz w:val="28"/>
        </w:rPr>
        <w:t xml:space="preserve">1. </w:t>
      </w:r>
      <w:proofErr w:type="spellStart"/>
      <w:r w:rsidRPr="007C6091">
        <w:rPr>
          <w:sz w:val="28"/>
        </w:rPr>
        <w:t>Synthèse</w:t>
      </w:r>
      <w:proofErr w:type="spellEnd"/>
      <w:r w:rsidRPr="007C6091">
        <w:rPr>
          <w:sz w:val="28"/>
        </w:rPr>
        <w:t xml:space="preserve"> </w:t>
      </w:r>
      <w:proofErr w:type="spellStart"/>
      <w:r w:rsidRPr="007C6091">
        <w:rPr>
          <w:sz w:val="28"/>
        </w:rPr>
        <w:t>Vocale</w:t>
      </w:r>
      <w:proofErr w:type="spellEnd"/>
      <w:r w:rsidRPr="007C6091">
        <w:rPr>
          <w:sz w:val="28"/>
        </w:rPr>
        <w:t xml:space="preserve"> (`Web Speech API`</w:t>
      </w:r>
      <w:proofErr w:type="gramStart"/>
      <w:r w:rsidRPr="007C6091">
        <w:rPr>
          <w:sz w:val="28"/>
        </w:rPr>
        <w:t>) :</w:t>
      </w:r>
      <w:proofErr w:type="gramEnd"/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</w:rPr>
        <w:t xml:space="preserve">       </w:t>
      </w:r>
      <w:r w:rsidRPr="007C6091">
        <w:rPr>
          <w:sz w:val="28"/>
          <w:lang w:val="fr-FR"/>
        </w:rPr>
        <w:t xml:space="preserve">* Utiliser </w:t>
      </w:r>
      <w:proofErr w:type="spellStart"/>
      <w:proofErr w:type="gramStart"/>
      <w:r w:rsidRPr="007C6091">
        <w:rPr>
          <w:sz w:val="28"/>
          <w:lang w:val="fr-FR"/>
        </w:rPr>
        <w:t>window.speechSynthesis</w:t>
      </w:r>
      <w:proofErr w:type="spellEnd"/>
      <w:proofErr w:type="gramEnd"/>
      <w:r w:rsidRPr="007C6091">
        <w:rPr>
          <w:sz w:val="28"/>
          <w:lang w:val="fr-FR"/>
        </w:rPr>
        <w:t xml:space="preserve"> pour annoncer le début de chaque exercice.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Exemple : "Poursuite horizontale, 30 secondes."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2. Signaux Sonores :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Ajouter un "bip" discret de fin de session ou de changement d'exercice (en utilisant </w:t>
      </w:r>
      <w:proofErr w:type="gramStart"/>
      <w:r w:rsidRPr="007C6091">
        <w:rPr>
          <w:sz w:val="28"/>
          <w:lang w:val="fr-FR"/>
        </w:rPr>
        <w:t xml:space="preserve">l' </w:t>
      </w:r>
      <w:proofErr w:type="spellStart"/>
      <w:r w:rsidRPr="007C6091">
        <w:rPr>
          <w:sz w:val="28"/>
          <w:lang w:val="fr-FR"/>
        </w:rPr>
        <w:t>AudioContext</w:t>
      </w:r>
      <w:proofErr w:type="spellEnd"/>
      <w:proofErr w:type="gramEnd"/>
      <w:r w:rsidRPr="007C6091">
        <w:rPr>
          <w:sz w:val="28"/>
          <w:lang w:val="fr-FR"/>
        </w:rPr>
        <w:t xml:space="preserve"> pour ne</w:t>
      </w:r>
      <w:r w:rsidR="00763458">
        <w:rPr>
          <w:sz w:val="28"/>
          <w:lang w:val="fr-FR"/>
        </w:rPr>
        <w:t xml:space="preserve"> </w:t>
      </w:r>
      <w:r w:rsidRPr="007C6091">
        <w:rPr>
          <w:sz w:val="28"/>
          <w:lang w:val="fr-FR"/>
        </w:rPr>
        <w:t>pas dépendre de fichiers MP3 externes).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3. Ambiance "Zen" :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Ajouter un bouton "Musique de fond" qui génère un bruit rose ou une nappe sonore relaxante durant les phases de relaxation (</w:t>
      </w:r>
      <w:proofErr w:type="spellStart"/>
      <w:r w:rsidRPr="007C6091">
        <w:rPr>
          <w:sz w:val="28"/>
          <w:lang w:val="fr-FR"/>
        </w:rPr>
        <w:t>Palming</w:t>
      </w:r>
      <w:proofErr w:type="spellEnd"/>
      <w:r w:rsidRPr="007C6091">
        <w:rPr>
          <w:sz w:val="28"/>
          <w:lang w:val="fr-FR"/>
        </w:rPr>
        <w:t>).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</w:t>
      </w:r>
      <w:r w:rsidRPr="007C6091">
        <w:rPr>
          <w:b/>
          <w:sz w:val="28"/>
          <w:lang w:val="fr-FR"/>
        </w:rPr>
        <w:t>Phase 4 :</w:t>
      </w:r>
      <w:r w:rsidRPr="007C6091">
        <w:rPr>
          <w:sz w:val="28"/>
          <w:lang w:val="fr-FR"/>
        </w:rPr>
        <w:t xml:space="preserve"> Contenu Éducatif et "Le Pourquoi" (La "Crédibilité")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</w:t>
      </w:r>
      <w:r w:rsidRPr="00763458">
        <w:rPr>
          <w:b/>
          <w:sz w:val="28"/>
          <w:u w:val="single"/>
          <w:lang w:val="fr-FR"/>
        </w:rPr>
        <w:t>Objectif</w:t>
      </w:r>
      <w:r w:rsidRPr="007C6091">
        <w:rPr>
          <w:sz w:val="28"/>
          <w:lang w:val="fr-FR"/>
        </w:rPr>
        <w:t xml:space="preserve"> : Expliquer les bénéfices pour rassurer l'utilisateur.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1. </w:t>
      </w:r>
      <w:proofErr w:type="spellStart"/>
      <w:r w:rsidRPr="007C6091">
        <w:rPr>
          <w:sz w:val="28"/>
          <w:lang w:val="fr-FR"/>
        </w:rPr>
        <w:t>Tooltips</w:t>
      </w:r>
      <w:proofErr w:type="spellEnd"/>
      <w:r w:rsidRPr="007C6091">
        <w:rPr>
          <w:sz w:val="28"/>
          <w:lang w:val="fr-FR"/>
        </w:rPr>
        <w:t xml:space="preserve"> d'Information :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Ajouter une icône (i) à côté de chaque nom d'exercice dans la liste.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</w:t>
      </w:r>
      <w:bookmarkStart w:id="0" w:name="_GoBack"/>
      <w:r w:rsidRPr="007C6091">
        <w:rPr>
          <w:sz w:val="28"/>
          <w:lang w:val="fr-FR"/>
        </w:rPr>
        <w:t>* Afficher une petite description au survol/clic (</w:t>
      </w:r>
      <w:proofErr w:type="gramStart"/>
      <w:r w:rsidRPr="007C6091">
        <w:rPr>
          <w:sz w:val="28"/>
          <w:lang w:val="fr-FR"/>
        </w:rPr>
        <w:t>ex:</w:t>
      </w:r>
      <w:proofErr w:type="gramEnd"/>
      <w:r w:rsidRPr="007C6091">
        <w:rPr>
          <w:sz w:val="28"/>
          <w:lang w:val="fr-FR"/>
        </w:rPr>
        <w:t xml:space="preserve"> "Détend les muscles ciliaires après une longue lecture").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Ajouter un court texte de conseil aléatoire sur l'écran d'accueil (overlay) avant le démarrage.</w:t>
      </w:r>
    </w:p>
    <w:bookmarkEnd w:id="0"/>
    <w:p w:rsidR="00763458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</w:t>
      </w:r>
    </w:p>
    <w:p w:rsidR="00763458" w:rsidRDefault="00763458">
      <w:pPr>
        <w:rPr>
          <w:sz w:val="28"/>
          <w:lang w:val="fr-FR"/>
        </w:rPr>
      </w:pPr>
      <w:r>
        <w:rPr>
          <w:sz w:val="28"/>
          <w:lang w:val="fr-FR"/>
        </w:rPr>
        <w:br w:type="page"/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b/>
          <w:sz w:val="28"/>
          <w:lang w:val="fr-FR"/>
        </w:rPr>
        <w:lastRenderedPageBreak/>
        <w:t>Phase 5</w:t>
      </w:r>
      <w:r w:rsidRPr="007C6091">
        <w:rPr>
          <w:sz w:val="28"/>
          <w:lang w:val="fr-FR"/>
        </w:rPr>
        <w:t xml:space="preserve"> : Raffinement UI/UX et Internationalisation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</w:t>
      </w:r>
      <w:r w:rsidRPr="00763458">
        <w:rPr>
          <w:b/>
          <w:sz w:val="28"/>
          <w:u w:val="single"/>
          <w:lang w:val="fr-FR"/>
        </w:rPr>
        <w:t>Objectif</w:t>
      </w:r>
      <w:r w:rsidRPr="007C6091">
        <w:rPr>
          <w:sz w:val="28"/>
          <w:lang w:val="fr-FR"/>
        </w:rPr>
        <w:t xml:space="preserve"> : Donner un aspect professionnel et "Premium".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1. Thèmes Visuels Avancés :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Ajouter des thèmes comme "Forêt" (vert doux), "Espace" (bleu profond), "Sépia" (reposant).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2. Système de Langues (i18n) :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Extraire tous les textes dans un objet TRANSLATIONS.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Ajouter un sélecteur FR/EN dans les réglages.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3. Animation de "Célébration" :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Améliorer le </w:t>
      </w:r>
      <w:proofErr w:type="spellStart"/>
      <w:r w:rsidRPr="007C6091">
        <w:rPr>
          <w:sz w:val="28"/>
          <w:lang w:val="fr-FR"/>
        </w:rPr>
        <w:t>done-msg</w:t>
      </w:r>
      <w:proofErr w:type="spellEnd"/>
      <w:r w:rsidRPr="007C6091">
        <w:rPr>
          <w:sz w:val="28"/>
          <w:lang w:val="fr-FR"/>
        </w:rPr>
        <w:t xml:space="preserve"> avec des confettis en SVG ou une animation de cercle de réussite plus gratifiante.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b/>
          <w:sz w:val="28"/>
          <w:lang w:val="fr-FR"/>
        </w:rPr>
        <w:t xml:space="preserve">  Phase 6</w:t>
      </w:r>
      <w:r w:rsidRPr="007C6091">
        <w:rPr>
          <w:sz w:val="28"/>
          <w:lang w:val="fr-FR"/>
        </w:rPr>
        <w:t xml:space="preserve"> : Engagement et Rappels (La "Rétention")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</w:t>
      </w:r>
      <w:r w:rsidRPr="00763458">
        <w:rPr>
          <w:b/>
          <w:sz w:val="28"/>
          <w:u w:val="single"/>
          <w:lang w:val="fr-FR"/>
        </w:rPr>
        <w:t>Objectif</w:t>
      </w:r>
      <w:r w:rsidRPr="007C6091">
        <w:rPr>
          <w:sz w:val="28"/>
          <w:lang w:val="fr-FR"/>
        </w:rPr>
        <w:t xml:space="preserve"> : Faire revenir l'utilisateur tous les jours.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1. Notifications de Pause (20-20-20) :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Ajouter une option pour activer une minuterie de travail. </w:t>
      </w:r>
      <w:proofErr w:type="spellStart"/>
      <w:r w:rsidRPr="007C6091">
        <w:rPr>
          <w:sz w:val="28"/>
          <w:lang w:val="fr-FR"/>
        </w:rPr>
        <w:t>L'app</w:t>
      </w:r>
      <w:proofErr w:type="spellEnd"/>
      <w:r w:rsidRPr="007C6091">
        <w:rPr>
          <w:sz w:val="28"/>
          <w:lang w:val="fr-FR"/>
        </w:rPr>
        <w:t xml:space="preserve"> envoie une notification navigateur toutes les</w:t>
      </w:r>
      <w:r w:rsidR="00763458">
        <w:rPr>
          <w:sz w:val="28"/>
          <w:lang w:val="fr-FR"/>
        </w:rPr>
        <w:t xml:space="preserve"> </w:t>
      </w:r>
      <w:r w:rsidRPr="007C6091">
        <w:rPr>
          <w:sz w:val="28"/>
          <w:lang w:val="fr-FR"/>
        </w:rPr>
        <w:t>20 minutes : "Il est temps de regarder au loin !".</w:t>
      </w:r>
    </w:p>
    <w:p w:rsidR="007C6091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2. Badges de Succès :</w:t>
      </w:r>
    </w:p>
    <w:p w:rsidR="00F23E7B" w:rsidRPr="007C6091" w:rsidRDefault="007C6091" w:rsidP="007C6091">
      <w:pPr>
        <w:jc w:val="both"/>
        <w:rPr>
          <w:sz w:val="28"/>
          <w:lang w:val="fr-FR"/>
        </w:rPr>
      </w:pPr>
      <w:r w:rsidRPr="007C6091">
        <w:rPr>
          <w:sz w:val="28"/>
          <w:lang w:val="fr-FR"/>
        </w:rPr>
        <w:t xml:space="preserve">       * Afficher des petits badges visuels quand l'utilisateur atteint des paliers (</w:t>
      </w:r>
      <w:proofErr w:type="gramStart"/>
      <w:r w:rsidRPr="007C6091">
        <w:rPr>
          <w:sz w:val="28"/>
          <w:lang w:val="fr-FR"/>
        </w:rPr>
        <w:t>ex:</w:t>
      </w:r>
      <w:proofErr w:type="gramEnd"/>
      <w:r w:rsidRPr="007C6091">
        <w:rPr>
          <w:sz w:val="28"/>
          <w:lang w:val="fr-FR"/>
        </w:rPr>
        <w:t xml:space="preserve"> "Hibou attentif" après 10 sessions).</w:t>
      </w:r>
    </w:p>
    <w:sectPr w:rsidR="00F23E7B" w:rsidRPr="007C609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05D7"/>
    <w:rsid w:val="000105D7"/>
    <w:rsid w:val="00037070"/>
    <w:rsid w:val="005320D1"/>
    <w:rsid w:val="005F2465"/>
    <w:rsid w:val="00763458"/>
    <w:rsid w:val="007C6091"/>
    <w:rsid w:val="007E3879"/>
    <w:rsid w:val="009E791D"/>
    <w:rsid w:val="00B51B1B"/>
    <w:rsid w:val="00CD5226"/>
    <w:rsid w:val="00DC7EFF"/>
    <w:rsid w:val="00F23E7B"/>
    <w:rsid w:val="00F91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50218C8-8A6D-4272-8273-1F482D9DE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2321</TotalTime>
  <Pages>1</Pages>
  <Words>523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MédiathèQue JLM 28</dc:creator>
  <cp:keywords/>
  <dc:description/>
  <cp:lastModifiedBy>MédiathèQue JLM 28</cp:lastModifiedBy>
  <cp:revision>4</cp:revision>
  <cp:lastPrinted>2026-03-26T23:04:00Z</cp:lastPrinted>
  <dcterms:created xsi:type="dcterms:W3CDTF">2026-03-26T23:02:00Z</dcterms:created>
  <dcterms:modified xsi:type="dcterms:W3CDTF">2026-03-28T13:43:00Z</dcterms:modified>
</cp:coreProperties>
</file>