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6D5" w:rsidRDefault="00FF0463">
      <w:r>
        <w:t xml:space="preserve">EURPLN: </w:t>
      </w:r>
      <w:bookmarkStart w:id="0" w:name="_GoBack"/>
      <w:bookmarkEnd w:id="0"/>
      <w:r w:rsidRPr="00FF0463">
        <w:t>http://www.investing.com/currencies/eur-pln-historical-data</w:t>
      </w:r>
    </w:p>
    <w:sectPr w:rsidR="007F36D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6D5"/>
    <w:rsid w:val="007F36D5"/>
    <w:rsid w:val="00FF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A479C2-2A71-4C5A-9D49-19211BD48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59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Nikoleta Kovachka</dc:creator>
  <cp:keywords/>
  <dc:description/>
  <cp:lastModifiedBy>Nikoleta Kovachka</cp:lastModifiedBy>
  <cp:revision>2</cp:revision>
  <dcterms:created xsi:type="dcterms:W3CDTF">2016-04-21T10:41:00Z</dcterms:created>
  <dcterms:modified xsi:type="dcterms:W3CDTF">2016-04-21T10:41:00Z</dcterms:modified>
</cp:coreProperties>
</file>