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83F" w:rsidRPr="00914E60" w:rsidRDefault="008F44D6" w:rsidP="00914E60">
      <w:pPr>
        <w:spacing w:line="360" w:lineRule="auto"/>
        <w:jc w:val="center"/>
        <w:rPr>
          <w:rFonts w:ascii="Times New Roman" w:hAnsi="Times New Roman" w:cs="Times New Roman"/>
          <w:b/>
          <w:sz w:val="28"/>
          <w:bdr w:val="none" w:sz="0" w:space="0" w:color="auto" w:frame="1"/>
          <w:lang w:eastAsia="ru-RU"/>
        </w:rPr>
      </w:pPr>
      <w:r w:rsidRPr="00914E60">
        <w:rPr>
          <w:rFonts w:ascii="Times New Roman" w:hAnsi="Times New Roman" w:cs="Times New Roman"/>
          <w:b/>
          <w:sz w:val="28"/>
          <w:bdr w:val="none" w:sz="0" w:space="0" w:color="auto" w:frame="1"/>
          <w:lang w:eastAsia="ru-RU"/>
        </w:rPr>
        <w:t xml:space="preserve">Развёртывание CMS на </w:t>
      </w:r>
      <w:proofErr w:type="spellStart"/>
      <w:r w:rsidRPr="00914E60">
        <w:rPr>
          <w:rFonts w:ascii="Times New Roman" w:hAnsi="Times New Roman" w:cs="Times New Roman"/>
          <w:b/>
          <w:sz w:val="28"/>
          <w:bdr w:val="none" w:sz="0" w:space="0" w:color="auto" w:frame="1"/>
          <w:lang w:eastAsia="ru-RU"/>
        </w:rPr>
        <w:t>Node</w:t>
      </w:r>
      <w:proofErr w:type="spellEnd"/>
      <w:r w:rsidRPr="00914E60">
        <w:rPr>
          <w:rFonts w:ascii="Times New Roman" w:hAnsi="Times New Roman" w:cs="Times New Roman"/>
          <w:b/>
          <w:sz w:val="28"/>
          <w:bdr w:val="none" w:sz="0" w:space="0" w:color="auto" w:frame="1"/>
          <w:lang w:eastAsia="ru-RU"/>
        </w:rPr>
        <w:t xml:space="preserve"> и их сравнительный анализ при сопоставлении с CMS на PHP. </w:t>
      </w:r>
      <w:proofErr w:type="spellStart"/>
      <w:r w:rsidRPr="00914E60">
        <w:rPr>
          <w:rFonts w:ascii="Times New Roman" w:hAnsi="Times New Roman" w:cs="Times New Roman"/>
          <w:b/>
          <w:sz w:val="28"/>
          <w:bdr w:val="none" w:sz="0" w:space="0" w:color="auto" w:frame="1"/>
          <w:lang w:eastAsia="ru-RU"/>
        </w:rPr>
        <w:t>Ghost</w:t>
      </w:r>
      <w:proofErr w:type="spellEnd"/>
      <w:r w:rsidRPr="00914E60">
        <w:rPr>
          <w:rFonts w:ascii="Times New Roman" w:hAnsi="Times New Roman" w:cs="Times New Roman"/>
          <w:b/>
          <w:sz w:val="28"/>
          <w:bdr w:val="none" w:sz="0" w:space="0" w:color="auto" w:frame="1"/>
          <w:lang w:eastAsia="ru-RU"/>
        </w:rPr>
        <w:t xml:space="preserve"> </w:t>
      </w:r>
      <w:proofErr w:type="spellStart"/>
      <w:r w:rsidRPr="00914E60">
        <w:rPr>
          <w:rFonts w:ascii="Times New Roman" w:hAnsi="Times New Roman" w:cs="Times New Roman"/>
          <w:b/>
          <w:sz w:val="28"/>
          <w:bdr w:val="none" w:sz="0" w:space="0" w:color="auto" w:frame="1"/>
          <w:lang w:eastAsia="ru-RU"/>
        </w:rPr>
        <w:t>vs</w:t>
      </w:r>
      <w:proofErr w:type="spellEnd"/>
      <w:r w:rsidRPr="00914E60">
        <w:rPr>
          <w:rFonts w:ascii="Times New Roman" w:hAnsi="Times New Roman" w:cs="Times New Roman"/>
          <w:b/>
          <w:sz w:val="28"/>
          <w:bdr w:val="none" w:sz="0" w:space="0" w:color="auto" w:frame="1"/>
          <w:lang w:eastAsia="ru-RU"/>
        </w:rPr>
        <w:t xml:space="preserve"> </w:t>
      </w:r>
      <w:proofErr w:type="spellStart"/>
      <w:r w:rsidRPr="00914E60">
        <w:rPr>
          <w:rFonts w:ascii="Times New Roman" w:hAnsi="Times New Roman" w:cs="Times New Roman"/>
          <w:b/>
          <w:sz w:val="28"/>
          <w:bdr w:val="none" w:sz="0" w:space="0" w:color="auto" w:frame="1"/>
          <w:lang w:eastAsia="ru-RU"/>
        </w:rPr>
        <w:t>WordPress</w:t>
      </w:r>
      <w:proofErr w:type="spellEnd"/>
    </w:p>
    <w:p w:rsidR="0053700D" w:rsidRDefault="00CF7C89" w:rsidP="0053700D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14E60">
        <w:rPr>
          <w:rFonts w:ascii="Times New Roman" w:hAnsi="Times New Roman" w:cs="Times New Roman"/>
          <w:sz w:val="28"/>
        </w:rPr>
        <w:t xml:space="preserve">Были локально установлены CMS </w:t>
      </w:r>
      <w:proofErr w:type="spellStart"/>
      <w:r w:rsidRPr="00914E60">
        <w:rPr>
          <w:rFonts w:ascii="Times New Roman" w:hAnsi="Times New Roman" w:cs="Times New Roman"/>
          <w:sz w:val="28"/>
        </w:rPr>
        <w:t>Ghost</w:t>
      </w:r>
      <w:proofErr w:type="spellEnd"/>
      <w:r w:rsidRPr="00914E60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914E60">
        <w:rPr>
          <w:rFonts w:ascii="Times New Roman" w:hAnsi="Times New Roman" w:cs="Times New Roman"/>
          <w:sz w:val="28"/>
        </w:rPr>
        <w:t>WordPress</w:t>
      </w:r>
      <w:proofErr w:type="spellEnd"/>
      <w:r w:rsidR="00F95A86" w:rsidRPr="00914E60">
        <w:rPr>
          <w:rFonts w:ascii="Times New Roman" w:hAnsi="Times New Roman" w:cs="Times New Roman"/>
          <w:sz w:val="28"/>
        </w:rPr>
        <w:t xml:space="preserve"> и созданы простейшие блоги. Из CMS на PHP выбор пал на </w:t>
      </w:r>
      <w:proofErr w:type="spellStart"/>
      <w:r w:rsidR="00F95A86" w:rsidRPr="00914E60">
        <w:rPr>
          <w:rFonts w:ascii="Times New Roman" w:hAnsi="Times New Roman" w:cs="Times New Roman"/>
          <w:sz w:val="28"/>
        </w:rPr>
        <w:t>WordPress</w:t>
      </w:r>
      <w:proofErr w:type="spellEnd"/>
      <w:r w:rsidR="00F95A86" w:rsidRPr="00914E60">
        <w:rPr>
          <w:rFonts w:ascii="Times New Roman" w:hAnsi="Times New Roman" w:cs="Times New Roman"/>
          <w:sz w:val="28"/>
        </w:rPr>
        <w:t xml:space="preserve">, так как данная система изначально также, как и </w:t>
      </w:r>
      <w:proofErr w:type="spellStart"/>
      <w:r w:rsidR="00F95A86" w:rsidRPr="00914E60">
        <w:rPr>
          <w:rFonts w:ascii="Times New Roman" w:hAnsi="Times New Roman" w:cs="Times New Roman"/>
          <w:sz w:val="28"/>
        </w:rPr>
        <w:t>Ghost</w:t>
      </w:r>
      <w:proofErr w:type="spellEnd"/>
      <w:r w:rsidR="00F95A86" w:rsidRPr="00914E60">
        <w:rPr>
          <w:rFonts w:ascii="Times New Roman" w:hAnsi="Times New Roman" w:cs="Times New Roman"/>
          <w:sz w:val="28"/>
        </w:rPr>
        <w:t xml:space="preserve">, позиционировалась в качестве </w:t>
      </w:r>
      <w:proofErr w:type="spellStart"/>
      <w:r w:rsidR="00F95A86" w:rsidRPr="00914E60">
        <w:rPr>
          <w:rFonts w:ascii="Times New Roman" w:hAnsi="Times New Roman" w:cs="Times New Roman"/>
          <w:sz w:val="28"/>
        </w:rPr>
        <w:t>блоговой</w:t>
      </w:r>
      <w:proofErr w:type="spellEnd"/>
      <w:r w:rsidR="00F95A86" w:rsidRPr="00914E60">
        <w:rPr>
          <w:rFonts w:ascii="Times New Roman" w:hAnsi="Times New Roman" w:cs="Times New Roman"/>
          <w:sz w:val="28"/>
        </w:rPr>
        <w:t xml:space="preserve"> платформы. </w:t>
      </w:r>
      <w:r w:rsidR="0053700D">
        <w:rPr>
          <w:rFonts w:ascii="Times New Roman" w:hAnsi="Times New Roman" w:cs="Times New Roman"/>
          <w:sz w:val="28"/>
        </w:rPr>
        <w:t xml:space="preserve">Платформы сравнивались по следующим критериям: системные требования, быстрота и легкость установки, настройки темы, публикация записей, добавление пользователей и присвоение им прав, возможности </w:t>
      </w:r>
      <w:proofErr w:type="spellStart"/>
      <w:r w:rsidR="0053700D">
        <w:rPr>
          <w:rFonts w:ascii="Times New Roman" w:hAnsi="Times New Roman" w:cs="Times New Roman"/>
          <w:sz w:val="28"/>
          <w:lang w:val="en-US"/>
        </w:rPr>
        <w:t>seo</w:t>
      </w:r>
      <w:proofErr w:type="spellEnd"/>
      <w:r w:rsidR="0053700D">
        <w:rPr>
          <w:rFonts w:ascii="Times New Roman" w:hAnsi="Times New Roman" w:cs="Times New Roman"/>
          <w:sz w:val="28"/>
        </w:rPr>
        <w:t xml:space="preserve">-оптимизации, разнообразие тем и плагинов, обновление системы, область применения. </w:t>
      </w:r>
    </w:p>
    <w:p w:rsidR="0040361B" w:rsidRDefault="00F95A86" w:rsidP="00687F1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14E60">
        <w:rPr>
          <w:rFonts w:ascii="Times New Roman" w:hAnsi="Times New Roman" w:cs="Times New Roman"/>
          <w:sz w:val="28"/>
        </w:rPr>
        <w:t xml:space="preserve">Установка обеих систем достаточно простоя и быстрая. Настройка тем в </w:t>
      </w:r>
      <w:proofErr w:type="spellStart"/>
      <w:r w:rsidRPr="00914E60">
        <w:rPr>
          <w:rFonts w:ascii="Times New Roman" w:hAnsi="Times New Roman" w:cs="Times New Roman"/>
          <w:sz w:val="28"/>
        </w:rPr>
        <w:t>WordPress</w:t>
      </w:r>
      <w:proofErr w:type="spellEnd"/>
      <w:r w:rsidR="00F34635">
        <w:rPr>
          <w:rFonts w:ascii="Times New Roman" w:hAnsi="Times New Roman" w:cs="Times New Roman"/>
          <w:sz w:val="28"/>
        </w:rPr>
        <w:t xml:space="preserve"> занимает </w:t>
      </w:r>
      <w:r w:rsidRPr="00914E60">
        <w:rPr>
          <w:rFonts w:ascii="Times New Roman" w:hAnsi="Times New Roman" w:cs="Times New Roman"/>
          <w:sz w:val="28"/>
        </w:rPr>
        <w:t xml:space="preserve">больше времени, поскольку можно выбирать из огромного количества бесплатных тем. В </w:t>
      </w:r>
      <w:proofErr w:type="spellStart"/>
      <w:r w:rsidRPr="00914E60">
        <w:rPr>
          <w:rFonts w:ascii="Times New Roman" w:hAnsi="Times New Roman" w:cs="Times New Roman"/>
          <w:sz w:val="28"/>
        </w:rPr>
        <w:t>Ghost</w:t>
      </w:r>
      <w:proofErr w:type="spellEnd"/>
      <w:r w:rsidR="00914E60" w:rsidRPr="00914E60">
        <w:rPr>
          <w:rFonts w:ascii="Times New Roman" w:hAnsi="Times New Roman" w:cs="Times New Roman"/>
          <w:sz w:val="28"/>
        </w:rPr>
        <w:t xml:space="preserve"> не</w:t>
      </w:r>
      <w:r w:rsidRPr="00914E60">
        <w:rPr>
          <w:rFonts w:ascii="Times New Roman" w:hAnsi="Times New Roman" w:cs="Times New Roman"/>
          <w:sz w:val="28"/>
        </w:rPr>
        <w:t>много бесплатных тем</w:t>
      </w:r>
      <w:r w:rsidR="00914E60" w:rsidRPr="00914E60">
        <w:rPr>
          <w:rFonts w:ascii="Times New Roman" w:hAnsi="Times New Roman" w:cs="Times New Roman"/>
          <w:sz w:val="28"/>
        </w:rPr>
        <w:t xml:space="preserve">, однако стандартная тема также выглядит современно и привлекательно. </w:t>
      </w:r>
      <w:r w:rsidR="00F34635">
        <w:rPr>
          <w:rFonts w:ascii="Times New Roman" w:hAnsi="Times New Roman" w:cs="Times New Roman"/>
          <w:sz w:val="28"/>
        </w:rPr>
        <w:t xml:space="preserve">Обе системы позволяют загружать и устанавливать собственные темы. </w:t>
      </w:r>
      <w:proofErr w:type="spellStart"/>
      <w:r w:rsidR="00F34635" w:rsidRPr="00914E60">
        <w:rPr>
          <w:rFonts w:ascii="Times New Roman" w:hAnsi="Times New Roman" w:cs="Times New Roman"/>
          <w:sz w:val="28"/>
        </w:rPr>
        <w:t>WordPress</w:t>
      </w:r>
      <w:proofErr w:type="spellEnd"/>
      <w:r w:rsidR="00F34635">
        <w:rPr>
          <w:rFonts w:ascii="Times New Roman" w:hAnsi="Times New Roman" w:cs="Times New Roman"/>
          <w:sz w:val="28"/>
        </w:rPr>
        <w:t xml:space="preserve"> предоставляет большее количество опций настроек темы</w:t>
      </w:r>
      <w:r w:rsidR="00F151C8">
        <w:rPr>
          <w:rFonts w:ascii="Times New Roman" w:hAnsi="Times New Roman" w:cs="Times New Roman"/>
          <w:sz w:val="28"/>
        </w:rPr>
        <w:t xml:space="preserve"> такие как, настройка цвета фона и текста, добавление и удаление элементов сайта и др.</w:t>
      </w:r>
      <w:r w:rsidR="00917B0C">
        <w:rPr>
          <w:rFonts w:ascii="Times New Roman" w:hAnsi="Times New Roman" w:cs="Times New Roman"/>
          <w:sz w:val="28"/>
        </w:rPr>
        <w:t>;</w:t>
      </w:r>
      <w:r w:rsidR="00F34635">
        <w:rPr>
          <w:rFonts w:ascii="Times New Roman" w:hAnsi="Times New Roman" w:cs="Times New Roman"/>
          <w:sz w:val="28"/>
        </w:rPr>
        <w:t xml:space="preserve"> настройки темы </w:t>
      </w:r>
      <w:proofErr w:type="spellStart"/>
      <w:r w:rsidR="00F34635" w:rsidRPr="00914E60">
        <w:rPr>
          <w:rFonts w:ascii="Times New Roman" w:hAnsi="Times New Roman" w:cs="Times New Roman"/>
          <w:sz w:val="28"/>
        </w:rPr>
        <w:t>Ghost</w:t>
      </w:r>
      <w:proofErr w:type="spellEnd"/>
      <w:r w:rsidR="00F34635">
        <w:rPr>
          <w:rFonts w:ascii="Times New Roman" w:hAnsi="Times New Roman" w:cs="Times New Roman"/>
          <w:sz w:val="28"/>
        </w:rPr>
        <w:t xml:space="preserve"> носят базовый минималистичный характер и позволяют сосредоточиться непосредственно на публикациях. </w:t>
      </w:r>
      <w:r w:rsidR="0040361B">
        <w:rPr>
          <w:rFonts w:ascii="Times New Roman" w:hAnsi="Times New Roman" w:cs="Times New Roman"/>
          <w:sz w:val="28"/>
        </w:rPr>
        <w:t xml:space="preserve">Создание статичных страниц и пунктов меню значительно проще в </w:t>
      </w:r>
      <w:proofErr w:type="spellStart"/>
      <w:r w:rsidR="0040361B" w:rsidRPr="00914E60">
        <w:rPr>
          <w:rFonts w:ascii="Times New Roman" w:hAnsi="Times New Roman" w:cs="Times New Roman"/>
          <w:sz w:val="28"/>
        </w:rPr>
        <w:t>Ghost</w:t>
      </w:r>
      <w:proofErr w:type="spellEnd"/>
      <w:r w:rsidR="0040361B">
        <w:rPr>
          <w:rFonts w:ascii="Times New Roman" w:hAnsi="Times New Roman" w:cs="Times New Roman"/>
          <w:sz w:val="28"/>
        </w:rPr>
        <w:t>. Страница создается как обычная статья, после чего в пункте настройки достаточно отметить пункт «</w:t>
      </w:r>
      <w:proofErr w:type="spellStart"/>
      <w:r w:rsidR="0040361B" w:rsidRPr="0040361B">
        <w:rPr>
          <w:rFonts w:ascii="Times New Roman" w:hAnsi="Times New Roman" w:cs="Times New Roman"/>
          <w:spacing w:val="3"/>
          <w:sz w:val="28"/>
          <w:szCs w:val="19"/>
          <w:shd w:val="clear" w:color="auto" w:fill="F4F8FB"/>
        </w:rPr>
        <w:t>Turn</w:t>
      </w:r>
      <w:proofErr w:type="spellEnd"/>
      <w:r w:rsidR="0040361B" w:rsidRPr="0040361B">
        <w:rPr>
          <w:rFonts w:ascii="Times New Roman" w:hAnsi="Times New Roman" w:cs="Times New Roman"/>
          <w:spacing w:val="3"/>
          <w:sz w:val="28"/>
          <w:szCs w:val="19"/>
          <w:shd w:val="clear" w:color="auto" w:fill="F4F8FB"/>
        </w:rPr>
        <w:t xml:space="preserve"> </w:t>
      </w:r>
      <w:proofErr w:type="spellStart"/>
      <w:r w:rsidR="0040361B" w:rsidRPr="0040361B">
        <w:rPr>
          <w:rFonts w:ascii="Times New Roman" w:hAnsi="Times New Roman" w:cs="Times New Roman"/>
          <w:spacing w:val="3"/>
          <w:sz w:val="28"/>
          <w:szCs w:val="19"/>
          <w:shd w:val="clear" w:color="auto" w:fill="F4F8FB"/>
        </w:rPr>
        <w:t>this</w:t>
      </w:r>
      <w:proofErr w:type="spellEnd"/>
      <w:r w:rsidR="0040361B" w:rsidRPr="0040361B">
        <w:rPr>
          <w:rFonts w:ascii="Times New Roman" w:hAnsi="Times New Roman" w:cs="Times New Roman"/>
          <w:spacing w:val="3"/>
          <w:sz w:val="28"/>
          <w:szCs w:val="19"/>
          <w:shd w:val="clear" w:color="auto" w:fill="F4F8FB"/>
        </w:rPr>
        <w:t xml:space="preserve"> </w:t>
      </w:r>
      <w:proofErr w:type="spellStart"/>
      <w:r w:rsidR="0040361B" w:rsidRPr="0040361B">
        <w:rPr>
          <w:rFonts w:ascii="Times New Roman" w:hAnsi="Times New Roman" w:cs="Times New Roman"/>
          <w:spacing w:val="3"/>
          <w:sz w:val="28"/>
          <w:szCs w:val="19"/>
          <w:shd w:val="clear" w:color="auto" w:fill="F4F8FB"/>
        </w:rPr>
        <w:t>post</w:t>
      </w:r>
      <w:proofErr w:type="spellEnd"/>
      <w:r w:rsidR="0040361B" w:rsidRPr="0040361B">
        <w:rPr>
          <w:rFonts w:ascii="Times New Roman" w:hAnsi="Times New Roman" w:cs="Times New Roman"/>
          <w:spacing w:val="3"/>
          <w:sz w:val="28"/>
          <w:szCs w:val="19"/>
          <w:shd w:val="clear" w:color="auto" w:fill="F4F8FB"/>
        </w:rPr>
        <w:t xml:space="preserve"> </w:t>
      </w:r>
      <w:proofErr w:type="spellStart"/>
      <w:r w:rsidR="0040361B" w:rsidRPr="0040361B">
        <w:rPr>
          <w:rFonts w:ascii="Times New Roman" w:hAnsi="Times New Roman" w:cs="Times New Roman"/>
          <w:spacing w:val="3"/>
          <w:sz w:val="28"/>
          <w:szCs w:val="19"/>
          <w:shd w:val="clear" w:color="auto" w:fill="F4F8FB"/>
        </w:rPr>
        <w:t>into</w:t>
      </w:r>
      <w:proofErr w:type="spellEnd"/>
      <w:r w:rsidR="0040361B" w:rsidRPr="0040361B">
        <w:rPr>
          <w:rFonts w:ascii="Times New Roman" w:hAnsi="Times New Roman" w:cs="Times New Roman"/>
          <w:spacing w:val="3"/>
          <w:sz w:val="28"/>
          <w:szCs w:val="19"/>
          <w:shd w:val="clear" w:color="auto" w:fill="F4F8FB"/>
        </w:rPr>
        <w:t xml:space="preserve"> a </w:t>
      </w:r>
      <w:proofErr w:type="spellStart"/>
      <w:r w:rsidR="0040361B" w:rsidRPr="0040361B">
        <w:rPr>
          <w:rFonts w:ascii="Times New Roman" w:hAnsi="Times New Roman" w:cs="Times New Roman"/>
          <w:spacing w:val="3"/>
          <w:sz w:val="28"/>
          <w:szCs w:val="19"/>
          <w:shd w:val="clear" w:color="auto" w:fill="F4F8FB"/>
        </w:rPr>
        <w:t>page</w:t>
      </w:r>
      <w:proofErr w:type="spellEnd"/>
      <w:r w:rsidR="0040361B">
        <w:rPr>
          <w:rFonts w:ascii="Times New Roman" w:hAnsi="Times New Roman" w:cs="Times New Roman"/>
          <w:sz w:val="28"/>
        </w:rPr>
        <w:t>» и добавить в меню ссылку в разделе «</w:t>
      </w:r>
      <w:r w:rsidR="0040361B">
        <w:rPr>
          <w:rFonts w:ascii="Times New Roman" w:hAnsi="Times New Roman" w:cs="Times New Roman"/>
          <w:sz w:val="28"/>
          <w:lang w:val="en-US"/>
        </w:rPr>
        <w:t>Design</w:t>
      </w:r>
      <w:r w:rsidR="0040361B">
        <w:rPr>
          <w:rFonts w:ascii="Times New Roman" w:hAnsi="Times New Roman" w:cs="Times New Roman"/>
          <w:sz w:val="28"/>
        </w:rPr>
        <w:t xml:space="preserve">». В </w:t>
      </w:r>
      <w:proofErr w:type="spellStart"/>
      <w:r w:rsidR="0040361B" w:rsidRPr="00914E60">
        <w:rPr>
          <w:rFonts w:ascii="Times New Roman" w:hAnsi="Times New Roman" w:cs="Times New Roman"/>
          <w:sz w:val="28"/>
        </w:rPr>
        <w:t>WordPress</w:t>
      </w:r>
      <w:proofErr w:type="spellEnd"/>
      <w:r w:rsidR="0040361B">
        <w:rPr>
          <w:rFonts w:ascii="Times New Roman" w:hAnsi="Times New Roman" w:cs="Times New Roman"/>
          <w:sz w:val="28"/>
        </w:rPr>
        <w:t xml:space="preserve"> есть отдельный радел для создания статичных страниц, а меню формируется в отдельном подразделе «Меню» и занимает больше шагов, чем в </w:t>
      </w:r>
      <w:proofErr w:type="spellStart"/>
      <w:r w:rsidR="0040361B" w:rsidRPr="00914E60">
        <w:rPr>
          <w:rFonts w:ascii="Times New Roman" w:hAnsi="Times New Roman" w:cs="Times New Roman"/>
          <w:sz w:val="28"/>
        </w:rPr>
        <w:t>Ghost</w:t>
      </w:r>
      <w:proofErr w:type="spellEnd"/>
      <w:r w:rsidR="0040361B">
        <w:rPr>
          <w:rFonts w:ascii="Times New Roman" w:hAnsi="Times New Roman" w:cs="Times New Roman"/>
          <w:sz w:val="28"/>
        </w:rPr>
        <w:t xml:space="preserve">. Создавать и публиковать записи легко в обеих системах, однако </w:t>
      </w:r>
      <w:proofErr w:type="spellStart"/>
      <w:r w:rsidR="0040361B" w:rsidRPr="00914E60">
        <w:rPr>
          <w:rFonts w:ascii="Times New Roman" w:hAnsi="Times New Roman" w:cs="Times New Roman"/>
          <w:sz w:val="28"/>
        </w:rPr>
        <w:t>WordPress</w:t>
      </w:r>
      <w:proofErr w:type="spellEnd"/>
      <w:r w:rsidR="0040361B">
        <w:rPr>
          <w:rFonts w:ascii="Times New Roman" w:hAnsi="Times New Roman" w:cs="Times New Roman"/>
          <w:sz w:val="28"/>
        </w:rPr>
        <w:t xml:space="preserve"> предоставляет большое количество настроек. В </w:t>
      </w:r>
      <w:proofErr w:type="spellStart"/>
      <w:r w:rsidR="0040361B" w:rsidRPr="00914E60">
        <w:rPr>
          <w:rFonts w:ascii="Times New Roman" w:hAnsi="Times New Roman" w:cs="Times New Roman"/>
          <w:sz w:val="28"/>
        </w:rPr>
        <w:t>Ghost</w:t>
      </w:r>
      <w:proofErr w:type="spellEnd"/>
      <w:r w:rsidR="0040361B">
        <w:rPr>
          <w:rFonts w:ascii="Times New Roman" w:hAnsi="Times New Roman" w:cs="Times New Roman"/>
          <w:sz w:val="28"/>
        </w:rPr>
        <w:t xml:space="preserve"> добавлены только настройки необходимые для создания поста или статьи. Также редактор статей </w:t>
      </w:r>
      <w:proofErr w:type="spellStart"/>
      <w:r w:rsidR="0040361B" w:rsidRPr="00914E60">
        <w:rPr>
          <w:rFonts w:ascii="Times New Roman" w:hAnsi="Times New Roman" w:cs="Times New Roman"/>
          <w:sz w:val="28"/>
        </w:rPr>
        <w:t>Ghost</w:t>
      </w:r>
      <w:proofErr w:type="spellEnd"/>
      <w:r w:rsidR="0040361B">
        <w:rPr>
          <w:rFonts w:ascii="Times New Roman" w:hAnsi="Times New Roman" w:cs="Times New Roman"/>
          <w:sz w:val="28"/>
        </w:rPr>
        <w:t xml:space="preserve"> более прост и минималистичен</w:t>
      </w:r>
      <w:r w:rsidR="0053700D">
        <w:rPr>
          <w:rFonts w:ascii="Times New Roman" w:hAnsi="Times New Roman" w:cs="Times New Roman"/>
          <w:sz w:val="28"/>
        </w:rPr>
        <w:t xml:space="preserve">, а также запись формируется сразу в режиме </w:t>
      </w:r>
      <w:proofErr w:type="spellStart"/>
      <w:r w:rsidR="0053700D">
        <w:rPr>
          <w:rFonts w:ascii="Times New Roman" w:hAnsi="Times New Roman" w:cs="Times New Roman"/>
          <w:sz w:val="28"/>
        </w:rPr>
        <w:t>предпросмотра</w:t>
      </w:r>
      <w:proofErr w:type="spellEnd"/>
      <w:r w:rsidR="0053700D">
        <w:rPr>
          <w:rFonts w:ascii="Times New Roman" w:hAnsi="Times New Roman" w:cs="Times New Roman"/>
          <w:sz w:val="28"/>
        </w:rPr>
        <w:t xml:space="preserve">. </w:t>
      </w:r>
      <w:r w:rsidR="0040361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3700D" w:rsidRPr="00914E60">
        <w:rPr>
          <w:rFonts w:ascii="Times New Roman" w:hAnsi="Times New Roman" w:cs="Times New Roman"/>
          <w:sz w:val="28"/>
        </w:rPr>
        <w:t>Ghost</w:t>
      </w:r>
      <w:proofErr w:type="spellEnd"/>
      <w:r w:rsidR="0053700D">
        <w:rPr>
          <w:rFonts w:ascii="Times New Roman" w:hAnsi="Times New Roman" w:cs="Times New Roman"/>
          <w:sz w:val="28"/>
        </w:rPr>
        <w:t xml:space="preserve"> позволяет использовать </w:t>
      </w:r>
      <w:r w:rsidR="0053700D">
        <w:rPr>
          <w:rFonts w:ascii="Times New Roman" w:hAnsi="Times New Roman" w:cs="Times New Roman"/>
          <w:sz w:val="28"/>
        </w:rPr>
        <w:lastRenderedPageBreak/>
        <w:t xml:space="preserve">упрощенный язык разметки </w:t>
      </w:r>
      <w:r w:rsidR="0053700D">
        <w:rPr>
          <w:rFonts w:ascii="Times New Roman" w:hAnsi="Times New Roman" w:cs="Times New Roman"/>
          <w:sz w:val="28"/>
          <w:lang w:val="en-US"/>
        </w:rPr>
        <w:t>Markup</w:t>
      </w:r>
      <w:r w:rsidR="0053700D">
        <w:rPr>
          <w:rFonts w:ascii="Times New Roman" w:hAnsi="Times New Roman" w:cs="Times New Roman"/>
          <w:sz w:val="28"/>
        </w:rPr>
        <w:t xml:space="preserve"> и добавлять вставки </w:t>
      </w:r>
      <w:r w:rsidR="0053700D">
        <w:rPr>
          <w:rFonts w:ascii="Times New Roman" w:hAnsi="Times New Roman" w:cs="Times New Roman"/>
          <w:sz w:val="28"/>
          <w:lang w:val="en-US"/>
        </w:rPr>
        <w:t>HTML</w:t>
      </w:r>
      <w:r w:rsidR="0053700D">
        <w:rPr>
          <w:rFonts w:ascii="Times New Roman" w:hAnsi="Times New Roman" w:cs="Times New Roman"/>
          <w:sz w:val="28"/>
        </w:rPr>
        <w:t xml:space="preserve"> кода. Добавление видео в пост также значительно проще в </w:t>
      </w:r>
      <w:proofErr w:type="spellStart"/>
      <w:r w:rsidR="0053700D" w:rsidRPr="00914E60">
        <w:rPr>
          <w:rFonts w:ascii="Times New Roman" w:hAnsi="Times New Roman" w:cs="Times New Roman"/>
          <w:sz w:val="28"/>
        </w:rPr>
        <w:t>Ghost</w:t>
      </w:r>
      <w:proofErr w:type="spellEnd"/>
      <w:r w:rsidR="0053700D">
        <w:rPr>
          <w:rFonts w:ascii="Times New Roman" w:hAnsi="Times New Roman" w:cs="Times New Roman"/>
          <w:sz w:val="28"/>
        </w:rPr>
        <w:t xml:space="preserve">. </w:t>
      </w:r>
      <w:proofErr w:type="spellStart"/>
      <w:r w:rsidR="0053700D" w:rsidRPr="0053700D">
        <w:rPr>
          <w:rFonts w:ascii="Times New Roman" w:hAnsi="Times New Roman" w:cs="Times New Roman"/>
          <w:sz w:val="28"/>
          <w:szCs w:val="28"/>
        </w:rPr>
        <w:t>WordPress</w:t>
      </w:r>
      <w:proofErr w:type="spellEnd"/>
      <w:r w:rsidR="0053700D" w:rsidRPr="0053700D">
        <w:rPr>
          <w:rFonts w:ascii="Times New Roman" w:hAnsi="Times New Roman" w:cs="Times New Roman"/>
          <w:sz w:val="28"/>
          <w:szCs w:val="28"/>
        </w:rPr>
        <w:t xml:space="preserve"> предоставляет 5 категорий пользователей: подписчик, участник, автор, редактор, администратор.</w:t>
      </w:r>
      <w:r w:rsidR="0053700D">
        <w:rPr>
          <w:rFonts w:ascii="Times New Roman" w:hAnsi="Times New Roman" w:cs="Times New Roman"/>
          <w:sz w:val="28"/>
          <w:szCs w:val="28"/>
        </w:rPr>
        <w:t xml:space="preserve"> Их добавление и присвоение прав достаточно просто. Чтобы добавить пользователя в </w:t>
      </w:r>
      <w:proofErr w:type="spellStart"/>
      <w:r w:rsidR="0053700D" w:rsidRPr="00914E60">
        <w:rPr>
          <w:rFonts w:ascii="Times New Roman" w:hAnsi="Times New Roman" w:cs="Times New Roman"/>
          <w:sz w:val="28"/>
        </w:rPr>
        <w:t>Ghost</w:t>
      </w:r>
      <w:proofErr w:type="spellEnd"/>
      <w:r w:rsidR="0053700D">
        <w:rPr>
          <w:rFonts w:ascii="Times New Roman" w:hAnsi="Times New Roman" w:cs="Times New Roman"/>
          <w:sz w:val="28"/>
        </w:rPr>
        <w:t xml:space="preserve"> необходимо отправить приглашение на электронную почту. В форме приглашения указывается электронный адрес получателя и выбираются права (</w:t>
      </w:r>
      <w:r w:rsidR="0053700D">
        <w:rPr>
          <w:rFonts w:ascii="Times New Roman" w:hAnsi="Times New Roman" w:cs="Times New Roman"/>
          <w:sz w:val="28"/>
          <w:lang w:val="en-US"/>
        </w:rPr>
        <w:t>Author</w:t>
      </w:r>
      <w:r w:rsidR="0053700D" w:rsidRPr="0053700D">
        <w:rPr>
          <w:rFonts w:ascii="Times New Roman" w:hAnsi="Times New Roman" w:cs="Times New Roman"/>
          <w:sz w:val="28"/>
        </w:rPr>
        <w:t xml:space="preserve">, </w:t>
      </w:r>
      <w:r w:rsidR="0053700D">
        <w:rPr>
          <w:rFonts w:ascii="Times New Roman" w:hAnsi="Times New Roman" w:cs="Times New Roman"/>
          <w:sz w:val="28"/>
          <w:lang w:val="en-US"/>
        </w:rPr>
        <w:t>Administrator</w:t>
      </w:r>
      <w:r w:rsidR="0053700D" w:rsidRPr="0053700D">
        <w:rPr>
          <w:rFonts w:ascii="Times New Roman" w:hAnsi="Times New Roman" w:cs="Times New Roman"/>
          <w:sz w:val="28"/>
        </w:rPr>
        <w:t xml:space="preserve">, </w:t>
      </w:r>
      <w:r w:rsidR="0053700D">
        <w:rPr>
          <w:rFonts w:ascii="Times New Roman" w:hAnsi="Times New Roman" w:cs="Times New Roman"/>
          <w:sz w:val="28"/>
          <w:lang w:val="en-US"/>
        </w:rPr>
        <w:t>Editor</w:t>
      </w:r>
      <w:r w:rsidR="0053700D" w:rsidRPr="0053700D">
        <w:rPr>
          <w:rFonts w:ascii="Times New Roman" w:hAnsi="Times New Roman" w:cs="Times New Roman"/>
          <w:sz w:val="28"/>
        </w:rPr>
        <w:t xml:space="preserve">, </w:t>
      </w:r>
      <w:r w:rsidR="0053700D">
        <w:rPr>
          <w:rFonts w:ascii="Times New Roman" w:hAnsi="Times New Roman" w:cs="Times New Roman"/>
          <w:sz w:val="28"/>
          <w:lang w:val="en-US"/>
        </w:rPr>
        <w:t>Contributor</w:t>
      </w:r>
      <w:r w:rsidR="0053700D">
        <w:rPr>
          <w:rFonts w:ascii="Times New Roman" w:hAnsi="Times New Roman" w:cs="Times New Roman"/>
          <w:sz w:val="28"/>
        </w:rPr>
        <w:t>), после чего необходимо отправить приглашение.</w:t>
      </w:r>
      <w:r w:rsidR="00687F13">
        <w:rPr>
          <w:rFonts w:ascii="Times New Roman" w:hAnsi="Times New Roman" w:cs="Times New Roman"/>
          <w:sz w:val="28"/>
        </w:rPr>
        <w:t xml:space="preserve"> Обе системы предоставляют возможности </w:t>
      </w:r>
      <w:proofErr w:type="spellStart"/>
      <w:r w:rsidR="00687F13">
        <w:rPr>
          <w:rFonts w:ascii="Times New Roman" w:hAnsi="Times New Roman" w:cs="Times New Roman"/>
          <w:sz w:val="28"/>
          <w:lang w:val="en-US"/>
        </w:rPr>
        <w:t>seo</w:t>
      </w:r>
      <w:proofErr w:type="spellEnd"/>
      <w:r w:rsidR="00687F13">
        <w:rPr>
          <w:rFonts w:ascii="Times New Roman" w:hAnsi="Times New Roman" w:cs="Times New Roman"/>
          <w:sz w:val="28"/>
        </w:rPr>
        <w:t>-оптимизации</w:t>
      </w:r>
      <w:r w:rsidR="00687F13">
        <w:rPr>
          <w:rFonts w:ascii="Times New Roman" w:hAnsi="Times New Roman" w:cs="Times New Roman"/>
          <w:sz w:val="28"/>
        </w:rPr>
        <w:t xml:space="preserve">, однако в </w:t>
      </w:r>
      <w:proofErr w:type="spellStart"/>
      <w:r w:rsidR="00687F13" w:rsidRPr="0053700D">
        <w:rPr>
          <w:rFonts w:ascii="Times New Roman" w:hAnsi="Times New Roman" w:cs="Times New Roman"/>
          <w:sz w:val="28"/>
          <w:szCs w:val="28"/>
        </w:rPr>
        <w:t>WordPress</w:t>
      </w:r>
      <w:proofErr w:type="spellEnd"/>
      <w:r w:rsidR="00687F13">
        <w:rPr>
          <w:rFonts w:ascii="Times New Roman" w:hAnsi="Times New Roman" w:cs="Times New Roman"/>
          <w:sz w:val="28"/>
          <w:szCs w:val="28"/>
        </w:rPr>
        <w:t xml:space="preserve"> для этого необходима установка плагина, а в </w:t>
      </w:r>
      <w:proofErr w:type="spellStart"/>
      <w:r w:rsidR="00687F13" w:rsidRPr="00914E60">
        <w:rPr>
          <w:rFonts w:ascii="Times New Roman" w:hAnsi="Times New Roman" w:cs="Times New Roman"/>
          <w:sz w:val="28"/>
        </w:rPr>
        <w:t>Ghost</w:t>
      </w:r>
      <w:proofErr w:type="spellEnd"/>
      <w:r w:rsidR="00687F13">
        <w:rPr>
          <w:rFonts w:ascii="Times New Roman" w:hAnsi="Times New Roman" w:cs="Times New Roman"/>
          <w:sz w:val="28"/>
        </w:rPr>
        <w:t xml:space="preserve"> базовую </w:t>
      </w:r>
      <w:proofErr w:type="spellStart"/>
      <w:r w:rsidR="00687F13">
        <w:rPr>
          <w:rFonts w:ascii="Times New Roman" w:hAnsi="Times New Roman" w:cs="Times New Roman"/>
          <w:sz w:val="28"/>
          <w:lang w:val="en-US"/>
        </w:rPr>
        <w:t>seo</w:t>
      </w:r>
      <w:proofErr w:type="spellEnd"/>
      <w:r w:rsidR="00687F13">
        <w:rPr>
          <w:rFonts w:ascii="Times New Roman" w:hAnsi="Times New Roman" w:cs="Times New Roman"/>
          <w:sz w:val="28"/>
        </w:rPr>
        <w:t>-оптимизацию можно осуществить при создании статьи в настройках.</w:t>
      </w:r>
    </w:p>
    <w:p w:rsidR="00687F13" w:rsidRPr="00687F13" w:rsidRDefault="00687F13" w:rsidP="00687F1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Приведенные выше данные сведены в таблицу 1.</w:t>
      </w:r>
    </w:p>
    <w:p w:rsidR="00B12B9B" w:rsidRPr="0040361B" w:rsidRDefault="00B12B9B" w:rsidP="0040361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B12B9B">
        <w:rPr>
          <w:rFonts w:ascii="Times New Roman" w:hAnsi="Times New Roman" w:cs="Times New Roman"/>
          <w:sz w:val="28"/>
          <w:szCs w:val="28"/>
        </w:rPr>
        <w:t xml:space="preserve">Таблица 1 — Сравнение и оценка </w:t>
      </w:r>
      <w:r w:rsidRPr="00B12B9B">
        <w:rPr>
          <w:rFonts w:ascii="Times New Roman" w:hAnsi="Times New Roman" w:cs="Times New Roman"/>
          <w:sz w:val="28"/>
          <w:szCs w:val="28"/>
          <w:lang w:val="en-US"/>
        </w:rPr>
        <w:t>CMS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04"/>
        <w:gridCol w:w="3048"/>
        <w:gridCol w:w="3193"/>
      </w:tblGrid>
      <w:tr w:rsidR="00B12B9B" w:rsidRPr="009F6CD9" w:rsidTr="00B12B9B">
        <w:tc>
          <w:tcPr>
            <w:tcW w:w="3104" w:type="dxa"/>
            <w:shd w:val="clear" w:color="auto" w:fill="auto"/>
          </w:tcPr>
          <w:p w:rsidR="00B12B9B" w:rsidRPr="009F6CD9" w:rsidRDefault="00B12B9B" w:rsidP="00737D57">
            <w:pPr>
              <w:pStyle w:val="a3"/>
              <w:spacing w:before="200" w:after="200" w:line="360" w:lineRule="auto"/>
              <w:ind w:right="51"/>
              <w:jc w:val="center"/>
              <w:rPr>
                <w:i w:val="0"/>
                <w:sz w:val="28"/>
                <w:szCs w:val="28"/>
              </w:rPr>
            </w:pPr>
            <w:r w:rsidRPr="009F6CD9">
              <w:rPr>
                <w:i w:val="0"/>
                <w:sz w:val="28"/>
                <w:szCs w:val="28"/>
              </w:rPr>
              <w:t>Критерий</w:t>
            </w:r>
          </w:p>
        </w:tc>
        <w:tc>
          <w:tcPr>
            <w:tcW w:w="3048" w:type="dxa"/>
            <w:shd w:val="clear" w:color="auto" w:fill="auto"/>
          </w:tcPr>
          <w:p w:rsidR="00B12B9B" w:rsidRPr="009F6CD9" w:rsidRDefault="00B12B9B" w:rsidP="00737D57">
            <w:pPr>
              <w:pStyle w:val="a3"/>
              <w:spacing w:before="200" w:after="200" w:line="360" w:lineRule="auto"/>
              <w:ind w:right="51"/>
              <w:jc w:val="center"/>
              <w:rPr>
                <w:i w:val="0"/>
                <w:sz w:val="28"/>
                <w:szCs w:val="28"/>
              </w:rPr>
            </w:pPr>
            <w:proofErr w:type="spellStart"/>
            <w:r w:rsidRPr="009F6CD9">
              <w:rPr>
                <w:i w:val="0"/>
                <w:sz w:val="28"/>
                <w:szCs w:val="28"/>
              </w:rPr>
              <w:t>WordPress</w:t>
            </w:r>
            <w:proofErr w:type="spellEnd"/>
          </w:p>
        </w:tc>
        <w:tc>
          <w:tcPr>
            <w:tcW w:w="3193" w:type="dxa"/>
            <w:shd w:val="clear" w:color="auto" w:fill="auto"/>
          </w:tcPr>
          <w:p w:rsidR="00B12B9B" w:rsidRPr="00B12B9B" w:rsidRDefault="00B12B9B" w:rsidP="00737D57">
            <w:pPr>
              <w:pStyle w:val="a3"/>
              <w:spacing w:before="200" w:after="200" w:line="360" w:lineRule="auto"/>
              <w:ind w:right="51"/>
              <w:jc w:val="center"/>
              <w:rPr>
                <w:i w:val="0"/>
                <w:sz w:val="28"/>
                <w:szCs w:val="28"/>
              </w:rPr>
            </w:pPr>
            <w:proofErr w:type="spellStart"/>
            <w:r w:rsidRPr="00B12B9B">
              <w:rPr>
                <w:i w:val="0"/>
                <w:sz w:val="28"/>
              </w:rPr>
              <w:t>Ghost</w:t>
            </w:r>
            <w:proofErr w:type="spellEnd"/>
          </w:p>
        </w:tc>
      </w:tr>
      <w:tr w:rsidR="00B12B9B" w:rsidRPr="009F6CD9" w:rsidTr="00B12B9B">
        <w:tc>
          <w:tcPr>
            <w:tcW w:w="3104" w:type="dxa"/>
            <w:shd w:val="clear" w:color="auto" w:fill="auto"/>
          </w:tcPr>
          <w:p w:rsidR="00B12B9B" w:rsidRPr="009F6CD9" w:rsidRDefault="00B12B9B" w:rsidP="00737D57">
            <w:pPr>
              <w:pStyle w:val="a3"/>
              <w:spacing w:before="200" w:after="200" w:line="360" w:lineRule="auto"/>
              <w:ind w:right="51"/>
              <w:rPr>
                <w:i w:val="0"/>
                <w:sz w:val="28"/>
                <w:szCs w:val="28"/>
              </w:rPr>
            </w:pPr>
            <w:r w:rsidRPr="009F6CD9">
              <w:rPr>
                <w:i w:val="0"/>
                <w:sz w:val="28"/>
                <w:szCs w:val="28"/>
              </w:rPr>
              <w:t>Системные требования</w:t>
            </w:r>
          </w:p>
        </w:tc>
        <w:tc>
          <w:tcPr>
            <w:tcW w:w="3048" w:type="dxa"/>
            <w:shd w:val="clear" w:color="auto" w:fill="auto"/>
          </w:tcPr>
          <w:p w:rsidR="00B12B9B" w:rsidRPr="009F6CD9" w:rsidRDefault="00B12B9B" w:rsidP="00737D57">
            <w:pPr>
              <w:pStyle w:val="a3"/>
              <w:spacing w:before="200" w:after="200" w:line="360" w:lineRule="auto"/>
              <w:ind w:right="51"/>
              <w:rPr>
                <w:i w:val="0"/>
                <w:sz w:val="28"/>
                <w:szCs w:val="28"/>
              </w:rPr>
            </w:pPr>
            <w:r w:rsidRPr="009F6CD9">
              <w:rPr>
                <w:i w:val="0"/>
                <w:sz w:val="28"/>
                <w:szCs w:val="28"/>
                <w:lang w:val="en-US"/>
              </w:rPr>
              <w:t>PHP</w:t>
            </w:r>
            <w:r w:rsidRPr="009F6CD9">
              <w:rPr>
                <w:i w:val="0"/>
                <w:sz w:val="28"/>
                <w:szCs w:val="28"/>
              </w:rPr>
              <w:t xml:space="preserve"> 5.2.4 и выше, </w:t>
            </w:r>
            <w:r w:rsidRPr="009F6CD9">
              <w:rPr>
                <w:i w:val="0"/>
                <w:sz w:val="28"/>
                <w:szCs w:val="28"/>
                <w:lang w:val="en-US"/>
              </w:rPr>
              <w:t>MySQL</w:t>
            </w:r>
            <w:r w:rsidRPr="009F6CD9">
              <w:rPr>
                <w:i w:val="0"/>
                <w:sz w:val="28"/>
                <w:szCs w:val="28"/>
              </w:rPr>
              <w:t xml:space="preserve"> 5.0.2 и выше</w:t>
            </w:r>
          </w:p>
        </w:tc>
        <w:tc>
          <w:tcPr>
            <w:tcW w:w="3193" w:type="dxa"/>
            <w:shd w:val="clear" w:color="auto" w:fill="auto"/>
          </w:tcPr>
          <w:p w:rsidR="00B12B9B" w:rsidRPr="00753FF5" w:rsidRDefault="00753FF5" w:rsidP="00737D57">
            <w:pPr>
              <w:pStyle w:val="a3"/>
              <w:spacing w:before="200" w:after="200" w:line="360" w:lineRule="auto"/>
              <w:ind w:right="51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 xml:space="preserve">Стабильная версия </w:t>
            </w:r>
            <w:r>
              <w:rPr>
                <w:i w:val="0"/>
                <w:sz w:val="28"/>
                <w:szCs w:val="28"/>
                <w:lang w:val="en-US"/>
              </w:rPr>
              <w:t>Node.js</w:t>
            </w:r>
          </w:p>
        </w:tc>
      </w:tr>
      <w:tr w:rsidR="00B12B9B" w:rsidRPr="009F6CD9" w:rsidTr="00B12B9B">
        <w:tc>
          <w:tcPr>
            <w:tcW w:w="3104" w:type="dxa"/>
            <w:shd w:val="clear" w:color="auto" w:fill="auto"/>
          </w:tcPr>
          <w:p w:rsidR="00B12B9B" w:rsidRPr="009F6CD9" w:rsidRDefault="00B12B9B" w:rsidP="00737D57">
            <w:pPr>
              <w:pStyle w:val="a3"/>
              <w:spacing w:before="200" w:after="200" w:line="360" w:lineRule="auto"/>
              <w:ind w:right="51"/>
              <w:rPr>
                <w:i w:val="0"/>
                <w:sz w:val="28"/>
                <w:szCs w:val="28"/>
              </w:rPr>
            </w:pPr>
            <w:r w:rsidRPr="009F6CD9">
              <w:rPr>
                <w:i w:val="0"/>
                <w:sz w:val="28"/>
                <w:szCs w:val="28"/>
              </w:rPr>
              <w:t>Быстрота и легкость установки</w:t>
            </w:r>
          </w:p>
        </w:tc>
        <w:tc>
          <w:tcPr>
            <w:tcW w:w="3048" w:type="dxa"/>
            <w:shd w:val="clear" w:color="auto" w:fill="auto"/>
          </w:tcPr>
          <w:p w:rsidR="00B12B9B" w:rsidRPr="009F6CD9" w:rsidRDefault="00B12B9B" w:rsidP="00737D57">
            <w:pPr>
              <w:pStyle w:val="a3"/>
              <w:spacing w:before="200" w:after="200" w:line="360" w:lineRule="auto"/>
              <w:ind w:right="51"/>
              <w:rPr>
                <w:i w:val="0"/>
                <w:sz w:val="28"/>
                <w:szCs w:val="28"/>
              </w:rPr>
            </w:pPr>
            <w:r w:rsidRPr="009F6CD9">
              <w:rPr>
                <w:i w:val="0"/>
                <w:sz w:val="28"/>
                <w:szCs w:val="28"/>
              </w:rPr>
              <w:t>Быстрая и легкая установка в несколько шагов</w:t>
            </w:r>
          </w:p>
        </w:tc>
        <w:tc>
          <w:tcPr>
            <w:tcW w:w="3193" w:type="dxa"/>
            <w:shd w:val="clear" w:color="auto" w:fill="auto"/>
          </w:tcPr>
          <w:p w:rsidR="00B12B9B" w:rsidRPr="00753FF5" w:rsidRDefault="00753FF5" w:rsidP="00737D57">
            <w:pPr>
              <w:pStyle w:val="a3"/>
              <w:spacing w:before="200" w:after="200" w:line="360" w:lineRule="auto"/>
              <w:ind w:right="51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 xml:space="preserve">Быстро и легко, локально можно установить с помощью </w:t>
            </w:r>
            <w:proofErr w:type="spellStart"/>
            <w:r>
              <w:rPr>
                <w:i w:val="0"/>
                <w:sz w:val="28"/>
                <w:szCs w:val="28"/>
                <w:lang w:val="en-US"/>
              </w:rPr>
              <w:t>npm</w:t>
            </w:r>
            <w:proofErr w:type="spellEnd"/>
          </w:p>
        </w:tc>
      </w:tr>
      <w:tr w:rsidR="00B12B9B" w:rsidRPr="009F6CD9" w:rsidTr="00B12B9B">
        <w:tc>
          <w:tcPr>
            <w:tcW w:w="3104" w:type="dxa"/>
            <w:shd w:val="clear" w:color="auto" w:fill="auto"/>
          </w:tcPr>
          <w:p w:rsidR="00B12B9B" w:rsidRPr="009F6CD9" w:rsidRDefault="00B12B9B" w:rsidP="00737D57">
            <w:pPr>
              <w:pStyle w:val="a3"/>
              <w:spacing w:before="200" w:after="200" w:line="360" w:lineRule="auto"/>
              <w:ind w:right="51"/>
              <w:rPr>
                <w:i w:val="0"/>
                <w:sz w:val="28"/>
                <w:szCs w:val="28"/>
              </w:rPr>
            </w:pPr>
            <w:r w:rsidRPr="009F6CD9">
              <w:rPr>
                <w:i w:val="0"/>
                <w:sz w:val="28"/>
                <w:szCs w:val="28"/>
              </w:rPr>
              <w:t>Легкость настроек темы</w:t>
            </w:r>
          </w:p>
        </w:tc>
        <w:tc>
          <w:tcPr>
            <w:tcW w:w="3048" w:type="dxa"/>
            <w:shd w:val="clear" w:color="auto" w:fill="auto"/>
          </w:tcPr>
          <w:p w:rsidR="00B12B9B" w:rsidRPr="009F6CD9" w:rsidRDefault="00B12B9B" w:rsidP="00737D57">
            <w:pPr>
              <w:pStyle w:val="a3"/>
              <w:spacing w:before="200" w:after="200" w:line="360" w:lineRule="auto"/>
              <w:ind w:right="51"/>
              <w:rPr>
                <w:i w:val="0"/>
                <w:sz w:val="28"/>
                <w:szCs w:val="28"/>
              </w:rPr>
            </w:pPr>
            <w:r w:rsidRPr="009F6CD9">
              <w:rPr>
                <w:i w:val="0"/>
                <w:sz w:val="28"/>
                <w:szCs w:val="28"/>
              </w:rPr>
              <w:t>Простые и понятные настройки</w:t>
            </w:r>
          </w:p>
        </w:tc>
        <w:tc>
          <w:tcPr>
            <w:tcW w:w="3193" w:type="dxa"/>
            <w:shd w:val="clear" w:color="auto" w:fill="auto"/>
          </w:tcPr>
          <w:p w:rsidR="00B12B9B" w:rsidRPr="009F6CD9" w:rsidRDefault="00753FF5" w:rsidP="00737D57">
            <w:pPr>
              <w:pStyle w:val="a3"/>
              <w:spacing w:before="200" w:after="200" w:line="360" w:lineRule="auto"/>
              <w:ind w:right="51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Простые и минималистичные</w:t>
            </w:r>
          </w:p>
        </w:tc>
      </w:tr>
      <w:tr w:rsidR="00B12B9B" w:rsidRPr="009F6CD9" w:rsidTr="00B12B9B">
        <w:tc>
          <w:tcPr>
            <w:tcW w:w="3104" w:type="dxa"/>
            <w:shd w:val="clear" w:color="auto" w:fill="auto"/>
          </w:tcPr>
          <w:p w:rsidR="00B12B9B" w:rsidRPr="009F6CD9" w:rsidRDefault="00B12B9B" w:rsidP="00737D57">
            <w:pPr>
              <w:pStyle w:val="a3"/>
              <w:spacing w:before="200" w:after="200" w:line="360" w:lineRule="auto"/>
              <w:ind w:right="51"/>
              <w:rPr>
                <w:i w:val="0"/>
                <w:sz w:val="28"/>
                <w:szCs w:val="28"/>
              </w:rPr>
            </w:pPr>
            <w:r w:rsidRPr="009F6CD9">
              <w:rPr>
                <w:i w:val="0"/>
                <w:sz w:val="28"/>
                <w:szCs w:val="28"/>
              </w:rPr>
              <w:t>Легкость публикации записей</w:t>
            </w:r>
          </w:p>
        </w:tc>
        <w:tc>
          <w:tcPr>
            <w:tcW w:w="3048" w:type="dxa"/>
            <w:shd w:val="clear" w:color="auto" w:fill="auto"/>
          </w:tcPr>
          <w:p w:rsidR="00B12B9B" w:rsidRPr="009F6CD9" w:rsidRDefault="00B12B9B" w:rsidP="00737D57">
            <w:pPr>
              <w:pStyle w:val="a3"/>
              <w:spacing w:before="200" w:after="200" w:line="360" w:lineRule="auto"/>
              <w:ind w:right="51"/>
              <w:rPr>
                <w:i w:val="0"/>
                <w:sz w:val="28"/>
                <w:szCs w:val="28"/>
              </w:rPr>
            </w:pPr>
            <w:r w:rsidRPr="009F6CD9">
              <w:rPr>
                <w:i w:val="0"/>
                <w:sz w:val="28"/>
                <w:szCs w:val="28"/>
              </w:rPr>
              <w:t>Простая публикация с минимум</w:t>
            </w:r>
            <w:r w:rsidR="00753FF5">
              <w:rPr>
                <w:i w:val="0"/>
                <w:sz w:val="28"/>
                <w:szCs w:val="28"/>
              </w:rPr>
              <w:t>ом</w:t>
            </w:r>
            <w:r w:rsidRPr="009F6CD9">
              <w:rPr>
                <w:i w:val="0"/>
                <w:sz w:val="28"/>
                <w:szCs w:val="28"/>
              </w:rPr>
              <w:t xml:space="preserve"> настроек</w:t>
            </w:r>
          </w:p>
        </w:tc>
        <w:tc>
          <w:tcPr>
            <w:tcW w:w="3193" w:type="dxa"/>
            <w:shd w:val="clear" w:color="auto" w:fill="auto"/>
          </w:tcPr>
          <w:p w:rsidR="00B12B9B" w:rsidRPr="009F6CD9" w:rsidRDefault="00753FF5" w:rsidP="00737D57">
            <w:pPr>
              <w:pStyle w:val="a3"/>
              <w:spacing w:before="200" w:after="200" w:line="360" w:lineRule="auto"/>
              <w:ind w:right="51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Простая публикация с минимумом настроек</w:t>
            </w:r>
          </w:p>
        </w:tc>
      </w:tr>
      <w:tr w:rsidR="00B12B9B" w:rsidRPr="009F6CD9" w:rsidTr="00B12B9B">
        <w:tc>
          <w:tcPr>
            <w:tcW w:w="3104" w:type="dxa"/>
            <w:shd w:val="clear" w:color="auto" w:fill="auto"/>
          </w:tcPr>
          <w:p w:rsidR="00B12B9B" w:rsidRPr="009F6CD9" w:rsidRDefault="00B12B9B" w:rsidP="00737D57">
            <w:pPr>
              <w:pStyle w:val="a3"/>
              <w:spacing w:before="200" w:after="200" w:line="360" w:lineRule="auto"/>
              <w:ind w:right="51"/>
              <w:rPr>
                <w:i w:val="0"/>
                <w:sz w:val="28"/>
                <w:szCs w:val="28"/>
              </w:rPr>
            </w:pPr>
            <w:r w:rsidRPr="009F6CD9">
              <w:rPr>
                <w:i w:val="0"/>
                <w:sz w:val="28"/>
                <w:szCs w:val="28"/>
              </w:rPr>
              <w:lastRenderedPageBreak/>
              <w:t>Легкость добавления пользователей и присвоения им прав</w:t>
            </w:r>
          </w:p>
        </w:tc>
        <w:tc>
          <w:tcPr>
            <w:tcW w:w="3048" w:type="dxa"/>
            <w:shd w:val="clear" w:color="auto" w:fill="auto"/>
          </w:tcPr>
          <w:p w:rsidR="00B12B9B" w:rsidRPr="009F6CD9" w:rsidRDefault="00B12B9B" w:rsidP="00737D57">
            <w:pPr>
              <w:pStyle w:val="a3"/>
              <w:spacing w:before="200" w:after="200" w:line="360" w:lineRule="auto"/>
              <w:ind w:right="51"/>
              <w:rPr>
                <w:i w:val="0"/>
                <w:sz w:val="28"/>
                <w:szCs w:val="28"/>
              </w:rPr>
            </w:pPr>
            <w:r w:rsidRPr="009F6CD9">
              <w:rPr>
                <w:i w:val="0"/>
                <w:sz w:val="28"/>
                <w:szCs w:val="28"/>
              </w:rPr>
              <w:t>Легко, не вызывает затруднений</w:t>
            </w:r>
          </w:p>
        </w:tc>
        <w:tc>
          <w:tcPr>
            <w:tcW w:w="3193" w:type="dxa"/>
            <w:shd w:val="clear" w:color="auto" w:fill="auto"/>
          </w:tcPr>
          <w:p w:rsidR="00B12B9B" w:rsidRPr="009F6CD9" w:rsidRDefault="00753FF5" w:rsidP="00737D57">
            <w:pPr>
              <w:pStyle w:val="a3"/>
              <w:spacing w:before="200" w:after="200" w:line="360" w:lineRule="auto"/>
              <w:ind w:right="51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Легко, путем отправки сообщения на почту</w:t>
            </w:r>
          </w:p>
        </w:tc>
      </w:tr>
      <w:tr w:rsidR="00753FF5" w:rsidRPr="009F6CD9" w:rsidTr="00753FF5"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3FF5" w:rsidRPr="009F6CD9" w:rsidRDefault="00753FF5" w:rsidP="000216C2">
            <w:pPr>
              <w:pStyle w:val="a3"/>
              <w:spacing w:before="200" w:after="200" w:line="360" w:lineRule="auto"/>
              <w:ind w:right="51"/>
              <w:rPr>
                <w:i w:val="0"/>
                <w:sz w:val="28"/>
                <w:szCs w:val="28"/>
              </w:rPr>
            </w:pPr>
            <w:r w:rsidRPr="009F6CD9">
              <w:rPr>
                <w:i w:val="0"/>
                <w:sz w:val="28"/>
                <w:szCs w:val="28"/>
              </w:rPr>
              <w:t xml:space="preserve">Возможности </w:t>
            </w:r>
            <w:r w:rsidRPr="00753FF5">
              <w:rPr>
                <w:i w:val="0"/>
                <w:sz w:val="28"/>
                <w:szCs w:val="28"/>
              </w:rPr>
              <w:t>SEO</w:t>
            </w:r>
            <w:r w:rsidRPr="009F6CD9">
              <w:rPr>
                <w:i w:val="0"/>
                <w:sz w:val="28"/>
                <w:szCs w:val="28"/>
              </w:rPr>
              <w:t>-оптимизации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3FF5" w:rsidRPr="009F6CD9" w:rsidRDefault="00753FF5" w:rsidP="000216C2">
            <w:pPr>
              <w:pStyle w:val="a3"/>
              <w:spacing w:before="200" w:after="200" w:line="360" w:lineRule="auto"/>
              <w:ind w:right="51"/>
              <w:rPr>
                <w:i w:val="0"/>
                <w:sz w:val="28"/>
                <w:szCs w:val="28"/>
              </w:rPr>
            </w:pPr>
            <w:r w:rsidRPr="009F6CD9">
              <w:rPr>
                <w:i w:val="0"/>
                <w:sz w:val="28"/>
                <w:szCs w:val="28"/>
              </w:rPr>
              <w:t>Только с помощью плагинов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3FF5" w:rsidRPr="00753FF5" w:rsidRDefault="00753FF5" w:rsidP="000216C2">
            <w:pPr>
              <w:pStyle w:val="a3"/>
              <w:spacing w:before="200" w:after="200" w:line="360" w:lineRule="auto"/>
              <w:ind w:right="51"/>
              <w:rPr>
                <w:i w:val="0"/>
                <w:sz w:val="28"/>
                <w:szCs w:val="28"/>
                <w:lang w:val="en-US"/>
              </w:rPr>
            </w:pPr>
            <w:r>
              <w:rPr>
                <w:i w:val="0"/>
                <w:sz w:val="28"/>
                <w:szCs w:val="28"/>
              </w:rPr>
              <w:t xml:space="preserve">Есть минимальные возможности </w:t>
            </w:r>
            <w:r>
              <w:rPr>
                <w:i w:val="0"/>
                <w:sz w:val="28"/>
                <w:szCs w:val="28"/>
                <w:lang w:val="en-US"/>
              </w:rPr>
              <w:t>SEO</w:t>
            </w:r>
          </w:p>
        </w:tc>
      </w:tr>
      <w:tr w:rsidR="00753FF5" w:rsidRPr="009F6CD9" w:rsidTr="00753FF5"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3FF5" w:rsidRPr="009F6CD9" w:rsidRDefault="00753FF5" w:rsidP="000216C2">
            <w:pPr>
              <w:pStyle w:val="a3"/>
              <w:spacing w:before="200" w:after="200" w:line="360" w:lineRule="auto"/>
              <w:ind w:right="51"/>
              <w:rPr>
                <w:i w:val="0"/>
                <w:sz w:val="28"/>
                <w:szCs w:val="28"/>
              </w:rPr>
            </w:pPr>
            <w:r w:rsidRPr="009F6CD9">
              <w:rPr>
                <w:i w:val="0"/>
                <w:sz w:val="28"/>
                <w:szCs w:val="28"/>
              </w:rPr>
              <w:t>Разнообразие тем и плагинов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3FF5" w:rsidRPr="009F6CD9" w:rsidRDefault="00753FF5" w:rsidP="000216C2">
            <w:pPr>
              <w:pStyle w:val="a3"/>
              <w:spacing w:before="200" w:after="200" w:line="360" w:lineRule="auto"/>
              <w:ind w:right="51"/>
              <w:rPr>
                <w:i w:val="0"/>
                <w:sz w:val="28"/>
                <w:szCs w:val="28"/>
              </w:rPr>
            </w:pPr>
            <w:r w:rsidRPr="009F6CD9">
              <w:rPr>
                <w:i w:val="0"/>
                <w:sz w:val="28"/>
                <w:szCs w:val="28"/>
              </w:rPr>
              <w:t>Большое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3FF5" w:rsidRPr="009F6CD9" w:rsidRDefault="00753FF5" w:rsidP="000216C2">
            <w:pPr>
              <w:pStyle w:val="a3"/>
              <w:spacing w:before="200" w:after="200" w:line="360" w:lineRule="auto"/>
              <w:ind w:right="51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Небольшое, большинство тем платные</w:t>
            </w:r>
          </w:p>
        </w:tc>
      </w:tr>
      <w:tr w:rsidR="00753FF5" w:rsidRPr="009F6CD9" w:rsidTr="00753FF5"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3FF5" w:rsidRPr="009F6CD9" w:rsidRDefault="00753FF5" w:rsidP="0053700D">
            <w:pPr>
              <w:pStyle w:val="a3"/>
              <w:spacing w:before="200" w:after="200" w:line="360" w:lineRule="auto"/>
              <w:ind w:right="51"/>
              <w:rPr>
                <w:i w:val="0"/>
                <w:sz w:val="28"/>
                <w:szCs w:val="28"/>
              </w:rPr>
            </w:pPr>
            <w:r w:rsidRPr="009F6CD9">
              <w:rPr>
                <w:i w:val="0"/>
                <w:sz w:val="28"/>
                <w:szCs w:val="28"/>
              </w:rPr>
              <w:t xml:space="preserve">Обновление </w:t>
            </w:r>
            <w:r w:rsidR="0053700D">
              <w:rPr>
                <w:i w:val="0"/>
                <w:sz w:val="28"/>
                <w:szCs w:val="28"/>
              </w:rPr>
              <w:t>системы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3FF5" w:rsidRPr="009F6CD9" w:rsidRDefault="00753FF5" w:rsidP="000216C2">
            <w:pPr>
              <w:pStyle w:val="a3"/>
              <w:spacing w:before="200" w:after="200" w:line="360" w:lineRule="auto"/>
              <w:ind w:right="51"/>
              <w:rPr>
                <w:i w:val="0"/>
                <w:sz w:val="28"/>
                <w:szCs w:val="28"/>
              </w:rPr>
            </w:pPr>
            <w:r w:rsidRPr="009F6CD9">
              <w:rPr>
                <w:i w:val="0"/>
                <w:sz w:val="28"/>
                <w:szCs w:val="28"/>
              </w:rPr>
              <w:t>Легко, без необходимости переустановки, без нарушений работы сайта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3FF5" w:rsidRPr="009F6CD9" w:rsidRDefault="00753FF5" w:rsidP="000216C2">
            <w:pPr>
              <w:pStyle w:val="a3"/>
              <w:spacing w:before="200" w:after="200" w:line="360" w:lineRule="auto"/>
              <w:ind w:right="51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Легко со помощью команд консоли</w:t>
            </w:r>
          </w:p>
        </w:tc>
      </w:tr>
      <w:tr w:rsidR="00753FF5" w:rsidRPr="009F6CD9" w:rsidTr="00753FF5"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3FF5" w:rsidRPr="009F6CD9" w:rsidRDefault="00753FF5" w:rsidP="000216C2">
            <w:pPr>
              <w:pStyle w:val="a3"/>
              <w:spacing w:before="200" w:after="200" w:line="360" w:lineRule="auto"/>
              <w:ind w:right="51"/>
              <w:rPr>
                <w:i w:val="0"/>
                <w:sz w:val="28"/>
                <w:szCs w:val="28"/>
              </w:rPr>
            </w:pPr>
            <w:r w:rsidRPr="009F6CD9">
              <w:rPr>
                <w:i w:val="0"/>
                <w:sz w:val="28"/>
                <w:szCs w:val="28"/>
              </w:rPr>
              <w:t>Область применения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3FF5" w:rsidRPr="009F6CD9" w:rsidRDefault="00753FF5" w:rsidP="000216C2">
            <w:pPr>
              <w:pStyle w:val="a3"/>
              <w:spacing w:before="200" w:after="200" w:line="360" w:lineRule="auto"/>
              <w:ind w:right="51"/>
              <w:rPr>
                <w:i w:val="0"/>
                <w:sz w:val="28"/>
                <w:szCs w:val="28"/>
              </w:rPr>
            </w:pPr>
            <w:r w:rsidRPr="009F6CD9">
              <w:rPr>
                <w:i w:val="0"/>
                <w:sz w:val="28"/>
                <w:szCs w:val="28"/>
              </w:rPr>
              <w:t>Блоги и статические сайты, галереи, портфолио</w:t>
            </w:r>
            <w:r w:rsidR="006935DB">
              <w:rPr>
                <w:i w:val="0"/>
                <w:sz w:val="28"/>
                <w:szCs w:val="28"/>
              </w:rPr>
              <w:t xml:space="preserve">, возможно расширение до более крупных проектов. </w:t>
            </w:r>
            <w:proofErr w:type="spellStart"/>
            <w:r w:rsidR="006935DB">
              <w:rPr>
                <w:i w:val="0"/>
                <w:sz w:val="28"/>
                <w:szCs w:val="28"/>
              </w:rPr>
              <w:t>Пр</w:t>
            </w:r>
            <w:proofErr w:type="spellEnd"/>
            <w:r w:rsidR="006935DB">
              <w:rPr>
                <w:i w:val="0"/>
                <w:sz w:val="28"/>
                <w:szCs w:val="28"/>
              </w:rPr>
              <w:t>: интернет-магазин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3FF5" w:rsidRPr="009F6CD9" w:rsidRDefault="006935DB" w:rsidP="000216C2">
            <w:pPr>
              <w:pStyle w:val="a3"/>
              <w:spacing w:before="200" w:after="200" w:line="360" w:lineRule="auto"/>
              <w:ind w:right="51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Платформа для публикаций: блоги, электронные журналы</w:t>
            </w:r>
          </w:p>
        </w:tc>
      </w:tr>
    </w:tbl>
    <w:p w:rsidR="00687F13" w:rsidRDefault="00687F13" w:rsidP="00914E60">
      <w:pPr>
        <w:spacing w:line="360" w:lineRule="auto"/>
        <w:jc w:val="both"/>
        <w:rPr>
          <w:sz w:val="28"/>
          <w:szCs w:val="28"/>
        </w:rPr>
      </w:pPr>
    </w:p>
    <w:p w:rsidR="00B12B9B" w:rsidRDefault="00687F13" w:rsidP="007705B6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87F13">
        <w:rPr>
          <w:rFonts w:ascii="Times New Roman" w:hAnsi="Times New Roman" w:cs="Times New Roman"/>
          <w:b/>
          <w:sz w:val="28"/>
        </w:rPr>
        <w:t xml:space="preserve">Вывод: </w:t>
      </w:r>
      <w:r>
        <w:rPr>
          <w:rFonts w:ascii="Times New Roman" w:hAnsi="Times New Roman" w:cs="Times New Roman"/>
          <w:sz w:val="28"/>
        </w:rPr>
        <w:t xml:space="preserve">система </w:t>
      </w:r>
      <w:proofErr w:type="spellStart"/>
      <w:r w:rsidRPr="00687F13">
        <w:rPr>
          <w:rFonts w:ascii="Times New Roman" w:hAnsi="Times New Roman" w:cs="Times New Roman"/>
          <w:sz w:val="28"/>
          <w:szCs w:val="28"/>
        </w:rPr>
        <w:t>WordPress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популярная проверенная </w:t>
      </w:r>
      <w:r>
        <w:rPr>
          <w:rFonts w:ascii="Times New Roman" w:hAnsi="Times New Roman" w:cs="Times New Roman"/>
          <w:sz w:val="28"/>
          <w:szCs w:val="28"/>
          <w:lang w:val="en-US"/>
        </w:rPr>
        <w:t>CMS</w:t>
      </w:r>
      <w:r>
        <w:rPr>
          <w:rFonts w:ascii="Times New Roman" w:hAnsi="Times New Roman" w:cs="Times New Roman"/>
          <w:sz w:val="28"/>
          <w:szCs w:val="28"/>
        </w:rPr>
        <w:t xml:space="preserve">, кроме того, многочисленное сообщество позволяет легко начать работать с ней. Большое количество настроек делает систему более гибкой по сравнению с </w:t>
      </w:r>
      <w:proofErr w:type="spellStart"/>
      <w:r w:rsidRPr="00914E60">
        <w:rPr>
          <w:rFonts w:ascii="Times New Roman" w:hAnsi="Times New Roman" w:cs="Times New Roman"/>
          <w:sz w:val="28"/>
        </w:rPr>
        <w:t>Ghost</w:t>
      </w:r>
      <w:proofErr w:type="spellEnd"/>
      <w:r>
        <w:rPr>
          <w:rFonts w:ascii="Times New Roman" w:hAnsi="Times New Roman" w:cs="Times New Roman"/>
          <w:sz w:val="28"/>
        </w:rPr>
        <w:t xml:space="preserve"> и позволяет использовать для создания приложений отличных от </w:t>
      </w:r>
      <w:proofErr w:type="spellStart"/>
      <w:r>
        <w:rPr>
          <w:rFonts w:ascii="Times New Roman" w:hAnsi="Times New Roman" w:cs="Times New Roman"/>
          <w:sz w:val="28"/>
        </w:rPr>
        <w:t>блоговых</w:t>
      </w:r>
      <w:proofErr w:type="spellEnd"/>
      <w:r>
        <w:rPr>
          <w:rFonts w:ascii="Times New Roman" w:hAnsi="Times New Roman" w:cs="Times New Roman"/>
          <w:sz w:val="28"/>
        </w:rPr>
        <w:t xml:space="preserve">. Однако большое количество различных настроек также может сбивать с толку </w:t>
      </w:r>
      <w:r>
        <w:rPr>
          <w:rFonts w:ascii="Times New Roman" w:hAnsi="Times New Roman" w:cs="Times New Roman"/>
          <w:sz w:val="28"/>
        </w:rPr>
        <w:lastRenderedPageBreak/>
        <w:t xml:space="preserve">при разработке более простого приложения. </w:t>
      </w:r>
      <w:proofErr w:type="spellStart"/>
      <w:r w:rsidRPr="00914E60">
        <w:rPr>
          <w:rFonts w:ascii="Times New Roman" w:hAnsi="Times New Roman" w:cs="Times New Roman"/>
          <w:sz w:val="28"/>
        </w:rPr>
        <w:t>Ghost</w:t>
      </w:r>
      <w:proofErr w:type="spellEnd"/>
      <w:r>
        <w:rPr>
          <w:rFonts w:ascii="Times New Roman" w:hAnsi="Times New Roman" w:cs="Times New Roman"/>
          <w:sz w:val="28"/>
        </w:rPr>
        <w:t xml:space="preserve"> позволяет создавать приложения только для целей публикации статей, поэтому </w:t>
      </w:r>
      <w:r>
        <w:rPr>
          <w:rFonts w:ascii="Times New Roman" w:hAnsi="Times New Roman" w:cs="Times New Roman"/>
          <w:sz w:val="28"/>
          <w:lang w:val="en-US"/>
        </w:rPr>
        <w:t>CMS</w:t>
      </w:r>
      <w:r>
        <w:rPr>
          <w:rFonts w:ascii="Times New Roman" w:hAnsi="Times New Roman" w:cs="Times New Roman"/>
          <w:sz w:val="28"/>
        </w:rPr>
        <w:t xml:space="preserve"> не предоставляет ненужных настроек. Редактор статей простой и в то же время позволяет достаточно гибко работать над контентом. Однако </w:t>
      </w:r>
      <w:proofErr w:type="spellStart"/>
      <w:r w:rsidRPr="00914E60">
        <w:rPr>
          <w:rFonts w:ascii="Times New Roman" w:hAnsi="Times New Roman" w:cs="Times New Roman"/>
          <w:sz w:val="28"/>
        </w:rPr>
        <w:t>Ghost</w:t>
      </w:r>
      <w:proofErr w:type="spellEnd"/>
      <w:r>
        <w:rPr>
          <w:rFonts w:ascii="Times New Roman" w:hAnsi="Times New Roman" w:cs="Times New Roman"/>
          <w:sz w:val="28"/>
        </w:rPr>
        <w:t xml:space="preserve"> гораздо моложе </w:t>
      </w:r>
      <w:proofErr w:type="spellStart"/>
      <w:r w:rsidRPr="00687F13">
        <w:rPr>
          <w:rFonts w:ascii="Times New Roman" w:hAnsi="Times New Roman" w:cs="Times New Roman"/>
          <w:sz w:val="28"/>
          <w:szCs w:val="28"/>
        </w:rPr>
        <w:t>WordPress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поэтому сообщество </w:t>
      </w:r>
      <w:proofErr w:type="spellStart"/>
      <w:r w:rsidRPr="00914E60">
        <w:rPr>
          <w:rFonts w:ascii="Times New Roman" w:hAnsi="Times New Roman" w:cs="Times New Roman"/>
          <w:sz w:val="28"/>
        </w:rPr>
        <w:t>Ghost</w:t>
      </w:r>
      <w:proofErr w:type="spellEnd"/>
      <w:r>
        <w:rPr>
          <w:rFonts w:ascii="Times New Roman" w:hAnsi="Times New Roman" w:cs="Times New Roman"/>
          <w:sz w:val="28"/>
        </w:rPr>
        <w:t xml:space="preserve"> не такое большое как </w:t>
      </w:r>
      <w:proofErr w:type="spellStart"/>
      <w:r w:rsidRPr="00687F13">
        <w:rPr>
          <w:rFonts w:ascii="Times New Roman" w:hAnsi="Times New Roman" w:cs="Times New Roman"/>
          <w:sz w:val="28"/>
          <w:szCs w:val="28"/>
        </w:rPr>
        <w:t>WordPress</w:t>
      </w:r>
      <w:proofErr w:type="spellEnd"/>
      <w:r>
        <w:rPr>
          <w:rFonts w:ascii="Times New Roman" w:hAnsi="Times New Roman" w:cs="Times New Roman"/>
          <w:sz w:val="28"/>
          <w:szCs w:val="28"/>
        </w:rPr>
        <w:t>, что может вызвать трудности при изучении систем</w:t>
      </w:r>
      <w:r w:rsidR="007705B6">
        <w:rPr>
          <w:rFonts w:ascii="Times New Roman" w:hAnsi="Times New Roman" w:cs="Times New Roman"/>
          <w:sz w:val="28"/>
          <w:szCs w:val="28"/>
        </w:rPr>
        <w:t xml:space="preserve">ы. Однако разработчики для решения этой проблемы добавили обучающие посты в начальный контент приложения. Другая проблема </w:t>
      </w:r>
      <w:proofErr w:type="spellStart"/>
      <w:r w:rsidR="007705B6" w:rsidRPr="00914E60">
        <w:rPr>
          <w:rFonts w:ascii="Times New Roman" w:hAnsi="Times New Roman" w:cs="Times New Roman"/>
          <w:sz w:val="28"/>
        </w:rPr>
        <w:t>Ghost</w:t>
      </w:r>
      <w:proofErr w:type="spellEnd"/>
      <w:r w:rsidR="007705B6">
        <w:rPr>
          <w:rFonts w:ascii="Times New Roman" w:hAnsi="Times New Roman" w:cs="Times New Roman"/>
          <w:sz w:val="28"/>
        </w:rPr>
        <w:t xml:space="preserve"> в развертывании готового приложения. Развернуть приложение </w:t>
      </w:r>
      <w:proofErr w:type="spellStart"/>
      <w:r w:rsidR="007705B6" w:rsidRPr="00687F13">
        <w:rPr>
          <w:rFonts w:ascii="Times New Roman" w:hAnsi="Times New Roman" w:cs="Times New Roman"/>
          <w:sz w:val="28"/>
          <w:szCs w:val="28"/>
        </w:rPr>
        <w:t>WordPress</w:t>
      </w:r>
      <w:proofErr w:type="spellEnd"/>
      <w:r w:rsidR="007705B6">
        <w:rPr>
          <w:rFonts w:ascii="Times New Roman" w:hAnsi="Times New Roman" w:cs="Times New Roman"/>
          <w:sz w:val="28"/>
          <w:szCs w:val="28"/>
        </w:rPr>
        <w:t xml:space="preserve"> не составляет труда, так как </w:t>
      </w:r>
      <w:r w:rsidR="007705B6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7705B6" w:rsidRPr="007705B6">
        <w:rPr>
          <w:rFonts w:ascii="Times New Roman" w:hAnsi="Times New Roman" w:cs="Times New Roman"/>
          <w:sz w:val="28"/>
          <w:szCs w:val="28"/>
        </w:rPr>
        <w:t xml:space="preserve"> </w:t>
      </w:r>
      <w:r w:rsidR="007705B6">
        <w:rPr>
          <w:rFonts w:ascii="Times New Roman" w:hAnsi="Times New Roman" w:cs="Times New Roman"/>
          <w:sz w:val="28"/>
          <w:szCs w:val="28"/>
        </w:rPr>
        <w:t xml:space="preserve">и </w:t>
      </w:r>
      <w:r w:rsidR="007705B6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7705B6">
        <w:rPr>
          <w:rFonts w:ascii="Times New Roman" w:hAnsi="Times New Roman" w:cs="Times New Roman"/>
          <w:sz w:val="28"/>
          <w:szCs w:val="28"/>
        </w:rPr>
        <w:t xml:space="preserve"> установлены практически на любом сервере. Найти хостинг, предоставляющий сервера с </w:t>
      </w:r>
      <w:r w:rsidR="007705B6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7705B6">
        <w:rPr>
          <w:rFonts w:ascii="Times New Roman" w:hAnsi="Times New Roman" w:cs="Times New Roman"/>
          <w:sz w:val="28"/>
          <w:szCs w:val="28"/>
        </w:rPr>
        <w:t xml:space="preserve">, сложнее, поэтому самый простой способ развернуть </w:t>
      </w:r>
      <w:proofErr w:type="spellStart"/>
      <w:r w:rsidR="007705B6" w:rsidRPr="00914E60">
        <w:rPr>
          <w:rFonts w:ascii="Times New Roman" w:hAnsi="Times New Roman" w:cs="Times New Roman"/>
          <w:sz w:val="28"/>
        </w:rPr>
        <w:t>Ghost</w:t>
      </w:r>
      <w:proofErr w:type="spellEnd"/>
      <w:r w:rsidR="007705B6">
        <w:rPr>
          <w:rFonts w:ascii="Times New Roman" w:hAnsi="Times New Roman" w:cs="Times New Roman"/>
          <w:sz w:val="28"/>
        </w:rPr>
        <w:t xml:space="preserve">-приложение – это купить подходящий тариф на официальном сайте и сразу начать работу удаленно. </w:t>
      </w:r>
    </w:p>
    <w:p w:rsidR="007705B6" w:rsidRPr="007705B6" w:rsidRDefault="007705B6" w:rsidP="007705B6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Таким образом, </w:t>
      </w:r>
      <w:proofErr w:type="spellStart"/>
      <w:r w:rsidRPr="00914E60">
        <w:rPr>
          <w:rFonts w:ascii="Times New Roman" w:hAnsi="Times New Roman" w:cs="Times New Roman"/>
          <w:sz w:val="28"/>
        </w:rPr>
        <w:t>Ghost</w:t>
      </w:r>
      <w:proofErr w:type="spellEnd"/>
      <w:r>
        <w:rPr>
          <w:rFonts w:ascii="Times New Roman" w:hAnsi="Times New Roman" w:cs="Times New Roman"/>
          <w:sz w:val="28"/>
        </w:rPr>
        <w:t xml:space="preserve"> перспективная </w:t>
      </w:r>
      <w:proofErr w:type="spellStart"/>
      <w:r>
        <w:rPr>
          <w:rFonts w:ascii="Times New Roman" w:hAnsi="Times New Roman" w:cs="Times New Roman"/>
          <w:sz w:val="28"/>
        </w:rPr>
        <w:t>минималистичная</w:t>
      </w:r>
      <w:proofErr w:type="spellEnd"/>
      <w:r>
        <w:rPr>
          <w:rFonts w:ascii="Times New Roman" w:hAnsi="Times New Roman" w:cs="Times New Roman"/>
          <w:sz w:val="28"/>
        </w:rPr>
        <w:t xml:space="preserve"> платформа для публикаций, которая в будущем сможет конкурировать с популярными </w:t>
      </w:r>
      <w:r>
        <w:rPr>
          <w:rFonts w:ascii="Times New Roman" w:hAnsi="Times New Roman" w:cs="Times New Roman"/>
          <w:sz w:val="28"/>
          <w:lang w:val="en-US"/>
        </w:rPr>
        <w:t>CMS</w:t>
      </w:r>
      <w:r>
        <w:rPr>
          <w:rFonts w:ascii="Times New Roman" w:hAnsi="Times New Roman" w:cs="Times New Roman"/>
          <w:sz w:val="28"/>
        </w:rPr>
        <w:t xml:space="preserve"> в своей области. </w:t>
      </w:r>
      <w:bookmarkStart w:id="0" w:name="_GoBack"/>
      <w:bookmarkEnd w:id="0"/>
    </w:p>
    <w:sectPr w:rsidR="007705B6" w:rsidRPr="007705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DB6"/>
    <w:rsid w:val="0008783F"/>
    <w:rsid w:val="0040361B"/>
    <w:rsid w:val="004A5461"/>
    <w:rsid w:val="004E5DB6"/>
    <w:rsid w:val="0053700D"/>
    <w:rsid w:val="00687F13"/>
    <w:rsid w:val="006935DB"/>
    <w:rsid w:val="00753FF5"/>
    <w:rsid w:val="007705B6"/>
    <w:rsid w:val="008F44D6"/>
    <w:rsid w:val="00914E60"/>
    <w:rsid w:val="00917B0C"/>
    <w:rsid w:val="00B12B9B"/>
    <w:rsid w:val="00CF7C89"/>
    <w:rsid w:val="00F151C8"/>
    <w:rsid w:val="00F34635"/>
    <w:rsid w:val="00F9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008EF"/>
  <w15:chartTrackingRefBased/>
  <w15:docId w15:val="{6C65CA73-6EC7-4D22-BDA7-2EFA52075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F44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F44D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F44D6"/>
    <w:rPr>
      <w:rFonts w:ascii="Courier New" w:eastAsia="Times New Roman" w:hAnsi="Courier New" w:cs="Courier New"/>
      <w:sz w:val="20"/>
      <w:szCs w:val="20"/>
    </w:rPr>
  </w:style>
  <w:style w:type="paragraph" w:styleId="a3">
    <w:name w:val="Body Text"/>
    <w:basedOn w:val="a"/>
    <w:link w:val="a4"/>
    <w:rsid w:val="00B12B9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i/>
      <w:szCs w:val="20"/>
    </w:rPr>
  </w:style>
  <w:style w:type="character" w:customStyle="1" w:styleId="a4">
    <w:name w:val="Основной текст Знак"/>
    <w:basedOn w:val="a0"/>
    <w:link w:val="a3"/>
    <w:rsid w:val="00B12B9B"/>
    <w:rPr>
      <w:rFonts w:ascii="Times New Roman" w:eastAsia="Times New Roman" w:hAnsi="Times New Roman" w:cs="Times New Roman"/>
      <w:i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12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769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</dc:creator>
  <cp:keywords/>
  <dc:description/>
  <cp:lastModifiedBy>Natasha</cp:lastModifiedBy>
  <cp:revision>8</cp:revision>
  <dcterms:created xsi:type="dcterms:W3CDTF">2019-01-21T08:59:00Z</dcterms:created>
  <dcterms:modified xsi:type="dcterms:W3CDTF">2019-01-21T10:34:00Z</dcterms:modified>
</cp:coreProperties>
</file>