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Ctrl + S → ổ cứng local SSD → vùng đệm chờ →(có kết nối) → lưu trên drv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                  |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                  | → (không có) → lưu trên ổ cứng SSD → tự đồng bộ khi online lại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bị mất mạng luồng đồng bộ sẽ bị tạm dừng và được lưu an toàn tại local SSD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Cơ chế khôi phục: Khi máy khôi phục sẽ tự động tải lại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Tải Google Drive và chọn chế độ Mirror files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Bật chế độ tự động lưu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Thiết lập quy tắc đặt tên và khôi phục khi có sự cố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