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E4E80" w14:textId="105E8ADB" w:rsidR="00C552BF" w:rsidRPr="00C552BF" w:rsidRDefault="00C552BF" w:rsidP="00C552BF">
      <w:pPr>
        <w:pStyle w:val="ac"/>
        <w:rPr>
          <w:sz w:val="28"/>
          <w:szCs w:val="28"/>
        </w:rPr>
      </w:pPr>
      <w:r w:rsidRPr="00C552BF">
        <w:rPr>
          <w:sz w:val="28"/>
          <w:szCs w:val="28"/>
        </w:rPr>
        <w:t>Загрузка АТД Индии в БД NSI (вер. 1.</w:t>
      </w:r>
      <w:r w:rsidR="0026465B" w:rsidRPr="0072060F">
        <w:rPr>
          <w:sz w:val="28"/>
          <w:szCs w:val="28"/>
        </w:rPr>
        <w:t>2</w:t>
      </w:r>
      <w:r w:rsidRPr="00C552BF">
        <w:rPr>
          <w:sz w:val="28"/>
          <w:szCs w:val="28"/>
        </w:rPr>
        <w:t>)</w:t>
      </w:r>
    </w:p>
    <w:sdt>
      <w:sdtPr>
        <w:rPr>
          <w:rFonts w:asciiTheme="minorHAnsi" w:hAnsiTheme="minorHAnsi"/>
          <w:b w:val="0"/>
          <w:sz w:val="24"/>
        </w:rPr>
        <w:id w:val="2344911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E1917F" w14:textId="68E86B6E" w:rsidR="006A1EB8" w:rsidRPr="006A1EB8" w:rsidRDefault="006A1EB8" w:rsidP="006A1EB8">
          <w:pPr>
            <w:pStyle w:val="ad"/>
          </w:pPr>
          <w:r w:rsidRPr="006A1EB8">
            <w:t>Оглавление</w:t>
          </w:r>
        </w:p>
        <w:p w14:paraId="31887CE8" w14:textId="4BE1FF8E" w:rsidR="003456B9" w:rsidRPr="003456B9" w:rsidRDefault="006A1EB8" w:rsidP="003456B9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3456B9">
            <w:rPr>
              <w:rFonts w:ascii="Times New Roman" w:hAnsi="Times New Roman" w:cs="Times New Roman"/>
            </w:rPr>
            <w:fldChar w:fldCharType="begin"/>
          </w:r>
          <w:r w:rsidRPr="003456B9">
            <w:rPr>
              <w:rFonts w:ascii="Times New Roman" w:hAnsi="Times New Roman" w:cs="Times New Roman"/>
            </w:rPr>
            <w:instrText xml:space="preserve"> TOC \o "1-3" \h \z \u </w:instrText>
          </w:r>
          <w:r w:rsidRPr="003456B9">
            <w:rPr>
              <w:rFonts w:ascii="Times New Roman" w:hAnsi="Times New Roman" w:cs="Times New Roman"/>
            </w:rPr>
            <w:fldChar w:fldCharType="separate"/>
          </w:r>
          <w:hyperlink w:anchor="_Toc210618677" w:history="1">
            <w:r w:rsidR="003456B9" w:rsidRPr="003456B9">
              <w:rPr>
                <w:rStyle w:val="af4"/>
                <w:rFonts w:ascii="Times New Roman" w:hAnsi="Times New Roman" w:cs="Times New Roman"/>
                <w:noProof/>
              </w:rPr>
              <w:t>Назначение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instrText xml:space="preserve"> PAGEREF _Toc210618677 \h </w:instrTex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2C9E94" w14:textId="346D4660" w:rsidR="003456B9" w:rsidRPr="003456B9" w:rsidRDefault="00000000" w:rsidP="003456B9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618678" w:history="1">
            <w:r w:rsidR="003456B9" w:rsidRPr="003456B9">
              <w:rPr>
                <w:rStyle w:val="af4"/>
                <w:rFonts w:ascii="Times New Roman" w:hAnsi="Times New Roman" w:cs="Times New Roman"/>
                <w:noProof/>
              </w:rPr>
              <w:t>Установка PostgreSQL и PostGIS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instrText xml:space="preserve"> PAGEREF _Toc210618678 \h </w:instrTex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CC8CDA" w14:textId="2F1A5F08" w:rsidR="003456B9" w:rsidRPr="003456B9" w:rsidRDefault="00000000" w:rsidP="003456B9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618679" w:history="1">
            <w:r w:rsidR="003456B9" w:rsidRPr="003456B9">
              <w:rPr>
                <w:rStyle w:val="af4"/>
                <w:rFonts w:ascii="Times New Roman" w:hAnsi="Times New Roman" w:cs="Times New Roman"/>
                <w:noProof/>
              </w:rPr>
              <w:t>Восстановление базы NSI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instrText xml:space="preserve"> PAGEREF _Toc210618679 \h </w:instrTex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444F0D" w14:textId="5EE30B32" w:rsidR="003456B9" w:rsidRPr="003456B9" w:rsidRDefault="00000000" w:rsidP="003456B9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618680" w:history="1">
            <w:r w:rsidR="003456B9" w:rsidRPr="003456B9">
              <w:rPr>
                <w:rStyle w:val="af4"/>
                <w:rFonts w:ascii="Times New Roman" w:hAnsi="Times New Roman" w:cs="Times New Roman"/>
                <w:noProof/>
              </w:rPr>
              <w:t>Исходные данные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instrText xml:space="preserve"> PAGEREF _Toc210618680 \h </w:instrTex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9986FB" w14:textId="5BF07C7F" w:rsidR="003456B9" w:rsidRPr="003456B9" w:rsidRDefault="00000000" w:rsidP="003456B9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618681" w:history="1">
            <w:r w:rsidR="003456B9" w:rsidRPr="003456B9">
              <w:rPr>
                <w:rStyle w:val="af4"/>
                <w:rFonts w:ascii="Times New Roman" w:hAnsi="Times New Roman" w:cs="Times New Roman"/>
                <w:noProof/>
              </w:rPr>
              <w:t xml:space="preserve">Схема базы </w:t>
            </w:r>
            <w:r w:rsidR="003456B9" w:rsidRPr="003456B9">
              <w:rPr>
                <w:rStyle w:val="af4"/>
                <w:rFonts w:ascii="Times New Roman" w:hAnsi="Times New Roman" w:cs="Times New Roman"/>
                <w:noProof/>
                <w:lang w:val="en-US"/>
              </w:rPr>
              <w:t>NSI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instrText xml:space="preserve"> PAGEREF _Toc210618681 \h </w:instrTex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DC1C2F" w14:textId="7F74B943" w:rsidR="003456B9" w:rsidRPr="003456B9" w:rsidRDefault="00000000" w:rsidP="003456B9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618682" w:history="1">
            <w:r w:rsidR="003456B9" w:rsidRPr="003456B9">
              <w:rPr>
                <w:rStyle w:val="af4"/>
                <w:rFonts w:ascii="Times New Roman" w:hAnsi="Times New Roman" w:cs="Times New Roman"/>
                <w:noProof/>
              </w:rPr>
              <w:t>ETL-процесс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instrText xml:space="preserve"> PAGEREF _Toc210618682 \h </w:instrTex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31F81C" w14:textId="41897232" w:rsidR="003456B9" w:rsidRPr="003456B9" w:rsidRDefault="00000000" w:rsidP="003456B9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618683" w:history="1">
            <w:r w:rsidR="003456B9" w:rsidRPr="003456B9">
              <w:rPr>
                <w:rStyle w:val="af4"/>
                <w:rFonts w:ascii="Times New Roman" w:hAnsi="Times New Roman" w:cs="Times New Roman"/>
                <w:noProof/>
              </w:rPr>
              <w:t>SQL скрипты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instrText xml:space="preserve"> PAGEREF _Toc210618683 \h </w:instrTex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083D7E" w14:textId="74054B30" w:rsidR="003456B9" w:rsidRPr="003456B9" w:rsidRDefault="00000000" w:rsidP="003456B9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0618684" w:history="1">
            <w:r w:rsidR="003456B9" w:rsidRPr="003456B9">
              <w:rPr>
                <w:rStyle w:val="af4"/>
                <w:rFonts w:ascii="Times New Roman" w:hAnsi="Times New Roman" w:cs="Times New Roman"/>
                <w:noProof/>
              </w:rPr>
              <w:t>Приложение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instrText xml:space="preserve"> PAGEREF _Toc210618684 \h </w:instrTex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3456B9" w:rsidRPr="003456B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535368" w14:textId="112BACDE" w:rsidR="000A1869" w:rsidRPr="006A1EB8" w:rsidRDefault="006A1EB8" w:rsidP="003456B9">
          <w:pPr>
            <w:spacing w:after="0" w:line="240" w:lineRule="auto"/>
          </w:pPr>
          <w:r w:rsidRPr="003456B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ED74DEA" w14:textId="53F11E60" w:rsidR="00BA46BC" w:rsidRPr="00BE7581" w:rsidRDefault="00BA46BC" w:rsidP="006A1EB8">
      <w:pPr>
        <w:pStyle w:val="ad"/>
        <w:outlineLvl w:val="0"/>
      </w:pPr>
      <w:bookmarkStart w:id="0" w:name="_Toc210618677"/>
      <w:r w:rsidRPr="00BA46BC">
        <w:t>Назначение</w:t>
      </w:r>
      <w:bookmarkEnd w:id="0"/>
    </w:p>
    <w:p w14:paraId="1B16B700" w14:textId="565D010E" w:rsidR="00BA46BC" w:rsidRPr="00BA46BC" w:rsidRDefault="00590CFE" w:rsidP="00BA46BC">
      <w:pPr>
        <w:pStyle w:val="af"/>
      </w:pPr>
      <w:r>
        <w:t>*</w:t>
      </w:r>
      <w:r w:rsidR="00BA46BC" w:rsidRPr="00BA46BC">
        <w:t>Загрузка данных административно-территориального деления Индии в базу данных NSI.</w:t>
      </w:r>
    </w:p>
    <w:p w14:paraId="48324736" w14:textId="470DA800" w:rsidR="00BA46BC" w:rsidRPr="00BA46BC" w:rsidRDefault="00BA46BC" w:rsidP="00BA46BC">
      <w:pPr>
        <w:pStyle w:val="af"/>
      </w:pPr>
      <w:r w:rsidRPr="00BA46BC">
        <w:t xml:space="preserve">Процесс охватывает все уровни административной иерархии от штатов до деревень </w:t>
      </w:r>
      <w:r w:rsidR="007F2E60">
        <w:br/>
      </w:r>
      <w:r w:rsidRPr="00BA46BC">
        <w:t>с установкой соответствующих связей между единицами АТД.</w:t>
      </w:r>
    </w:p>
    <w:p w14:paraId="73DCE3FB" w14:textId="77777777" w:rsidR="00BA46BC" w:rsidRDefault="00BA46BC" w:rsidP="00BA46BC">
      <w:pPr>
        <w:pStyle w:val="af"/>
      </w:pPr>
    </w:p>
    <w:p w14:paraId="5FC11F04" w14:textId="4359C0EB" w:rsidR="001121DE" w:rsidRDefault="001121DE" w:rsidP="001121DE">
      <w:pPr>
        <w:pStyle w:val="ad"/>
        <w:outlineLvl w:val="0"/>
      </w:pPr>
      <w:bookmarkStart w:id="1" w:name="_Toc210618678"/>
      <w:r w:rsidRPr="001121DE">
        <w:t xml:space="preserve">Установка </w:t>
      </w:r>
      <w:proofErr w:type="spellStart"/>
      <w:r w:rsidRPr="001121DE">
        <w:t>PostgreSQL</w:t>
      </w:r>
      <w:proofErr w:type="spellEnd"/>
      <w:r w:rsidRPr="001121DE">
        <w:t xml:space="preserve"> и </w:t>
      </w:r>
      <w:proofErr w:type="spellStart"/>
      <w:r w:rsidRPr="001121DE">
        <w:t>PostGIS</w:t>
      </w:r>
      <w:bookmarkEnd w:id="1"/>
      <w:proofErr w:type="spellEnd"/>
    </w:p>
    <w:p w14:paraId="37BDFDFF" w14:textId="48B9BAE7" w:rsidR="00FF64C4" w:rsidRDefault="00871D1F" w:rsidP="00871D1F">
      <w:pPr>
        <w:pStyle w:val="af"/>
      </w:pPr>
      <w:r w:rsidRPr="00871D1F">
        <w:t xml:space="preserve">*Процесс установки описан в прилагаемом документе «ФПМИ МФТИ - SQL для прикладных задач - Установка Postgre.pdf». Раздел по установке </w:t>
      </w:r>
      <w:proofErr w:type="spellStart"/>
      <w:r w:rsidRPr="00871D1F">
        <w:t>DBeaver</w:t>
      </w:r>
      <w:proofErr w:type="spellEnd"/>
      <w:r w:rsidRPr="00871D1F">
        <w:t xml:space="preserve"> можно пропустить - перейти непосредственно к установке </w:t>
      </w:r>
      <w:proofErr w:type="spellStart"/>
      <w:r w:rsidRPr="00871D1F">
        <w:t>PostGIS</w:t>
      </w:r>
      <w:proofErr w:type="spellEnd"/>
      <w:r w:rsidRPr="00871D1F">
        <w:t xml:space="preserve">. При установке </w:t>
      </w:r>
      <w:proofErr w:type="spellStart"/>
      <w:r w:rsidRPr="00871D1F">
        <w:t>PostGIS</w:t>
      </w:r>
      <w:proofErr w:type="spellEnd"/>
      <w:r w:rsidRPr="00871D1F">
        <w:t xml:space="preserve"> рекомендуется </w:t>
      </w:r>
      <w:r w:rsidR="007F2E60">
        <w:br/>
      </w:r>
      <w:r w:rsidRPr="00871D1F">
        <w:t xml:space="preserve">в </w:t>
      </w:r>
      <w:proofErr w:type="spellStart"/>
      <w:r w:rsidRPr="00871D1F">
        <w:t>Stack</w:t>
      </w:r>
      <w:proofErr w:type="spellEnd"/>
      <w:r w:rsidRPr="00871D1F">
        <w:t xml:space="preserve"> </w:t>
      </w:r>
      <w:proofErr w:type="spellStart"/>
      <w:r w:rsidRPr="00871D1F">
        <w:t>Builder</w:t>
      </w:r>
      <w:proofErr w:type="spellEnd"/>
      <w:r w:rsidRPr="00871D1F">
        <w:t xml:space="preserve"> выбрать компоненты: </w:t>
      </w:r>
      <w:proofErr w:type="spellStart"/>
      <w:r w:rsidRPr="00871D1F">
        <w:t>Spatial</w:t>
      </w:r>
      <w:proofErr w:type="spellEnd"/>
      <w:r w:rsidRPr="00871D1F">
        <w:t xml:space="preserve"> </w:t>
      </w:r>
      <w:proofErr w:type="spellStart"/>
      <w:r w:rsidRPr="00871D1F">
        <w:t>Extensions</w:t>
      </w:r>
      <w:proofErr w:type="spellEnd"/>
      <w:r w:rsidRPr="00871D1F">
        <w:t xml:space="preserve"> → </w:t>
      </w:r>
      <w:proofErr w:type="spellStart"/>
      <w:r w:rsidRPr="00871D1F">
        <w:t>PostGIS</w:t>
      </w:r>
      <w:proofErr w:type="spellEnd"/>
      <w:r w:rsidRPr="00871D1F">
        <w:t xml:space="preserve"> (последняя версия), Database </w:t>
      </w:r>
      <w:proofErr w:type="spellStart"/>
      <w:r w:rsidRPr="00871D1F">
        <w:t>Drivers</w:t>
      </w:r>
      <w:proofErr w:type="spellEnd"/>
      <w:r w:rsidRPr="00871D1F">
        <w:t xml:space="preserve"> → </w:t>
      </w:r>
      <w:proofErr w:type="spellStart"/>
      <w:r w:rsidRPr="00871D1F">
        <w:t>npgsql</w:t>
      </w:r>
      <w:proofErr w:type="spellEnd"/>
      <w:r w:rsidRPr="00871D1F">
        <w:t xml:space="preserve">, </w:t>
      </w:r>
      <w:proofErr w:type="spellStart"/>
      <w:r w:rsidRPr="00871D1F">
        <w:t>pgjdbc</w:t>
      </w:r>
      <w:proofErr w:type="spellEnd"/>
      <w:r w:rsidRPr="00871D1F">
        <w:t xml:space="preserve">, </w:t>
      </w:r>
      <w:proofErr w:type="spellStart"/>
      <w:r w:rsidRPr="00871D1F">
        <w:t>psqlodbc</w:t>
      </w:r>
      <w:proofErr w:type="spellEnd"/>
      <w:r w:rsidRPr="00871D1F">
        <w:t xml:space="preserve"> 64 </w:t>
      </w:r>
      <w:proofErr w:type="spellStart"/>
      <w:r w:rsidRPr="00871D1F">
        <w:t>bit</w:t>
      </w:r>
      <w:proofErr w:type="spellEnd"/>
      <w:r w:rsidRPr="00871D1F">
        <w:t xml:space="preserve">. При установке </w:t>
      </w:r>
      <w:proofErr w:type="spellStart"/>
      <w:r w:rsidRPr="00871D1F">
        <w:t>PostGIS</w:t>
      </w:r>
      <w:proofErr w:type="spellEnd"/>
      <w:r w:rsidRPr="00871D1F">
        <w:t xml:space="preserve"> отметить опцию «</w:t>
      </w:r>
      <w:proofErr w:type="spellStart"/>
      <w:r w:rsidRPr="00871D1F">
        <w:t>Enable</w:t>
      </w:r>
      <w:proofErr w:type="spellEnd"/>
      <w:r w:rsidRPr="00871D1F">
        <w:t xml:space="preserve"> All GDAL </w:t>
      </w:r>
      <w:proofErr w:type="spellStart"/>
      <w:r w:rsidRPr="00871D1F">
        <w:t>Drivers</w:t>
      </w:r>
      <w:proofErr w:type="spellEnd"/>
      <w:r w:rsidRPr="00871D1F">
        <w:t xml:space="preserve">» для работы с </w:t>
      </w:r>
      <w:r w:rsidR="006B2957">
        <w:t xml:space="preserve">форматом </w:t>
      </w:r>
      <w:r w:rsidRPr="00871D1F">
        <w:t>.</w:t>
      </w:r>
      <w:proofErr w:type="spellStart"/>
      <w:r w:rsidRPr="00871D1F">
        <w:t>tif</w:t>
      </w:r>
      <w:proofErr w:type="spellEnd"/>
      <w:r w:rsidRPr="00871D1F">
        <w:t>.</w:t>
      </w:r>
    </w:p>
    <w:p w14:paraId="6F9F9A7F" w14:textId="7F0DF45D" w:rsidR="0072060F" w:rsidRPr="00D55EF4" w:rsidRDefault="00D55EF4" w:rsidP="00871D1F">
      <w:pPr>
        <w:pStyle w:val="af"/>
        <w:rPr>
          <w:i/>
          <w:iCs/>
          <w:lang w:val="en-US"/>
        </w:rPr>
      </w:pPr>
      <w:hyperlink r:id="rId6" w:history="1">
        <w:r w:rsidRPr="00D55EF4">
          <w:rPr>
            <w:rStyle w:val="af4"/>
            <w:i/>
            <w:iCs/>
            <w:lang w:val="en-US"/>
          </w:rPr>
          <w:t>https://www.enterprisedb.com/downloads/postgres-postgresql-downloads</w:t>
        </w:r>
      </w:hyperlink>
      <w:r w:rsidRPr="00D55EF4">
        <w:rPr>
          <w:i/>
          <w:iCs/>
          <w:lang w:val="en-US"/>
        </w:rPr>
        <w:t xml:space="preserve"> -</w:t>
      </w:r>
      <w:r>
        <w:rPr>
          <w:i/>
          <w:iCs/>
          <w:lang w:val="en-US"/>
        </w:rPr>
        <w:t>download li</w:t>
      </w:r>
      <w:r w:rsidR="00BF1062">
        <w:rPr>
          <w:i/>
          <w:iCs/>
          <w:lang w:val="en-US"/>
        </w:rPr>
        <w:t>nk</w:t>
      </w:r>
    </w:p>
    <w:p w14:paraId="5B838E3E" w14:textId="4C8A29D5" w:rsidR="00FF64C4" w:rsidRPr="00125E97" w:rsidRDefault="00FF64C4" w:rsidP="00FF64C4">
      <w:pPr>
        <w:pStyle w:val="af2"/>
        <w:rPr>
          <w:lang w:val="en-US"/>
        </w:rPr>
      </w:pPr>
      <w:r w:rsidRPr="001628EA">
        <w:t>Рисунок</w:t>
      </w:r>
      <w:r w:rsidRPr="00125E97">
        <w:rPr>
          <w:lang w:val="en-US"/>
        </w:rPr>
        <w:t xml:space="preserve"> 1 -</w:t>
      </w:r>
      <w:r w:rsidR="00125E97">
        <w:rPr>
          <w:lang w:val="en-US"/>
        </w:rPr>
        <w:t xml:space="preserve">Stack Builder </w:t>
      </w:r>
      <w:r w:rsidR="00125E97">
        <w:t>установка</w:t>
      </w:r>
      <w:r w:rsidR="00125E97" w:rsidRPr="00125E97">
        <w:rPr>
          <w:lang w:val="en-US"/>
        </w:rPr>
        <w:t xml:space="preserve"> </w:t>
      </w:r>
      <w:proofErr w:type="spellStart"/>
      <w:r w:rsidR="00125E97" w:rsidRPr="00125E97">
        <w:rPr>
          <w:lang w:val="en-US"/>
        </w:rPr>
        <w:t>PostGIS</w:t>
      </w:r>
      <w:proofErr w:type="spellEnd"/>
    </w:p>
    <w:p w14:paraId="272E9C07" w14:textId="7D2FDB78" w:rsidR="00D91CB9" w:rsidRPr="00D91CB9" w:rsidRDefault="00FF64C4" w:rsidP="0072060F">
      <w:pPr>
        <w:pStyle w:val="af"/>
      </w:pPr>
      <w:r w:rsidRPr="00FF64C4">
        <w:rPr>
          <w:noProof/>
        </w:rPr>
        <w:drawing>
          <wp:inline distT="0" distB="0" distL="0" distR="0" wp14:anchorId="1707C1FB" wp14:editId="45CC5CC8">
            <wp:extent cx="5762063" cy="3891133"/>
            <wp:effectExtent l="19050" t="19050" r="10160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grayscl/>
                    </a:blip>
                    <a:srcRect t="803" b="1221"/>
                    <a:stretch/>
                  </pic:blipFill>
                  <pic:spPr bwMode="auto">
                    <a:xfrm>
                      <a:off x="0" y="0"/>
                      <a:ext cx="5762063" cy="38911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65890" w14:textId="450F9B61" w:rsidR="00BE7581" w:rsidRPr="006B2957" w:rsidRDefault="00BE7581" w:rsidP="009D1E70">
      <w:pPr>
        <w:pStyle w:val="ad"/>
        <w:outlineLvl w:val="0"/>
      </w:pPr>
      <w:bookmarkStart w:id="2" w:name="_Toc210618679"/>
      <w:r w:rsidRPr="00BE7581">
        <w:lastRenderedPageBreak/>
        <w:t>Восстановление базы NSI</w:t>
      </w:r>
      <w:bookmarkEnd w:id="2"/>
    </w:p>
    <w:p w14:paraId="45EDA408" w14:textId="687E9F3E" w:rsidR="00D6676B" w:rsidRDefault="00D6676B" w:rsidP="00D6676B">
      <w:pPr>
        <w:pStyle w:val="af"/>
      </w:pPr>
      <w:r>
        <w:t>*</w:t>
      </w:r>
      <w:r w:rsidRPr="00D6676B">
        <w:t xml:space="preserve">Восстановление данных из файла </w:t>
      </w:r>
      <w:proofErr w:type="spellStart"/>
      <w:proofErr w:type="gramStart"/>
      <w:r w:rsidRPr="00D6676B">
        <w:t>nsi.dump</w:t>
      </w:r>
      <w:proofErr w:type="spellEnd"/>
      <w:proofErr w:type="gramEnd"/>
      <w:r w:rsidRPr="00D6676B">
        <w:t xml:space="preserve">. Процесс включает создание базы данных NSI с пользователем </w:t>
      </w:r>
      <w:proofErr w:type="spellStart"/>
      <w:r w:rsidRPr="00D6676B">
        <w:t>postgres</w:t>
      </w:r>
      <w:proofErr w:type="spellEnd"/>
      <w:r w:rsidRPr="00D6676B">
        <w:t xml:space="preserve">. После успешного создания базы NSI необходимо выполнить команду через </w:t>
      </w:r>
      <w:proofErr w:type="spellStart"/>
      <w:r w:rsidRPr="00D6676B">
        <w:t>Query</w:t>
      </w:r>
      <w:proofErr w:type="spellEnd"/>
      <w:r w:rsidRPr="00D6676B">
        <w:t xml:space="preserve"> Tools:</w:t>
      </w:r>
    </w:p>
    <w:p w14:paraId="68BAE635" w14:textId="77777777" w:rsidR="00891077" w:rsidRPr="00D6676B" w:rsidRDefault="00891077" w:rsidP="00D6676B">
      <w:pPr>
        <w:pStyle w:val="af"/>
      </w:pPr>
    </w:p>
    <w:p w14:paraId="4E9C7301" w14:textId="4206C02A" w:rsidR="00D6676B" w:rsidRPr="00891077" w:rsidRDefault="00D6676B" w:rsidP="00027E7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D6676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</w:t>
      </w:r>
      <w:r w:rsidRPr="00D6676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D6676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EXTENSION</w:t>
      </w:r>
      <w:r w:rsidRPr="00D6676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proofErr w:type="spellStart"/>
      <w:r w:rsidRPr="00D6676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postgis</w:t>
      </w:r>
      <w:proofErr w:type="spellEnd"/>
      <w:r w:rsidRPr="00D6676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; -- </w:t>
      </w:r>
      <w:r w:rsidR="00891077">
        <w:rPr>
          <w:rFonts w:ascii="Courier New" w:eastAsia="Times New Roman" w:hAnsi="Courier New" w:cs="Courier New"/>
          <w:kern w:val="0"/>
          <w:lang w:eastAsia="ru-RU"/>
          <w14:ligatures w14:val="none"/>
        </w:rPr>
        <w:t>а</w:t>
      </w:r>
      <w:r w:rsidR="00891077" w:rsidRPr="0089107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ктивация расширения </w:t>
      </w:r>
      <w:proofErr w:type="spellStart"/>
      <w:r w:rsidR="00891077" w:rsidRPr="0089107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PostGIS</w:t>
      </w:r>
      <w:proofErr w:type="spellEnd"/>
      <w:r w:rsidR="00891077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в базе данных </w:t>
      </w:r>
      <w:proofErr w:type="spellStart"/>
      <w:r w:rsidR="00891077" w:rsidRPr="00891077">
        <w:rPr>
          <w:rFonts w:ascii="Courier New" w:eastAsia="Times New Roman" w:hAnsi="Courier New" w:cs="Courier New"/>
          <w:kern w:val="0"/>
          <w:lang w:eastAsia="ru-RU"/>
          <w14:ligatures w14:val="none"/>
        </w:rPr>
        <w:t>PostgreSQ</w:t>
      </w:r>
      <w:proofErr w:type="spellEnd"/>
      <w:r w:rsidR="00891077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</w:t>
      </w:r>
    </w:p>
    <w:p w14:paraId="17333024" w14:textId="77777777" w:rsidR="00891077" w:rsidRPr="00C552BF" w:rsidRDefault="00891077" w:rsidP="00891077">
      <w:pPr>
        <w:pStyle w:val="af"/>
      </w:pPr>
    </w:p>
    <w:p w14:paraId="0D2F02F4" w14:textId="1496C509" w:rsidR="00BE7581" w:rsidRPr="0072060F" w:rsidRDefault="00D6676B" w:rsidP="00891077">
      <w:pPr>
        <w:pStyle w:val="af"/>
      </w:pPr>
      <w:r w:rsidRPr="00891077">
        <w:t>**</w:t>
      </w:r>
      <w:r w:rsidR="00891077" w:rsidRPr="00891077">
        <w:t xml:space="preserve">Далее необходимо восстановить данные через </w:t>
      </w:r>
      <w:proofErr w:type="spellStart"/>
      <w:r w:rsidR="00891077" w:rsidRPr="00891077">
        <w:t>Restore</w:t>
      </w:r>
      <w:proofErr w:type="spellEnd"/>
      <w:r w:rsidR="00891077" w:rsidRPr="00891077">
        <w:t xml:space="preserve"> с форматом </w:t>
      </w:r>
      <w:proofErr w:type="spellStart"/>
      <w:r w:rsidR="00891077" w:rsidRPr="00891077">
        <w:t>Custom</w:t>
      </w:r>
      <w:proofErr w:type="spellEnd"/>
      <w:r w:rsidR="00891077" w:rsidRPr="00891077">
        <w:t xml:space="preserve"> </w:t>
      </w:r>
      <w:proofErr w:type="spellStart"/>
      <w:r w:rsidR="00891077" w:rsidRPr="00891077">
        <w:t>or</w:t>
      </w:r>
      <w:proofErr w:type="spellEnd"/>
      <w:r w:rsidR="00891077" w:rsidRPr="00891077">
        <w:t xml:space="preserve"> </w:t>
      </w:r>
      <w:proofErr w:type="spellStart"/>
      <w:r w:rsidR="00891077" w:rsidRPr="00891077">
        <w:t>Tar</w:t>
      </w:r>
      <w:proofErr w:type="spellEnd"/>
      <w:r w:rsidR="00891077" w:rsidRPr="00891077">
        <w:t xml:space="preserve">, указанием пути к файлу </w:t>
      </w:r>
      <w:proofErr w:type="spellStart"/>
      <w:proofErr w:type="gramStart"/>
      <w:r w:rsidR="00891077" w:rsidRPr="00891077">
        <w:t>nsi.dump</w:t>
      </w:r>
      <w:proofErr w:type="spellEnd"/>
      <w:proofErr w:type="gramEnd"/>
      <w:r w:rsidR="00891077" w:rsidRPr="00891077">
        <w:t xml:space="preserve"> и имени роли </w:t>
      </w:r>
      <w:proofErr w:type="spellStart"/>
      <w:r w:rsidR="00891077" w:rsidRPr="00891077">
        <w:t>postgres</w:t>
      </w:r>
      <w:proofErr w:type="spellEnd"/>
      <w:r w:rsidR="00891077" w:rsidRPr="00891077">
        <w:t xml:space="preserve">. В разделе Data </w:t>
      </w:r>
      <w:proofErr w:type="spellStart"/>
      <w:r w:rsidR="00891077" w:rsidRPr="00891077">
        <w:t>Options</w:t>
      </w:r>
      <w:proofErr w:type="spellEnd"/>
      <w:r w:rsidR="00891077" w:rsidRPr="00891077">
        <w:t xml:space="preserve"> отметить опции </w:t>
      </w:r>
      <w:r w:rsidR="009C142F" w:rsidRPr="00891077">
        <w:t>не</w:t>
      </w:r>
      <w:r w:rsidR="009C142F" w:rsidRPr="009C142F">
        <w:t>сохранения</w:t>
      </w:r>
      <w:r w:rsidR="00891077" w:rsidRPr="00891077">
        <w:t xml:space="preserve"> (Do </w:t>
      </w:r>
      <w:proofErr w:type="spellStart"/>
      <w:r w:rsidR="00891077" w:rsidRPr="00891077">
        <w:t>not</w:t>
      </w:r>
      <w:proofErr w:type="spellEnd"/>
      <w:r w:rsidR="00891077" w:rsidRPr="00891077">
        <w:t xml:space="preserve"> </w:t>
      </w:r>
      <w:proofErr w:type="spellStart"/>
      <w:r w:rsidR="00891077" w:rsidRPr="00891077">
        <w:t>save</w:t>
      </w:r>
      <w:proofErr w:type="spellEnd"/>
      <w:r w:rsidR="00891077" w:rsidRPr="00891077">
        <w:t>) владельца и прав (</w:t>
      </w:r>
      <w:proofErr w:type="spellStart"/>
      <w:r w:rsidR="00891077" w:rsidRPr="00891077">
        <w:t>Owner</w:t>
      </w:r>
      <w:proofErr w:type="spellEnd"/>
      <w:r w:rsidR="00891077" w:rsidRPr="00891077">
        <w:t xml:space="preserve"> </w:t>
      </w:r>
      <w:proofErr w:type="spellStart"/>
      <w:r w:rsidR="00891077" w:rsidRPr="00891077">
        <w:t>and</w:t>
      </w:r>
      <w:proofErr w:type="spellEnd"/>
      <w:r w:rsidR="00891077" w:rsidRPr="00891077">
        <w:t xml:space="preserve"> </w:t>
      </w:r>
      <w:proofErr w:type="spellStart"/>
      <w:r w:rsidR="00891077" w:rsidRPr="00891077">
        <w:t>Privileges</w:t>
      </w:r>
      <w:proofErr w:type="spellEnd"/>
      <w:r w:rsidR="00891077" w:rsidRPr="00891077">
        <w:t>).</w:t>
      </w:r>
    </w:p>
    <w:p w14:paraId="2D3B9BAB" w14:textId="77777777" w:rsidR="004A768D" w:rsidRPr="0072060F" w:rsidRDefault="004A768D" w:rsidP="00891077">
      <w:pPr>
        <w:pStyle w:val="af"/>
      </w:pPr>
    </w:p>
    <w:p w14:paraId="55079D73" w14:textId="77777777" w:rsidR="004A768D" w:rsidRPr="0072060F" w:rsidRDefault="004A768D" w:rsidP="00891077">
      <w:pPr>
        <w:pStyle w:val="af"/>
      </w:pPr>
    </w:p>
    <w:p w14:paraId="540AB3AC" w14:textId="77777777" w:rsidR="004A768D" w:rsidRPr="004A768D" w:rsidRDefault="004A768D" w:rsidP="004A768D">
      <w:pPr>
        <w:pStyle w:val="af"/>
        <w:rPr>
          <w:lang w:val="en-US"/>
        </w:rPr>
      </w:pPr>
      <w:proofErr w:type="spellStart"/>
      <w:r w:rsidRPr="004A768D">
        <w:rPr>
          <w:lang w:val="en-US"/>
        </w:rPr>
        <w:t>переходим</w:t>
      </w:r>
      <w:proofErr w:type="spellEnd"/>
      <w:r w:rsidRPr="004A768D">
        <w:rPr>
          <w:lang w:val="en-US"/>
        </w:rPr>
        <w:t xml:space="preserve"> в </w:t>
      </w:r>
      <w:proofErr w:type="spellStart"/>
      <w:r w:rsidRPr="004A768D">
        <w:rPr>
          <w:lang w:val="en-US"/>
        </w:rPr>
        <w:t>папку</w:t>
      </w:r>
      <w:proofErr w:type="spellEnd"/>
      <w:r w:rsidRPr="004A768D">
        <w:rPr>
          <w:lang w:val="en-US"/>
        </w:rPr>
        <w:t xml:space="preserve"> </w:t>
      </w:r>
      <w:proofErr w:type="spellStart"/>
      <w:r w:rsidRPr="004A768D">
        <w:rPr>
          <w:lang w:val="en-US"/>
        </w:rPr>
        <w:t>postgresql</w:t>
      </w:r>
      <w:proofErr w:type="spellEnd"/>
      <w:r w:rsidRPr="004A768D">
        <w:rPr>
          <w:lang w:val="en-US"/>
        </w:rPr>
        <w:t>:</w:t>
      </w:r>
    </w:p>
    <w:p w14:paraId="399BA214" w14:textId="77777777" w:rsidR="004A768D" w:rsidRPr="004A768D" w:rsidRDefault="004A768D" w:rsidP="004A768D">
      <w:pPr>
        <w:pStyle w:val="af"/>
        <w:rPr>
          <w:lang w:val="en-US"/>
        </w:rPr>
      </w:pPr>
      <w:r w:rsidRPr="004A768D">
        <w:rPr>
          <w:lang w:val="en-US"/>
        </w:rPr>
        <w:t>cd "C:\Program Files\PostgreSQL\17\bin"</w:t>
      </w:r>
    </w:p>
    <w:p w14:paraId="22A5B5E1" w14:textId="77777777" w:rsidR="004A768D" w:rsidRPr="004A768D" w:rsidRDefault="004A768D" w:rsidP="004A768D">
      <w:pPr>
        <w:pStyle w:val="af"/>
        <w:rPr>
          <w:lang w:val="en-US"/>
        </w:rPr>
      </w:pPr>
    </w:p>
    <w:p w14:paraId="4A3F3FB2" w14:textId="77777777" w:rsidR="004A768D" w:rsidRPr="004A768D" w:rsidRDefault="004A768D" w:rsidP="004A768D">
      <w:pPr>
        <w:pStyle w:val="af"/>
        <w:rPr>
          <w:lang w:val="en-US"/>
        </w:rPr>
      </w:pPr>
    </w:p>
    <w:p w14:paraId="777B6A06" w14:textId="77777777" w:rsidR="004A768D" w:rsidRPr="004A768D" w:rsidRDefault="004A768D" w:rsidP="004A768D">
      <w:pPr>
        <w:pStyle w:val="af"/>
        <w:rPr>
          <w:lang w:val="en-US"/>
        </w:rPr>
      </w:pPr>
      <w:proofErr w:type="spellStart"/>
      <w:r w:rsidRPr="004A768D">
        <w:rPr>
          <w:lang w:val="en-US"/>
        </w:rPr>
        <w:t>смотрим</w:t>
      </w:r>
      <w:proofErr w:type="spellEnd"/>
      <w:r w:rsidRPr="004A768D">
        <w:rPr>
          <w:lang w:val="en-US"/>
        </w:rPr>
        <w:t xml:space="preserve"> </w:t>
      </w:r>
      <w:proofErr w:type="spellStart"/>
      <w:r w:rsidRPr="004A768D">
        <w:rPr>
          <w:lang w:val="en-US"/>
        </w:rPr>
        <w:t>содержимое</w:t>
      </w:r>
      <w:proofErr w:type="spellEnd"/>
      <w:r w:rsidRPr="004A768D">
        <w:rPr>
          <w:lang w:val="en-US"/>
        </w:rPr>
        <w:t xml:space="preserve"> </w:t>
      </w:r>
      <w:proofErr w:type="spellStart"/>
      <w:r w:rsidRPr="004A768D">
        <w:rPr>
          <w:lang w:val="en-US"/>
        </w:rPr>
        <w:t>дампа</w:t>
      </w:r>
      <w:proofErr w:type="spellEnd"/>
      <w:r w:rsidRPr="004A768D">
        <w:rPr>
          <w:lang w:val="en-US"/>
        </w:rPr>
        <w:t>:</w:t>
      </w:r>
    </w:p>
    <w:p w14:paraId="549F6AA1" w14:textId="77777777" w:rsidR="004A768D" w:rsidRPr="004A768D" w:rsidRDefault="004A768D" w:rsidP="004A768D">
      <w:pPr>
        <w:pStyle w:val="af"/>
        <w:rPr>
          <w:lang w:val="en-US"/>
        </w:rPr>
      </w:pPr>
      <w:r w:rsidRPr="004A768D">
        <w:rPr>
          <w:lang w:val="en-US"/>
        </w:rPr>
        <w:t>.\</w:t>
      </w:r>
      <w:proofErr w:type="spellStart"/>
      <w:r w:rsidRPr="004A768D">
        <w:rPr>
          <w:lang w:val="en-US"/>
        </w:rPr>
        <w:t>pg_restore</w:t>
      </w:r>
      <w:proofErr w:type="spellEnd"/>
      <w:r w:rsidRPr="004A768D">
        <w:rPr>
          <w:lang w:val="en-US"/>
        </w:rPr>
        <w:t xml:space="preserve"> -l "C:\backup\nsi.dump"</w:t>
      </w:r>
    </w:p>
    <w:p w14:paraId="02CA8579" w14:textId="77777777" w:rsidR="004A768D" w:rsidRPr="004A768D" w:rsidRDefault="004A768D" w:rsidP="004A768D">
      <w:pPr>
        <w:pStyle w:val="af"/>
        <w:rPr>
          <w:lang w:val="en-US"/>
        </w:rPr>
      </w:pPr>
    </w:p>
    <w:p w14:paraId="2E6F2469" w14:textId="77777777" w:rsidR="004A768D" w:rsidRPr="004A768D" w:rsidRDefault="004A768D" w:rsidP="004A768D">
      <w:pPr>
        <w:pStyle w:val="af"/>
        <w:rPr>
          <w:lang w:val="en-US"/>
        </w:rPr>
      </w:pPr>
    </w:p>
    <w:p w14:paraId="78D4A57D" w14:textId="77777777" w:rsidR="004A768D" w:rsidRPr="004A768D" w:rsidRDefault="004A768D" w:rsidP="004A768D">
      <w:pPr>
        <w:pStyle w:val="af"/>
      </w:pPr>
      <w:r w:rsidRPr="004A768D">
        <w:t xml:space="preserve">создание пользователя </w:t>
      </w:r>
      <w:proofErr w:type="spellStart"/>
      <w:r w:rsidRPr="004A768D">
        <w:rPr>
          <w:lang w:val="en-US"/>
        </w:rPr>
        <w:t>nsi</w:t>
      </w:r>
      <w:proofErr w:type="spellEnd"/>
      <w:r w:rsidRPr="004A768D">
        <w:t>:</w:t>
      </w:r>
    </w:p>
    <w:p w14:paraId="10DD98FC" w14:textId="77777777" w:rsidR="004A768D" w:rsidRPr="004A768D" w:rsidRDefault="004A768D" w:rsidP="004A768D">
      <w:pPr>
        <w:pStyle w:val="af"/>
      </w:pPr>
      <w:r w:rsidRPr="004A768D">
        <w:t>.\</w:t>
      </w:r>
      <w:proofErr w:type="spellStart"/>
      <w:r w:rsidRPr="004A768D">
        <w:rPr>
          <w:lang w:val="en-US"/>
        </w:rPr>
        <w:t>psql</w:t>
      </w:r>
      <w:proofErr w:type="spellEnd"/>
      <w:r w:rsidRPr="004A768D">
        <w:t xml:space="preserve"> -</w:t>
      </w:r>
      <w:r w:rsidRPr="004A768D">
        <w:rPr>
          <w:lang w:val="en-US"/>
        </w:rPr>
        <w:t>U</w:t>
      </w:r>
      <w:r w:rsidRPr="004A768D">
        <w:t xml:space="preserve"> </w:t>
      </w:r>
      <w:proofErr w:type="spellStart"/>
      <w:r w:rsidRPr="004A768D">
        <w:rPr>
          <w:lang w:val="en-US"/>
        </w:rPr>
        <w:t>postgres</w:t>
      </w:r>
      <w:proofErr w:type="spellEnd"/>
    </w:p>
    <w:p w14:paraId="2042B6AB" w14:textId="77777777" w:rsidR="004A768D" w:rsidRPr="004A768D" w:rsidRDefault="004A768D" w:rsidP="004A768D">
      <w:pPr>
        <w:pStyle w:val="af"/>
      </w:pPr>
    </w:p>
    <w:p w14:paraId="3A667DA9" w14:textId="77777777" w:rsidR="004A768D" w:rsidRPr="004A768D" w:rsidRDefault="004A768D" w:rsidP="004A768D">
      <w:pPr>
        <w:pStyle w:val="af"/>
      </w:pPr>
    </w:p>
    <w:p w14:paraId="08EF9770" w14:textId="77777777" w:rsidR="004A768D" w:rsidRPr="004A768D" w:rsidRDefault="004A768D" w:rsidP="004A768D">
      <w:pPr>
        <w:pStyle w:val="af"/>
        <w:rPr>
          <w:lang w:val="en-US"/>
        </w:rPr>
      </w:pPr>
      <w:proofErr w:type="spellStart"/>
      <w:r w:rsidRPr="004A768D">
        <w:rPr>
          <w:lang w:val="en-US"/>
        </w:rPr>
        <w:t>внутри</w:t>
      </w:r>
      <w:proofErr w:type="spellEnd"/>
      <w:r w:rsidRPr="004A768D">
        <w:rPr>
          <w:lang w:val="en-US"/>
        </w:rPr>
        <w:t xml:space="preserve"> </w:t>
      </w:r>
      <w:proofErr w:type="spellStart"/>
      <w:r w:rsidRPr="004A768D">
        <w:rPr>
          <w:lang w:val="en-US"/>
        </w:rPr>
        <w:t>psql</w:t>
      </w:r>
      <w:proofErr w:type="spellEnd"/>
      <w:r w:rsidRPr="004A768D">
        <w:rPr>
          <w:lang w:val="en-US"/>
        </w:rPr>
        <w:t>:</w:t>
      </w:r>
    </w:p>
    <w:p w14:paraId="6A914B66" w14:textId="77777777" w:rsidR="004A768D" w:rsidRPr="004A768D" w:rsidRDefault="004A768D" w:rsidP="004A768D">
      <w:pPr>
        <w:pStyle w:val="af"/>
        <w:rPr>
          <w:lang w:val="en-US"/>
        </w:rPr>
      </w:pPr>
      <w:r w:rsidRPr="004A768D">
        <w:rPr>
          <w:lang w:val="en-US"/>
        </w:rPr>
        <w:t xml:space="preserve">CREATE ROLE </w:t>
      </w:r>
      <w:proofErr w:type="spellStart"/>
      <w:r w:rsidRPr="004A768D">
        <w:rPr>
          <w:lang w:val="en-US"/>
        </w:rPr>
        <w:t>nsi</w:t>
      </w:r>
      <w:proofErr w:type="spellEnd"/>
      <w:r w:rsidRPr="004A768D">
        <w:rPr>
          <w:lang w:val="en-US"/>
        </w:rPr>
        <w:t xml:space="preserve"> LOGIN PASSWORD '</w:t>
      </w:r>
      <w:proofErr w:type="spellStart"/>
      <w:r w:rsidRPr="004A768D">
        <w:rPr>
          <w:lang w:val="en-US"/>
        </w:rPr>
        <w:t>любой</w:t>
      </w:r>
      <w:proofErr w:type="spellEnd"/>
      <w:r w:rsidRPr="004A768D">
        <w:rPr>
          <w:lang w:val="en-US"/>
        </w:rPr>
        <w:t xml:space="preserve"> </w:t>
      </w:r>
      <w:proofErr w:type="spellStart"/>
      <w:r w:rsidRPr="004A768D">
        <w:rPr>
          <w:lang w:val="en-US"/>
        </w:rPr>
        <w:t>пароль</w:t>
      </w:r>
      <w:proofErr w:type="spellEnd"/>
      <w:r w:rsidRPr="004A768D">
        <w:rPr>
          <w:lang w:val="en-US"/>
        </w:rPr>
        <w:t>';</w:t>
      </w:r>
    </w:p>
    <w:p w14:paraId="63066C3B" w14:textId="77777777" w:rsidR="004A768D" w:rsidRPr="004A768D" w:rsidRDefault="004A768D" w:rsidP="004A768D">
      <w:pPr>
        <w:pStyle w:val="af"/>
        <w:rPr>
          <w:lang w:val="en-US"/>
        </w:rPr>
      </w:pPr>
      <w:r w:rsidRPr="004A768D">
        <w:rPr>
          <w:lang w:val="en-US"/>
        </w:rPr>
        <w:t>\q</w:t>
      </w:r>
    </w:p>
    <w:p w14:paraId="08730E05" w14:textId="77777777" w:rsidR="004A768D" w:rsidRPr="004A768D" w:rsidRDefault="004A768D" w:rsidP="004A768D">
      <w:pPr>
        <w:pStyle w:val="af"/>
        <w:rPr>
          <w:lang w:val="en-US"/>
        </w:rPr>
      </w:pPr>
    </w:p>
    <w:p w14:paraId="40ED8F96" w14:textId="77777777" w:rsidR="004A768D" w:rsidRPr="004A768D" w:rsidRDefault="004A768D" w:rsidP="004A768D">
      <w:pPr>
        <w:pStyle w:val="af"/>
        <w:rPr>
          <w:lang w:val="en-US"/>
        </w:rPr>
      </w:pPr>
    </w:p>
    <w:p w14:paraId="74AA490D" w14:textId="77777777" w:rsidR="004A768D" w:rsidRPr="004A768D" w:rsidRDefault="004A768D" w:rsidP="004A768D">
      <w:pPr>
        <w:pStyle w:val="af"/>
        <w:rPr>
          <w:lang w:val="en-US"/>
        </w:rPr>
      </w:pPr>
      <w:proofErr w:type="spellStart"/>
      <w:r w:rsidRPr="004A768D">
        <w:rPr>
          <w:lang w:val="en-US"/>
        </w:rPr>
        <w:t>создание</w:t>
      </w:r>
      <w:proofErr w:type="spellEnd"/>
      <w:r w:rsidRPr="004A768D">
        <w:rPr>
          <w:lang w:val="en-US"/>
        </w:rPr>
        <w:t xml:space="preserve"> </w:t>
      </w:r>
      <w:proofErr w:type="spellStart"/>
      <w:r w:rsidRPr="004A768D">
        <w:rPr>
          <w:lang w:val="en-US"/>
        </w:rPr>
        <w:t>базы</w:t>
      </w:r>
      <w:proofErr w:type="spellEnd"/>
      <w:r w:rsidRPr="004A768D">
        <w:rPr>
          <w:lang w:val="en-US"/>
        </w:rPr>
        <w:t xml:space="preserve"> </w:t>
      </w:r>
      <w:proofErr w:type="spellStart"/>
      <w:r w:rsidRPr="004A768D">
        <w:rPr>
          <w:lang w:val="en-US"/>
        </w:rPr>
        <w:t>данных</w:t>
      </w:r>
      <w:proofErr w:type="spellEnd"/>
      <w:r w:rsidRPr="004A768D">
        <w:rPr>
          <w:lang w:val="en-US"/>
        </w:rPr>
        <w:t>:</w:t>
      </w:r>
    </w:p>
    <w:p w14:paraId="43C17694" w14:textId="77777777" w:rsidR="004A768D" w:rsidRPr="004A768D" w:rsidRDefault="004A768D" w:rsidP="004A768D">
      <w:pPr>
        <w:pStyle w:val="af"/>
        <w:rPr>
          <w:lang w:val="en-US"/>
        </w:rPr>
      </w:pPr>
      <w:r w:rsidRPr="004A768D">
        <w:rPr>
          <w:lang w:val="en-US"/>
        </w:rPr>
        <w:t>.\</w:t>
      </w:r>
      <w:proofErr w:type="spellStart"/>
      <w:r w:rsidRPr="004A768D">
        <w:rPr>
          <w:lang w:val="en-US"/>
        </w:rPr>
        <w:t>createdb</w:t>
      </w:r>
      <w:proofErr w:type="spellEnd"/>
      <w:r w:rsidRPr="004A768D">
        <w:rPr>
          <w:lang w:val="en-US"/>
        </w:rPr>
        <w:t xml:space="preserve"> -U </w:t>
      </w:r>
      <w:proofErr w:type="spellStart"/>
      <w:r w:rsidRPr="004A768D">
        <w:rPr>
          <w:lang w:val="en-US"/>
        </w:rPr>
        <w:t>postgres</w:t>
      </w:r>
      <w:proofErr w:type="spellEnd"/>
      <w:r w:rsidRPr="004A768D">
        <w:rPr>
          <w:lang w:val="en-US"/>
        </w:rPr>
        <w:t xml:space="preserve"> -E UTF8 </w:t>
      </w:r>
      <w:proofErr w:type="spellStart"/>
      <w:r w:rsidRPr="004A768D">
        <w:rPr>
          <w:lang w:val="en-US"/>
        </w:rPr>
        <w:t>nsi</w:t>
      </w:r>
      <w:proofErr w:type="spellEnd"/>
    </w:p>
    <w:p w14:paraId="6FEED32B" w14:textId="77777777" w:rsidR="004A768D" w:rsidRPr="004A768D" w:rsidRDefault="004A768D" w:rsidP="004A768D">
      <w:pPr>
        <w:pStyle w:val="af"/>
        <w:rPr>
          <w:lang w:val="en-US"/>
        </w:rPr>
      </w:pPr>
    </w:p>
    <w:p w14:paraId="38281CCC" w14:textId="77777777" w:rsidR="004A768D" w:rsidRPr="004A768D" w:rsidRDefault="004A768D" w:rsidP="004A768D">
      <w:pPr>
        <w:pStyle w:val="af"/>
        <w:rPr>
          <w:lang w:val="en-US"/>
        </w:rPr>
      </w:pPr>
    </w:p>
    <w:p w14:paraId="75E58178" w14:textId="77777777" w:rsidR="004A768D" w:rsidRPr="004A768D" w:rsidRDefault="004A768D" w:rsidP="004A768D">
      <w:pPr>
        <w:pStyle w:val="af"/>
        <w:rPr>
          <w:lang w:val="en-US"/>
        </w:rPr>
      </w:pPr>
      <w:proofErr w:type="spellStart"/>
      <w:r w:rsidRPr="004A768D">
        <w:rPr>
          <w:lang w:val="en-US"/>
        </w:rPr>
        <w:t>восстановить</w:t>
      </w:r>
      <w:proofErr w:type="spellEnd"/>
      <w:r w:rsidRPr="004A768D">
        <w:rPr>
          <w:lang w:val="en-US"/>
        </w:rPr>
        <w:t xml:space="preserve"> </w:t>
      </w:r>
      <w:proofErr w:type="spellStart"/>
      <w:r w:rsidRPr="004A768D">
        <w:rPr>
          <w:lang w:val="en-US"/>
        </w:rPr>
        <w:t>базу</w:t>
      </w:r>
      <w:proofErr w:type="spellEnd"/>
      <w:r w:rsidRPr="004A768D">
        <w:rPr>
          <w:lang w:val="en-US"/>
        </w:rPr>
        <w:t xml:space="preserve"> </w:t>
      </w:r>
      <w:proofErr w:type="spellStart"/>
      <w:r w:rsidRPr="004A768D">
        <w:rPr>
          <w:lang w:val="en-US"/>
        </w:rPr>
        <w:t>из</w:t>
      </w:r>
      <w:proofErr w:type="spellEnd"/>
      <w:r w:rsidRPr="004A768D">
        <w:rPr>
          <w:lang w:val="en-US"/>
        </w:rPr>
        <w:t xml:space="preserve"> </w:t>
      </w:r>
      <w:proofErr w:type="spellStart"/>
      <w:r w:rsidRPr="004A768D">
        <w:rPr>
          <w:lang w:val="en-US"/>
        </w:rPr>
        <w:t>дампа</w:t>
      </w:r>
      <w:proofErr w:type="spellEnd"/>
      <w:r w:rsidRPr="004A768D">
        <w:rPr>
          <w:lang w:val="en-US"/>
        </w:rPr>
        <w:t>:</w:t>
      </w:r>
    </w:p>
    <w:p w14:paraId="00A4BDC0" w14:textId="77777777" w:rsidR="004A768D" w:rsidRPr="004A768D" w:rsidRDefault="004A768D" w:rsidP="004A768D">
      <w:pPr>
        <w:pStyle w:val="af"/>
        <w:rPr>
          <w:lang w:val="en-US"/>
        </w:rPr>
      </w:pPr>
      <w:r w:rsidRPr="004A768D">
        <w:rPr>
          <w:lang w:val="en-US"/>
        </w:rPr>
        <w:t>.\</w:t>
      </w:r>
      <w:proofErr w:type="spellStart"/>
      <w:r w:rsidRPr="004A768D">
        <w:rPr>
          <w:lang w:val="en-US"/>
        </w:rPr>
        <w:t>pg_restore</w:t>
      </w:r>
      <w:proofErr w:type="spellEnd"/>
      <w:r w:rsidRPr="004A768D">
        <w:rPr>
          <w:lang w:val="en-US"/>
        </w:rPr>
        <w:t xml:space="preserve"> -U </w:t>
      </w:r>
      <w:proofErr w:type="spellStart"/>
      <w:r w:rsidRPr="004A768D">
        <w:rPr>
          <w:lang w:val="en-US"/>
        </w:rPr>
        <w:t>postgres</w:t>
      </w:r>
      <w:proofErr w:type="spellEnd"/>
      <w:r w:rsidRPr="004A768D">
        <w:rPr>
          <w:lang w:val="en-US"/>
        </w:rPr>
        <w:t xml:space="preserve"> -d </w:t>
      </w:r>
      <w:proofErr w:type="spellStart"/>
      <w:r w:rsidRPr="004A768D">
        <w:rPr>
          <w:lang w:val="en-US"/>
        </w:rPr>
        <w:t>nsi</w:t>
      </w:r>
      <w:proofErr w:type="spellEnd"/>
      <w:r w:rsidRPr="004A768D">
        <w:rPr>
          <w:lang w:val="en-US"/>
        </w:rPr>
        <w:t xml:space="preserve"> -v "C:\backup\nsi.dump"</w:t>
      </w:r>
    </w:p>
    <w:p w14:paraId="4B102A9E" w14:textId="77777777" w:rsidR="004A768D" w:rsidRPr="004A768D" w:rsidRDefault="004A768D" w:rsidP="004A768D">
      <w:pPr>
        <w:pStyle w:val="af"/>
        <w:rPr>
          <w:lang w:val="en-US"/>
        </w:rPr>
      </w:pPr>
    </w:p>
    <w:p w14:paraId="463FCE42" w14:textId="77777777" w:rsidR="004A768D" w:rsidRPr="004A768D" w:rsidRDefault="004A768D" w:rsidP="004A768D">
      <w:pPr>
        <w:pStyle w:val="af"/>
        <w:rPr>
          <w:lang w:val="en-US"/>
        </w:rPr>
      </w:pPr>
    </w:p>
    <w:p w14:paraId="18D89DA2" w14:textId="77777777" w:rsidR="004A768D" w:rsidRPr="004A768D" w:rsidRDefault="004A768D" w:rsidP="004A768D">
      <w:pPr>
        <w:pStyle w:val="af"/>
      </w:pPr>
      <w:r w:rsidRPr="004A768D">
        <w:t>создание резервной копии базы после внесённых изменений:</w:t>
      </w:r>
    </w:p>
    <w:p w14:paraId="29152AF4" w14:textId="492419A8" w:rsidR="004A768D" w:rsidRDefault="004A768D" w:rsidP="004A768D">
      <w:pPr>
        <w:pStyle w:val="af"/>
        <w:rPr>
          <w:lang w:val="en-US"/>
        </w:rPr>
      </w:pPr>
      <w:r w:rsidRPr="004A768D">
        <w:rPr>
          <w:lang w:val="en-US"/>
        </w:rPr>
        <w:t>.\</w:t>
      </w:r>
      <w:proofErr w:type="spellStart"/>
      <w:r w:rsidRPr="004A768D">
        <w:rPr>
          <w:lang w:val="en-US"/>
        </w:rPr>
        <w:t>pg_dump</w:t>
      </w:r>
      <w:proofErr w:type="spellEnd"/>
      <w:r w:rsidRPr="004A768D">
        <w:rPr>
          <w:lang w:val="en-US"/>
        </w:rPr>
        <w:t xml:space="preserve"> -U </w:t>
      </w:r>
      <w:proofErr w:type="spellStart"/>
      <w:r w:rsidRPr="004A768D">
        <w:rPr>
          <w:lang w:val="en-US"/>
        </w:rPr>
        <w:t>postgres</w:t>
      </w:r>
      <w:proofErr w:type="spellEnd"/>
      <w:r w:rsidRPr="004A768D">
        <w:rPr>
          <w:lang w:val="en-US"/>
        </w:rPr>
        <w:t xml:space="preserve"> -F c -b -v -f "C:\backup\nsi.dump" </w:t>
      </w:r>
      <w:proofErr w:type="spellStart"/>
      <w:r w:rsidRPr="004A768D">
        <w:rPr>
          <w:lang w:val="en-US"/>
        </w:rPr>
        <w:t>nsi</w:t>
      </w:r>
      <w:proofErr w:type="spellEnd"/>
    </w:p>
    <w:p w14:paraId="17BEAA5E" w14:textId="77777777" w:rsidR="004A768D" w:rsidRPr="004A768D" w:rsidRDefault="004A768D" w:rsidP="004A768D">
      <w:pPr>
        <w:pStyle w:val="af"/>
        <w:rPr>
          <w:lang w:val="en-US"/>
        </w:rPr>
      </w:pPr>
    </w:p>
    <w:p w14:paraId="46257DD3" w14:textId="77777777" w:rsidR="00891077" w:rsidRPr="004A768D" w:rsidRDefault="00891077" w:rsidP="00891077">
      <w:pPr>
        <w:pStyle w:val="af"/>
        <w:rPr>
          <w:lang w:val="en-US"/>
        </w:rPr>
      </w:pPr>
    </w:p>
    <w:p w14:paraId="4E11F3AC" w14:textId="716EF7FE" w:rsidR="003456B9" w:rsidRPr="003456B9" w:rsidRDefault="003456B9" w:rsidP="003456B9">
      <w:pPr>
        <w:pStyle w:val="ad"/>
        <w:outlineLvl w:val="0"/>
      </w:pPr>
      <w:bookmarkStart w:id="3" w:name="_Toc210618680"/>
      <w:r>
        <w:t>Исходные данные</w:t>
      </w:r>
      <w:bookmarkEnd w:id="3"/>
    </w:p>
    <w:p w14:paraId="20218ED1" w14:textId="631DFDD6" w:rsidR="00BA46BC" w:rsidRDefault="00BA46BC" w:rsidP="003456B9">
      <w:pPr>
        <w:pStyle w:val="ae"/>
      </w:pPr>
      <w:r w:rsidRPr="00BA46BC">
        <w:t>Структура исходных данных</w:t>
      </w:r>
    </w:p>
    <w:p w14:paraId="6473C57D" w14:textId="15F9D36C" w:rsidR="00BE7581" w:rsidRDefault="00590CFE" w:rsidP="00BA46BC">
      <w:pPr>
        <w:pStyle w:val="af"/>
      </w:pPr>
      <w:r>
        <w:t>*</w:t>
      </w:r>
      <w:r w:rsidR="003F31A1" w:rsidRPr="003F31A1">
        <w:t>Структура исходных данных основана на документации «Описание полей векторной БД административно-территориального деления Республики Индия (версия 1.1)». Данные загружаются в формате SHP в системе координат WGS 84 (EPSG:4326).</w:t>
      </w:r>
    </w:p>
    <w:p w14:paraId="7407E446" w14:textId="5105C6E3" w:rsidR="00BA46BC" w:rsidRDefault="00BE7581" w:rsidP="003456B9">
      <w:pPr>
        <w:pStyle w:val="ae"/>
      </w:pPr>
      <w:r w:rsidRPr="00BE7581">
        <w:t xml:space="preserve">Загрузка исходных данных в схему </w:t>
      </w:r>
      <w:proofErr w:type="spellStart"/>
      <w:r w:rsidRPr="00BE7581">
        <w:t>public</w:t>
      </w:r>
      <w:proofErr w:type="spellEnd"/>
    </w:p>
    <w:p w14:paraId="55A6E078" w14:textId="17B2ED00" w:rsidR="0084142E" w:rsidRDefault="00027E7B" w:rsidP="00027E7B">
      <w:pPr>
        <w:pStyle w:val="af"/>
      </w:pPr>
      <w:r>
        <w:lastRenderedPageBreak/>
        <w:t>*</w:t>
      </w:r>
      <w:r w:rsidRPr="00027E7B">
        <w:t xml:space="preserve">Для загрузки данных использовались утилиты </w:t>
      </w:r>
      <w:proofErr w:type="spellStart"/>
      <w:r w:rsidRPr="00027E7B">
        <w:t>PostGIS</w:t>
      </w:r>
      <w:proofErr w:type="spellEnd"/>
      <w:r w:rsidRPr="00027E7B">
        <w:t xml:space="preserve"> согласно руководству "</w:t>
      </w:r>
      <w:proofErr w:type="spellStart"/>
      <w:r w:rsidRPr="00027E7B">
        <w:t>PostGIS</w:t>
      </w:r>
      <w:proofErr w:type="spellEnd"/>
      <w:r w:rsidRPr="00027E7B">
        <w:t xml:space="preserve"> 2.0 pgsql2shp shp2pgsql Command Line </w:t>
      </w:r>
      <w:proofErr w:type="spellStart"/>
      <w:r w:rsidRPr="00027E7B">
        <w:t>Cheatsheet</w:t>
      </w:r>
      <w:proofErr w:type="spellEnd"/>
      <w:r w:rsidRPr="00027E7B">
        <w:t xml:space="preserve">". Процесс выполняется через </w:t>
      </w:r>
      <w:proofErr w:type="spellStart"/>
      <w:r w:rsidRPr="00027E7B">
        <w:t>terminal</w:t>
      </w:r>
      <w:proofErr w:type="spellEnd"/>
      <w:r w:rsidRPr="00027E7B">
        <w:t xml:space="preserve"> или </w:t>
      </w:r>
      <w:proofErr w:type="spellStart"/>
      <w:r w:rsidRPr="00027E7B">
        <w:t>powershell</w:t>
      </w:r>
      <w:proofErr w:type="spellEnd"/>
      <w:r w:rsidRPr="00027E7B">
        <w:t xml:space="preserve"> с указанием пути к файлам SHP и схеме </w:t>
      </w:r>
      <w:proofErr w:type="spellStart"/>
      <w:r w:rsidRPr="00027E7B">
        <w:t>public</w:t>
      </w:r>
      <w:proofErr w:type="spellEnd"/>
      <w:r w:rsidRPr="00027E7B">
        <w:t>.</w:t>
      </w:r>
    </w:p>
    <w:p w14:paraId="1FCBCCC9" w14:textId="77777777" w:rsidR="00027E7B" w:rsidRPr="00027E7B" w:rsidRDefault="00027E7B" w:rsidP="00027E7B">
      <w:pPr>
        <w:pStyle w:val="af"/>
      </w:pPr>
    </w:p>
    <w:p w14:paraId="4B360524" w14:textId="2BB9452A" w:rsidR="00027E7B" w:rsidRPr="00027E7B" w:rsidRDefault="00027E7B" w:rsidP="00027E7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cd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"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:\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Program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Files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\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PostgreSQL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\17\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bin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" -- смена директории на папку с утилитами</w:t>
      </w:r>
    </w:p>
    <w:p w14:paraId="72700367" w14:textId="6779FA87" w:rsidR="00027E7B" w:rsidRPr="00027E7B" w:rsidRDefault="00027E7B" w:rsidP="00027E7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.\</w:t>
      </w:r>
      <w:proofErr w:type="spellStart"/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shp</w:t>
      </w:r>
      <w:proofErr w:type="spellEnd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2</w:t>
      </w:r>
      <w:proofErr w:type="spellStart"/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pgsql</w:t>
      </w:r>
      <w:proofErr w:type="spellEnd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-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-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4326 -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"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:\</w:t>
      </w:r>
      <w:proofErr w:type="spellStart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Путь_к</w:t>
      </w:r>
      <w:proofErr w:type="spellEnd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_</w:t>
      </w:r>
      <w:proofErr w:type="spellStart"/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shp</w:t>
      </w:r>
      <w:proofErr w:type="spellEnd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_файлу\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India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_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states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_20250919.</w:t>
      </w:r>
      <w:proofErr w:type="spellStart"/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shp</w:t>
      </w:r>
      <w:proofErr w:type="spellEnd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" </w:t>
      </w:r>
      <w:proofErr w:type="gramStart"/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public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.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India</w:t>
      </w:r>
      <w:proofErr w:type="gramEnd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_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states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_20250919 | .\</w:t>
      </w:r>
      <w:proofErr w:type="spellStart"/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psql</w:t>
      </w:r>
      <w:proofErr w:type="spellEnd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-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proofErr w:type="spellStart"/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</w:t>
      </w:r>
      <w:proofErr w:type="spellEnd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-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proofErr w:type="spellStart"/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nsi</w:t>
      </w:r>
      <w:proofErr w:type="spellEnd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-- загрузка </w:t>
      </w:r>
      <w:proofErr w:type="spellStart"/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shp</w:t>
      </w:r>
      <w:proofErr w:type="spellEnd"/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штатов в схему 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public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с созданием пространственного индекса в системе координат </w:t>
      </w:r>
      <w:r w:rsidRPr="00027E7B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WGS</w:t>
      </w: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84*</w:t>
      </w:r>
    </w:p>
    <w:p w14:paraId="4E3F71A4" w14:textId="006A3F88" w:rsidR="00027E7B" w:rsidRPr="00027E7B" w:rsidRDefault="00027E7B" w:rsidP="00027E7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/* </w:t>
      </w:r>
    </w:p>
    <w:p w14:paraId="72F777B8" w14:textId="3515A32F" w:rsidR="00027E7B" w:rsidRPr="00027E7B" w:rsidRDefault="00027E7B" w:rsidP="00027E7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I - создание пространственного индекса</w:t>
      </w:r>
    </w:p>
    <w:p w14:paraId="1AB8B134" w14:textId="2DF027B2" w:rsidR="00027E7B" w:rsidRPr="00027E7B" w:rsidRDefault="00027E7B" w:rsidP="00027E7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-s 4326 - система координат WGS 84</w:t>
      </w:r>
    </w:p>
    <w:p w14:paraId="3A72C5F9" w14:textId="59458224" w:rsidR="00027E7B" w:rsidRPr="00027E7B" w:rsidRDefault="00027E7B" w:rsidP="00027E7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-D - формат дампа для быстрой загрузки</w:t>
      </w:r>
    </w:p>
    <w:p w14:paraId="6021B021" w14:textId="568D2349" w:rsidR="00027E7B" w:rsidRPr="00027E7B" w:rsidRDefault="00027E7B" w:rsidP="00027E7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027E7B">
        <w:rPr>
          <w:rFonts w:ascii="Courier New" w:eastAsia="Times New Roman" w:hAnsi="Courier New" w:cs="Courier New"/>
          <w:kern w:val="0"/>
          <w:lang w:eastAsia="ru-RU"/>
          <w14:ligatures w14:val="none"/>
        </w:rPr>
        <w:t>*/</w:t>
      </w:r>
    </w:p>
    <w:p w14:paraId="6778C58A" w14:textId="77777777" w:rsidR="0055698E" w:rsidRPr="00BE7581" w:rsidRDefault="0055698E" w:rsidP="00BE7581">
      <w:pPr>
        <w:pStyle w:val="af"/>
      </w:pPr>
    </w:p>
    <w:p w14:paraId="19843F89" w14:textId="130C1AF2" w:rsidR="003F31A1" w:rsidRPr="00BA46BC" w:rsidRDefault="003F31A1" w:rsidP="006A1EB8">
      <w:pPr>
        <w:pStyle w:val="ad"/>
        <w:outlineLvl w:val="0"/>
      </w:pPr>
      <w:bookmarkStart w:id="4" w:name="_Toc210618681"/>
      <w:r w:rsidRPr="003F31A1">
        <w:t>Схема</w:t>
      </w:r>
      <w:r w:rsidRPr="00C552BF">
        <w:t xml:space="preserve"> </w:t>
      </w:r>
      <w:r w:rsidRPr="003F31A1">
        <w:t>базы</w:t>
      </w:r>
      <w:r w:rsidRPr="00C552BF">
        <w:t xml:space="preserve"> </w:t>
      </w:r>
      <w:r w:rsidRPr="003F31A1">
        <w:rPr>
          <w:lang w:val="en-US"/>
        </w:rPr>
        <w:t>NSI</w:t>
      </w:r>
      <w:bookmarkEnd w:id="4"/>
    </w:p>
    <w:p w14:paraId="2F5C1F12" w14:textId="1DF0D384" w:rsidR="00BA46BC" w:rsidRPr="00590CFE" w:rsidRDefault="00590CFE" w:rsidP="00BA46BC">
      <w:pPr>
        <w:pStyle w:val="af"/>
      </w:pPr>
      <w:r>
        <w:t>*</w:t>
      </w:r>
      <w:r w:rsidR="00BD502F" w:rsidRPr="00BA46BC">
        <w:t>Исходные данные загружаются во временные таблицы в схеме </w:t>
      </w:r>
      <w:proofErr w:type="spellStart"/>
      <w:r w:rsidR="00BD502F" w:rsidRPr="00BA46BC">
        <w:t>public</w:t>
      </w:r>
      <w:proofErr w:type="spellEnd"/>
      <w:r w:rsidR="00BD502F" w:rsidRPr="00BA46BC">
        <w:t>, затем преобразуются и связываются в схеме </w:t>
      </w:r>
      <w:proofErr w:type="spellStart"/>
      <w:r w:rsidR="00BD502F" w:rsidRPr="00BA46BC">
        <w:t>atd</w:t>
      </w:r>
      <w:proofErr w:type="spellEnd"/>
      <w:r w:rsidR="00BD502F" w:rsidRPr="00BA46BC">
        <w:t>.</w:t>
      </w:r>
    </w:p>
    <w:p w14:paraId="0954661F" w14:textId="7199DD7F" w:rsidR="00A672D5" w:rsidRPr="000A1869" w:rsidRDefault="000A1869" w:rsidP="000A1869">
      <w:pPr>
        <w:pStyle w:val="af2"/>
      </w:pPr>
      <w:r w:rsidRPr="000A1869">
        <w:t>Таблица 1 - Основные таблицы ATD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A672D5" w14:paraId="47BCB7C4" w14:textId="77777777" w:rsidTr="00E241EA">
        <w:tc>
          <w:tcPr>
            <w:tcW w:w="9345" w:type="dxa"/>
            <w:gridSpan w:val="2"/>
          </w:tcPr>
          <w:p w14:paraId="0BBC0948" w14:textId="0342CD91" w:rsidR="00A672D5" w:rsidRPr="00A672D5" w:rsidRDefault="00A672D5" w:rsidP="00A672D5">
            <w:pPr>
              <w:pStyle w:val="af1"/>
              <w:jc w:val="center"/>
              <w:rPr>
                <w:b/>
                <w:bCs/>
              </w:rPr>
            </w:pPr>
            <w:r w:rsidRPr="00A672D5">
              <w:rPr>
                <w:b/>
                <w:bCs/>
              </w:rPr>
              <w:t>Основные таблицы схемы </w:t>
            </w:r>
            <w:proofErr w:type="spellStart"/>
            <w:r w:rsidRPr="00A672D5">
              <w:rPr>
                <w:b/>
                <w:bCs/>
              </w:rPr>
              <w:t>atd</w:t>
            </w:r>
            <w:proofErr w:type="spellEnd"/>
          </w:p>
        </w:tc>
      </w:tr>
      <w:tr w:rsidR="00BA46BC" w14:paraId="5A382B5D" w14:textId="77777777" w:rsidTr="00A672D5">
        <w:tc>
          <w:tcPr>
            <w:tcW w:w="4815" w:type="dxa"/>
          </w:tcPr>
          <w:p w14:paraId="2DE2C547" w14:textId="0348503E" w:rsidR="00BA46BC" w:rsidRPr="00A672D5" w:rsidRDefault="00A672D5" w:rsidP="00A672D5">
            <w:pPr>
              <w:pStyle w:val="af1"/>
              <w:jc w:val="center"/>
              <w:rPr>
                <w:b/>
                <w:bCs/>
              </w:rPr>
            </w:pPr>
            <w:r w:rsidRPr="00A672D5">
              <w:rPr>
                <w:b/>
                <w:bCs/>
              </w:rPr>
              <w:t>Таблица</w:t>
            </w:r>
          </w:p>
        </w:tc>
        <w:tc>
          <w:tcPr>
            <w:tcW w:w="4530" w:type="dxa"/>
          </w:tcPr>
          <w:p w14:paraId="6FB6FDEC" w14:textId="1ECC51A1" w:rsidR="00BA46BC" w:rsidRPr="00A672D5" w:rsidRDefault="00A672D5" w:rsidP="00A672D5">
            <w:pPr>
              <w:pStyle w:val="af1"/>
              <w:jc w:val="center"/>
              <w:rPr>
                <w:b/>
                <w:bCs/>
              </w:rPr>
            </w:pPr>
            <w:r w:rsidRPr="00A672D5">
              <w:rPr>
                <w:b/>
                <w:bCs/>
              </w:rPr>
              <w:t>Назначение</w:t>
            </w:r>
          </w:p>
        </w:tc>
      </w:tr>
      <w:tr w:rsidR="00BA46BC" w14:paraId="79153D8F" w14:textId="77777777" w:rsidTr="00A672D5">
        <w:tc>
          <w:tcPr>
            <w:tcW w:w="4815" w:type="dxa"/>
          </w:tcPr>
          <w:p w14:paraId="37E46687" w14:textId="11922524" w:rsidR="00BA46BC" w:rsidRPr="00A672D5" w:rsidRDefault="00A672D5" w:rsidP="00A672D5">
            <w:pPr>
              <w:pStyle w:val="af1"/>
            </w:pPr>
            <w:proofErr w:type="spellStart"/>
            <w:r w:rsidRPr="00A672D5">
              <w:t>info_area_devision</w:t>
            </w:r>
            <w:proofErr w:type="spellEnd"/>
          </w:p>
        </w:tc>
        <w:tc>
          <w:tcPr>
            <w:tcW w:w="4530" w:type="dxa"/>
          </w:tcPr>
          <w:p w14:paraId="503E176B" w14:textId="30940D46" w:rsidR="00BA46BC" w:rsidRPr="00A672D5" w:rsidRDefault="00A672D5" w:rsidP="00A672D5">
            <w:pPr>
              <w:pStyle w:val="af1"/>
            </w:pPr>
            <w:r w:rsidRPr="00A672D5">
              <w:t>Административные единицы</w:t>
            </w:r>
          </w:p>
        </w:tc>
      </w:tr>
      <w:tr w:rsidR="00BA46BC" w14:paraId="2A36FFC0" w14:textId="77777777" w:rsidTr="00A672D5">
        <w:tc>
          <w:tcPr>
            <w:tcW w:w="4815" w:type="dxa"/>
          </w:tcPr>
          <w:p w14:paraId="3EE7810C" w14:textId="19AA585E" w:rsidR="00BA46BC" w:rsidRPr="00A672D5" w:rsidRDefault="00667FB6" w:rsidP="00A672D5">
            <w:pPr>
              <w:pStyle w:val="af1"/>
            </w:pPr>
            <w:r>
              <w:rPr>
                <w:lang w:val="en-US"/>
              </w:rPr>
              <w:t>s</w:t>
            </w:r>
            <w:proofErr w:type="spellStart"/>
            <w:r w:rsidR="00A672D5" w:rsidRPr="00A672D5">
              <w:t>hape</w:t>
            </w:r>
            <w:proofErr w:type="spellEnd"/>
          </w:p>
        </w:tc>
        <w:tc>
          <w:tcPr>
            <w:tcW w:w="4530" w:type="dxa"/>
          </w:tcPr>
          <w:p w14:paraId="524E8AFD" w14:textId="441EDAFF" w:rsidR="00BA46BC" w:rsidRPr="00A672D5" w:rsidRDefault="00A672D5" w:rsidP="00A672D5">
            <w:pPr>
              <w:pStyle w:val="af1"/>
            </w:pPr>
            <w:r w:rsidRPr="00A672D5">
              <w:t>Геометрические данные</w:t>
            </w:r>
          </w:p>
        </w:tc>
      </w:tr>
      <w:tr w:rsidR="00BA46BC" w14:paraId="626E6EB5" w14:textId="77777777" w:rsidTr="00A672D5">
        <w:tc>
          <w:tcPr>
            <w:tcW w:w="4815" w:type="dxa"/>
          </w:tcPr>
          <w:p w14:paraId="1AFE3B8C" w14:textId="7E303352" w:rsidR="00BA46BC" w:rsidRPr="00A672D5" w:rsidRDefault="00A672D5" w:rsidP="00A672D5">
            <w:pPr>
              <w:pStyle w:val="af1"/>
            </w:pPr>
            <w:proofErr w:type="spellStart"/>
            <w:r w:rsidRPr="00A672D5">
              <w:t>link_up_down</w:t>
            </w:r>
            <w:proofErr w:type="spellEnd"/>
          </w:p>
        </w:tc>
        <w:tc>
          <w:tcPr>
            <w:tcW w:w="4530" w:type="dxa"/>
          </w:tcPr>
          <w:p w14:paraId="263F38B0" w14:textId="1045E9AB" w:rsidR="00BA46BC" w:rsidRPr="00A672D5" w:rsidRDefault="00A672D5" w:rsidP="00A672D5">
            <w:pPr>
              <w:pStyle w:val="af1"/>
            </w:pPr>
            <w:r w:rsidRPr="00A672D5">
              <w:t>Иерархические связи</w:t>
            </w:r>
          </w:p>
        </w:tc>
      </w:tr>
      <w:tr w:rsidR="00A672D5" w:rsidRPr="00A672D5" w14:paraId="6413BC2E" w14:textId="77777777" w:rsidTr="00A672D5">
        <w:tc>
          <w:tcPr>
            <w:tcW w:w="4815" w:type="dxa"/>
          </w:tcPr>
          <w:p w14:paraId="6F3A6A42" w14:textId="77016411" w:rsidR="00A672D5" w:rsidRPr="000A1869" w:rsidRDefault="00A672D5" w:rsidP="00A672D5">
            <w:pPr>
              <w:pStyle w:val="af1"/>
              <w:rPr>
                <w:lang w:val="en-US"/>
              </w:rPr>
            </w:pPr>
            <w:r w:rsidRPr="000A1869">
              <w:rPr>
                <w:lang w:val="en-US"/>
              </w:rPr>
              <w:t xml:space="preserve">country, </w:t>
            </w:r>
            <w:proofErr w:type="spellStart"/>
            <w:r w:rsidRPr="000A1869">
              <w:rPr>
                <w:lang w:val="en-US"/>
              </w:rPr>
              <w:t>type_devision</w:t>
            </w:r>
            <w:proofErr w:type="spellEnd"/>
            <w:r w:rsidRPr="000A1869">
              <w:rPr>
                <w:lang w:val="en-US"/>
              </w:rPr>
              <w:t xml:space="preserve">, </w:t>
            </w:r>
            <w:proofErr w:type="spellStart"/>
            <w:r w:rsidRPr="000A1869">
              <w:rPr>
                <w:lang w:val="en-US"/>
              </w:rPr>
              <w:t>status_shape</w:t>
            </w:r>
            <w:proofErr w:type="spellEnd"/>
            <w:r w:rsidRPr="000A1869">
              <w:rPr>
                <w:lang w:val="en-US"/>
              </w:rPr>
              <w:t xml:space="preserve">, </w:t>
            </w:r>
            <w:proofErr w:type="spellStart"/>
            <w:r w:rsidRPr="000A1869">
              <w:rPr>
                <w:lang w:val="en-US"/>
              </w:rPr>
              <w:t>type_link</w:t>
            </w:r>
            <w:proofErr w:type="spellEnd"/>
          </w:p>
        </w:tc>
        <w:tc>
          <w:tcPr>
            <w:tcW w:w="4530" w:type="dxa"/>
          </w:tcPr>
          <w:p w14:paraId="2F0B6AFA" w14:textId="0B8993F1" w:rsidR="00A672D5" w:rsidRPr="00A672D5" w:rsidRDefault="00A672D5" w:rsidP="00A672D5">
            <w:pPr>
              <w:pStyle w:val="af1"/>
            </w:pPr>
            <w:r w:rsidRPr="00A672D5">
              <w:t>Дополнительная информация</w:t>
            </w:r>
          </w:p>
        </w:tc>
      </w:tr>
    </w:tbl>
    <w:p w14:paraId="62BF1A43" w14:textId="77777777" w:rsidR="00027E7B" w:rsidRDefault="00027E7B">
      <w:pPr>
        <w:rPr>
          <w:rFonts w:ascii="Times New Roman" w:hAnsi="Times New Roman"/>
          <w:i/>
        </w:rPr>
      </w:pPr>
      <w:r>
        <w:br w:type="page"/>
      </w:r>
    </w:p>
    <w:p w14:paraId="32A4BFB1" w14:textId="585F7A4B" w:rsidR="00D6676B" w:rsidRPr="00027E7B" w:rsidRDefault="001628EA" w:rsidP="001628EA">
      <w:pPr>
        <w:pStyle w:val="af2"/>
        <w:rPr>
          <w:lang w:val="en-US"/>
        </w:rPr>
      </w:pPr>
      <w:r w:rsidRPr="001628EA">
        <w:lastRenderedPageBreak/>
        <w:t>Рисунок</w:t>
      </w:r>
      <w:r w:rsidRPr="00FF64C4">
        <w:rPr>
          <w:lang w:val="en-US"/>
        </w:rPr>
        <w:t xml:space="preserve"> </w:t>
      </w:r>
      <w:r w:rsidR="00FF64C4" w:rsidRPr="00FF64C4">
        <w:rPr>
          <w:lang w:val="en-US"/>
        </w:rPr>
        <w:t>2</w:t>
      </w:r>
      <w:r w:rsidRPr="00FF64C4">
        <w:rPr>
          <w:lang w:val="en-US"/>
        </w:rPr>
        <w:t xml:space="preserve"> - ERD for Schema </w:t>
      </w:r>
      <w:proofErr w:type="spellStart"/>
      <w:r w:rsidRPr="00FF64C4">
        <w:rPr>
          <w:lang w:val="en-US"/>
        </w:rPr>
        <w:t>atd</w:t>
      </w:r>
      <w:proofErr w:type="spellEnd"/>
    </w:p>
    <w:p w14:paraId="7BA7C29B" w14:textId="54A97C84" w:rsidR="002D6444" w:rsidRDefault="00B26DF8">
      <w:r w:rsidRPr="00B26DF8">
        <w:rPr>
          <w:noProof/>
        </w:rPr>
        <w:drawing>
          <wp:inline distT="0" distB="0" distL="0" distR="0" wp14:anchorId="52A50961" wp14:editId="334A7BD7">
            <wp:extent cx="5940425" cy="4678045"/>
            <wp:effectExtent l="19050" t="19050" r="22225" b="273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CD3DC" w14:textId="77777777" w:rsidR="009C142F" w:rsidRDefault="009C142F" w:rsidP="009C142F">
      <w:pPr>
        <w:pStyle w:val="ad"/>
      </w:pPr>
    </w:p>
    <w:p w14:paraId="301D8B42" w14:textId="00AF125C" w:rsidR="009C142F" w:rsidRPr="00D154FC" w:rsidRDefault="009339C7" w:rsidP="000A0C89">
      <w:pPr>
        <w:pStyle w:val="ad"/>
        <w:outlineLvl w:val="0"/>
      </w:pPr>
      <w:bookmarkStart w:id="5" w:name="_Toc210618682"/>
      <w:r w:rsidRPr="009339C7">
        <w:t>ETL-процесс</w:t>
      </w:r>
      <w:bookmarkEnd w:id="5"/>
    </w:p>
    <w:p w14:paraId="1AE507BA" w14:textId="1E8640ED" w:rsidR="00D154FC" w:rsidRDefault="009339C7" w:rsidP="00D154FC">
      <w:pPr>
        <w:pStyle w:val="af"/>
      </w:pPr>
      <w:r w:rsidRPr="000A0C89">
        <w:t>*</w:t>
      </w:r>
      <w:r w:rsidRPr="009339C7">
        <w:t xml:space="preserve">Преобразование данных из схемы </w:t>
      </w:r>
      <w:proofErr w:type="spellStart"/>
      <w:r w:rsidRPr="009339C7">
        <w:t>public</w:t>
      </w:r>
      <w:proofErr w:type="spellEnd"/>
      <w:r w:rsidRPr="009339C7">
        <w:t xml:space="preserve"> в схему </w:t>
      </w:r>
      <w:proofErr w:type="spellStart"/>
      <w:r w:rsidRPr="009339C7">
        <w:t>atd</w:t>
      </w:r>
      <w:proofErr w:type="spellEnd"/>
      <w:r w:rsidRPr="009339C7">
        <w:t xml:space="preserve">. Процесс включает подготовку временных таблиц, обновление записей штатов и районов с установкой временных меток </w:t>
      </w:r>
      <w:proofErr w:type="spellStart"/>
      <w:r w:rsidRPr="009339C7">
        <w:t>data_start</w:t>
      </w:r>
      <w:proofErr w:type="spellEnd"/>
      <w:r w:rsidRPr="009339C7">
        <w:t>/</w:t>
      </w:r>
      <w:proofErr w:type="spellStart"/>
      <w:r w:rsidRPr="009339C7">
        <w:t>date_end</w:t>
      </w:r>
      <w:proofErr w:type="spellEnd"/>
      <w:r w:rsidRPr="009339C7">
        <w:t xml:space="preserve"> для ведения истории изменений, обновление геометрических данных </w:t>
      </w:r>
      <w:r w:rsidR="00BD4CE1">
        <w:br/>
      </w:r>
      <w:r w:rsidRPr="009339C7">
        <w:t xml:space="preserve">в таблице </w:t>
      </w:r>
      <w:proofErr w:type="spellStart"/>
      <w:r w:rsidRPr="009339C7">
        <w:t>shape</w:t>
      </w:r>
      <w:proofErr w:type="spellEnd"/>
      <w:r w:rsidRPr="009339C7">
        <w:t xml:space="preserve"> и установку иерархических связей между административными единицами в таблице </w:t>
      </w:r>
      <w:proofErr w:type="spellStart"/>
      <w:r w:rsidRPr="009339C7">
        <w:t>link_up_down</w:t>
      </w:r>
      <w:proofErr w:type="spellEnd"/>
      <w:r w:rsidRPr="009339C7">
        <w:t>.</w:t>
      </w:r>
    </w:p>
    <w:p w14:paraId="2EC52CB7" w14:textId="695ED75B" w:rsidR="005754BC" w:rsidRPr="00AC0F66" w:rsidRDefault="005754BC" w:rsidP="005754BC">
      <w:pPr>
        <w:pStyle w:val="af2"/>
        <w:rPr>
          <w:lang w:val="en-US"/>
        </w:rPr>
      </w:pPr>
      <w:r w:rsidRPr="001628EA">
        <w:t>Рисунок</w:t>
      </w:r>
      <w:r w:rsidRPr="00FF64C4">
        <w:rPr>
          <w:lang w:val="en-US"/>
        </w:rPr>
        <w:t xml:space="preserve"> </w:t>
      </w:r>
      <w:r w:rsidR="00AC0F66" w:rsidRPr="00AC0F66">
        <w:rPr>
          <w:lang w:val="en-US"/>
        </w:rPr>
        <w:t>3</w:t>
      </w:r>
      <w:r w:rsidRPr="00FF64C4">
        <w:rPr>
          <w:lang w:val="en-US"/>
        </w:rPr>
        <w:t xml:space="preserve"> </w:t>
      </w:r>
      <w:r w:rsidR="00AC0F66">
        <w:rPr>
          <w:lang w:val="en-US"/>
        </w:rPr>
        <w:t>–</w:t>
      </w:r>
      <w:r w:rsidRPr="00FF64C4">
        <w:rPr>
          <w:lang w:val="en-US"/>
        </w:rPr>
        <w:t xml:space="preserve"> </w:t>
      </w:r>
      <w:r w:rsidR="00AC0F66">
        <w:rPr>
          <w:lang w:val="en-US"/>
        </w:rPr>
        <w:t>ETL diagram</w:t>
      </w:r>
    </w:p>
    <w:p w14:paraId="2F1DB2A3" w14:textId="37AAB477" w:rsidR="00D154FC" w:rsidRDefault="005754BC" w:rsidP="00D154FC">
      <w:pPr>
        <w:pStyle w:val="af"/>
      </w:pPr>
      <w:r>
        <w:rPr>
          <w:noProof/>
        </w:rPr>
        <w:drawing>
          <wp:inline distT="0" distB="0" distL="0" distR="0" wp14:anchorId="1451F28B" wp14:editId="34F1B49D">
            <wp:extent cx="5938520" cy="154241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09AA6" w14:textId="72899CA1" w:rsidR="005754BC" w:rsidRDefault="005754BC">
      <w:pPr>
        <w:rPr>
          <w:rFonts w:ascii="Times New Roman" w:hAnsi="Times New Roman"/>
        </w:rPr>
      </w:pPr>
      <w:r>
        <w:br w:type="page"/>
      </w:r>
    </w:p>
    <w:p w14:paraId="4ADCF4D9" w14:textId="521C6D39" w:rsidR="00522FB9" w:rsidRPr="007E003C" w:rsidRDefault="00522FB9" w:rsidP="007E003C">
      <w:pPr>
        <w:pStyle w:val="ad"/>
        <w:outlineLvl w:val="0"/>
      </w:pPr>
      <w:bookmarkStart w:id="6" w:name="_Toc210618683"/>
      <w:r w:rsidRPr="007E003C">
        <w:lastRenderedPageBreak/>
        <w:t>SQL скрипты</w:t>
      </w:r>
      <w:bookmarkEnd w:id="6"/>
    </w:p>
    <w:p w14:paraId="085724D4" w14:textId="553E14DC" w:rsidR="00D154FC" w:rsidRPr="003B3E97" w:rsidRDefault="00984CC9" w:rsidP="003B3E97">
      <w:pPr>
        <w:pStyle w:val="af"/>
      </w:pPr>
      <w:r w:rsidRPr="003B3E97">
        <w:t>*</w:t>
      </w:r>
      <w:r w:rsidR="00D154FC" w:rsidRPr="003B3E97">
        <w:t>Основные SQL запросы для преобразования данных и установки связей между административными единицами.</w:t>
      </w:r>
      <w:r w:rsidR="00650E74" w:rsidRPr="003B3E97">
        <w:t xml:space="preserve"> Скрипты выполняются в строгом порядке для обеспечения корректности иерархических связей.</w:t>
      </w:r>
      <w:r w:rsidR="00684CC6" w:rsidRPr="003B3E97">
        <w:t xml:space="preserve"> Перед выполнением необходимо ознакомиться </w:t>
      </w:r>
      <w:r w:rsidR="009403C2">
        <w:br/>
      </w:r>
      <w:r w:rsidR="00684CC6" w:rsidRPr="003B3E97">
        <w:t xml:space="preserve">с особенностями загрузки городских и лесных административных единиц (см. ниже) </w:t>
      </w:r>
      <w:r w:rsidR="009403C2">
        <w:br/>
      </w:r>
      <w:r w:rsidR="00684CC6" w:rsidRPr="003B3E97">
        <w:t>и с приложением.</w:t>
      </w:r>
    </w:p>
    <w:p w14:paraId="0436C993" w14:textId="77777777" w:rsidR="00650E74" w:rsidRPr="00650E74" w:rsidRDefault="00650E74" w:rsidP="00E27EAF">
      <w:pPr>
        <w:pStyle w:val="ae"/>
      </w:pPr>
      <w:r w:rsidRPr="00650E74">
        <w:t>Порядок выполнения скриптов:</w:t>
      </w:r>
    </w:p>
    <w:p w14:paraId="7F5C625F" w14:textId="0789CBB7" w:rsidR="00684CC6" w:rsidRPr="003B3E97" w:rsidRDefault="00684CC6" w:rsidP="003B3E97">
      <w:pPr>
        <w:pStyle w:val="af"/>
        <w:numPr>
          <w:ilvl w:val="0"/>
          <w:numId w:val="19"/>
        </w:numPr>
      </w:pPr>
      <w:r w:rsidRPr="003B3E97">
        <w:t>00_load_state.sql</w:t>
      </w:r>
      <w:r w:rsidR="00C7530F" w:rsidRPr="003B3E97">
        <w:tab/>
      </w:r>
      <w:r w:rsidRPr="003B3E97">
        <w:t>– загрузка штатов</w:t>
      </w:r>
    </w:p>
    <w:p w14:paraId="1636D48B" w14:textId="69DFC711" w:rsidR="00684CC6" w:rsidRPr="003B3E97" w:rsidRDefault="00684CC6" w:rsidP="003B3E97">
      <w:pPr>
        <w:pStyle w:val="af"/>
        <w:numPr>
          <w:ilvl w:val="0"/>
          <w:numId w:val="19"/>
        </w:numPr>
      </w:pPr>
      <w:r w:rsidRPr="003B3E97">
        <w:t>01_load_district.sql</w:t>
      </w:r>
      <w:r w:rsidR="00C7530F" w:rsidRPr="003B3E97">
        <w:tab/>
      </w:r>
      <w:r w:rsidRPr="003B3E97">
        <w:t>– загрузка районов</w:t>
      </w:r>
    </w:p>
    <w:p w14:paraId="5084A00D" w14:textId="16983D15" w:rsidR="00684CC6" w:rsidRPr="003B3E97" w:rsidRDefault="00684CC6" w:rsidP="003B3E97">
      <w:pPr>
        <w:pStyle w:val="af"/>
        <w:numPr>
          <w:ilvl w:val="0"/>
          <w:numId w:val="19"/>
        </w:numPr>
      </w:pPr>
      <w:r w:rsidRPr="003B3E97">
        <w:t>02_load_tehsil.sql</w:t>
      </w:r>
      <w:r w:rsidR="00C7530F" w:rsidRPr="003B3E97">
        <w:tab/>
      </w:r>
      <w:r w:rsidRPr="003B3E97">
        <w:t xml:space="preserve">– загрузка </w:t>
      </w:r>
      <w:proofErr w:type="spellStart"/>
      <w:r w:rsidRPr="003B3E97">
        <w:t>техсилов</w:t>
      </w:r>
      <w:proofErr w:type="spellEnd"/>
    </w:p>
    <w:p w14:paraId="0AFCFE79" w14:textId="6A597FDF" w:rsidR="00684CC6" w:rsidRPr="003B3E97" w:rsidRDefault="00684CC6" w:rsidP="003B3E97">
      <w:pPr>
        <w:pStyle w:val="af"/>
        <w:numPr>
          <w:ilvl w:val="0"/>
          <w:numId w:val="19"/>
        </w:numPr>
      </w:pPr>
      <w:r w:rsidRPr="003B3E97">
        <w:t>03_load_block.sql</w:t>
      </w:r>
      <w:r w:rsidR="00C7530F" w:rsidRPr="003B3E97">
        <w:tab/>
      </w:r>
      <w:r w:rsidRPr="003B3E97">
        <w:t>– загрузка блоков</w:t>
      </w:r>
    </w:p>
    <w:p w14:paraId="26BB2314" w14:textId="78EF562C" w:rsidR="00684CC6" w:rsidRPr="003B3E97" w:rsidRDefault="00684CC6" w:rsidP="003B3E97">
      <w:pPr>
        <w:pStyle w:val="af"/>
        <w:numPr>
          <w:ilvl w:val="0"/>
          <w:numId w:val="19"/>
        </w:numPr>
      </w:pPr>
      <w:r w:rsidRPr="003B3E97">
        <w:t>04_load_gp.sql</w:t>
      </w:r>
      <w:r w:rsidR="00C7530F" w:rsidRPr="003B3E97">
        <w:tab/>
      </w:r>
      <w:r w:rsidRPr="003B3E97">
        <w:t>– загрузка панчаятов</w:t>
      </w:r>
    </w:p>
    <w:p w14:paraId="7FCB7FB3" w14:textId="77777777" w:rsidR="0097600B" w:rsidRPr="003B3E97" w:rsidRDefault="00684CC6" w:rsidP="003B3E97">
      <w:pPr>
        <w:pStyle w:val="af"/>
        <w:numPr>
          <w:ilvl w:val="0"/>
          <w:numId w:val="19"/>
        </w:numPr>
      </w:pPr>
      <w:r w:rsidRPr="003B3E97">
        <w:t>05_load_village.sql</w:t>
      </w:r>
      <w:r w:rsidR="00C7530F" w:rsidRPr="003B3E97">
        <w:tab/>
      </w:r>
      <w:r w:rsidRPr="003B3E97">
        <w:t>– загрузка деревень</w:t>
      </w:r>
    </w:p>
    <w:p w14:paraId="349A3C14" w14:textId="609FB0F3" w:rsidR="0097600B" w:rsidRPr="003B3E97" w:rsidRDefault="00684CC6" w:rsidP="003B3E97">
      <w:pPr>
        <w:pStyle w:val="af"/>
        <w:numPr>
          <w:ilvl w:val="0"/>
          <w:numId w:val="19"/>
        </w:numPr>
      </w:pPr>
      <w:r w:rsidRPr="003B3E97">
        <w:t>06_load_urban.sql</w:t>
      </w:r>
      <w:r w:rsidR="0097600B" w:rsidRPr="003B3E97">
        <w:tab/>
      </w:r>
      <w:r w:rsidRPr="003B3E97">
        <w:t>– загрузка городов</w:t>
      </w:r>
    </w:p>
    <w:p w14:paraId="02864CEC" w14:textId="2301CD5F" w:rsidR="001248B3" w:rsidRPr="004960BE" w:rsidRDefault="00650E74" w:rsidP="0097600B">
      <w:pPr>
        <w:pStyle w:val="af"/>
      </w:pPr>
      <w:r w:rsidRPr="00650E74">
        <w:t xml:space="preserve">*Для каждого уровня административного деления используется соответствующий </w:t>
      </w:r>
      <w:proofErr w:type="spellStart"/>
      <w:r w:rsidRPr="00650E74">
        <w:t>id_type_link</w:t>
      </w:r>
      <w:proofErr w:type="spellEnd"/>
      <w:r w:rsidRPr="00650E74">
        <w:t xml:space="preserve"> из таблицы </w:t>
      </w:r>
      <w:proofErr w:type="spellStart"/>
      <w:r w:rsidRPr="00650E74">
        <w:t>type_link</w:t>
      </w:r>
      <w:proofErr w:type="spellEnd"/>
      <w:r w:rsidRPr="00650E74">
        <w:t xml:space="preserve">. Логика обработки данных едина для всех уровней: подготовка временных таблиц, закрытие старых записей с установкой </w:t>
      </w:r>
      <w:proofErr w:type="spellStart"/>
      <w:r w:rsidRPr="00650E74">
        <w:t>date_end</w:t>
      </w:r>
      <w:proofErr w:type="spellEnd"/>
      <w:r w:rsidRPr="00650E74">
        <w:t>, вставка новых записей, обновление геометрий и установка иерархических связей.</w:t>
      </w:r>
    </w:p>
    <w:p w14:paraId="72CC3272" w14:textId="77777777" w:rsidR="006B2C87" w:rsidRPr="001B326D" w:rsidRDefault="006B2C87" w:rsidP="001B326D">
      <w:pPr>
        <w:pStyle w:val="ae"/>
      </w:pPr>
      <w:r w:rsidRPr="001B326D">
        <w:t>Особенности загрузки для городских и лесных единиц АТД</w:t>
      </w:r>
    </w:p>
    <w:p w14:paraId="1EB828FE" w14:textId="0109082A" w:rsidR="006B2C87" w:rsidRPr="003F0336" w:rsidRDefault="006B2C87" w:rsidP="006B2C87">
      <w:pPr>
        <w:pStyle w:val="af"/>
      </w:pPr>
      <w:r w:rsidRPr="006B2C87">
        <w:t xml:space="preserve">*Городские территории (City) загружаются как </w:t>
      </w:r>
      <w:r w:rsidR="00E45C84">
        <w:t xml:space="preserve">отдельный </w:t>
      </w:r>
      <w:r w:rsidRPr="006B2C87">
        <w:t>тип</w:t>
      </w:r>
      <w:r w:rsidR="0050270E">
        <w:t xml:space="preserve"> </w:t>
      </w:r>
      <w:r w:rsidRPr="006B2C87">
        <w:t>"</w:t>
      </w:r>
      <w:r w:rsidR="00E45C84">
        <w:rPr>
          <w:lang w:val="en-US"/>
        </w:rPr>
        <w:t>Urban</w:t>
      </w:r>
      <w:r w:rsidRPr="006B2C87">
        <w:t>" (</w:t>
      </w:r>
      <w:proofErr w:type="spellStart"/>
      <w:r w:rsidRPr="006B2C87">
        <w:t>id_type_devis</w:t>
      </w:r>
      <w:proofErr w:type="spellEnd"/>
      <w:r w:rsidRPr="006B2C87">
        <w:t xml:space="preserve"> =</w:t>
      </w:r>
      <w:r w:rsidR="00EE1AFB" w:rsidRPr="00EE1AFB">
        <w:t xml:space="preserve"> </w:t>
      </w:r>
      <w:r w:rsidR="00E45C84">
        <w:t>7</w:t>
      </w:r>
      <w:r w:rsidRPr="006B2C87">
        <w:t xml:space="preserve">) </w:t>
      </w:r>
      <w:r w:rsidR="003F0336">
        <w:br/>
      </w:r>
      <w:r w:rsidRPr="006B2C87">
        <w:t xml:space="preserve">и связываются только с </w:t>
      </w:r>
      <w:proofErr w:type="spellStart"/>
      <w:r w:rsidRPr="006B2C87">
        <w:t>техсилами</w:t>
      </w:r>
      <w:proofErr w:type="spellEnd"/>
      <w:r w:rsidRPr="006B2C87">
        <w:t xml:space="preserve"> (</w:t>
      </w:r>
      <w:proofErr w:type="spellStart"/>
      <w:r w:rsidRPr="006B2C87">
        <w:t>id_type_link</w:t>
      </w:r>
      <w:proofErr w:type="spellEnd"/>
      <w:r w:rsidRPr="006B2C87">
        <w:t xml:space="preserve"> =</w:t>
      </w:r>
      <w:r w:rsidR="00E45C84">
        <w:t xml:space="preserve"> </w:t>
      </w:r>
      <w:r w:rsidR="003F0336" w:rsidRPr="003F0336">
        <w:t>52</w:t>
      </w:r>
      <w:r w:rsidRPr="006B2C87">
        <w:t>)</w:t>
      </w:r>
      <w:r w:rsidR="003F0336" w:rsidRPr="003F0336">
        <w:t xml:space="preserve"> - используется существующий тип связи "Village </w:t>
      </w:r>
      <w:proofErr w:type="spellStart"/>
      <w:r w:rsidR="003F0336" w:rsidRPr="003F0336">
        <w:t>up</w:t>
      </w:r>
      <w:proofErr w:type="spellEnd"/>
      <w:r w:rsidR="003F0336" w:rsidRPr="003F0336">
        <w:t xml:space="preserve"> </w:t>
      </w:r>
      <w:proofErr w:type="spellStart"/>
      <w:r w:rsidR="003F0336" w:rsidRPr="003F0336">
        <w:t>to</w:t>
      </w:r>
      <w:proofErr w:type="spellEnd"/>
      <w:r w:rsidR="003F0336" w:rsidRPr="003F0336">
        <w:t xml:space="preserve"> </w:t>
      </w:r>
      <w:proofErr w:type="spellStart"/>
      <w:r w:rsidR="003F0336" w:rsidRPr="003F0336">
        <w:t>tehsil</w:t>
      </w:r>
      <w:proofErr w:type="spellEnd"/>
      <w:r w:rsidR="003F0336" w:rsidRPr="003F0336">
        <w:t xml:space="preserve">", </w:t>
      </w:r>
      <w:r w:rsidR="003B3E97" w:rsidRPr="003B3E97">
        <w:t xml:space="preserve">поскольку различие между Village и Urban отражено в поле </w:t>
      </w:r>
      <w:proofErr w:type="spellStart"/>
      <w:r w:rsidR="003B3E97" w:rsidRPr="003B3E97">
        <w:t>id_type_devis</w:t>
      </w:r>
      <w:proofErr w:type="spellEnd"/>
      <w:r w:rsidR="003B3E97" w:rsidRPr="003B3E97">
        <w:t>.</w:t>
      </w:r>
    </w:p>
    <w:p w14:paraId="1A094934" w14:textId="528ADEDE" w:rsidR="006B2C87" w:rsidRPr="006B2C87" w:rsidRDefault="006B2C87" w:rsidP="006B2C87">
      <w:pPr>
        <w:pStyle w:val="af"/>
        <w:numPr>
          <w:ilvl w:val="0"/>
          <w:numId w:val="15"/>
        </w:numPr>
      </w:pPr>
      <w:r w:rsidRPr="006B2C87">
        <w:t>Если у города есть код, он используется без изменений</w:t>
      </w:r>
    </w:p>
    <w:p w14:paraId="42F3B657" w14:textId="4A653582" w:rsidR="006B2C87" w:rsidRPr="006B2C87" w:rsidRDefault="006B2C87" w:rsidP="006B2C87">
      <w:pPr>
        <w:pStyle w:val="af"/>
        <w:numPr>
          <w:ilvl w:val="0"/>
          <w:numId w:val="15"/>
        </w:numPr>
      </w:pPr>
      <w:r w:rsidRPr="006B2C87">
        <w:t xml:space="preserve">Если кода нет, формируется новый по шаблону: </w:t>
      </w:r>
      <w:proofErr w:type="spellStart"/>
      <w:r w:rsidRPr="006B2C87">
        <w:t>код_штата</w:t>
      </w:r>
      <w:proofErr w:type="spellEnd"/>
      <w:r w:rsidRPr="006B2C87">
        <w:t xml:space="preserve"> + </w:t>
      </w:r>
      <w:proofErr w:type="spellStart"/>
      <w:r w:rsidRPr="006B2C87">
        <w:t>код_района</w:t>
      </w:r>
      <w:proofErr w:type="spellEnd"/>
      <w:r w:rsidRPr="006B2C87">
        <w:t xml:space="preserve"> </w:t>
      </w:r>
      <w:r w:rsidR="004F2CEC">
        <w:t>+</w:t>
      </w:r>
      <w:r w:rsidRPr="006B2C87">
        <w:t xml:space="preserve"> </w:t>
      </w:r>
      <w:r w:rsidR="00AE20CB">
        <w:t>00</w:t>
      </w:r>
      <w:r w:rsidRPr="006B2C87">
        <w:t xml:space="preserve">1, </w:t>
      </w:r>
      <w:r w:rsidR="00AE20CB">
        <w:t>00</w:t>
      </w:r>
      <w:r w:rsidRPr="006B2C87">
        <w:t xml:space="preserve">2, </w:t>
      </w:r>
      <w:r w:rsidR="00AE20CB">
        <w:t>00</w:t>
      </w:r>
      <w:r w:rsidRPr="006B2C87">
        <w:t>3 и т. д.</w:t>
      </w:r>
    </w:p>
    <w:p w14:paraId="160BABC7" w14:textId="1CBDF900" w:rsidR="006B2C87" w:rsidRDefault="006B2C87" w:rsidP="006B2C87">
      <w:pPr>
        <w:pStyle w:val="af"/>
      </w:pPr>
      <w:r w:rsidRPr="006B2C87">
        <w:t>**Лесные территории (</w:t>
      </w:r>
      <w:proofErr w:type="spellStart"/>
      <w:r w:rsidRPr="006B2C87">
        <w:t>Forest</w:t>
      </w:r>
      <w:proofErr w:type="spellEnd"/>
      <w:r w:rsidRPr="006B2C87">
        <w:t>) в систему не загружаются.</w:t>
      </w:r>
      <w:r w:rsidR="003F0336">
        <w:t xml:space="preserve"> </w:t>
      </w:r>
      <w:r w:rsidR="003F0336" w:rsidRPr="003F0336">
        <w:t xml:space="preserve">На будущее в таблице создается новый тип </w:t>
      </w:r>
      <w:proofErr w:type="spellStart"/>
      <w:r w:rsidR="003F0336" w:rsidRPr="003F0336">
        <w:t>type_devis</w:t>
      </w:r>
      <w:proofErr w:type="spellEnd"/>
      <w:r w:rsidR="003F0336" w:rsidRPr="003F0336">
        <w:t xml:space="preserve"> для "</w:t>
      </w:r>
      <w:proofErr w:type="spellStart"/>
      <w:r w:rsidR="003F0336" w:rsidRPr="003F0336">
        <w:t>Forest</w:t>
      </w:r>
      <w:proofErr w:type="spellEnd"/>
      <w:r w:rsidR="003F0336" w:rsidRPr="003F0336">
        <w:t xml:space="preserve"> </w:t>
      </w:r>
      <w:proofErr w:type="spellStart"/>
      <w:r w:rsidR="003F0336" w:rsidRPr="003F0336">
        <w:t>and</w:t>
      </w:r>
      <w:proofErr w:type="spellEnd"/>
      <w:r w:rsidR="003F0336" w:rsidRPr="003F0336">
        <w:t xml:space="preserve"> </w:t>
      </w:r>
      <w:proofErr w:type="spellStart"/>
      <w:r w:rsidR="003F0336" w:rsidRPr="003F0336">
        <w:t>Lands</w:t>
      </w:r>
      <w:proofErr w:type="spellEnd"/>
      <w:r w:rsidR="003F0336" w:rsidRPr="003F0336">
        <w:t>" (</w:t>
      </w:r>
      <w:proofErr w:type="spellStart"/>
      <w:r w:rsidR="003F0336" w:rsidRPr="003F0336">
        <w:t>id</w:t>
      </w:r>
      <w:proofErr w:type="spellEnd"/>
      <w:r w:rsidR="003F0336" w:rsidRPr="003F0336">
        <w:t xml:space="preserve"> = 8).</w:t>
      </w:r>
    </w:p>
    <w:p w14:paraId="619DA8D8" w14:textId="77777777" w:rsidR="001D3E44" w:rsidRDefault="001D3E44" w:rsidP="006B2C87">
      <w:pPr>
        <w:pStyle w:val="af"/>
      </w:pPr>
    </w:p>
    <w:p w14:paraId="5B23E772" w14:textId="7B2AEAB3" w:rsidR="001D3E44" w:rsidRPr="001D3E44" w:rsidRDefault="001D3E44" w:rsidP="001D3E4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1D3E4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-- добавляем тип </w:t>
      </w:r>
      <w:proofErr w:type="spellStart"/>
      <w:r w:rsidRPr="001D3E44">
        <w:rPr>
          <w:rFonts w:ascii="Courier New" w:eastAsia="Times New Roman" w:hAnsi="Courier New" w:cs="Courier New"/>
          <w:kern w:val="0"/>
          <w:lang w:eastAsia="ru-RU"/>
          <w14:ligatures w14:val="none"/>
        </w:rPr>
        <w:t>urban</w:t>
      </w:r>
      <w:proofErr w:type="spellEnd"/>
      <w:r w:rsidRPr="001D3E44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для городских территорий</w:t>
      </w:r>
    </w:p>
    <w:p w14:paraId="0B72EC8A" w14:textId="0C1F67FC" w:rsidR="001D3E44" w:rsidRPr="001D3E44" w:rsidRDefault="001D3E44" w:rsidP="001D3E4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insert into </w:t>
      </w:r>
      <w:proofErr w:type="spellStart"/>
      <w:proofErr w:type="gramStart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atd.type</w:t>
      </w:r>
      <w:proofErr w:type="gramEnd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_devis</w:t>
      </w:r>
      <w:r w:rsidR="00347D4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ion</w:t>
      </w:r>
      <w:proofErr w:type="spellEnd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(id, </w:t>
      </w:r>
      <w:proofErr w:type="spellStart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id_country</w:t>
      </w:r>
      <w:proofErr w:type="spellEnd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name_devis</w:t>
      </w:r>
      <w:proofErr w:type="spellEnd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description, </w:t>
      </w:r>
      <w:proofErr w:type="spellStart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name_devis_short</w:t>
      </w:r>
      <w:proofErr w:type="spellEnd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52E921BB" w14:textId="77777777" w:rsidR="001D3E44" w:rsidRPr="001D3E44" w:rsidRDefault="001D3E44" w:rsidP="001D3E4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values (7, 108, 'Urban', null, 'Urb');</w:t>
      </w:r>
    </w:p>
    <w:p w14:paraId="54BFD43B" w14:textId="6B015BFC" w:rsidR="001D3E44" w:rsidRPr="00AE20CB" w:rsidRDefault="001D3E44" w:rsidP="001D3E4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5E3DB858" w14:textId="1BEAFE47" w:rsidR="001D3E44" w:rsidRPr="00AE20CB" w:rsidRDefault="001D3E44" w:rsidP="001D3E4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-- </w:t>
      </w:r>
      <w:r w:rsidRPr="001D3E44">
        <w:rPr>
          <w:rFonts w:ascii="Courier New" w:eastAsia="Times New Roman" w:hAnsi="Courier New" w:cs="Courier New"/>
          <w:kern w:val="0"/>
          <w:lang w:eastAsia="ru-RU"/>
          <w14:ligatures w14:val="none"/>
        </w:rPr>
        <w:t>добавляем</w:t>
      </w:r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1D3E44">
        <w:rPr>
          <w:rFonts w:ascii="Courier New" w:eastAsia="Times New Roman" w:hAnsi="Courier New" w:cs="Courier New"/>
          <w:kern w:val="0"/>
          <w:lang w:eastAsia="ru-RU"/>
          <w14:ligatures w14:val="none"/>
        </w:rPr>
        <w:t>тип</w:t>
      </w:r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forest and lands</w:t>
      </w:r>
    </w:p>
    <w:p w14:paraId="00D5EACE" w14:textId="56645A47" w:rsidR="001D3E44" w:rsidRPr="001D3E44" w:rsidRDefault="001D3E44" w:rsidP="001D3E4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insert into </w:t>
      </w:r>
      <w:proofErr w:type="spellStart"/>
      <w:proofErr w:type="gramStart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atd.type</w:t>
      </w:r>
      <w:proofErr w:type="gramEnd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_devis</w:t>
      </w:r>
      <w:r w:rsidR="00347D4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ion</w:t>
      </w:r>
      <w:proofErr w:type="spellEnd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(id, </w:t>
      </w:r>
      <w:proofErr w:type="spellStart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id_country</w:t>
      </w:r>
      <w:proofErr w:type="spellEnd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name_devis</w:t>
      </w:r>
      <w:proofErr w:type="spellEnd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description, </w:t>
      </w:r>
      <w:proofErr w:type="spellStart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name_devis_short</w:t>
      </w:r>
      <w:proofErr w:type="spellEnd"/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3BD0DDCC" w14:textId="7C0CE4A1" w:rsidR="001D3E44" w:rsidRPr="00AE20CB" w:rsidRDefault="001D3E44" w:rsidP="001D3E44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values (8, 108, 'Forest and </w:t>
      </w:r>
      <w:r w:rsidR="00786F65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</w:t>
      </w:r>
      <w:r w:rsidRPr="001D3E44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ands', null, 'For');</w:t>
      </w:r>
    </w:p>
    <w:p w14:paraId="58C99CD3" w14:textId="77777777" w:rsidR="006B2C87" w:rsidRPr="006B2C87" w:rsidRDefault="006B2C87" w:rsidP="006B2C87">
      <w:pPr>
        <w:pStyle w:val="ae"/>
      </w:pPr>
      <w:r w:rsidRPr="006B2C87">
        <w:t>Примеры применения:</w:t>
      </w:r>
    </w:p>
    <w:p w14:paraId="499238F2" w14:textId="45D72221" w:rsidR="006B2C87" w:rsidRPr="006B2C87" w:rsidRDefault="006B2C87" w:rsidP="006B2C87">
      <w:pPr>
        <w:pStyle w:val="af"/>
        <w:numPr>
          <w:ilvl w:val="0"/>
          <w:numId w:val="16"/>
        </w:numPr>
      </w:pPr>
      <w:r w:rsidRPr="006B2C87">
        <w:t xml:space="preserve">Город с кодом "123456" → 123456 + связь с </w:t>
      </w:r>
      <w:proofErr w:type="spellStart"/>
      <w:r w:rsidRPr="006B2C87">
        <w:t>техсилом</w:t>
      </w:r>
      <w:proofErr w:type="spellEnd"/>
      <w:r w:rsidRPr="006B2C87">
        <w:t xml:space="preserve"> (</w:t>
      </w:r>
      <w:proofErr w:type="spellStart"/>
      <w:r w:rsidRPr="006B2C87">
        <w:t>id_type_link</w:t>
      </w:r>
      <w:proofErr w:type="spellEnd"/>
      <w:r w:rsidRPr="006B2C87">
        <w:t xml:space="preserve"> = 52)</w:t>
      </w:r>
    </w:p>
    <w:p w14:paraId="479D25F4" w14:textId="0A106911" w:rsidR="006B2C87" w:rsidRPr="006B2C87" w:rsidRDefault="006B2C87" w:rsidP="003F0336">
      <w:pPr>
        <w:pStyle w:val="af"/>
        <w:numPr>
          <w:ilvl w:val="0"/>
          <w:numId w:val="16"/>
        </w:numPr>
      </w:pPr>
      <w:r w:rsidRPr="006B2C87">
        <w:t>Город без кода → 366</w:t>
      </w:r>
      <w:r w:rsidR="00AE20CB">
        <w:t>9600</w:t>
      </w:r>
      <w:r w:rsidR="00E45C84" w:rsidRPr="00E45C84">
        <w:t>1</w:t>
      </w:r>
      <w:r w:rsidRPr="006B2C87">
        <w:t xml:space="preserve"> + связь с </w:t>
      </w:r>
      <w:proofErr w:type="spellStart"/>
      <w:r w:rsidRPr="006B2C87">
        <w:t>техсилом</w:t>
      </w:r>
      <w:proofErr w:type="spellEnd"/>
      <w:r w:rsidRPr="006B2C87">
        <w:t xml:space="preserve">, где 36 </w:t>
      </w:r>
      <w:r w:rsidR="004F2CEC">
        <w:t>-</w:t>
      </w:r>
      <w:r w:rsidRPr="006B2C87">
        <w:t xml:space="preserve"> код штата </w:t>
      </w:r>
      <w:proofErr w:type="spellStart"/>
      <w:r w:rsidRPr="006B2C87">
        <w:t>Telangana</w:t>
      </w:r>
      <w:proofErr w:type="spellEnd"/>
      <w:r w:rsidRPr="006B2C87">
        <w:t xml:space="preserve">, </w:t>
      </w:r>
      <w:r w:rsidR="00F82A4A" w:rsidRPr="006B2C87">
        <w:t>6</w:t>
      </w:r>
      <w:r w:rsidR="00F82A4A">
        <w:t>96</w:t>
      </w:r>
      <w:r w:rsidRPr="006B2C87">
        <w:t xml:space="preserve"> </w:t>
      </w:r>
      <w:r w:rsidR="004F2CEC">
        <w:t>-</w:t>
      </w:r>
      <w:r w:rsidRPr="006B2C87">
        <w:t xml:space="preserve"> код района </w:t>
      </w:r>
      <w:proofErr w:type="spellStart"/>
      <w:r w:rsidR="00AE20CB" w:rsidRPr="00AE20CB">
        <w:t>Suryapet</w:t>
      </w:r>
      <w:proofErr w:type="spellEnd"/>
      <w:r w:rsidR="003F0336" w:rsidRPr="003F0336">
        <w:t xml:space="preserve">, </w:t>
      </w:r>
      <w:r w:rsidR="00AE20CB">
        <w:t>00</w:t>
      </w:r>
      <w:r w:rsidR="003F0336" w:rsidRPr="003F0336">
        <w:t xml:space="preserve">1, </w:t>
      </w:r>
      <w:r w:rsidR="00AE20CB">
        <w:t>00</w:t>
      </w:r>
      <w:r w:rsidR="003F0336" w:rsidRPr="003F0336">
        <w:t xml:space="preserve">2, </w:t>
      </w:r>
      <w:r w:rsidR="00AE20CB">
        <w:t>00</w:t>
      </w:r>
      <w:r w:rsidR="003F0336" w:rsidRPr="003F0336">
        <w:t>3... - последовательные номера</w:t>
      </w:r>
    </w:p>
    <w:p w14:paraId="1506530F" w14:textId="49B31E14" w:rsidR="0060763D" w:rsidRDefault="006B2C87" w:rsidP="006B2C87">
      <w:pPr>
        <w:pStyle w:val="af"/>
      </w:pPr>
      <w:r w:rsidRPr="006B2C87">
        <w:t xml:space="preserve">*Городские территории связываются только с </w:t>
      </w:r>
      <w:proofErr w:type="spellStart"/>
      <w:r w:rsidRPr="006B2C87">
        <w:t>техсилами</w:t>
      </w:r>
      <w:proofErr w:type="spellEnd"/>
      <w:r w:rsidRPr="006B2C87">
        <w:t>.</w:t>
      </w:r>
      <w:r>
        <w:t xml:space="preserve"> </w:t>
      </w:r>
      <w:r w:rsidRPr="006B2C87">
        <w:t xml:space="preserve">Обычные деревни связываются </w:t>
      </w:r>
      <w:r w:rsidR="009403C2">
        <w:br/>
      </w:r>
      <w:r w:rsidRPr="006B2C87">
        <w:t xml:space="preserve">с </w:t>
      </w:r>
      <w:proofErr w:type="spellStart"/>
      <w:r w:rsidRPr="00405605">
        <w:t>панчиятами</w:t>
      </w:r>
      <w:proofErr w:type="spellEnd"/>
      <w:r w:rsidRPr="00405605">
        <w:t xml:space="preserve"> и </w:t>
      </w:r>
      <w:proofErr w:type="spellStart"/>
      <w:r w:rsidRPr="00405605">
        <w:t>техсилами</w:t>
      </w:r>
      <w:proofErr w:type="spellEnd"/>
      <w:r w:rsidRPr="00405605">
        <w:t xml:space="preserve">. Деревни без кода </w:t>
      </w:r>
      <w:proofErr w:type="spellStart"/>
      <w:r w:rsidRPr="00405605">
        <w:t>панчията</w:t>
      </w:r>
      <w:proofErr w:type="spellEnd"/>
      <w:r w:rsidRPr="00405605">
        <w:t xml:space="preserve"> связываются только с </w:t>
      </w:r>
      <w:proofErr w:type="spellStart"/>
      <w:r w:rsidRPr="00405605">
        <w:t>техсилом</w:t>
      </w:r>
      <w:proofErr w:type="spellEnd"/>
      <w:r w:rsidRPr="00405605">
        <w:t>.</w:t>
      </w:r>
      <w:r w:rsidR="00405605" w:rsidRPr="00405605">
        <w:t xml:space="preserve"> </w:t>
      </w:r>
      <w:r w:rsidR="0060763D" w:rsidRPr="0060763D">
        <w:t xml:space="preserve">Поле </w:t>
      </w:r>
      <w:proofErr w:type="spellStart"/>
      <w:r w:rsidR="0060763D" w:rsidRPr="0060763D">
        <w:t>LGDVilCode</w:t>
      </w:r>
      <w:proofErr w:type="spellEnd"/>
      <w:r w:rsidR="0060763D" w:rsidRPr="0060763D">
        <w:t xml:space="preserve"> в исходных данных не может быть пустым и не должно содержать дубликатов.</w:t>
      </w:r>
    </w:p>
    <w:p w14:paraId="50222E2D" w14:textId="4A5243C5" w:rsidR="00AB63B3" w:rsidRDefault="006B2C87" w:rsidP="006B2C87">
      <w:pPr>
        <w:pStyle w:val="af"/>
      </w:pPr>
      <w:r>
        <w:t>**</w:t>
      </w:r>
      <w:r w:rsidRPr="006B2C87">
        <w:t>Данный подход сохраняет существующую структуру БД и обеспечивает корректную классификацию всех типов территориальных единиц.</w:t>
      </w:r>
    </w:p>
    <w:p w14:paraId="6041ED45" w14:textId="0330CB2F" w:rsidR="00CE52F7" w:rsidRPr="001D3E44" w:rsidRDefault="001D3E44" w:rsidP="001D3E44">
      <w:pPr>
        <w:rPr>
          <w:rFonts w:ascii="Times New Roman" w:hAnsi="Times New Roman"/>
        </w:rPr>
      </w:pPr>
      <w:r>
        <w:br w:type="page"/>
      </w:r>
    </w:p>
    <w:p w14:paraId="4D9B6129" w14:textId="706F7DBF" w:rsidR="004960BE" w:rsidRPr="00C04BA3" w:rsidRDefault="004960BE" w:rsidP="009D237A">
      <w:pPr>
        <w:pStyle w:val="ad"/>
        <w:outlineLvl w:val="0"/>
      </w:pPr>
      <w:bookmarkStart w:id="7" w:name="_Toc210618684"/>
      <w:r>
        <w:lastRenderedPageBreak/>
        <w:t>Приложение</w:t>
      </w:r>
      <w:bookmarkEnd w:id="7"/>
    </w:p>
    <w:p w14:paraId="59E6DCEF" w14:textId="1B43A784" w:rsidR="004A3D43" w:rsidRPr="004A3D43" w:rsidRDefault="004A3D43" w:rsidP="004A3D43">
      <w:pPr>
        <w:pStyle w:val="af"/>
      </w:pPr>
      <w:r w:rsidRPr="004A3D43">
        <w:t xml:space="preserve">*В процессе загрузки новых данных возможны изменения или совпадения кодов административно-территориальных единиц, публикуемых в официальных источниках </w:t>
      </w:r>
      <w:r w:rsidRPr="004A3D43">
        <w:rPr>
          <w:lang w:val="en-US"/>
        </w:rPr>
        <w:t>LGD</w:t>
      </w:r>
      <w:r w:rsidRPr="004A3D43">
        <w:t xml:space="preserve"> (</w:t>
      </w:r>
      <w:proofErr w:type="spellStart"/>
      <w:r w:rsidRPr="004A3D43">
        <w:rPr>
          <w:lang w:val="en-US"/>
        </w:rPr>
        <w:t>lgdirectory</w:t>
      </w:r>
      <w:proofErr w:type="spellEnd"/>
      <w:r w:rsidRPr="004A3D43">
        <w:t>.</w:t>
      </w:r>
      <w:r w:rsidRPr="004A3D43">
        <w:rPr>
          <w:lang w:val="en-US"/>
        </w:rPr>
        <w:t>gov</w:t>
      </w:r>
      <w:r w:rsidRPr="004A3D43">
        <w:t>.</w:t>
      </w:r>
      <w:r w:rsidRPr="004A3D43">
        <w:rPr>
          <w:lang w:val="en-US"/>
        </w:rPr>
        <w:t>in</w:t>
      </w:r>
      <w:r w:rsidRPr="004A3D43">
        <w:t xml:space="preserve">). Такие ситуации требуют проверки актуальности информации по </w:t>
      </w:r>
      <w:r w:rsidRPr="004A3D43">
        <w:rPr>
          <w:lang w:val="en-US"/>
        </w:rPr>
        <w:t>LGD</w:t>
      </w:r>
      <w:r w:rsidRPr="004A3D43">
        <w:t xml:space="preserve"> </w:t>
      </w:r>
      <w:r w:rsidRPr="00C04BA3">
        <w:br/>
      </w:r>
      <w:r w:rsidRPr="004A3D43">
        <w:t>и корректировки устаревших кодов перед финальной загрузкой. Все изменения фиксируются в реестре.</w:t>
      </w:r>
    </w:p>
    <w:p w14:paraId="11A546EA" w14:textId="77777777" w:rsidR="004960BE" w:rsidRPr="004960BE" w:rsidRDefault="004960BE" w:rsidP="004960BE">
      <w:pPr>
        <w:pStyle w:val="ae"/>
      </w:pPr>
      <w:r w:rsidRPr="004960BE">
        <w:t>Порядок действий:</w:t>
      </w:r>
    </w:p>
    <w:p w14:paraId="0C9E3602" w14:textId="77777777" w:rsidR="004960BE" w:rsidRPr="004960BE" w:rsidRDefault="004960BE" w:rsidP="004960BE">
      <w:pPr>
        <w:pStyle w:val="af"/>
        <w:numPr>
          <w:ilvl w:val="0"/>
          <w:numId w:val="13"/>
        </w:numPr>
      </w:pPr>
      <w:r w:rsidRPr="004960BE">
        <w:t>Выявление совпадений кодов при загрузке новых данных</w:t>
      </w:r>
    </w:p>
    <w:p w14:paraId="2C8AAAA4" w14:textId="77777777" w:rsidR="004960BE" w:rsidRPr="004960BE" w:rsidRDefault="004960BE" w:rsidP="004960BE">
      <w:pPr>
        <w:pStyle w:val="af"/>
        <w:numPr>
          <w:ilvl w:val="0"/>
          <w:numId w:val="13"/>
        </w:numPr>
      </w:pPr>
      <w:r w:rsidRPr="004960BE">
        <w:t>Проверка актуальности кодов через LGD (</w:t>
      </w:r>
      <w:hyperlink r:id="rId10" w:tgtFrame="_blank" w:history="1">
        <w:r w:rsidRPr="004960BE">
          <w:rPr>
            <w:rStyle w:val="af4"/>
            <w:color w:val="auto"/>
            <w:u w:val="none"/>
          </w:rPr>
          <w:t>lgdirectory.gov.in</w:t>
        </w:r>
      </w:hyperlink>
      <w:r w:rsidRPr="004960BE">
        <w:t>)</w:t>
      </w:r>
    </w:p>
    <w:p w14:paraId="654B4CAC" w14:textId="77777777" w:rsidR="004A3D43" w:rsidRDefault="004A3D43" w:rsidP="004960BE">
      <w:pPr>
        <w:pStyle w:val="af"/>
        <w:numPr>
          <w:ilvl w:val="0"/>
          <w:numId w:val="13"/>
        </w:numPr>
        <w:rPr>
          <w:lang w:val="en-US"/>
        </w:rPr>
      </w:pPr>
      <w:r w:rsidRPr="004A3D43">
        <w:t>Корректировка устаревших кодов</w:t>
      </w:r>
    </w:p>
    <w:p w14:paraId="1828D616" w14:textId="0F204D89" w:rsidR="004960BE" w:rsidRPr="003078D3" w:rsidRDefault="004960BE" w:rsidP="004960BE">
      <w:pPr>
        <w:pStyle w:val="af"/>
        <w:numPr>
          <w:ilvl w:val="0"/>
          <w:numId w:val="13"/>
        </w:numPr>
        <w:rPr>
          <w:lang w:val="en-US"/>
        </w:rPr>
      </w:pPr>
      <w:r w:rsidRPr="004960BE">
        <w:t>Документирование изменений в реестре</w:t>
      </w:r>
    </w:p>
    <w:p w14:paraId="37B81CC7" w14:textId="52C815B9" w:rsidR="004960BE" w:rsidRPr="00E76042" w:rsidRDefault="00800455" w:rsidP="00E76042">
      <w:pPr>
        <w:pStyle w:val="af"/>
        <w:numPr>
          <w:ilvl w:val="0"/>
          <w:numId w:val="13"/>
        </w:numPr>
      </w:pPr>
      <w:r>
        <w:t>Повторная загрузка новых</w:t>
      </w:r>
      <w:r w:rsidR="003078D3" w:rsidRPr="003078D3">
        <w:t xml:space="preserve"> АТД в БД NSI</w:t>
      </w:r>
    </w:p>
    <w:p w14:paraId="01DE1DA3" w14:textId="4123A0C6" w:rsidR="006860B9" w:rsidRDefault="006860B9" w:rsidP="004A7BC9">
      <w:pPr>
        <w:pStyle w:val="ae"/>
      </w:pPr>
      <w:r w:rsidRPr="004A7BC9">
        <w:t>Реестр изменений кодов АТД</w:t>
      </w:r>
    </w:p>
    <w:p w14:paraId="5DEF432D" w14:textId="77777777" w:rsidR="00234371" w:rsidRPr="00234371" w:rsidRDefault="00234371" w:rsidP="0023437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34371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-- </w:t>
      </w:r>
      <w:proofErr w:type="spellStart"/>
      <w:r w:rsidRPr="00234371">
        <w:rPr>
          <w:rFonts w:ascii="Courier New" w:eastAsia="Times New Roman" w:hAnsi="Courier New" w:cs="Courier New"/>
          <w:kern w:val="0"/>
          <w:lang w:eastAsia="ru-RU"/>
          <w14:ligatures w14:val="none"/>
        </w:rPr>
        <w:t>Haryana</w:t>
      </w:r>
      <w:proofErr w:type="spellEnd"/>
      <w:r w:rsidRPr="00234371">
        <w:rPr>
          <w:rFonts w:ascii="Courier New" w:eastAsia="Times New Roman" w:hAnsi="Courier New" w:cs="Courier New"/>
          <w:kern w:val="0"/>
          <w:lang w:eastAsia="ru-RU"/>
          <w14:ligatures w14:val="none"/>
        </w:rPr>
        <w:t>/</w:t>
      </w:r>
      <w:proofErr w:type="spellStart"/>
      <w:r w:rsidRPr="00234371">
        <w:rPr>
          <w:rFonts w:ascii="Courier New" w:eastAsia="Times New Roman" w:hAnsi="Courier New" w:cs="Courier New"/>
          <w:kern w:val="0"/>
          <w:lang w:eastAsia="ru-RU"/>
          <w14:ligatures w14:val="none"/>
        </w:rPr>
        <w:t>Bhiwani</w:t>
      </w:r>
      <w:proofErr w:type="spellEnd"/>
      <w:r w:rsidRPr="00234371">
        <w:rPr>
          <w:rFonts w:ascii="Courier New" w:eastAsia="Times New Roman" w:hAnsi="Courier New" w:cs="Courier New"/>
          <w:kern w:val="0"/>
          <w:lang w:eastAsia="ru-RU"/>
          <w14:ligatures w14:val="none"/>
        </w:rPr>
        <w:t>/</w:t>
      </w:r>
      <w:proofErr w:type="spellStart"/>
      <w:r w:rsidRPr="00234371">
        <w:rPr>
          <w:rFonts w:ascii="Courier New" w:eastAsia="Times New Roman" w:hAnsi="Courier New" w:cs="Courier New"/>
          <w:kern w:val="0"/>
          <w:lang w:eastAsia="ru-RU"/>
          <w14:ligatures w14:val="none"/>
        </w:rPr>
        <w:t>Paluwas</w:t>
      </w:r>
      <w:proofErr w:type="spellEnd"/>
      <w:r w:rsidRPr="00234371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- обновление кода перед загрузкой </w:t>
      </w:r>
      <w:proofErr w:type="spellStart"/>
      <w:r w:rsidRPr="00234371">
        <w:rPr>
          <w:rFonts w:ascii="Courier New" w:eastAsia="Times New Roman" w:hAnsi="Courier New" w:cs="Courier New"/>
          <w:kern w:val="0"/>
          <w:lang w:eastAsia="ru-RU"/>
          <w14:ligatures w14:val="none"/>
        </w:rPr>
        <w:t>Telangana</w:t>
      </w:r>
      <w:proofErr w:type="spellEnd"/>
    </w:p>
    <w:p w14:paraId="37374436" w14:textId="5231361B" w:rsidR="00234371" w:rsidRPr="00C04BA3" w:rsidRDefault="00234371" w:rsidP="00234371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234371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update </w:t>
      </w:r>
      <w:proofErr w:type="spellStart"/>
      <w:r w:rsidRPr="00234371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atd.info_area_devision</w:t>
      </w:r>
      <w:proofErr w:type="spellEnd"/>
      <w:r w:rsidRPr="00234371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set </w:t>
      </w:r>
      <w:proofErr w:type="spellStart"/>
      <w:r w:rsidRPr="00234371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code_devision</w:t>
      </w:r>
      <w:proofErr w:type="spellEnd"/>
      <w:r w:rsidRPr="00234371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 '61157' where id = 14609 and </w:t>
      </w:r>
      <w:proofErr w:type="spellStart"/>
      <w:r w:rsidRPr="00234371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code_devision</w:t>
      </w:r>
      <w:proofErr w:type="spellEnd"/>
      <w:r w:rsidRPr="00234371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 '576654';</w:t>
      </w:r>
    </w:p>
    <w:p w14:paraId="1AC56F6E" w14:textId="400B6132" w:rsidR="004960BE" w:rsidRPr="00A92FEE" w:rsidRDefault="00234371" w:rsidP="00234371">
      <w:pPr>
        <w:pStyle w:val="af"/>
        <w:spacing w:before="120"/>
      </w:pPr>
      <w:r w:rsidRPr="00234371">
        <w:rPr>
          <w:i/>
          <w:iCs/>
        </w:rPr>
        <w:t>Реестр дополняется по мере выявления изменений в LGD.</w:t>
      </w:r>
    </w:p>
    <w:sectPr w:rsidR="004960BE" w:rsidRPr="00A92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5178F"/>
    <w:multiLevelType w:val="multilevel"/>
    <w:tmpl w:val="EE64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26E57"/>
    <w:multiLevelType w:val="multilevel"/>
    <w:tmpl w:val="A250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F1EF9"/>
    <w:multiLevelType w:val="multilevel"/>
    <w:tmpl w:val="EFA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45DB2"/>
    <w:multiLevelType w:val="hybridMultilevel"/>
    <w:tmpl w:val="5CA0E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203A0"/>
    <w:multiLevelType w:val="hybridMultilevel"/>
    <w:tmpl w:val="99049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C387A"/>
    <w:multiLevelType w:val="hybridMultilevel"/>
    <w:tmpl w:val="AA4A5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3341C"/>
    <w:multiLevelType w:val="multilevel"/>
    <w:tmpl w:val="8422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A17DB"/>
    <w:multiLevelType w:val="hybridMultilevel"/>
    <w:tmpl w:val="A126A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7111B"/>
    <w:multiLevelType w:val="multilevel"/>
    <w:tmpl w:val="B65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D20D6"/>
    <w:multiLevelType w:val="hybridMultilevel"/>
    <w:tmpl w:val="C98A2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CE30E8"/>
    <w:multiLevelType w:val="hybridMultilevel"/>
    <w:tmpl w:val="E4DA1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247A6"/>
    <w:multiLevelType w:val="hybridMultilevel"/>
    <w:tmpl w:val="00B67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FE4901"/>
    <w:multiLevelType w:val="multilevel"/>
    <w:tmpl w:val="C686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B60A75"/>
    <w:multiLevelType w:val="hybridMultilevel"/>
    <w:tmpl w:val="DDA21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A5D4A"/>
    <w:multiLevelType w:val="multilevel"/>
    <w:tmpl w:val="8422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6869D2"/>
    <w:multiLevelType w:val="hybridMultilevel"/>
    <w:tmpl w:val="F8D82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6A6D1E"/>
    <w:multiLevelType w:val="hybridMultilevel"/>
    <w:tmpl w:val="DB5AC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8B4DFC"/>
    <w:multiLevelType w:val="multilevel"/>
    <w:tmpl w:val="8422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647618">
    <w:abstractNumId w:val="12"/>
  </w:num>
  <w:num w:numId="2" w16cid:durableId="57482411">
    <w:abstractNumId w:val="1"/>
  </w:num>
  <w:num w:numId="3" w16cid:durableId="5271849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6497553">
    <w:abstractNumId w:val="11"/>
  </w:num>
  <w:num w:numId="5" w16cid:durableId="981539488">
    <w:abstractNumId w:val="4"/>
  </w:num>
  <w:num w:numId="6" w16cid:durableId="842864788">
    <w:abstractNumId w:val="0"/>
  </w:num>
  <w:num w:numId="7" w16cid:durableId="888880460">
    <w:abstractNumId w:val="7"/>
  </w:num>
  <w:num w:numId="8" w16cid:durableId="1007899662">
    <w:abstractNumId w:val="10"/>
  </w:num>
  <w:num w:numId="9" w16cid:durableId="1930919351">
    <w:abstractNumId w:val="5"/>
  </w:num>
  <w:num w:numId="10" w16cid:durableId="970090478">
    <w:abstractNumId w:val="9"/>
  </w:num>
  <w:num w:numId="11" w16cid:durableId="1241602220">
    <w:abstractNumId w:val="8"/>
  </w:num>
  <w:num w:numId="12" w16cid:durableId="1680622249">
    <w:abstractNumId w:val="6"/>
  </w:num>
  <w:num w:numId="13" w16cid:durableId="1604532570">
    <w:abstractNumId w:val="14"/>
  </w:num>
  <w:num w:numId="14" w16cid:durableId="2122189059">
    <w:abstractNumId w:val="17"/>
  </w:num>
  <w:num w:numId="15" w16cid:durableId="1889956157">
    <w:abstractNumId w:val="16"/>
  </w:num>
  <w:num w:numId="16" w16cid:durableId="149105235">
    <w:abstractNumId w:val="15"/>
  </w:num>
  <w:num w:numId="17" w16cid:durableId="380599705">
    <w:abstractNumId w:val="2"/>
  </w:num>
  <w:num w:numId="18" w16cid:durableId="1606428311">
    <w:abstractNumId w:val="3"/>
  </w:num>
  <w:num w:numId="19" w16cid:durableId="7712439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AE"/>
    <w:rsid w:val="00002204"/>
    <w:rsid w:val="000028BE"/>
    <w:rsid w:val="00027E7B"/>
    <w:rsid w:val="0009068E"/>
    <w:rsid w:val="000A0C89"/>
    <w:rsid w:val="000A1869"/>
    <w:rsid w:val="000E55D1"/>
    <w:rsid w:val="001121DE"/>
    <w:rsid w:val="001248B3"/>
    <w:rsid w:val="00125E97"/>
    <w:rsid w:val="001546A0"/>
    <w:rsid w:val="001628EA"/>
    <w:rsid w:val="001B326D"/>
    <w:rsid w:val="001B66EF"/>
    <w:rsid w:val="001D3E44"/>
    <w:rsid w:val="002202E4"/>
    <w:rsid w:val="00221CC1"/>
    <w:rsid w:val="00234371"/>
    <w:rsid w:val="00242B53"/>
    <w:rsid w:val="0026465B"/>
    <w:rsid w:val="002D5BE6"/>
    <w:rsid w:val="002D6444"/>
    <w:rsid w:val="00305D09"/>
    <w:rsid w:val="003078D3"/>
    <w:rsid w:val="00310E61"/>
    <w:rsid w:val="003456B9"/>
    <w:rsid w:val="00347D49"/>
    <w:rsid w:val="00372BE3"/>
    <w:rsid w:val="00380918"/>
    <w:rsid w:val="00392D93"/>
    <w:rsid w:val="003B3E97"/>
    <w:rsid w:val="003B75A0"/>
    <w:rsid w:val="003F0336"/>
    <w:rsid w:val="003F0445"/>
    <w:rsid w:val="003F31A1"/>
    <w:rsid w:val="00405605"/>
    <w:rsid w:val="00431F70"/>
    <w:rsid w:val="004465BE"/>
    <w:rsid w:val="004635D2"/>
    <w:rsid w:val="00482961"/>
    <w:rsid w:val="004960BE"/>
    <w:rsid w:val="004A3D43"/>
    <w:rsid w:val="004A768D"/>
    <w:rsid w:val="004A7BC9"/>
    <w:rsid w:val="004C0FC6"/>
    <w:rsid w:val="004F2CEC"/>
    <w:rsid w:val="0050270E"/>
    <w:rsid w:val="00522FB9"/>
    <w:rsid w:val="00535558"/>
    <w:rsid w:val="0055698E"/>
    <w:rsid w:val="005662D7"/>
    <w:rsid w:val="005735DE"/>
    <w:rsid w:val="005754BC"/>
    <w:rsid w:val="00590CFE"/>
    <w:rsid w:val="005B5BEF"/>
    <w:rsid w:val="005E31FD"/>
    <w:rsid w:val="005F233B"/>
    <w:rsid w:val="0060763D"/>
    <w:rsid w:val="00620DE4"/>
    <w:rsid w:val="006465EA"/>
    <w:rsid w:val="00650E74"/>
    <w:rsid w:val="00667FB6"/>
    <w:rsid w:val="00684CC6"/>
    <w:rsid w:val="006860B9"/>
    <w:rsid w:val="006A1EB8"/>
    <w:rsid w:val="006B2957"/>
    <w:rsid w:val="006B2C87"/>
    <w:rsid w:val="006D25C5"/>
    <w:rsid w:val="00716CE1"/>
    <w:rsid w:val="0072021F"/>
    <w:rsid w:val="0072060F"/>
    <w:rsid w:val="007404E4"/>
    <w:rsid w:val="00770BDB"/>
    <w:rsid w:val="00786F65"/>
    <w:rsid w:val="00787F11"/>
    <w:rsid w:val="007C2591"/>
    <w:rsid w:val="007E003C"/>
    <w:rsid w:val="007E3BBC"/>
    <w:rsid w:val="007F176C"/>
    <w:rsid w:val="007F2E60"/>
    <w:rsid w:val="00800455"/>
    <w:rsid w:val="008233BE"/>
    <w:rsid w:val="00835DA6"/>
    <w:rsid w:val="00836370"/>
    <w:rsid w:val="0084142E"/>
    <w:rsid w:val="00860DB2"/>
    <w:rsid w:val="00871D1F"/>
    <w:rsid w:val="00891077"/>
    <w:rsid w:val="009317A1"/>
    <w:rsid w:val="009339C7"/>
    <w:rsid w:val="009403C2"/>
    <w:rsid w:val="00951E8E"/>
    <w:rsid w:val="0097600B"/>
    <w:rsid w:val="00984CC9"/>
    <w:rsid w:val="009C142F"/>
    <w:rsid w:val="009D1E70"/>
    <w:rsid w:val="009D237A"/>
    <w:rsid w:val="00A3188A"/>
    <w:rsid w:val="00A66950"/>
    <w:rsid w:val="00A672D5"/>
    <w:rsid w:val="00A72D07"/>
    <w:rsid w:val="00A85B35"/>
    <w:rsid w:val="00A92FEE"/>
    <w:rsid w:val="00AB63B3"/>
    <w:rsid w:val="00AC0F66"/>
    <w:rsid w:val="00AE20CB"/>
    <w:rsid w:val="00B26DF8"/>
    <w:rsid w:val="00B85515"/>
    <w:rsid w:val="00BA46BC"/>
    <w:rsid w:val="00BC19ED"/>
    <w:rsid w:val="00BC36AB"/>
    <w:rsid w:val="00BC7CE1"/>
    <w:rsid w:val="00BD3614"/>
    <w:rsid w:val="00BD4CE1"/>
    <w:rsid w:val="00BD502F"/>
    <w:rsid w:val="00BE699A"/>
    <w:rsid w:val="00BE7581"/>
    <w:rsid w:val="00BF1062"/>
    <w:rsid w:val="00C04BA3"/>
    <w:rsid w:val="00C058D3"/>
    <w:rsid w:val="00C145C7"/>
    <w:rsid w:val="00C552BF"/>
    <w:rsid w:val="00C56195"/>
    <w:rsid w:val="00C62F1D"/>
    <w:rsid w:val="00C744E2"/>
    <w:rsid w:val="00C7530F"/>
    <w:rsid w:val="00CE52F7"/>
    <w:rsid w:val="00D154FC"/>
    <w:rsid w:val="00D43654"/>
    <w:rsid w:val="00D55EF4"/>
    <w:rsid w:val="00D6676B"/>
    <w:rsid w:val="00D91CB9"/>
    <w:rsid w:val="00DB49F9"/>
    <w:rsid w:val="00DC70E1"/>
    <w:rsid w:val="00DD2C56"/>
    <w:rsid w:val="00DF0615"/>
    <w:rsid w:val="00DF2DF5"/>
    <w:rsid w:val="00E004AE"/>
    <w:rsid w:val="00E27EAF"/>
    <w:rsid w:val="00E45C84"/>
    <w:rsid w:val="00E47205"/>
    <w:rsid w:val="00E76042"/>
    <w:rsid w:val="00E956AA"/>
    <w:rsid w:val="00EA7989"/>
    <w:rsid w:val="00EE0BED"/>
    <w:rsid w:val="00EE1AFB"/>
    <w:rsid w:val="00F23A39"/>
    <w:rsid w:val="00F3440B"/>
    <w:rsid w:val="00F36086"/>
    <w:rsid w:val="00F36E15"/>
    <w:rsid w:val="00F53992"/>
    <w:rsid w:val="00F63DD1"/>
    <w:rsid w:val="00F65B3D"/>
    <w:rsid w:val="00F82A4A"/>
    <w:rsid w:val="00F90EB5"/>
    <w:rsid w:val="00FB4039"/>
    <w:rsid w:val="00FB5716"/>
    <w:rsid w:val="00FC0740"/>
    <w:rsid w:val="00FF64C4"/>
    <w:rsid w:val="00FF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6C2EA"/>
  <w15:chartTrackingRefBased/>
  <w15:docId w15:val="{26E3286A-3E12-494E-A5A2-C4694175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0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0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4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4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4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4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4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4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4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4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4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4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04AE"/>
    <w:rPr>
      <w:b/>
      <w:bCs/>
      <w:smallCaps/>
      <w:color w:val="0F4761" w:themeColor="accent1" w:themeShade="BF"/>
      <w:spacing w:val="5"/>
    </w:rPr>
  </w:style>
  <w:style w:type="paragraph" w:customStyle="1" w:styleId="ac">
    <w:name w:val="Заголовок_Док"/>
    <w:basedOn w:val="a"/>
    <w:qFormat/>
    <w:rsid w:val="007404E4"/>
    <w:pPr>
      <w:spacing w:before="120" w:after="120" w:line="240" w:lineRule="auto"/>
      <w:jc w:val="center"/>
    </w:pPr>
    <w:rPr>
      <w:rFonts w:ascii="Times New Roman" w:hAnsi="Times New Roman"/>
      <w:b/>
      <w:sz w:val="32"/>
    </w:rPr>
  </w:style>
  <w:style w:type="paragraph" w:customStyle="1" w:styleId="ad">
    <w:name w:val="Заголовок_Раздел"/>
    <w:basedOn w:val="a"/>
    <w:qFormat/>
    <w:rsid w:val="007404E4"/>
    <w:pPr>
      <w:spacing w:before="120" w:after="120" w:line="240" w:lineRule="auto"/>
    </w:pPr>
    <w:rPr>
      <w:rFonts w:ascii="Times New Roman" w:hAnsi="Times New Roman"/>
      <w:b/>
      <w:sz w:val="28"/>
    </w:rPr>
  </w:style>
  <w:style w:type="paragraph" w:customStyle="1" w:styleId="ae">
    <w:name w:val="Заголовок_Подраздел"/>
    <w:basedOn w:val="a"/>
    <w:qFormat/>
    <w:rsid w:val="007404E4"/>
    <w:pPr>
      <w:spacing w:before="120" w:after="120" w:line="240" w:lineRule="auto"/>
    </w:pPr>
    <w:rPr>
      <w:rFonts w:ascii="Times New Roman" w:hAnsi="Times New Roman"/>
      <w:b/>
    </w:rPr>
  </w:style>
  <w:style w:type="paragraph" w:customStyle="1" w:styleId="af">
    <w:name w:val="Текст_Основной"/>
    <w:basedOn w:val="a"/>
    <w:qFormat/>
    <w:rsid w:val="00BA46BC"/>
    <w:pPr>
      <w:spacing w:after="0" w:line="240" w:lineRule="auto"/>
      <w:jc w:val="both"/>
    </w:pPr>
    <w:rPr>
      <w:rFonts w:ascii="Times New Roman" w:hAnsi="Times New Roman"/>
    </w:rPr>
  </w:style>
  <w:style w:type="table" w:styleId="af0">
    <w:name w:val="Table Grid"/>
    <w:basedOn w:val="a1"/>
    <w:uiPriority w:val="39"/>
    <w:rsid w:val="00BA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Таблица_Основная"/>
    <w:basedOn w:val="a"/>
    <w:qFormat/>
    <w:rsid w:val="00A672D5"/>
    <w:pPr>
      <w:spacing w:after="0" w:line="240" w:lineRule="auto"/>
    </w:pPr>
    <w:rPr>
      <w:rFonts w:ascii="Times New Roman" w:hAnsi="Times New Roman"/>
    </w:rPr>
  </w:style>
  <w:style w:type="paragraph" w:customStyle="1" w:styleId="af2">
    <w:name w:val="Таблица_Заголовок"/>
    <w:basedOn w:val="a"/>
    <w:qFormat/>
    <w:rsid w:val="00A672D5"/>
    <w:pPr>
      <w:spacing w:before="120" w:after="120" w:line="240" w:lineRule="auto"/>
    </w:pPr>
    <w:rPr>
      <w:rFonts w:ascii="Times New Roman" w:hAnsi="Times New Roman"/>
      <w:i/>
    </w:rPr>
  </w:style>
  <w:style w:type="paragraph" w:styleId="af3">
    <w:name w:val="TOC Heading"/>
    <w:basedOn w:val="1"/>
    <w:next w:val="a"/>
    <w:uiPriority w:val="39"/>
    <w:unhideWhenUsed/>
    <w:qFormat/>
    <w:rsid w:val="006A1EB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25E97"/>
    <w:pPr>
      <w:tabs>
        <w:tab w:val="right" w:leader="dot" w:pos="9345"/>
      </w:tabs>
      <w:spacing w:after="0" w:line="240" w:lineRule="auto"/>
    </w:pPr>
  </w:style>
  <w:style w:type="character" w:styleId="af4">
    <w:name w:val="Hyperlink"/>
    <w:basedOn w:val="a0"/>
    <w:uiPriority w:val="99"/>
    <w:unhideWhenUsed/>
    <w:rsid w:val="006A1EB8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B29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295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m-keyword">
    <w:name w:val="cm-keyword"/>
    <w:basedOn w:val="a0"/>
    <w:rsid w:val="006B2957"/>
  </w:style>
  <w:style w:type="character" w:customStyle="1" w:styleId="cm-punctuation">
    <w:name w:val="cm-punctuation"/>
    <w:basedOn w:val="a0"/>
    <w:rsid w:val="006B2957"/>
  </w:style>
  <w:style w:type="character" w:customStyle="1" w:styleId="cm-comment">
    <w:name w:val="cm-comment"/>
    <w:basedOn w:val="a0"/>
    <w:rsid w:val="00D6676B"/>
  </w:style>
  <w:style w:type="character" w:customStyle="1" w:styleId="cm-variable">
    <w:name w:val="cm-variable"/>
    <w:basedOn w:val="a0"/>
    <w:rsid w:val="00D6676B"/>
  </w:style>
  <w:style w:type="character" w:customStyle="1" w:styleId="cm-operator">
    <w:name w:val="cm-operator"/>
    <w:basedOn w:val="a0"/>
    <w:rsid w:val="00D6676B"/>
  </w:style>
  <w:style w:type="character" w:customStyle="1" w:styleId="cm-number">
    <w:name w:val="cm-number"/>
    <w:basedOn w:val="a0"/>
    <w:rsid w:val="00027E7B"/>
  </w:style>
  <w:style w:type="character" w:styleId="af5">
    <w:name w:val="Unresolved Mention"/>
    <w:basedOn w:val="a0"/>
    <w:uiPriority w:val="99"/>
    <w:semiHidden/>
    <w:unhideWhenUsed/>
    <w:rsid w:val="004960BE"/>
    <w:rPr>
      <w:color w:val="605E5C"/>
      <w:shd w:val="clear" w:color="auto" w:fill="E1DFDD"/>
    </w:rPr>
  </w:style>
  <w:style w:type="character" w:customStyle="1" w:styleId="cm-string">
    <w:name w:val="cm-string"/>
    <w:basedOn w:val="a0"/>
    <w:rsid w:val="00234371"/>
  </w:style>
  <w:style w:type="character" w:customStyle="1" w:styleId="cm-bracket">
    <w:name w:val="cm-bracket"/>
    <w:basedOn w:val="a0"/>
    <w:rsid w:val="001D3E44"/>
  </w:style>
  <w:style w:type="character" w:customStyle="1" w:styleId="cm-atom">
    <w:name w:val="cm-atom"/>
    <w:basedOn w:val="a0"/>
    <w:rsid w:val="001D3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981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9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7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0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1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928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0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1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8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6982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1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0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35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76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5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7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7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54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552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2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1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86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9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7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552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7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9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4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4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0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449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0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4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5996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9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0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03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4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224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9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0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2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30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5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8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1160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44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4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602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4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7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1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2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319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7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5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817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1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8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4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13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529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8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1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5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6160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0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543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4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3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6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399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7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0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654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8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5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8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5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67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4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190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6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9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1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0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6997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0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1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5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506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9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2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5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005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2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3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69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9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5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580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4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7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1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4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03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5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8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2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4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7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20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1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5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6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78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545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2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1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1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5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8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0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7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nterprisedb.com/downloads/postgres-postgresql-download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gdirectory.gov.i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EDA9C-6B9F-4021-A323-DB513AE39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6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 Максим</dc:creator>
  <cp:keywords/>
  <dc:description/>
  <cp:lastModifiedBy>Новиков Максим</cp:lastModifiedBy>
  <cp:revision>132</cp:revision>
  <cp:lastPrinted>2025-10-06T01:41:00Z</cp:lastPrinted>
  <dcterms:created xsi:type="dcterms:W3CDTF">2025-09-29T08:23:00Z</dcterms:created>
  <dcterms:modified xsi:type="dcterms:W3CDTF">2025-10-16T13:23:00Z</dcterms:modified>
</cp:coreProperties>
</file>