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E8CF" w14:textId="77777777" w:rsidR="00B03F8D" w:rsidRPr="00D207AC" w:rsidRDefault="00B03F8D">
      <w:pPr>
        <w:rPr>
          <w:b/>
          <w:sz w:val="20"/>
          <w:szCs w:val="20"/>
        </w:rPr>
      </w:pPr>
      <w:r w:rsidRPr="00D207AC">
        <w:rPr>
          <w:b/>
          <w:sz w:val="20"/>
          <w:szCs w:val="20"/>
        </w:rPr>
        <w:t>Module 4. Kiểm thử tĩnh</w:t>
      </w:r>
    </w:p>
    <w:p w14:paraId="2F113547" w14:textId="37FCD705" w:rsidR="00B03F8D" w:rsidRPr="00D207AC" w:rsidRDefault="00B03F8D">
      <w:pPr>
        <w:rPr>
          <w:b/>
          <w:sz w:val="20"/>
          <w:szCs w:val="20"/>
        </w:rPr>
      </w:pPr>
      <w:r w:rsidRPr="00D207AC">
        <w:rPr>
          <w:b/>
          <w:sz w:val="20"/>
          <w:szCs w:val="20"/>
        </w:rPr>
        <w:t>Bài 2.</w:t>
      </w:r>
    </w:p>
    <w:p w14:paraId="4235A3BC" w14:textId="77777777" w:rsidR="00734BB6" w:rsidRPr="00D207AC" w:rsidRDefault="00B03F8D">
      <w:pPr>
        <w:rPr>
          <w:sz w:val="20"/>
          <w:szCs w:val="20"/>
        </w:rPr>
      </w:pPr>
      <w:r w:rsidRPr="00D207AC">
        <w:rPr>
          <w:sz w:val="20"/>
          <w:szCs w:val="20"/>
        </w:rPr>
        <w:t>Cho code java trong file ccodepackage-com.doc. Dùng file Check-list.pdf để kiểm tra file code này</w:t>
      </w:r>
    </w:p>
    <w:tbl>
      <w:tblPr>
        <w:tblStyle w:val="TableGrid"/>
        <w:tblW w:w="118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493"/>
        <w:gridCol w:w="320"/>
        <w:gridCol w:w="2692"/>
        <w:gridCol w:w="595"/>
        <w:gridCol w:w="2838"/>
        <w:gridCol w:w="2649"/>
        <w:gridCol w:w="1293"/>
      </w:tblGrid>
      <w:tr w:rsidR="00E41FD5" w:rsidRPr="00D207AC" w14:paraId="24BC16E3" w14:textId="77777777" w:rsidTr="00D207AC">
        <w:tc>
          <w:tcPr>
            <w:tcW w:w="1493" w:type="dxa"/>
            <w:shd w:val="clear" w:color="auto" w:fill="FFC000"/>
          </w:tcPr>
          <w:p w14:paraId="1ED72CF4" w14:textId="77777777" w:rsidR="00E41FD5" w:rsidRPr="00D207AC" w:rsidRDefault="00E41FD5" w:rsidP="00E41FD5">
            <w:pPr>
              <w:jc w:val="center"/>
              <w:rPr>
                <w:b/>
                <w:sz w:val="20"/>
                <w:szCs w:val="20"/>
              </w:rPr>
            </w:pPr>
            <w:r w:rsidRPr="00D207AC"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320" w:type="dxa"/>
            <w:shd w:val="clear" w:color="auto" w:fill="FFC000"/>
          </w:tcPr>
          <w:p w14:paraId="3FE45552" w14:textId="77777777" w:rsidR="00E41FD5" w:rsidRPr="00D207AC" w:rsidRDefault="00E41FD5" w:rsidP="00E41FD5">
            <w:pPr>
              <w:jc w:val="center"/>
              <w:rPr>
                <w:b/>
                <w:sz w:val="20"/>
                <w:szCs w:val="20"/>
              </w:rPr>
            </w:pPr>
            <w:r w:rsidRPr="00D207AC">
              <w:rPr>
                <w:b/>
                <w:sz w:val="20"/>
                <w:szCs w:val="20"/>
              </w:rPr>
              <w:t>#</w:t>
            </w:r>
          </w:p>
        </w:tc>
        <w:tc>
          <w:tcPr>
            <w:tcW w:w="2692" w:type="dxa"/>
            <w:shd w:val="clear" w:color="auto" w:fill="FFC000"/>
          </w:tcPr>
          <w:p w14:paraId="35AA0BF9" w14:textId="77777777" w:rsidR="00E41FD5" w:rsidRPr="00D207AC" w:rsidRDefault="00E41FD5" w:rsidP="00E41FD5">
            <w:pPr>
              <w:jc w:val="center"/>
              <w:rPr>
                <w:b/>
                <w:sz w:val="20"/>
                <w:szCs w:val="20"/>
              </w:rPr>
            </w:pPr>
            <w:r w:rsidRPr="00D207AC">
              <w:rPr>
                <w:b/>
                <w:sz w:val="20"/>
                <w:szCs w:val="20"/>
              </w:rPr>
              <w:t>Check - list</w:t>
            </w:r>
          </w:p>
        </w:tc>
        <w:tc>
          <w:tcPr>
            <w:tcW w:w="595" w:type="dxa"/>
            <w:shd w:val="clear" w:color="auto" w:fill="FFC000"/>
          </w:tcPr>
          <w:p w14:paraId="6DD8A4DD" w14:textId="5B7C2574" w:rsidR="00CD730B" w:rsidRPr="00D207AC" w:rsidRDefault="00E41FD5" w:rsidP="00E41FD5">
            <w:pPr>
              <w:jc w:val="center"/>
              <w:rPr>
                <w:b/>
                <w:sz w:val="20"/>
                <w:szCs w:val="20"/>
              </w:rPr>
            </w:pPr>
            <w:r w:rsidRPr="00D207AC">
              <w:rPr>
                <w:b/>
                <w:sz w:val="20"/>
                <w:szCs w:val="20"/>
              </w:rPr>
              <w:t>Yes</w:t>
            </w:r>
            <w:r w:rsidR="00CD730B" w:rsidRPr="00D207AC">
              <w:rPr>
                <w:b/>
                <w:sz w:val="20"/>
                <w:szCs w:val="20"/>
              </w:rPr>
              <w:t>/</w:t>
            </w:r>
          </w:p>
          <w:p w14:paraId="579A197C" w14:textId="2B3997AA" w:rsidR="00E41FD5" w:rsidRPr="00D207AC" w:rsidRDefault="00E41FD5" w:rsidP="00E41FD5">
            <w:pPr>
              <w:jc w:val="center"/>
              <w:rPr>
                <w:b/>
                <w:sz w:val="20"/>
                <w:szCs w:val="20"/>
              </w:rPr>
            </w:pPr>
            <w:r w:rsidRPr="00D207AC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2838" w:type="dxa"/>
            <w:shd w:val="clear" w:color="auto" w:fill="FFC000"/>
          </w:tcPr>
          <w:p w14:paraId="4DD09592" w14:textId="39274131" w:rsidR="00E41FD5" w:rsidRPr="00D207AC" w:rsidRDefault="00623D7C" w:rsidP="00CD730B">
            <w:pPr>
              <w:jc w:val="center"/>
              <w:rPr>
                <w:b/>
                <w:sz w:val="20"/>
                <w:szCs w:val="20"/>
              </w:rPr>
            </w:pPr>
            <w:r w:rsidRPr="00D207AC">
              <w:rPr>
                <w:b/>
                <w:sz w:val="20"/>
                <w:szCs w:val="20"/>
              </w:rPr>
              <w:t>Nhận xét</w:t>
            </w:r>
          </w:p>
        </w:tc>
        <w:tc>
          <w:tcPr>
            <w:tcW w:w="2649" w:type="dxa"/>
            <w:shd w:val="clear" w:color="auto" w:fill="FFC000"/>
          </w:tcPr>
          <w:p w14:paraId="5606CE9D" w14:textId="768BCC3D" w:rsidR="00E41FD5" w:rsidRPr="00D207AC" w:rsidRDefault="00623D7C" w:rsidP="00623D7C">
            <w:pPr>
              <w:jc w:val="center"/>
              <w:rPr>
                <w:b/>
                <w:sz w:val="20"/>
                <w:szCs w:val="20"/>
              </w:rPr>
            </w:pPr>
            <w:r w:rsidRPr="00D207AC">
              <w:rPr>
                <w:b/>
                <w:sz w:val="20"/>
                <w:szCs w:val="20"/>
              </w:rPr>
              <w:t>M</w:t>
            </w:r>
            <w:r w:rsidR="00E41FD5" w:rsidRPr="00D207AC">
              <w:rPr>
                <w:b/>
                <w:sz w:val="20"/>
                <w:szCs w:val="20"/>
              </w:rPr>
              <w:t>inh chứng</w:t>
            </w:r>
          </w:p>
        </w:tc>
        <w:tc>
          <w:tcPr>
            <w:tcW w:w="1293" w:type="dxa"/>
            <w:shd w:val="clear" w:color="auto" w:fill="FFC000"/>
          </w:tcPr>
          <w:p w14:paraId="5B6684FB" w14:textId="77777777" w:rsidR="00E41FD5" w:rsidRPr="00D207AC" w:rsidRDefault="00E41FD5" w:rsidP="00E41FD5">
            <w:pPr>
              <w:jc w:val="center"/>
              <w:rPr>
                <w:b/>
                <w:sz w:val="20"/>
                <w:szCs w:val="20"/>
              </w:rPr>
            </w:pPr>
            <w:r w:rsidRPr="00D207AC">
              <w:rPr>
                <w:b/>
                <w:sz w:val="20"/>
                <w:szCs w:val="20"/>
              </w:rPr>
              <w:t>Location</w:t>
            </w:r>
          </w:p>
          <w:p w14:paraId="5E314F4D" w14:textId="181B0423" w:rsidR="00CD730B" w:rsidRPr="00D207AC" w:rsidRDefault="00CD730B" w:rsidP="00D207AC">
            <w:pPr>
              <w:ind w:right="219"/>
              <w:jc w:val="center"/>
              <w:rPr>
                <w:b/>
                <w:sz w:val="20"/>
                <w:szCs w:val="20"/>
              </w:rPr>
            </w:pPr>
            <w:r w:rsidRPr="00D207AC">
              <w:rPr>
                <w:b/>
                <w:sz w:val="20"/>
                <w:szCs w:val="20"/>
              </w:rPr>
              <w:t>(line)</w:t>
            </w:r>
          </w:p>
        </w:tc>
      </w:tr>
      <w:tr w:rsidR="00E41FD5" w:rsidRPr="00D207AC" w14:paraId="72418308" w14:textId="77777777" w:rsidTr="00D207AC">
        <w:tc>
          <w:tcPr>
            <w:tcW w:w="1493" w:type="dxa"/>
            <w:vMerge w:val="restart"/>
            <w:shd w:val="clear" w:color="auto" w:fill="D9E2F3" w:themeFill="accent5" w:themeFillTint="33"/>
          </w:tcPr>
          <w:p w14:paraId="5EC6DB1A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Formalities</w:t>
            </w:r>
          </w:p>
        </w:tc>
        <w:tc>
          <w:tcPr>
            <w:tcW w:w="320" w:type="dxa"/>
            <w:shd w:val="clear" w:color="auto" w:fill="D9E2F3" w:themeFill="accent5" w:themeFillTint="33"/>
          </w:tcPr>
          <w:p w14:paraId="0DD07015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1</w:t>
            </w:r>
          </w:p>
        </w:tc>
        <w:tc>
          <w:tcPr>
            <w:tcW w:w="2692" w:type="dxa"/>
            <w:shd w:val="clear" w:color="auto" w:fill="D9E2F3" w:themeFill="accent5" w:themeFillTint="33"/>
          </w:tcPr>
          <w:p w14:paraId="10687DDE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it clear what the name of the component is?</w:t>
            </w:r>
          </w:p>
        </w:tc>
        <w:tc>
          <w:tcPr>
            <w:tcW w:w="595" w:type="dxa"/>
            <w:shd w:val="clear" w:color="auto" w:fill="D9E2F3" w:themeFill="accent5" w:themeFillTint="33"/>
          </w:tcPr>
          <w:p w14:paraId="13B175E2" w14:textId="060E9552" w:rsidR="00E41FD5" w:rsidRPr="00D207AC" w:rsidRDefault="000F0F54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D9E2F3" w:themeFill="accent5" w:themeFillTint="33"/>
          </w:tcPr>
          <w:p w14:paraId="1A04167A" w14:textId="032768A9" w:rsidR="00E41FD5" w:rsidRPr="00D207AC" w:rsidRDefault="00D207AC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Tên KickOff trong package com.electionpredictor. Tuân thủ chuẩn đặt tên Java.</w:t>
            </w:r>
          </w:p>
        </w:tc>
        <w:tc>
          <w:tcPr>
            <w:tcW w:w="2649" w:type="dxa"/>
            <w:shd w:val="clear" w:color="auto" w:fill="D9E2F3" w:themeFill="accent5" w:themeFillTint="33"/>
          </w:tcPr>
          <w:p w14:paraId="29DF02B7" w14:textId="3E4C5B68" w:rsidR="00E41FD5" w:rsidRPr="00D207AC" w:rsidRDefault="00D207AC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Class name: public class KickOff&lt;br&gt;Package: package com.electionpredictor;</w:t>
            </w:r>
          </w:p>
        </w:tc>
        <w:tc>
          <w:tcPr>
            <w:tcW w:w="1293" w:type="dxa"/>
            <w:shd w:val="clear" w:color="auto" w:fill="D9E2F3" w:themeFill="accent5" w:themeFillTint="33"/>
          </w:tcPr>
          <w:p w14:paraId="6B77E964" w14:textId="626E445F" w:rsidR="00E41FD5" w:rsidRPr="00D207AC" w:rsidRDefault="00D207AC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Line 1 (package)&lt;br&gt;Line 29 (class)</w:t>
            </w:r>
          </w:p>
        </w:tc>
      </w:tr>
      <w:tr w:rsidR="00E41FD5" w:rsidRPr="00D207AC" w14:paraId="09478366" w14:textId="77777777" w:rsidTr="00D207AC">
        <w:tc>
          <w:tcPr>
            <w:tcW w:w="1493" w:type="dxa"/>
            <w:vMerge/>
            <w:shd w:val="clear" w:color="auto" w:fill="D9E2F3" w:themeFill="accent5" w:themeFillTint="33"/>
          </w:tcPr>
          <w:p w14:paraId="564CC4B6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D9E2F3" w:themeFill="accent5" w:themeFillTint="33"/>
          </w:tcPr>
          <w:p w14:paraId="5A236F3B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2</w:t>
            </w:r>
          </w:p>
        </w:tc>
        <w:tc>
          <w:tcPr>
            <w:tcW w:w="2692" w:type="dxa"/>
            <w:shd w:val="clear" w:color="auto" w:fill="D9E2F3" w:themeFill="accent5" w:themeFillTint="33"/>
          </w:tcPr>
          <w:p w14:paraId="1C6F009B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it clear who is responsible for the code?</w:t>
            </w:r>
          </w:p>
        </w:tc>
        <w:tc>
          <w:tcPr>
            <w:tcW w:w="595" w:type="dxa"/>
            <w:shd w:val="clear" w:color="auto" w:fill="D9E2F3" w:themeFill="accent5" w:themeFillTint="33"/>
          </w:tcPr>
          <w:p w14:paraId="6976E970" w14:textId="487AE742" w:rsidR="00E41FD5" w:rsidRPr="00D207AC" w:rsidRDefault="000F0F54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D9E2F3" w:themeFill="accent5" w:themeFillTint="33"/>
          </w:tcPr>
          <w:p w14:paraId="11E65132" w14:textId="0ED94974" w:rsidR="00E41FD5" w:rsidRPr="00D207AC" w:rsidRDefault="00D207AC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Có ghi chú tác giả rõ ràng trong JavaDoc sử dụng tag @author.</w:t>
            </w:r>
          </w:p>
        </w:tc>
        <w:tc>
          <w:tcPr>
            <w:tcW w:w="2649" w:type="dxa"/>
            <w:shd w:val="clear" w:color="auto" w:fill="D9E2F3" w:themeFill="accent5" w:themeFillTint="33"/>
          </w:tcPr>
          <w:p w14:paraId="4BC5A708" w14:textId="5FEBD6C6" w:rsidR="00E41FD5" w:rsidRPr="00D207AC" w:rsidRDefault="00D207AC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@author Niels Stchedroff</w:t>
            </w:r>
          </w:p>
        </w:tc>
        <w:tc>
          <w:tcPr>
            <w:tcW w:w="1293" w:type="dxa"/>
            <w:shd w:val="clear" w:color="auto" w:fill="D9E2F3" w:themeFill="accent5" w:themeFillTint="33"/>
          </w:tcPr>
          <w:p w14:paraId="78A5BCC3" w14:textId="2C4E699C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Line 27</w:t>
            </w:r>
          </w:p>
        </w:tc>
      </w:tr>
      <w:tr w:rsidR="00E41FD5" w:rsidRPr="00D207AC" w14:paraId="6BCE888B" w14:textId="77777777" w:rsidTr="00D207AC">
        <w:tc>
          <w:tcPr>
            <w:tcW w:w="1493" w:type="dxa"/>
            <w:vMerge/>
            <w:shd w:val="clear" w:color="auto" w:fill="D9E2F3" w:themeFill="accent5" w:themeFillTint="33"/>
          </w:tcPr>
          <w:p w14:paraId="17888B97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D9E2F3" w:themeFill="accent5" w:themeFillTint="33"/>
          </w:tcPr>
          <w:p w14:paraId="6C5FE7C9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3</w:t>
            </w:r>
          </w:p>
        </w:tc>
        <w:tc>
          <w:tcPr>
            <w:tcW w:w="2692" w:type="dxa"/>
            <w:shd w:val="clear" w:color="auto" w:fill="D9E2F3" w:themeFill="accent5" w:themeFillTint="33"/>
          </w:tcPr>
          <w:p w14:paraId="364BF23F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the history of the code clear?</w:t>
            </w:r>
          </w:p>
        </w:tc>
        <w:tc>
          <w:tcPr>
            <w:tcW w:w="595" w:type="dxa"/>
            <w:shd w:val="clear" w:color="auto" w:fill="D9E2F3" w:themeFill="accent5" w:themeFillTint="33"/>
          </w:tcPr>
          <w:p w14:paraId="1A9927D7" w14:textId="530DEE80" w:rsidR="00E41FD5" w:rsidRPr="00D207AC" w:rsidRDefault="000F0F54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NO</w:t>
            </w:r>
          </w:p>
        </w:tc>
        <w:tc>
          <w:tcPr>
            <w:tcW w:w="2838" w:type="dxa"/>
            <w:shd w:val="clear" w:color="auto" w:fill="D9E2F3" w:themeFill="accent5" w:themeFillTint="33"/>
          </w:tcPr>
          <w:p w14:paraId="009A2B7E" w14:textId="1A8BFDFB" w:rsidR="00E41FD5" w:rsidRPr="00D207AC" w:rsidRDefault="00D207AC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Không có thông tin về lịch sử phiên bản, ngày tạo, ngày sửa đổi, hoặc changelog. Thiếu các tag như @version, @since, @modified. Không có tham chiếu đến version control system.</w:t>
            </w:r>
          </w:p>
        </w:tc>
        <w:tc>
          <w:tcPr>
            <w:tcW w:w="2649" w:type="dxa"/>
            <w:shd w:val="clear" w:color="auto" w:fill="D9E2F3" w:themeFill="accent5" w:themeFillTint="33"/>
          </w:tcPr>
          <w:p w14:paraId="35831FB8" w14:textId="5EE6A30E" w:rsidR="00E41FD5" w:rsidRPr="00D207AC" w:rsidRDefault="00D207AC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Không có tag @version&lt;br&gt;Không có tag @since&lt;br&gt;Không có thông tin modification history</w:t>
            </w:r>
          </w:p>
        </w:tc>
        <w:tc>
          <w:tcPr>
            <w:tcW w:w="1293" w:type="dxa"/>
            <w:shd w:val="clear" w:color="auto" w:fill="D9E2F3" w:themeFill="accent5" w:themeFillTint="33"/>
          </w:tcPr>
          <w:p w14:paraId="0264B05D" w14:textId="026FE8F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</w:tr>
      <w:tr w:rsidR="00E41FD5" w:rsidRPr="00D207AC" w14:paraId="1CEAFE8A" w14:textId="77777777" w:rsidTr="00D207AC">
        <w:trPr>
          <w:trHeight w:val="350"/>
        </w:trPr>
        <w:tc>
          <w:tcPr>
            <w:tcW w:w="1493" w:type="dxa"/>
            <w:vMerge/>
            <w:shd w:val="clear" w:color="auto" w:fill="D9E2F3" w:themeFill="accent5" w:themeFillTint="33"/>
          </w:tcPr>
          <w:p w14:paraId="6D593581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D9E2F3" w:themeFill="accent5" w:themeFillTint="33"/>
          </w:tcPr>
          <w:p w14:paraId="1266941F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4</w:t>
            </w:r>
          </w:p>
        </w:tc>
        <w:tc>
          <w:tcPr>
            <w:tcW w:w="2692" w:type="dxa"/>
            <w:shd w:val="clear" w:color="auto" w:fill="D9E2F3" w:themeFill="accent5" w:themeFillTint="33"/>
          </w:tcPr>
          <w:p w14:paraId="044D1F4A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Does the code print include identification and page numbers?</w:t>
            </w:r>
          </w:p>
        </w:tc>
        <w:tc>
          <w:tcPr>
            <w:tcW w:w="595" w:type="dxa"/>
            <w:shd w:val="clear" w:color="auto" w:fill="D9E2F3" w:themeFill="accent5" w:themeFillTint="33"/>
          </w:tcPr>
          <w:p w14:paraId="1DB60BF0" w14:textId="4E6E8871" w:rsidR="00E41FD5" w:rsidRPr="00D207AC" w:rsidRDefault="000F0F54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NO</w:t>
            </w:r>
          </w:p>
        </w:tc>
        <w:tc>
          <w:tcPr>
            <w:tcW w:w="2838" w:type="dxa"/>
            <w:shd w:val="clear" w:color="auto" w:fill="D9E2F3" w:themeFill="accent5" w:themeFillTint="33"/>
          </w:tcPr>
          <w:p w14:paraId="6BF4B68C" w14:textId="1510964B" w:rsidR="00E41FD5" w:rsidRPr="00D207AC" w:rsidRDefault="00D207AC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File code không chứa bất kỳ thông tin header/footer nào cho việc in ấn. Không có số trang, document ID, hoặc print timestamp. Nếu in ra giấy sẽ không thể phân biệt các trang.</w:t>
            </w:r>
          </w:p>
        </w:tc>
        <w:tc>
          <w:tcPr>
            <w:tcW w:w="2649" w:type="dxa"/>
            <w:shd w:val="clear" w:color="auto" w:fill="D9E2F3" w:themeFill="accent5" w:themeFillTint="33"/>
          </w:tcPr>
          <w:p w14:paraId="260C1A30" w14:textId="4B632DD3" w:rsidR="00E41FD5" w:rsidRPr="00D207AC" w:rsidRDefault="00EF2B85" w:rsidP="00044D2F">
            <w:pPr>
              <w:rPr>
                <w:sz w:val="20"/>
                <w:szCs w:val="20"/>
              </w:rPr>
            </w:pPr>
            <w:r w:rsidRPr="00EF2B85">
              <w:rPr>
                <w:sz w:val="20"/>
                <w:szCs w:val="20"/>
              </w:rPr>
              <w:t>Không có header với page number&lt;br&gt;Không có document ID&lt;br&gt;Không có print metadata</w:t>
            </w:r>
          </w:p>
        </w:tc>
        <w:tc>
          <w:tcPr>
            <w:tcW w:w="1293" w:type="dxa"/>
            <w:shd w:val="clear" w:color="auto" w:fill="D9E2F3" w:themeFill="accent5" w:themeFillTint="33"/>
          </w:tcPr>
          <w:p w14:paraId="39556AB2" w14:textId="1FCFD01F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</w:tr>
      <w:tr w:rsidR="00E41FD5" w:rsidRPr="00D207AC" w14:paraId="589D9271" w14:textId="77777777" w:rsidTr="00D207AC">
        <w:tc>
          <w:tcPr>
            <w:tcW w:w="1493" w:type="dxa"/>
            <w:vMerge/>
            <w:shd w:val="clear" w:color="auto" w:fill="D9E2F3" w:themeFill="accent5" w:themeFillTint="33"/>
          </w:tcPr>
          <w:p w14:paraId="7E33BFBB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D9E2F3" w:themeFill="accent5" w:themeFillTint="33"/>
          </w:tcPr>
          <w:p w14:paraId="224F73B4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5</w:t>
            </w:r>
          </w:p>
        </w:tc>
        <w:tc>
          <w:tcPr>
            <w:tcW w:w="2692" w:type="dxa"/>
            <w:shd w:val="clear" w:color="auto" w:fill="D9E2F3" w:themeFill="accent5" w:themeFillTint="33"/>
          </w:tcPr>
          <w:p w14:paraId="5D168326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it possible to see if the code print is complete?</w:t>
            </w:r>
          </w:p>
        </w:tc>
        <w:tc>
          <w:tcPr>
            <w:tcW w:w="595" w:type="dxa"/>
            <w:shd w:val="clear" w:color="auto" w:fill="D9E2F3" w:themeFill="accent5" w:themeFillTint="33"/>
          </w:tcPr>
          <w:p w14:paraId="43B242F0" w14:textId="7C0D9355" w:rsidR="00E41FD5" w:rsidRPr="00D207AC" w:rsidRDefault="00E3560D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NO</w:t>
            </w:r>
          </w:p>
        </w:tc>
        <w:tc>
          <w:tcPr>
            <w:tcW w:w="2838" w:type="dxa"/>
            <w:shd w:val="clear" w:color="auto" w:fill="D9E2F3" w:themeFill="accent5" w:themeFillTint="33"/>
          </w:tcPr>
          <w:p w14:paraId="28BECDE0" w14:textId="0A8F4CC8" w:rsidR="00E41FD5" w:rsidRPr="00D207AC" w:rsidRDefault="00D207AC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Không có chỉ báo nào về tính đầy đủ của file. Thiếu các đánh dấu như: tổng số dòng, "End of file" marker, checksum/hash, hoặc last modified timestamp. Không thể xác minh liệu toàn bộ 228 dòng có đầy đủ hay không.</w:t>
            </w:r>
          </w:p>
        </w:tc>
        <w:tc>
          <w:tcPr>
            <w:tcW w:w="2649" w:type="dxa"/>
            <w:shd w:val="clear" w:color="auto" w:fill="D9E2F3" w:themeFill="accent5" w:themeFillTint="33"/>
          </w:tcPr>
          <w:p w14:paraId="3AECD84D" w14:textId="728EA5B0" w:rsidR="00E41FD5" w:rsidRPr="00D207AC" w:rsidRDefault="00EF2B85" w:rsidP="00044D2F">
            <w:pPr>
              <w:rPr>
                <w:sz w:val="20"/>
                <w:szCs w:val="20"/>
              </w:rPr>
            </w:pPr>
            <w:r w:rsidRPr="00EF2B85">
              <w:rPr>
                <w:sz w:val="20"/>
                <w:szCs w:val="20"/>
              </w:rPr>
              <w:t>Không có line count marker&lt;br&gt;Không có EOF marker&lt;br&gt;Không có checksum&lt;br&gt;Không có file metadata</w:t>
            </w:r>
          </w:p>
        </w:tc>
        <w:tc>
          <w:tcPr>
            <w:tcW w:w="1293" w:type="dxa"/>
            <w:shd w:val="clear" w:color="auto" w:fill="D9E2F3" w:themeFill="accent5" w:themeFillTint="33"/>
          </w:tcPr>
          <w:p w14:paraId="2B32D837" w14:textId="38F16581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</w:tr>
      <w:tr w:rsidR="00E41FD5" w:rsidRPr="00D207AC" w14:paraId="63C972D3" w14:textId="77777777" w:rsidTr="00D207AC">
        <w:tc>
          <w:tcPr>
            <w:tcW w:w="1493" w:type="dxa"/>
            <w:vMerge w:val="restart"/>
            <w:shd w:val="clear" w:color="auto" w:fill="F7CAAC" w:themeFill="accent2" w:themeFillTint="66"/>
          </w:tcPr>
          <w:p w14:paraId="3007D870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Simplicity</w:t>
            </w:r>
          </w:p>
        </w:tc>
        <w:tc>
          <w:tcPr>
            <w:tcW w:w="320" w:type="dxa"/>
            <w:shd w:val="clear" w:color="auto" w:fill="F7CAAC" w:themeFill="accent2" w:themeFillTint="66"/>
          </w:tcPr>
          <w:p w14:paraId="3806FCEE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1</w:t>
            </w:r>
          </w:p>
        </w:tc>
        <w:tc>
          <w:tcPr>
            <w:tcW w:w="2692" w:type="dxa"/>
            <w:shd w:val="clear" w:color="auto" w:fill="F7CAAC" w:themeFill="accent2" w:themeFillTint="66"/>
          </w:tcPr>
          <w:p w14:paraId="7F2211CC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the lay-out simple and consistent?</w:t>
            </w:r>
          </w:p>
        </w:tc>
        <w:tc>
          <w:tcPr>
            <w:tcW w:w="595" w:type="dxa"/>
            <w:shd w:val="clear" w:color="auto" w:fill="F7CAAC" w:themeFill="accent2" w:themeFillTint="66"/>
          </w:tcPr>
          <w:p w14:paraId="5911A90F" w14:textId="01DF8B26" w:rsidR="00E41FD5" w:rsidRPr="00D207AC" w:rsidRDefault="00E0356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F7CAAC" w:themeFill="accent2" w:themeFillTint="66"/>
          </w:tcPr>
          <w:p w14:paraId="158F784C" w14:textId="35593857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Layout đơn giản và nhất quán. Sử dụng opening brace trên cùng dòng với declaration. Các method được tách biệt rõ ràng. Khoảng cách giữa các phần code hợp lý.</w:t>
            </w:r>
          </w:p>
        </w:tc>
        <w:tc>
          <w:tcPr>
            <w:tcW w:w="2649" w:type="dxa"/>
            <w:shd w:val="clear" w:color="auto" w:fill="F7CAAC" w:themeFill="accent2" w:themeFillTint="66"/>
          </w:tcPr>
          <w:p w14:paraId="3C06B8E7" w14:textId="0C5F2BAD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Tất cả method đều follow cùng pattern:&lt;br&gt;public static void main(...)&lt;br&gt;{&lt;br&gt;    // code&lt;br&gt;}</w:t>
            </w:r>
          </w:p>
        </w:tc>
        <w:tc>
          <w:tcPr>
            <w:tcW w:w="1293" w:type="dxa"/>
            <w:shd w:val="clear" w:color="auto" w:fill="F7CAAC" w:themeFill="accent2" w:themeFillTint="66"/>
          </w:tcPr>
          <w:p w14:paraId="68F03FB8" w14:textId="3E9DFD6B" w:rsidR="00E41FD5" w:rsidRPr="00D207AC" w:rsidRDefault="00411D77" w:rsidP="00044D2F">
            <w:pPr>
              <w:rPr>
                <w:sz w:val="20"/>
                <w:szCs w:val="20"/>
              </w:rPr>
            </w:pPr>
            <w:r w:rsidRPr="00411D77">
              <w:rPr>
                <w:sz w:val="20"/>
                <w:szCs w:val="20"/>
              </w:rPr>
              <w:t>Throughout file</w:t>
            </w:r>
          </w:p>
        </w:tc>
      </w:tr>
      <w:tr w:rsidR="00E41FD5" w:rsidRPr="00D207AC" w14:paraId="002FF28F" w14:textId="77777777" w:rsidTr="00D207AC">
        <w:tc>
          <w:tcPr>
            <w:tcW w:w="1493" w:type="dxa"/>
            <w:vMerge/>
            <w:shd w:val="clear" w:color="auto" w:fill="F7CAAC" w:themeFill="accent2" w:themeFillTint="66"/>
          </w:tcPr>
          <w:p w14:paraId="4246E198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F7CAAC" w:themeFill="accent2" w:themeFillTint="66"/>
          </w:tcPr>
          <w:p w14:paraId="34494F00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2</w:t>
            </w:r>
          </w:p>
        </w:tc>
        <w:tc>
          <w:tcPr>
            <w:tcW w:w="2692" w:type="dxa"/>
            <w:shd w:val="clear" w:color="auto" w:fill="F7CAAC" w:themeFill="accent2" w:themeFillTint="66"/>
          </w:tcPr>
          <w:p w14:paraId="7B68711D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it easy to see what are comments and what is code?</w:t>
            </w:r>
          </w:p>
        </w:tc>
        <w:tc>
          <w:tcPr>
            <w:tcW w:w="595" w:type="dxa"/>
            <w:shd w:val="clear" w:color="auto" w:fill="F7CAAC" w:themeFill="accent2" w:themeFillTint="66"/>
          </w:tcPr>
          <w:p w14:paraId="70C855A0" w14:textId="3C59F6F5" w:rsidR="00E41FD5" w:rsidRPr="00D207AC" w:rsidRDefault="00E0356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F7CAAC" w:themeFill="accent2" w:themeFillTint="66"/>
          </w:tcPr>
          <w:p w14:paraId="5089D123" w14:textId="72185199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Rất dễ phân biệt comment và code. Sử dụng JavaDoc (/** */) cho class và method documentation, sử dụng // cho inline comments. Comments được format rõ ràng.</w:t>
            </w:r>
          </w:p>
        </w:tc>
        <w:tc>
          <w:tcPr>
            <w:tcW w:w="2649" w:type="dxa"/>
            <w:shd w:val="clear" w:color="auto" w:fill="F7CAAC" w:themeFill="accent2" w:themeFillTint="66"/>
          </w:tcPr>
          <w:p w14:paraId="522908DA" w14:textId="20D298EC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JavaDoc: Lines 24-28, 39-42, 216-218&lt;br&gt;Inline comment: Line 211, 219</w:t>
            </w:r>
          </w:p>
        </w:tc>
        <w:tc>
          <w:tcPr>
            <w:tcW w:w="1293" w:type="dxa"/>
            <w:shd w:val="clear" w:color="auto" w:fill="F7CAAC" w:themeFill="accent2" w:themeFillTint="66"/>
          </w:tcPr>
          <w:p w14:paraId="0B456492" w14:textId="2C79F2FE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Lines 24-28, 39-42, 211, 216-219</w:t>
            </w:r>
          </w:p>
        </w:tc>
      </w:tr>
      <w:tr w:rsidR="00E41FD5" w:rsidRPr="00D207AC" w14:paraId="5791D663" w14:textId="77777777" w:rsidTr="00D207AC">
        <w:tc>
          <w:tcPr>
            <w:tcW w:w="1493" w:type="dxa"/>
            <w:vMerge/>
            <w:shd w:val="clear" w:color="auto" w:fill="F7CAAC" w:themeFill="accent2" w:themeFillTint="66"/>
          </w:tcPr>
          <w:p w14:paraId="4A79104C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F7CAAC" w:themeFill="accent2" w:themeFillTint="66"/>
          </w:tcPr>
          <w:p w14:paraId="2172FDDE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3</w:t>
            </w:r>
          </w:p>
        </w:tc>
        <w:tc>
          <w:tcPr>
            <w:tcW w:w="2692" w:type="dxa"/>
            <w:shd w:val="clear" w:color="auto" w:fill="F7CAAC" w:themeFill="accent2" w:themeFillTint="66"/>
          </w:tcPr>
          <w:p w14:paraId="5381EFBC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instructions at the same level indented in the same way?</w:t>
            </w:r>
          </w:p>
        </w:tc>
        <w:tc>
          <w:tcPr>
            <w:tcW w:w="595" w:type="dxa"/>
            <w:shd w:val="clear" w:color="auto" w:fill="F7CAAC" w:themeFill="accent2" w:themeFillTint="66"/>
          </w:tcPr>
          <w:p w14:paraId="3AD6E114" w14:textId="700758C9" w:rsidR="00E41FD5" w:rsidRPr="00D207AC" w:rsidRDefault="00E0356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F7CAAC" w:themeFill="accent2" w:themeFillTint="66"/>
          </w:tcPr>
          <w:p w14:paraId="608597AD" w14:textId="6E17B068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Indentation nhất quán hoàn toàn. Sử dụng tabs, mỗi level lồng nhau có cùng độ indent. Code trong cùng block có cùng mức indent.</w:t>
            </w:r>
          </w:p>
        </w:tc>
        <w:tc>
          <w:tcPr>
            <w:tcW w:w="2649" w:type="dxa"/>
            <w:shd w:val="clear" w:color="auto" w:fill="F7CAAC" w:themeFill="accent2" w:themeFillTint="66"/>
          </w:tcPr>
          <w:p w14:paraId="0018B8C5" w14:textId="7D8110F0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Variable declarations: Lines 62-65&lt;br&gt;If statements trong loop: Lines 159-179&lt;br&gt;Try-catch blocks: Lines 71-115</w:t>
            </w:r>
          </w:p>
        </w:tc>
        <w:tc>
          <w:tcPr>
            <w:tcW w:w="1293" w:type="dxa"/>
            <w:shd w:val="clear" w:color="auto" w:fill="F7CAAC" w:themeFill="accent2" w:themeFillTint="66"/>
          </w:tcPr>
          <w:p w14:paraId="4F7506C7" w14:textId="54CF784E" w:rsidR="00E0356A" w:rsidRPr="00E0356A" w:rsidRDefault="00411D77" w:rsidP="004F4B5A">
            <w:pPr>
              <w:rPr>
                <w:sz w:val="20"/>
                <w:szCs w:val="20"/>
              </w:rPr>
            </w:pPr>
            <w:r w:rsidRPr="00411D77">
              <w:rPr>
                <w:sz w:val="20"/>
                <w:szCs w:val="20"/>
              </w:rPr>
              <w:t>Throughout file</w:t>
            </w:r>
          </w:p>
        </w:tc>
      </w:tr>
      <w:tr w:rsidR="00E41FD5" w:rsidRPr="00D207AC" w14:paraId="1FA3C8ED" w14:textId="77777777" w:rsidTr="00D207AC">
        <w:tc>
          <w:tcPr>
            <w:tcW w:w="1493" w:type="dxa"/>
            <w:vMerge/>
            <w:shd w:val="clear" w:color="auto" w:fill="F7CAAC" w:themeFill="accent2" w:themeFillTint="66"/>
          </w:tcPr>
          <w:p w14:paraId="10DA7021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F7CAAC" w:themeFill="accent2" w:themeFillTint="66"/>
          </w:tcPr>
          <w:p w14:paraId="270C6580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4</w:t>
            </w:r>
          </w:p>
        </w:tc>
        <w:tc>
          <w:tcPr>
            <w:tcW w:w="2692" w:type="dxa"/>
            <w:shd w:val="clear" w:color="auto" w:fill="F7CAAC" w:themeFill="accent2" w:themeFillTint="66"/>
          </w:tcPr>
          <w:p w14:paraId="219EAC3B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parentheses used to augment the readability?</w:t>
            </w:r>
          </w:p>
        </w:tc>
        <w:tc>
          <w:tcPr>
            <w:tcW w:w="595" w:type="dxa"/>
            <w:shd w:val="clear" w:color="auto" w:fill="F7CAAC" w:themeFill="accent2" w:themeFillTint="66"/>
          </w:tcPr>
          <w:p w14:paraId="5F4206E8" w14:textId="787CAC96" w:rsidR="00E41FD5" w:rsidRPr="00D207AC" w:rsidRDefault="00E0356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F7CAAC" w:themeFill="accent2" w:themeFillTint="66"/>
          </w:tcPr>
          <w:p w14:paraId="030FEA52" w14:textId="2E596E38" w:rsidR="00E41FD5" w:rsidRPr="00D207AC" w:rsidRDefault="00E0356A" w:rsidP="00E0356A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 xml:space="preserve">Sử dụng parentheses tốt để tăng tính rõ ràng. Các điều kiện </w:t>
            </w:r>
            <w:r w:rsidRPr="00E0356A">
              <w:rPr>
                <w:sz w:val="20"/>
                <w:szCs w:val="20"/>
              </w:rPr>
              <w:lastRenderedPageBreak/>
              <w:t>phức tạp được đóng ngoặc rõ ràng. Expressions được group hợp lý.</w:t>
            </w:r>
          </w:p>
        </w:tc>
        <w:tc>
          <w:tcPr>
            <w:tcW w:w="2649" w:type="dxa"/>
            <w:shd w:val="clear" w:color="auto" w:fill="F7CAAC" w:themeFill="accent2" w:themeFillTint="66"/>
          </w:tcPr>
          <w:p w14:paraId="149CFED1" w14:textId="57FC05EC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lastRenderedPageBreak/>
              <w:t xml:space="preserve">if ((args == null) || (args.length == 0))&lt;br&gt;if </w:t>
            </w:r>
            <w:r w:rsidRPr="00E0356A">
              <w:rPr>
                <w:sz w:val="20"/>
                <w:szCs w:val="20"/>
              </w:rPr>
              <w:lastRenderedPageBreak/>
              <w:t>((values == null) || (values.length != ...))&lt;br&gt;if ((min &gt; 100) || (max &gt; 100))</w:t>
            </w:r>
          </w:p>
        </w:tc>
        <w:tc>
          <w:tcPr>
            <w:tcW w:w="1293" w:type="dxa"/>
            <w:shd w:val="clear" w:color="auto" w:fill="F7CAAC" w:themeFill="accent2" w:themeFillTint="66"/>
          </w:tcPr>
          <w:p w14:paraId="65E86627" w14:textId="7E1154BC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lastRenderedPageBreak/>
              <w:t>Lines 45, 68, 111</w:t>
            </w:r>
          </w:p>
        </w:tc>
      </w:tr>
      <w:tr w:rsidR="00E41FD5" w:rsidRPr="00D207AC" w14:paraId="4FE907A0" w14:textId="77777777" w:rsidTr="00D207AC">
        <w:tc>
          <w:tcPr>
            <w:tcW w:w="1493" w:type="dxa"/>
            <w:vMerge/>
            <w:shd w:val="clear" w:color="auto" w:fill="F7CAAC" w:themeFill="accent2" w:themeFillTint="66"/>
          </w:tcPr>
          <w:p w14:paraId="695FEF02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F7CAAC" w:themeFill="accent2" w:themeFillTint="66"/>
          </w:tcPr>
          <w:p w14:paraId="2061016F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5</w:t>
            </w:r>
          </w:p>
        </w:tc>
        <w:tc>
          <w:tcPr>
            <w:tcW w:w="2692" w:type="dxa"/>
            <w:shd w:val="clear" w:color="auto" w:fill="F7CAAC" w:themeFill="accent2" w:themeFillTint="66"/>
          </w:tcPr>
          <w:p w14:paraId="4480D3C5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single-instructions written an one line?</w:t>
            </w:r>
          </w:p>
        </w:tc>
        <w:tc>
          <w:tcPr>
            <w:tcW w:w="595" w:type="dxa"/>
            <w:shd w:val="clear" w:color="auto" w:fill="F7CAAC" w:themeFill="accent2" w:themeFillTint="66"/>
          </w:tcPr>
          <w:p w14:paraId="1D48FB3E" w14:textId="334A9249" w:rsidR="00E41FD5" w:rsidRPr="00D207AC" w:rsidRDefault="00E0356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838" w:type="dxa"/>
            <w:shd w:val="clear" w:color="auto" w:fill="F7CAAC" w:themeFill="accent2" w:themeFillTint="66"/>
          </w:tcPr>
          <w:p w14:paraId="13DB48BA" w14:textId="602ED2A8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Nhiều single-instructions được viết trên một dòng, đặc biệt là throw statements và validation checks. Điều này làm giảm readability.</w:t>
            </w:r>
          </w:p>
        </w:tc>
        <w:tc>
          <w:tcPr>
            <w:tcW w:w="2649" w:type="dxa"/>
            <w:shd w:val="clear" w:color="auto" w:fill="F7CAAC" w:themeFill="accent2" w:themeFillTint="66"/>
          </w:tcPr>
          <w:p w14:paraId="5E81BAD2" w14:textId="4420A520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if (inst == null) { throw new IllegalArgumentException("Instance is null!"); }&lt;br&gt;if (option == null) { throw new IllegalArgumentException("Option is null!"); }</w:t>
            </w:r>
          </w:p>
        </w:tc>
        <w:tc>
          <w:tcPr>
            <w:tcW w:w="1293" w:type="dxa"/>
            <w:shd w:val="clear" w:color="auto" w:fill="F7CAAC" w:themeFill="accent2" w:themeFillTint="66"/>
          </w:tcPr>
          <w:p w14:paraId="31E8ED6C" w14:textId="1D168764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</w:tr>
      <w:tr w:rsidR="00E41FD5" w:rsidRPr="00D207AC" w14:paraId="7BD88362" w14:textId="77777777" w:rsidTr="00D207AC">
        <w:tc>
          <w:tcPr>
            <w:tcW w:w="1493" w:type="dxa"/>
            <w:vMerge/>
            <w:shd w:val="clear" w:color="auto" w:fill="F7CAAC" w:themeFill="accent2" w:themeFillTint="66"/>
          </w:tcPr>
          <w:p w14:paraId="39D6523A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F7CAAC" w:themeFill="accent2" w:themeFillTint="66"/>
          </w:tcPr>
          <w:p w14:paraId="6E1D5163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6</w:t>
            </w:r>
          </w:p>
        </w:tc>
        <w:tc>
          <w:tcPr>
            <w:tcW w:w="2692" w:type="dxa"/>
            <w:shd w:val="clear" w:color="auto" w:fill="F7CAAC" w:themeFill="accent2" w:themeFillTint="66"/>
          </w:tcPr>
          <w:p w14:paraId="75C82664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more instructions written on the same line?</w:t>
            </w:r>
          </w:p>
        </w:tc>
        <w:tc>
          <w:tcPr>
            <w:tcW w:w="595" w:type="dxa"/>
            <w:shd w:val="clear" w:color="auto" w:fill="F7CAAC" w:themeFill="accent2" w:themeFillTint="66"/>
          </w:tcPr>
          <w:p w14:paraId="1A75CC08" w14:textId="442ADCAC" w:rsidR="00E41FD5" w:rsidRPr="00D207AC" w:rsidRDefault="00E0356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F7CAAC" w:themeFill="accent2" w:themeFillTint="66"/>
          </w:tcPr>
          <w:p w14:paraId="34211291" w14:textId="725933D8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Có, nhiều nơi có multiple instructions trên cùng một dòng (if statement + throw). Điều này vi phạm best practice và làm giảm readability, khó debug.</w:t>
            </w:r>
          </w:p>
        </w:tc>
        <w:tc>
          <w:tcPr>
            <w:tcW w:w="2649" w:type="dxa"/>
            <w:shd w:val="clear" w:color="auto" w:fill="F7CAAC" w:themeFill="accent2" w:themeFillTint="66"/>
          </w:tcPr>
          <w:p w14:paraId="73D21F56" w14:textId="5BF3E55A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if (min &lt; 0) { throw new IllegalArgumentException(...); }&lt;br&gt;if (max &lt; min) { throw new IllegalArgumentException(...); }</w:t>
            </w:r>
          </w:p>
        </w:tc>
        <w:tc>
          <w:tcPr>
            <w:tcW w:w="1293" w:type="dxa"/>
            <w:shd w:val="clear" w:color="auto" w:fill="F7CAAC" w:themeFill="accent2" w:themeFillTint="66"/>
          </w:tcPr>
          <w:p w14:paraId="5F091E33" w14:textId="081E266A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Lines 107-120</w:t>
            </w:r>
          </w:p>
        </w:tc>
      </w:tr>
      <w:tr w:rsidR="00E41FD5" w:rsidRPr="00D207AC" w14:paraId="12BAD3D8" w14:textId="77777777" w:rsidTr="00D207AC">
        <w:tc>
          <w:tcPr>
            <w:tcW w:w="1493" w:type="dxa"/>
            <w:vMerge/>
            <w:shd w:val="clear" w:color="auto" w:fill="F7CAAC" w:themeFill="accent2" w:themeFillTint="66"/>
          </w:tcPr>
          <w:p w14:paraId="3C354648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F7CAAC" w:themeFill="accent2" w:themeFillTint="66"/>
          </w:tcPr>
          <w:p w14:paraId="62D5FF69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7</w:t>
            </w:r>
          </w:p>
        </w:tc>
        <w:tc>
          <w:tcPr>
            <w:tcW w:w="2692" w:type="dxa"/>
            <w:shd w:val="clear" w:color="auto" w:fill="F7CAAC" w:themeFill="accent2" w:themeFillTint="66"/>
          </w:tcPr>
          <w:p w14:paraId="46B45562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variable names relevant in the context?</w:t>
            </w:r>
          </w:p>
        </w:tc>
        <w:tc>
          <w:tcPr>
            <w:tcW w:w="595" w:type="dxa"/>
            <w:shd w:val="clear" w:color="auto" w:fill="F7CAAC" w:themeFill="accent2" w:themeFillTint="66"/>
          </w:tcPr>
          <w:p w14:paraId="0F3C5C35" w14:textId="1AB33944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2838" w:type="dxa"/>
            <w:shd w:val="clear" w:color="auto" w:fill="F7CAAC" w:themeFill="accent2" w:themeFillTint="66"/>
          </w:tcPr>
          <w:p w14:paraId="19AA1B4C" w14:textId="47710DD2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sz w:val="20"/>
                <w:szCs w:val="20"/>
              </w:rPr>
              <w:t>Hầu hết variable names có ý nghĩa (partyName, min, max, intervals, filePath). Tuy nhiên, một số tên quá ngắn hoặc không rõ nghĩa: inst, exp, numExp, numExp2, e1. Constants như AP, F, L, P1, P2 cũng không self-documenting.</w:t>
            </w:r>
          </w:p>
        </w:tc>
        <w:tc>
          <w:tcPr>
            <w:tcW w:w="2649" w:type="dxa"/>
            <w:shd w:val="clear" w:color="auto" w:fill="F7CAAC" w:themeFill="accent2" w:themeFillTint="66"/>
          </w:tcPr>
          <w:p w14:paraId="29B28CBC" w14:textId="77777777" w:rsidR="005F362A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b/>
                <w:bCs/>
                <w:sz w:val="20"/>
                <w:szCs w:val="20"/>
              </w:rPr>
              <w:t>Good</w:t>
            </w:r>
            <w:r w:rsidRPr="00E0356A">
              <w:rPr>
                <w:sz w:val="20"/>
                <w:szCs w:val="20"/>
              </w:rPr>
              <w:t>:partyName, min, max, intervals, filePath, dataDirectory, adjustmentParty&lt;br&gt;</w:t>
            </w:r>
          </w:p>
          <w:p w14:paraId="2DE5F55F" w14:textId="68A8AAEF" w:rsidR="00E41FD5" w:rsidRPr="00D207AC" w:rsidRDefault="00E0356A" w:rsidP="00044D2F">
            <w:pPr>
              <w:rPr>
                <w:sz w:val="20"/>
                <w:szCs w:val="20"/>
              </w:rPr>
            </w:pPr>
            <w:r w:rsidRPr="00E0356A">
              <w:rPr>
                <w:b/>
                <w:bCs/>
                <w:sz w:val="20"/>
                <w:szCs w:val="20"/>
              </w:rPr>
              <w:t>Poor</w:t>
            </w:r>
            <w:r w:rsidRPr="00E0356A">
              <w:rPr>
                <w:sz w:val="20"/>
                <w:szCs w:val="20"/>
              </w:rPr>
              <w:t>: inst, exp, numExp, numExp2, e1, AP, F, L, P1, P2</w:t>
            </w:r>
          </w:p>
        </w:tc>
        <w:tc>
          <w:tcPr>
            <w:tcW w:w="1293" w:type="dxa"/>
            <w:shd w:val="clear" w:color="auto" w:fill="F7CAAC" w:themeFill="accent2" w:themeFillTint="66"/>
          </w:tcPr>
          <w:p w14:paraId="6A031148" w14:textId="257395A6" w:rsidR="00E41FD5" w:rsidRPr="00D207AC" w:rsidRDefault="005F362A" w:rsidP="00044D2F">
            <w:pPr>
              <w:rPr>
                <w:sz w:val="20"/>
                <w:szCs w:val="20"/>
              </w:rPr>
            </w:pPr>
            <w:r w:rsidRPr="005F362A">
              <w:rPr>
                <w:sz w:val="20"/>
                <w:szCs w:val="20"/>
              </w:rPr>
              <w:t>Lines 55, 76, 86, 96, 145-149, 211 + Lines 31-36</w:t>
            </w:r>
          </w:p>
        </w:tc>
      </w:tr>
      <w:tr w:rsidR="00E41FD5" w:rsidRPr="00D207AC" w14:paraId="7D5358FB" w14:textId="77777777" w:rsidTr="00D207AC">
        <w:tc>
          <w:tcPr>
            <w:tcW w:w="1493" w:type="dxa"/>
            <w:vMerge/>
            <w:shd w:val="clear" w:color="auto" w:fill="F7CAAC" w:themeFill="accent2" w:themeFillTint="66"/>
          </w:tcPr>
          <w:p w14:paraId="245DD365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F7CAAC" w:themeFill="accent2" w:themeFillTint="66"/>
          </w:tcPr>
          <w:p w14:paraId="3E839FEF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8</w:t>
            </w:r>
          </w:p>
        </w:tc>
        <w:tc>
          <w:tcPr>
            <w:tcW w:w="2692" w:type="dxa"/>
            <w:shd w:val="clear" w:color="auto" w:fill="F7CAAC" w:themeFill="accent2" w:themeFillTint="66"/>
          </w:tcPr>
          <w:p w14:paraId="5A9B7049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variable names reused through the code?</w:t>
            </w:r>
          </w:p>
        </w:tc>
        <w:tc>
          <w:tcPr>
            <w:tcW w:w="595" w:type="dxa"/>
            <w:shd w:val="clear" w:color="auto" w:fill="F7CAAC" w:themeFill="accent2" w:themeFillTint="66"/>
          </w:tcPr>
          <w:p w14:paraId="182F7FE8" w14:textId="660729CD" w:rsidR="00E41FD5" w:rsidRPr="00D207AC" w:rsidRDefault="00E0356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F7CAAC" w:themeFill="accent2" w:themeFillTint="66"/>
          </w:tcPr>
          <w:p w14:paraId="714AA385" w14:textId="7869BFBA" w:rsidR="00E41FD5" w:rsidRPr="00D207AC" w:rsidRDefault="004F4B5A" w:rsidP="00044D2F">
            <w:pPr>
              <w:rPr>
                <w:sz w:val="20"/>
                <w:szCs w:val="20"/>
              </w:rPr>
            </w:pPr>
            <w:r w:rsidRPr="004F4B5A">
              <w:rPr>
                <w:sz w:val="20"/>
                <w:szCs w:val="20"/>
              </w:rPr>
              <w:t>Có sử dụng lại tên biến nhưng trong scope khác nhau nên không vi phạm. Variable option được dùng làm parameter</w:t>
            </w:r>
          </w:p>
        </w:tc>
        <w:tc>
          <w:tcPr>
            <w:tcW w:w="2649" w:type="dxa"/>
            <w:shd w:val="clear" w:color="auto" w:fill="F7CAAC" w:themeFill="accent2" w:themeFillTint="66"/>
          </w:tcPr>
          <w:p w14:paraId="57702704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1293" w:type="dxa"/>
            <w:shd w:val="clear" w:color="auto" w:fill="F7CAAC" w:themeFill="accent2" w:themeFillTint="66"/>
          </w:tcPr>
          <w:p w14:paraId="0495AE7B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</w:tr>
      <w:tr w:rsidR="00E41FD5" w:rsidRPr="00D207AC" w14:paraId="2F9C9148" w14:textId="77777777" w:rsidTr="00D207AC">
        <w:trPr>
          <w:trHeight w:val="152"/>
        </w:trPr>
        <w:tc>
          <w:tcPr>
            <w:tcW w:w="1493" w:type="dxa"/>
            <w:vMerge w:val="restart"/>
            <w:shd w:val="clear" w:color="auto" w:fill="A8D08D" w:themeFill="accent6" w:themeFillTint="99"/>
          </w:tcPr>
          <w:p w14:paraId="01898D26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Structure</w:t>
            </w:r>
          </w:p>
        </w:tc>
        <w:tc>
          <w:tcPr>
            <w:tcW w:w="320" w:type="dxa"/>
            <w:shd w:val="clear" w:color="auto" w:fill="A8D08D" w:themeFill="accent6" w:themeFillTint="99"/>
          </w:tcPr>
          <w:p w14:paraId="14F896F1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1</w:t>
            </w:r>
          </w:p>
        </w:tc>
        <w:tc>
          <w:tcPr>
            <w:tcW w:w="2692" w:type="dxa"/>
            <w:shd w:val="clear" w:color="auto" w:fill="A8D08D" w:themeFill="accent6" w:themeFillTint="99"/>
          </w:tcPr>
          <w:p w14:paraId="1FC34E81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variables declared in a logical context regarding their use?</w:t>
            </w:r>
          </w:p>
        </w:tc>
        <w:tc>
          <w:tcPr>
            <w:tcW w:w="595" w:type="dxa"/>
            <w:shd w:val="clear" w:color="auto" w:fill="A8D08D" w:themeFill="accent6" w:themeFillTint="99"/>
          </w:tcPr>
          <w:p w14:paraId="22A77DA0" w14:textId="278247C8" w:rsidR="00E41FD5" w:rsidRPr="00D207AC" w:rsidRDefault="004F4B5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A8D08D" w:themeFill="accent6" w:themeFillTint="99"/>
          </w:tcPr>
          <w:p w14:paraId="0E8B1B49" w14:textId="52DE0574" w:rsidR="00E41FD5" w:rsidRPr="00D207AC" w:rsidRDefault="004F4B5A" w:rsidP="00044D2F">
            <w:pPr>
              <w:rPr>
                <w:sz w:val="20"/>
                <w:szCs w:val="20"/>
              </w:rPr>
            </w:pPr>
            <w:r w:rsidRPr="004F4B5A">
              <w:rPr>
                <w:sz w:val="20"/>
                <w:szCs w:val="20"/>
              </w:rPr>
              <w:t>Biến khai báo xa vị trí sử dụng, giảm khả năng đọc hiểu</w:t>
            </w:r>
          </w:p>
        </w:tc>
        <w:tc>
          <w:tcPr>
            <w:tcW w:w="2649" w:type="dxa"/>
            <w:shd w:val="clear" w:color="auto" w:fill="A8D08D" w:themeFill="accent6" w:themeFillTint="99"/>
          </w:tcPr>
          <w:p w14:paraId="09A28B8A" w14:textId="1B3BCEFC" w:rsidR="00E41FD5" w:rsidRPr="00D207AC" w:rsidRDefault="004F4B5A" w:rsidP="00044D2F">
            <w:pPr>
              <w:rPr>
                <w:sz w:val="20"/>
                <w:szCs w:val="20"/>
              </w:rPr>
            </w:pPr>
            <w:r w:rsidRPr="004F4B5A">
              <w:rPr>
                <w:sz w:val="20"/>
                <w:szCs w:val="20"/>
              </w:rPr>
              <w:t>partyA, partyB khai báo ở đầu hàm nhưng dùng sau cùng</w:t>
            </w:r>
          </w:p>
        </w:tc>
        <w:tc>
          <w:tcPr>
            <w:tcW w:w="1293" w:type="dxa"/>
            <w:shd w:val="clear" w:color="auto" w:fill="A8D08D" w:themeFill="accent6" w:themeFillTint="99"/>
          </w:tcPr>
          <w:p w14:paraId="1836D84B" w14:textId="77777777" w:rsidR="004F4B5A" w:rsidRPr="004F4B5A" w:rsidRDefault="004F4B5A" w:rsidP="004F4B5A">
            <w:pPr>
              <w:rPr>
                <w:sz w:val="20"/>
                <w:szCs w:val="20"/>
              </w:rPr>
            </w:pPr>
            <w:r w:rsidRPr="004F4B5A">
              <w:rPr>
                <w:sz w:val="20"/>
                <w:szCs w:val="20"/>
              </w:rPr>
              <w:t>161-162</w:t>
            </w:r>
          </w:p>
          <w:p w14:paraId="3BCFD7F4" w14:textId="0B14869F" w:rsidR="00E41FD5" w:rsidRPr="00D207AC" w:rsidRDefault="004F4B5A" w:rsidP="004F4B5A">
            <w:pPr>
              <w:rPr>
                <w:sz w:val="20"/>
                <w:szCs w:val="20"/>
              </w:rPr>
            </w:pPr>
            <w:r w:rsidRPr="004F4B5A">
              <w:rPr>
                <w:sz w:val="20"/>
                <w:szCs w:val="20"/>
              </w:rPr>
              <w:t>176, 180</w:t>
            </w:r>
          </w:p>
        </w:tc>
      </w:tr>
      <w:tr w:rsidR="00E41FD5" w:rsidRPr="00D207AC" w14:paraId="1F8CB667" w14:textId="77777777" w:rsidTr="00D207AC">
        <w:trPr>
          <w:trHeight w:val="152"/>
        </w:trPr>
        <w:tc>
          <w:tcPr>
            <w:tcW w:w="1493" w:type="dxa"/>
            <w:vMerge/>
            <w:shd w:val="clear" w:color="auto" w:fill="A8D08D" w:themeFill="accent6" w:themeFillTint="99"/>
          </w:tcPr>
          <w:p w14:paraId="247E4D07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8D08D" w:themeFill="accent6" w:themeFillTint="99"/>
          </w:tcPr>
          <w:p w14:paraId="1C5DBF2A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2</w:t>
            </w:r>
          </w:p>
        </w:tc>
        <w:tc>
          <w:tcPr>
            <w:tcW w:w="2692" w:type="dxa"/>
            <w:shd w:val="clear" w:color="auto" w:fill="A8D08D" w:themeFill="accent6" w:themeFillTint="99"/>
          </w:tcPr>
          <w:p w14:paraId="537B7BE2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variables used before they are declared?</w:t>
            </w:r>
          </w:p>
        </w:tc>
        <w:tc>
          <w:tcPr>
            <w:tcW w:w="595" w:type="dxa"/>
            <w:shd w:val="clear" w:color="auto" w:fill="A8D08D" w:themeFill="accent6" w:themeFillTint="99"/>
          </w:tcPr>
          <w:p w14:paraId="434C6DD6" w14:textId="513D1213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838" w:type="dxa"/>
            <w:shd w:val="clear" w:color="auto" w:fill="A8D08D" w:themeFill="accent6" w:themeFillTint="99"/>
          </w:tcPr>
          <w:p w14:paraId="661E7153" w14:textId="3DA5D9F2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1A587A">
              <w:rPr>
                <w:sz w:val="20"/>
                <w:szCs w:val="20"/>
              </w:rPr>
              <w:t>ất cả biến được khai báo trước khi dùng</w:t>
            </w:r>
          </w:p>
        </w:tc>
        <w:tc>
          <w:tcPr>
            <w:tcW w:w="2649" w:type="dxa"/>
            <w:shd w:val="clear" w:color="auto" w:fill="A8D08D" w:themeFill="accent6" w:themeFillTint="99"/>
          </w:tcPr>
          <w:p w14:paraId="38EE5B0A" w14:textId="39168198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Toàn bộ file</w:t>
            </w:r>
          </w:p>
        </w:tc>
        <w:tc>
          <w:tcPr>
            <w:tcW w:w="1293" w:type="dxa"/>
            <w:shd w:val="clear" w:color="auto" w:fill="A8D08D" w:themeFill="accent6" w:themeFillTint="99"/>
          </w:tcPr>
          <w:p w14:paraId="2B2758F7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</w:tr>
      <w:tr w:rsidR="00E41FD5" w:rsidRPr="00D207AC" w14:paraId="27499D3A" w14:textId="77777777" w:rsidTr="00D207AC">
        <w:tc>
          <w:tcPr>
            <w:tcW w:w="1493" w:type="dxa"/>
            <w:vMerge/>
            <w:shd w:val="clear" w:color="auto" w:fill="A8D08D" w:themeFill="accent6" w:themeFillTint="99"/>
          </w:tcPr>
          <w:p w14:paraId="743E4982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8D08D" w:themeFill="accent6" w:themeFillTint="99"/>
          </w:tcPr>
          <w:p w14:paraId="1496F3FE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3</w:t>
            </w:r>
          </w:p>
        </w:tc>
        <w:tc>
          <w:tcPr>
            <w:tcW w:w="2692" w:type="dxa"/>
            <w:shd w:val="clear" w:color="auto" w:fill="A8D08D" w:themeFill="accent6" w:themeFillTint="99"/>
          </w:tcPr>
          <w:p w14:paraId="7E1B232C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the flow in the code generally top-down?</w:t>
            </w:r>
          </w:p>
        </w:tc>
        <w:tc>
          <w:tcPr>
            <w:tcW w:w="595" w:type="dxa"/>
            <w:shd w:val="clear" w:color="auto" w:fill="A8D08D" w:themeFill="accent6" w:themeFillTint="99"/>
          </w:tcPr>
          <w:p w14:paraId="72214F42" w14:textId="16C3E67E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A8D08D" w:themeFill="accent6" w:themeFillTint="99"/>
          </w:tcPr>
          <w:p w14:paraId="02EA95FC" w14:textId="78D8179F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luồng xử lý rõ ràng từ main() → runFromCommandLine() → các hàm phụ.</w:t>
            </w:r>
          </w:p>
        </w:tc>
        <w:tc>
          <w:tcPr>
            <w:tcW w:w="2649" w:type="dxa"/>
            <w:shd w:val="clear" w:color="auto" w:fill="A8D08D" w:themeFill="accent6" w:themeFillTint="99"/>
          </w:tcPr>
          <w:p w14:paraId="7C889386" w14:textId="66B10803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main() gọi runFromCommandLine()</w:t>
            </w:r>
          </w:p>
        </w:tc>
        <w:tc>
          <w:tcPr>
            <w:tcW w:w="1293" w:type="dxa"/>
            <w:shd w:val="clear" w:color="auto" w:fill="A8D08D" w:themeFill="accent6" w:themeFillTint="99"/>
          </w:tcPr>
          <w:p w14:paraId="1E90779E" w14:textId="046B1E2B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43-53</w:t>
            </w:r>
          </w:p>
        </w:tc>
      </w:tr>
      <w:tr w:rsidR="00E41FD5" w:rsidRPr="00D207AC" w14:paraId="5384A366" w14:textId="77777777" w:rsidTr="00D207AC">
        <w:tc>
          <w:tcPr>
            <w:tcW w:w="1493" w:type="dxa"/>
            <w:vMerge/>
            <w:shd w:val="clear" w:color="auto" w:fill="A8D08D" w:themeFill="accent6" w:themeFillTint="99"/>
          </w:tcPr>
          <w:p w14:paraId="4E216FB8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8D08D" w:themeFill="accent6" w:themeFillTint="99"/>
          </w:tcPr>
          <w:p w14:paraId="73C7C1C7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4</w:t>
            </w:r>
          </w:p>
        </w:tc>
        <w:tc>
          <w:tcPr>
            <w:tcW w:w="2692" w:type="dxa"/>
            <w:shd w:val="clear" w:color="auto" w:fill="A8D08D" w:themeFill="accent6" w:themeFillTint="99"/>
          </w:tcPr>
          <w:p w14:paraId="5161EAA0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unconditioned jumps used (for example GOTO)?</w:t>
            </w:r>
          </w:p>
        </w:tc>
        <w:tc>
          <w:tcPr>
            <w:tcW w:w="595" w:type="dxa"/>
            <w:shd w:val="clear" w:color="auto" w:fill="A8D08D" w:themeFill="accent6" w:themeFillTint="99"/>
          </w:tcPr>
          <w:p w14:paraId="3472D55E" w14:textId="4A74E537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838" w:type="dxa"/>
            <w:shd w:val="clear" w:color="auto" w:fill="A8D08D" w:themeFill="accent6" w:themeFillTint="99"/>
          </w:tcPr>
          <w:p w14:paraId="34703770" w14:textId="15E25286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Java không có lệnh goto</w:t>
            </w:r>
          </w:p>
        </w:tc>
        <w:tc>
          <w:tcPr>
            <w:tcW w:w="2649" w:type="dxa"/>
            <w:shd w:val="clear" w:color="auto" w:fill="A8D08D" w:themeFill="accent6" w:themeFillTint="99"/>
          </w:tcPr>
          <w:p w14:paraId="500B97AE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1293" w:type="dxa"/>
            <w:shd w:val="clear" w:color="auto" w:fill="A8D08D" w:themeFill="accent6" w:themeFillTint="99"/>
          </w:tcPr>
          <w:p w14:paraId="67C6DFCD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</w:tr>
      <w:tr w:rsidR="00E41FD5" w:rsidRPr="00D207AC" w14:paraId="4F70EDBA" w14:textId="77777777" w:rsidTr="00D207AC">
        <w:tc>
          <w:tcPr>
            <w:tcW w:w="1493" w:type="dxa"/>
            <w:vMerge/>
            <w:shd w:val="clear" w:color="auto" w:fill="A8D08D" w:themeFill="accent6" w:themeFillTint="99"/>
          </w:tcPr>
          <w:p w14:paraId="227D576C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8D08D" w:themeFill="accent6" w:themeFillTint="99"/>
          </w:tcPr>
          <w:p w14:paraId="3D8F9C22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5</w:t>
            </w:r>
          </w:p>
        </w:tc>
        <w:tc>
          <w:tcPr>
            <w:tcW w:w="2692" w:type="dxa"/>
            <w:shd w:val="clear" w:color="auto" w:fill="A8D08D" w:themeFill="accent6" w:themeFillTint="99"/>
          </w:tcPr>
          <w:p w14:paraId="49658C48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the nesting level (for example loops inside each other) less than 4?</w:t>
            </w:r>
          </w:p>
        </w:tc>
        <w:tc>
          <w:tcPr>
            <w:tcW w:w="595" w:type="dxa"/>
            <w:shd w:val="clear" w:color="auto" w:fill="A8D08D" w:themeFill="accent6" w:themeFillTint="99"/>
          </w:tcPr>
          <w:p w14:paraId="57C38E61" w14:textId="7AB1CA14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838" w:type="dxa"/>
            <w:shd w:val="clear" w:color="auto" w:fill="A8D08D" w:themeFill="accent6" w:themeFillTint="99"/>
          </w:tcPr>
          <w:p w14:paraId="043A127B" w14:textId="22D2F585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</w:t>
            </w:r>
            <w:r w:rsidRPr="001A587A">
              <w:rPr>
                <w:sz w:val="20"/>
                <w:szCs w:val="20"/>
              </w:rPr>
              <w:t>ộ lồng chỉ 2–3 cấp, dễ đọc</w:t>
            </w:r>
          </w:p>
        </w:tc>
        <w:tc>
          <w:tcPr>
            <w:tcW w:w="2649" w:type="dxa"/>
            <w:shd w:val="clear" w:color="auto" w:fill="A8D08D" w:themeFill="accent6" w:themeFillTint="99"/>
          </w:tcPr>
          <w:p w14:paraId="42E3BA19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1293" w:type="dxa"/>
            <w:shd w:val="clear" w:color="auto" w:fill="A8D08D" w:themeFill="accent6" w:themeFillTint="99"/>
          </w:tcPr>
          <w:p w14:paraId="35671A83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</w:tr>
      <w:tr w:rsidR="00E41FD5" w:rsidRPr="00D207AC" w14:paraId="6B167DCB" w14:textId="77777777" w:rsidTr="00D207AC">
        <w:tc>
          <w:tcPr>
            <w:tcW w:w="1493" w:type="dxa"/>
            <w:vMerge/>
            <w:shd w:val="clear" w:color="auto" w:fill="A8D08D" w:themeFill="accent6" w:themeFillTint="99"/>
          </w:tcPr>
          <w:p w14:paraId="3A5CE61E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8D08D" w:themeFill="accent6" w:themeFillTint="99"/>
          </w:tcPr>
          <w:p w14:paraId="18F4D5CE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6</w:t>
            </w:r>
          </w:p>
        </w:tc>
        <w:tc>
          <w:tcPr>
            <w:tcW w:w="2692" w:type="dxa"/>
            <w:shd w:val="clear" w:color="auto" w:fill="A8D08D" w:themeFill="accent6" w:themeFillTint="99"/>
          </w:tcPr>
          <w:p w14:paraId="03BB0F90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’exits’ used in a consistent way?</w:t>
            </w:r>
          </w:p>
        </w:tc>
        <w:tc>
          <w:tcPr>
            <w:tcW w:w="595" w:type="dxa"/>
            <w:shd w:val="clear" w:color="auto" w:fill="A8D08D" w:themeFill="accent6" w:themeFillTint="99"/>
          </w:tcPr>
          <w:p w14:paraId="3A50C4FB" w14:textId="33CA653E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838" w:type="dxa"/>
            <w:shd w:val="clear" w:color="auto" w:fill="A8D08D" w:themeFill="accent6" w:themeFillTint="99"/>
          </w:tcPr>
          <w:p w14:paraId="47A19777" w14:textId="50ECB7A6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Không có lệnh System.exit nên không ảnh hưởng</w:t>
            </w:r>
          </w:p>
        </w:tc>
        <w:tc>
          <w:tcPr>
            <w:tcW w:w="2649" w:type="dxa"/>
            <w:shd w:val="clear" w:color="auto" w:fill="A8D08D" w:themeFill="accent6" w:themeFillTint="99"/>
          </w:tcPr>
          <w:p w14:paraId="1D3C989C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1293" w:type="dxa"/>
            <w:shd w:val="clear" w:color="auto" w:fill="A8D08D" w:themeFill="accent6" w:themeFillTint="99"/>
          </w:tcPr>
          <w:p w14:paraId="38B74D1F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</w:tr>
      <w:tr w:rsidR="00E41FD5" w:rsidRPr="00D207AC" w14:paraId="5549F5B8" w14:textId="77777777" w:rsidTr="00D207AC">
        <w:tc>
          <w:tcPr>
            <w:tcW w:w="1493" w:type="dxa"/>
            <w:vMerge/>
            <w:shd w:val="clear" w:color="auto" w:fill="A8D08D" w:themeFill="accent6" w:themeFillTint="99"/>
          </w:tcPr>
          <w:p w14:paraId="58E4C54A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8D08D" w:themeFill="accent6" w:themeFillTint="99"/>
          </w:tcPr>
          <w:p w14:paraId="5B717B20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7</w:t>
            </w:r>
          </w:p>
        </w:tc>
        <w:tc>
          <w:tcPr>
            <w:tcW w:w="2692" w:type="dxa"/>
            <w:shd w:val="clear" w:color="auto" w:fill="A8D08D" w:themeFill="accent6" w:themeFillTint="99"/>
          </w:tcPr>
          <w:p w14:paraId="2B8D7343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the code broken down into smaller modules/methods/functions?</w:t>
            </w:r>
          </w:p>
        </w:tc>
        <w:tc>
          <w:tcPr>
            <w:tcW w:w="595" w:type="dxa"/>
            <w:shd w:val="clear" w:color="auto" w:fill="A8D08D" w:themeFill="accent6" w:themeFillTint="99"/>
          </w:tcPr>
          <w:p w14:paraId="6C8B95BF" w14:textId="5635FACA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A8D08D" w:themeFill="accent6" w:themeFillTint="99"/>
          </w:tcPr>
          <w:p w14:paraId="41FCBA5F" w14:textId="3D862313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</w:t>
            </w:r>
            <w:r w:rsidRPr="001A587A">
              <w:rPr>
                <w:sz w:val="20"/>
                <w:szCs w:val="20"/>
              </w:rPr>
              <w:t>ã tách thành các hàm phụ riêng, tuy còn có thể chia nhỏ thêm</w:t>
            </w:r>
          </w:p>
        </w:tc>
        <w:tc>
          <w:tcPr>
            <w:tcW w:w="2649" w:type="dxa"/>
            <w:shd w:val="clear" w:color="auto" w:fill="A8D08D" w:themeFill="accent6" w:themeFillTint="99"/>
          </w:tcPr>
          <w:p w14:paraId="17869D44" w14:textId="776E1A20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buildRangeFromOption(), getPartyFromOption() được dùng trong runFromCommandLine()</w:t>
            </w:r>
          </w:p>
        </w:tc>
        <w:tc>
          <w:tcPr>
            <w:tcW w:w="1293" w:type="dxa"/>
            <w:shd w:val="clear" w:color="auto" w:fill="A8D08D" w:themeFill="accent6" w:themeFillTint="99"/>
          </w:tcPr>
          <w:p w14:paraId="7E61D2A0" w14:textId="77777777" w:rsidR="001A587A" w:rsidRPr="001A587A" w:rsidRDefault="001A587A" w:rsidP="001A587A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55</w:t>
            </w:r>
          </w:p>
          <w:p w14:paraId="09DA453B" w14:textId="77777777" w:rsidR="001A587A" w:rsidRPr="001A587A" w:rsidRDefault="001A587A" w:rsidP="001A587A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132</w:t>
            </w:r>
          </w:p>
          <w:p w14:paraId="224BE982" w14:textId="159E9AB7" w:rsidR="00E41FD5" w:rsidRPr="00D207AC" w:rsidRDefault="001A587A" w:rsidP="001A587A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176-181</w:t>
            </w:r>
          </w:p>
        </w:tc>
      </w:tr>
      <w:tr w:rsidR="00E41FD5" w:rsidRPr="00D207AC" w14:paraId="79B8A10B" w14:textId="77777777" w:rsidTr="00D207AC">
        <w:tc>
          <w:tcPr>
            <w:tcW w:w="1493" w:type="dxa"/>
            <w:vMerge/>
            <w:shd w:val="clear" w:color="auto" w:fill="A8D08D" w:themeFill="accent6" w:themeFillTint="99"/>
          </w:tcPr>
          <w:p w14:paraId="1164775A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8D08D" w:themeFill="accent6" w:themeFillTint="99"/>
          </w:tcPr>
          <w:p w14:paraId="56437390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8</w:t>
            </w:r>
          </w:p>
        </w:tc>
        <w:tc>
          <w:tcPr>
            <w:tcW w:w="2692" w:type="dxa"/>
            <w:shd w:val="clear" w:color="auto" w:fill="A8D08D" w:themeFill="accent6" w:themeFillTint="99"/>
          </w:tcPr>
          <w:p w14:paraId="74B53A2B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each module only used for one thing, and it is clear which?</w:t>
            </w:r>
          </w:p>
        </w:tc>
        <w:tc>
          <w:tcPr>
            <w:tcW w:w="595" w:type="dxa"/>
            <w:shd w:val="clear" w:color="auto" w:fill="A8D08D" w:themeFill="accent6" w:themeFillTint="99"/>
          </w:tcPr>
          <w:p w14:paraId="6785822C" w14:textId="645A4BE8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A8D08D" w:themeFill="accent6" w:themeFillTint="99"/>
          </w:tcPr>
          <w:p w14:paraId="07DFCA3F" w14:textId="1025D783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runFromCommandLine() thực hiện quá nhiều nhiệm vụ</w:t>
            </w:r>
          </w:p>
        </w:tc>
        <w:tc>
          <w:tcPr>
            <w:tcW w:w="2649" w:type="dxa"/>
            <w:shd w:val="clear" w:color="auto" w:fill="A8D08D" w:themeFill="accent6" w:themeFillTint="99"/>
          </w:tcPr>
          <w:p w14:paraId="2F5E9AD2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1293" w:type="dxa"/>
            <w:shd w:val="clear" w:color="auto" w:fill="A8D08D" w:themeFill="accent6" w:themeFillTint="99"/>
          </w:tcPr>
          <w:p w14:paraId="5B662C26" w14:textId="7337D506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156-250</w:t>
            </w:r>
          </w:p>
        </w:tc>
      </w:tr>
      <w:tr w:rsidR="00E41FD5" w:rsidRPr="00D207AC" w14:paraId="0F0158D1" w14:textId="77777777" w:rsidTr="00D207AC">
        <w:tc>
          <w:tcPr>
            <w:tcW w:w="1493" w:type="dxa"/>
            <w:vMerge w:val="restart"/>
            <w:shd w:val="clear" w:color="auto" w:fill="A5A5A5" w:themeFill="accent3"/>
          </w:tcPr>
          <w:p w14:paraId="3B070AC6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lastRenderedPageBreak/>
              <w:t>Self-documentation</w:t>
            </w:r>
          </w:p>
        </w:tc>
        <w:tc>
          <w:tcPr>
            <w:tcW w:w="320" w:type="dxa"/>
            <w:shd w:val="clear" w:color="auto" w:fill="A5A5A5" w:themeFill="accent3"/>
          </w:tcPr>
          <w:p w14:paraId="18351770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1</w:t>
            </w:r>
          </w:p>
        </w:tc>
        <w:tc>
          <w:tcPr>
            <w:tcW w:w="2692" w:type="dxa"/>
            <w:shd w:val="clear" w:color="auto" w:fill="A5A5A5" w:themeFill="accent3"/>
          </w:tcPr>
          <w:p w14:paraId="47D0DE6E" w14:textId="77777777" w:rsidR="00E41FD5" w:rsidRPr="00D207AC" w:rsidRDefault="00E41FD5" w:rsidP="00E41FD5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the code commented?</w:t>
            </w:r>
          </w:p>
        </w:tc>
        <w:tc>
          <w:tcPr>
            <w:tcW w:w="595" w:type="dxa"/>
            <w:shd w:val="clear" w:color="auto" w:fill="A5A5A5" w:themeFill="accent3"/>
          </w:tcPr>
          <w:p w14:paraId="32F20B63" w14:textId="2550A735" w:rsidR="00E41FD5" w:rsidRPr="00D207AC" w:rsidRDefault="001A587A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A5A5A5" w:themeFill="accent3"/>
          </w:tcPr>
          <w:p w14:paraId="0AAB9E40" w14:textId="06F920D0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JavaDoc cho class và 2/5 methods. Thiếu comments cho 3 methods chính và các constants.</w:t>
            </w:r>
          </w:p>
        </w:tc>
        <w:tc>
          <w:tcPr>
            <w:tcW w:w="2649" w:type="dxa"/>
            <w:shd w:val="clear" w:color="auto" w:fill="A5A5A5" w:themeFill="accent3"/>
          </w:tcPr>
          <w:p w14:paraId="74E2A316" w14:textId="0D22D24D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JavaDoc: lines 24-28, 39-42, 217-219&lt;br&gt;Không có: lines 55, 120, 142</w:t>
            </w:r>
          </w:p>
        </w:tc>
        <w:tc>
          <w:tcPr>
            <w:tcW w:w="1293" w:type="dxa"/>
            <w:shd w:val="clear" w:color="auto" w:fill="A5A5A5" w:themeFill="accent3"/>
          </w:tcPr>
          <w:p w14:paraId="359778C8" w14:textId="0A5986C4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24-28, 39-42</w:t>
            </w:r>
          </w:p>
        </w:tc>
      </w:tr>
      <w:tr w:rsidR="00E41FD5" w:rsidRPr="00D207AC" w14:paraId="04995E37" w14:textId="77777777" w:rsidTr="00D207AC">
        <w:tc>
          <w:tcPr>
            <w:tcW w:w="1493" w:type="dxa"/>
            <w:vMerge/>
            <w:shd w:val="clear" w:color="auto" w:fill="A5A5A5" w:themeFill="accent3"/>
          </w:tcPr>
          <w:p w14:paraId="41B8FA54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5A5A5" w:themeFill="accent3"/>
          </w:tcPr>
          <w:p w14:paraId="70684F64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2</w:t>
            </w:r>
          </w:p>
        </w:tc>
        <w:tc>
          <w:tcPr>
            <w:tcW w:w="2692" w:type="dxa"/>
            <w:shd w:val="clear" w:color="auto" w:fill="A5A5A5" w:themeFill="accent3"/>
          </w:tcPr>
          <w:p w14:paraId="6CBA983A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Do the comments generally ease understanding?</w:t>
            </w:r>
          </w:p>
        </w:tc>
        <w:tc>
          <w:tcPr>
            <w:tcW w:w="595" w:type="dxa"/>
            <w:shd w:val="clear" w:color="auto" w:fill="A5A5A5" w:themeFill="accent3"/>
          </w:tcPr>
          <w:p w14:paraId="4D6ECE4C" w14:textId="6C8A4845" w:rsidR="00E41FD5" w:rsidRPr="00D207AC" w:rsidRDefault="00F97C15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A5A5A5" w:themeFill="accent3"/>
          </w:tcPr>
          <w:p w14:paraId="2EED22BC" w14:textId="6889366C" w:rsidR="00E41FD5" w:rsidRPr="00D207AC" w:rsidRDefault="001A587A" w:rsidP="00044D2F">
            <w:pPr>
              <w:rPr>
                <w:sz w:val="20"/>
                <w:szCs w:val="20"/>
              </w:rPr>
            </w:pPr>
            <w:r w:rsidRPr="001A587A">
              <w:rPr>
                <w:sz w:val="20"/>
                <w:szCs w:val="20"/>
              </w:rPr>
              <w:t>"Get the ball rolling!" quá mơ hồ. Method setupArguments() có comment rõ ràng. TODO comment không hữu ích.</w:t>
            </w:r>
          </w:p>
        </w:tc>
        <w:tc>
          <w:tcPr>
            <w:tcW w:w="2649" w:type="dxa"/>
            <w:shd w:val="clear" w:color="auto" w:fill="A5A5A5" w:themeFill="accent3"/>
          </w:tcPr>
          <w:p w14:paraId="5A5A5A11" w14:textId="1417E0FB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Mơ hồ: line 25&lt;br&gt;Tốt: line 219&lt;br&gt;Vô ích: line 211</w:t>
            </w:r>
          </w:p>
        </w:tc>
        <w:tc>
          <w:tcPr>
            <w:tcW w:w="1293" w:type="dxa"/>
            <w:shd w:val="clear" w:color="auto" w:fill="A5A5A5" w:themeFill="accent3"/>
          </w:tcPr>
          <w:p w14:paraId="573E1ADC" w14:textId="20834926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25, 211, 219</w:t>
            </w:r>
          </w:p>
        </w:tc>
      </w:tr>
      <w:tr w:rsidR="00E41FD5" w:rsidRPr="00D207AC" w14:paraId="677EC8C4" w14:textId="77777777" w:rsidTr="00D207AC">
        <w:tc>
          <w:tcPr>
            <w:tcW w:w="1493" w:type="dxa"/>
            <w:vMerge/>
            <w:shd w:val="clear" w:color="auto" w:fill="A5A5A5" w:themeFill="accent3"/>
          </w:tcPr>
          <w:p w14:paraId="0AC013DD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5A5A5" w:themeFill="accent3"/>
          </w:tcPr>
          <w:p w14:paraId="05C6BB63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3</w:t>
            </w:r>
          </w:p>
        </w:tc>
        <w:tc>
          <w:tcPr>
            <w:tcW w:w="2692" w:type="dxa"/>
            <w:shd w:val="clear" w:color="auto" w:fill="A5A5A5" w:themeFill="accent3"/>
          </w:tcPr>
          <w:p w14:paraId="340F7DFD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variables and their use explained?</w:t>
            </w:r>
          </w:p>
        </w:tc>
        <w:tc>
          <w:tcPr>
            <w:tcW w:w="595" w:type="dxa"/>
            <w:shd w:val="clear" w:color="auto" w:fill="A5A5A5" w:themeFill="accent3"/>
          </w:tcPr>
          <w:p w14:paraId="51610F27" w14:textId="320693F7" w:rsidR="00E41FD5" w:rsidRPr="00D207AC" w:rsidRDefault="00F97C15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838" w:type="dxa"/>
            <w:shd w:val="clear" w:color="auto" w:fill="A5A5A5" w:themeFill="accent3"/>
          </w:tcPr>
          <w:p w14:paraId="138F2682" w14:textId="2740C836" w:rsidR="00E41FD5" w:rsidRPr="00D207AC" w:rsidRDefault="00F97C15" w:rsidP="00F97C15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Không có comments giải thích cho bất kỳ variable hoặc constant nào (AP, F, L, P1, P2, PARTY_RANGE_ARGUMENT_COUNT).</w:t>
            </w:r>
          </w:p>
        </w:tc>
        <w:tc>
          <w:tcPr>
            <w:tcW w:w="2649" w:type="dxa"/>
            <w:shd w:val="clear" w:color="auto" w:fill="A5A5A5" w:themeFill="accent3"/>
          </w:tcPr>
          <w:p w14:paraId="75C50CCF" w14:textId="4003D1E1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Không có variable documentation</w:t>
            </w:r>
          </w:p>
        </w:tc>
        <w:tc>
          <w:tcPr>
            <w:tcW w:w="1293" w:type="dxa"/>
            <w:shd w:val="clear" w:color="auto" w:fill="A5A5A5" w:themeFill="accent3"/>
          </w:tcPr>
          <w:p w14:paraId="23895B42" w14:textId="736AE772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</w:tr>
      <w:tr w:rsidR="00E41FD5" w:rsidRPr="00D207AC" w14:paraId="61AA72C8" w14:textId="77777777" w:rsidTr="00D207AC">
        <w:tc>
          <w:tcPr>
            <w:tcW w:w="1493" w:type="dxa"/>
            <w:vMerge/>
            <w:shd w:val="clear" w:color="auto" w:fill="A5A5A5" w:themeFill="accent3"/>
          </w:tcPr>
          <w:p w14:paraId="05E90696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5A5A5" w:themeFill="accent3"/>
          </w:tcPr>
          <w:p w14:paraId="57AE53E0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4</w:t>
            </w:r>
          </w:p>
        </w:tc>
        <w:tc>
          <w:tcPr>
            <w:tcW w:w="2692" w:type="dxa"/>
            <w:shd w:val="clear" w:color="auto" w:fill="A5A5A5" w:themeFill="accent3"/>
          </w:tcPr>
          <w:p w14:paraId="55D498BB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the purpose of the module explained?</w:t>
            </w:r>
          </w:p>
        </w:tc>
        <w:tc>
          <w:tcPr>
            <w:tcW w:w="595" w:type="dxa"/>
            <w:shd w:val="clear" w:color="auto" w:fill="A5A5A5" w:themeFill="accent3"/>
          </w:tcPr>
          <w:p w14:paraId="57F42E66" w14:textId="65125639" w:rsidR="00E41FD5" w:rsidRPr="00D207AC" w:rsidRDefault="00F97C15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A5A5A5" w:themeFill="accent3"/>
          </w:tcPr>
          <w:p w14:paraId="4DA4F18B" w14:textId="72789CDE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Có mention ngắn gọn nhưng thiếu chi tiết về chức năng CLI, parameters, và usage examples.</w:t>
            </w:r>
          </w:p>
        </w:tc>
        <w:tc>
          <w:tcPr>
            <w:tcW w:w="2649" w:type="dxa"/>
            <w:shd w:val="clear" w:color="auto" w:fill="A5A5A5" w:themeFill="accent3"/>
          </w:tcPr>
          <w:p w14:paraId="4BD35051" w14:textId="1FF776CB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"Get the ball rolling!" - quá ngắn&lt;br&gt;Thiếu usage details</w:t>
            </w:r>
          </w:p>
        </w:tc>
        <w:tc>
          <w:tcPr>
            <w:tcW w:w="1293" w:type="dxa"/>
            <w:shd w:val="clear" w:color="auto" w:fill="A5A5A5" w:themeFill="accent3"/>
          </w:tcPr>
          <w:p w14:paraId="04BCFFB5" w14:textId="25A521D2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24-28</w:t>
            </w:r>
          </w:p>
        </w:tc>
      </w:tr>
      <w:tr w:rsidR="00E41FD5" w:rsidRPr="00D207AC" w14:paraId="0CD29CD5" w14:textId="77777777" w:rsidTr="00D207AC">
        <w:tc>
          <w:tcPr>
            <w:tcW w:w="1493" w:type="dxa"/>
            <w:vMerge/>
            <w:shd w:val="clear" w:color="auto" w:fill="A5A5A5" w:themeFill="accent3"/>
          </w:tcPr>
          <w:p w14:paraId="63024D0D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5A5A5" w:themeFill="accent3"/>
          </w:tcPr>
          <w:p w14:paraId="6A52E93A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5</w:t>
            </w:r>
          </w:p>
        </w:tc>
        <w:tc>
          <w:tcPr>
            <w:tcW w:w="2692" w:type="dxa"/>
            <w:shd w:val="clear" w:color="auto" w:fill="A5A5A5" w:themeFill="accent3"/>
          </w:tcPr>
          <w:p w14:paraId="09CA396E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Is the language in the comments consistent or is there a mixture of styles?</w:t>
            </w:r>
          </w:p>
        </w:tc>
        <w:tc>
          <w:tcPr>
            <w:tcW w:w="595" w:type="dxa"/>
            <w:shd w:val="clear" w:color="auto" w:fill="A5A5A5" w:themeFill="accent3"/>
          </w:tcPr>
          <w:p w14:paraId="2E09DEE5" w14:textId="0DCB6D61" w:rsidR="00E41FD5" w:rsidRPr="00D207AC" w:rsidRDefault="00F97C15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A5A5A5" w:themeFill="accent3"/>
          </w:tcPr>
          <w:p w14:paraId="4BB8B7EE" w14:textId="6E60FF27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Tất cả comments đều bằng tiếng Anh, nhất quán về style.</w:t>
            </w:r>
          </w:p>
        </w:tc>
        <w:tc>
          <w:tcPr>
            <w:tcW w:w="2649" w:type="dxa"/>
            <w:shd w:val="clear" w:color="auto" w:fill="A5A5A5" w:themeFill="accent3"/>
          </w:tcPr>
          <w:p w14:paraId="0874FCE8" w14:textId="4ABB9FF6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Tất cả English, JavaDoc format consistent</w:t>
            </w:r>
          </w:p>
        </w:tc>
        <w:tc>
          <w:tcPr>
            <w:tcW w:w="1293" w:type="dxa"/>
            <w:shd w:val="clear" w:color="auto" w:fill="A5A5A5" w:themeFill="accent3"/>
          </w:tcPr>
          <w:p w14:paraId="0B1702C9" w14:textId="1085CF3E" w:rsidR="00E41FD5" w:rsidRPr="00D207AC" w:rsidRDefault="00F97C15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</w:tr>
      <w:tr w:rsidR="00E41FD5" w:rsidRPr="00D207AC" w14:paraId="1D42F83A" w14:textId="77777777" w:rsidTr="00D207AC">
        <w:tc>
          <w:tcPr>
            <w:tcW w:w="1493" w:type="dxa"/>
            <w:vMerge/>
            <w:shd w:val="clear" w:color="auto" w:fill="A5A5A5" w:themeFill="accent3"/>
          </w:tcPr>
          <w:p w14:paraId="06D7599F" w14:textId="77777777" w:rsidR="00E41FD5" w:rsidRPr="00D207AC" w:rsidRDefault="00E41FD5" w:rsidP="00044D2F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shd w:val="clear" w:color="auto" w:fill="A5A5A5" w:themeFill="accent3"/>
          </w:tcPr>
          <w:p w14:paraId="0E95CBC2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6</w:t>
            </w:r>
          </w:p>
        </w:tc>
        <w:tc>
          <w:tcPr>
            <w:tcW w:w="2692" w:type="dxa"/>
            <w:shd w:val="clear" w:color="auto" w:fill="A5A5A5" w:themeFill="accent3"/>
          </w:tcPr>
          <w:p w14:paraId="23B67E49" w14:textId="77777777" w:rsidR="00E41FD5" w:rsidRPr="00D207AC" w:rsidRDefault="00E41FD5" w:rsidP="00044D2F">
            <w:pPr>
              <w:rPr>
                <w:sz w:val="20"/>
                <w:szCs w:val="20"/>
              </w:rPr>
            </w:pPr>
            <w:r w:rsidRPr="00D207AC">
              <w:rPr>
                <w:sz w:val="20"/>
                <w:szCs w:val="20"/>
              </w:rPr>
              <w:t>Are irrelevant comments found (for example old comments which should have been removed?</w:t>
            </w:r>
          </w:p>
        </w:tc>
        <w:tc>
          <w:tcPr>
            <w:tcW w:w="595" w:type="dxa"/>
            <w:shd w:val="clear" w:color="auto" w:fill="A5A5A5" w:themeFill="accent3"/>
          </w:tcPr>
          <w:p w14:paraId="2B1781D3" w14:textId="6403EF82" w:rsidR="00E41FD5" w:rsidRPr="00D207AC" w:rsidRDefault="00F97C15" w:rsidP="00044D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838" w:type="dxa"/>
            <w:shd w:val="clear" w:color="auto" w:fill="A5A5A5" w:themeFill="accent3"/>
          </w:tcPr>
          <w:p w14:paraId="3FDC442F" w14:textId="15B966E8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TODO auto-generated (line 211) và comment redundant "create Options object" (line 221) cần loại bỏ.</w:t>
            </w:r>
          </w:p>
        </w:tc>
        <w:tc>
          <w:tcPr>
            <w:tcW w:w="2649" w:type="dxa"/>
            <w:shd w:val="clear" w:color="auto" w:fill="A5A5A5" w:themeFill="accent3"/>
          </w:tcPr>
          <w:p w14:paraId="00309253" w14:textId="3AB9BFE3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TODO: line 211&lt;br&gt;Redundant: line 221</w:t>
            </w:r>
          </w:p>
        </w:tc>
        <w:tc>
          <w:tcPr>
            <w:tcW w:w="1293" w:type="dxa"/>
            <w:shd w:val="clear" w:color="auto" w:fill="A5A5A5" w:themeFill="accent3"/>
          </w:tcPr>
          <w:p w14:paraId="626A260F" w14:textId="6347923C" w:rsidR="00E41FD5" w:rsidRPr="00D207AC" w:rsidRDefault="00F97C15" w:rsidP="00044D2F">
            <w:pPr>
              <w:rPr>
                <w:sz w:val="20"/>
                <w:szCs w:val="20"/>
              </w:rPr>
            </w:pPr>
            <w:r w:rsidRPr="00F97C15">
              <w:rPr>
                <w:sz w:val="20"/>
                <w:szCs w:val="20"/>
              </w:rPr>
              <w:t>211, 221</w:t>
            </w:r>
          </w:p>
        </w:tc>
      </w:tr>
    </w:tbl>
    <w:p w14:paraId="2D3984B7" w14:textId="77777777" w:rsidR="00B03F8D" w:rsidRPr="00D207AC" w:rsidRDefault="00B03F8D" w:rsidP="00044D2F">
      <w:pPr>
        <w:ind w:left="-450"/>
        <w:rPr>
          <w:sz w:val="20"/>
          <w:szCs w:val="20"/>
        </w:rPr>
      </w:pPr>
    </w:p>
    <w:sectPr w:rsidR="00B03F8D" w:rsidRPr="00D207AC" w:rsidSect="00044D2F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44D2F"/>
    <w:rsid w:val="000F0F54"/>
    <w:rsid w:val="00141CA2"/>
    <w:rsid w:val="001A587A"/>
    <w:rsid w:val="003D1D3B"/>
    <w:rsid w:val="00411D77"/>
    <w:rsid w:val="004A425C"/>
    <w:rsid w:val="004F4B5A"/>
    <w:rsid w:val="005F362A"/>
    <w:rsid w:val="00623D7C"/>
    <w:rsid w:val="00734BB6"/>
    <w:rsid w:val="00815D1D"/>
    <w:rsid w:val="00B03F8D"/>
    <w:rsid w:val="00CD730B"/>
    <w:rsid w:val="00D207AC"/>
    <w:rsid w:val="00E0356A"/>
    <w:rsid w:val="00E3560D"/>
    <w:rsid w:val="00E41FD5"/>
    <w:rsid w:val="00E944AD"/>
    <w:rsid w:val="00EF2B85"/>
    <w:rsid w:val="00F9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0436"/>
  <w15:chartTrackingRefBased/>
  <w15:docId w15:val="{27745B4B-616D-417B-B5EF-9AC8A16B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4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9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1174</Words>
  <Characters>5424</Characters>
  <Application>Microsoft Office Word</Application>
  <DocSecurity>0</DocSecurity>
  <Lines>1084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Nguyễn Văn Minh</cp:lastModifiedBy>
  <cp:revision>10</cp:revision>
  <dcterms:created xsi:type="dcterms:W3CDTF">2025-10-27T10:00:00Z</dcterms:created>
  <dcterms:modified xsi:type="dcterms:W3CDTF">2025-10-27T15:45:00Z</dcterms:modified>
</cp:coreProperties>
</file>