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8CD" w:rsidRPr="00F1230C" w:rsidRDefault="00A908CD" w:rsidP="00A908CD">
      <w:pPr>
        <w:keepNext/>
        <w:spacing w:before="120" w:after="120" w:line="312" w:lineRule="auto"/>
        <w:jc w:val="center"/>
        <w:outlineLvl w:val="1"/>
        <w:rPr>
          <w:rFonts w:ascii="Times New Roman" w:eastAsia="Times New Roman" w:hAnsi="Times New Roman" w:cs="Times New Roman"/>
          <w:b/>
          <w:sz w:val="56"/>
          <w:szCs w:val="56"/>
          <w:lang w:val="vi-VN" w:eastAsia="en-US"/>
        </w:rPr>
      </w:pPr>
      <w:bookmarkStart w:id="0" w:name="_TOC521994721"/>
      <w:bookmarkStart w:id="1" w:name="_TOC57013059"/>
      <w:r w:rsidRPr="00F1230C">
        <w:rPr>
          <w:rFonts w:ascii="Times New Roman" w:eastAsia="Times New Roman" w:hAnsi="Times New Roman" w:cs="Times New Roman"/>
          <w:b/>
          <w:sz w:val="56"/>
          <w:szCs w:val="56"/>
          <w:lang w:val="vi-VN" w:eastAsia="en-US"/>
        </w:rPr>
        <w:t>BÀI TẬP CHƯƠNG I</w:t>
      </w:r>
      <w:bookmarkEnd w:id="0"/>
      <w:bookmarkEnd w:id="1"/>
    </w:p>
    <w:p w:rsidR="0058016D" w:rsidRPr="0058016D" w:rsidRDefault="00A908CD" w:rsidP="0058016D">
      <w:pPr>
        <w:pStyle w:val="ListParagraph"/>
        <w:numPr>
          <w:ilvl w:val="0"/>
          <w:numId w:val="3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56"/>
          <w:szCs w:val="56"/>
          <w:lang w:val="vi-VN"/>
        </w:rPr>
      </w:pPr>
      <w:r w:rsidRPr="0058016D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Cho các số gần đúng </w:t>
      </w:r>
      <w:r w:rsidRPr="0058016D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>a</w:t>
      </w:r>
      <w:r w:rsidRPr="0058016D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= 3,7495 và </w:t>
      </w:r>
      <w:r w:rsidRPr="0058016D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>b</w:t>
      </w:r>
      <w:r w:rsidRPr="0058016D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= 2,547 </w:t>
      </w:r>
    </w:p>
    <w:p w:rsidR="00A908CD" w:rsidRPr="0058016D" w:rsidRDefault="00A908CD" w:rsidP="0058016D">
      <w:pPr>
        <w:pStyle w:val="ListParagraph"/>
        <w:spacing w:after="0" w:line="312" w:lineRule="auto"/>
        <w:ind w:left="990"/>
        <w:jc w:val="both"/>
        <w:rPr>
          <w:rFonts w:ascii="Times New Roman" w:eastAsia="Times New Roman" w:hAnsi="Times New Roman" w:cs="Times New Roman"/>
          <w:sz w:val="56"/>
          <w:szCs w:val="56"/>
          <w:lang w:val="vi-VN"/>
        </w:rPr>
      </w:pPr>
      <w:r w:rsidRPr="0058016D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với </w:t>
      </w:r>
      <w:r w:rsidR="0058016D">
        <w:rPr>
          <w:rFonts w:ascii="Times New Roman" w:eastAsia="Times New Roman" w:hAnsi="Times New Roman" w:cs="Times New Roman"/>
          <w:sz w:val="56"/>
          <w:szCs w:val="56"/>
          <w:lang w:val="vi-VN"/>
        </w:rPr>
        <w:t>∆</w:t>
      </w:r>
      <w:r w:rsidRPr="0058016D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>a</w:t>
      </w:r>
      <w:r w:rsidRPr="0058016D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= 5.10</w:t>
      </w:r>
      <w:r w:rsidRPr="0058016D">
        <w:rPr>
          <w:rFonts w:ascii="Times New Roman" w:eastAsia="Times New Roman" w:hAnsi="Times New Roman" w:cs="Times New Roman"/>
          <w:sz w:val="56"/>
          <w:szCs w:val="56"/>
          <w:vertAlign w:val="superscript"/>
          <w:lang w:val="vi-VN"/>
        </w:rPr>
        <w:t>-4</w:t>
      </w:r>
      <w:r w:rsidRPr="0058016D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và </w:t>
      </w:r>
      <w:r w:rsidR="0058016D">
        <w:rPr>
          <w:rFonts w:ascii="Times New Roman" w:eastAsia="Times New Roman" w:hAnsi="Times New Roman" w:cs="Times New Roman"/>
          <w:sz w:val="56"/>
          <w:szCs w:val="56"/>
          <w:lang w:val="vi-VN"/>
        </w:rPr>
        <w:t>∆</w:t>
      </w:r>
      <w:r w:rsidRPr="0058016D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>b</w:t>
      </w:r>
      <w:r w:rsidRPr="0058016D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= 10</w:t>
      </w:r>
      <w:r w:rsidRPr="0058016D">
        <w:rPr>
          <w:rFonts w:ascii="Times New Roman" w:eastAsia="Times New Roman" w:hAnsi="Times New Roman" w:cs="Times New Roman"/>
          <w:sz w:val="56"/>
          <w:szCs w:val="56"/>
          <w:vertAlign w:val="superscript"/>
          <w:lang w:val="vi-VN"/>
        </w:rPr>
        <w:t>-3</w:t>
      </w:r>
      <w:r w:rsidRPr="0058016D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;  </w:t>
      </w:r>
      <w:r w:rsidRPr="0058016D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>u = a.b</w:t>
      </w:r>
      <w:r w:rsidRPr="0058016D">
        <w:rPr>
          <w:rFonts w:ascii="Times New Roman" w:eastAsia="Times New Roman" w:hAnsi="Times New Roman" w:cs="Times New Roman"/>
          <w:sz w:val="56"/>
          <w:szCs w:val="56"/>
          <w:lang w:val="vi-VN"/>
        </w:rPr>
        <w:t>.</w:t>
      </w:r>
    </w:p>
    <w:p w:rsidR="00A908CD" w:rsidRPr="00F1230C" w:rsidRDefault="00A908CD" w:rsidP="00A908CD">
      <w:pPr>
        <w:numPr>
          <w:ilvl w:val="1"/>
          <w:numId w:val="2"/>
        </w:numPr>
        <w:spacing w:after="0" w:line="312" w:lineRule="auto"/>
        <w:ind w:hanging="90"/>
        <w:jc w:val="both"/>
        <w:rPr>
          <w:rFonts w:ascii="Times New Roman" w:eastAsia="Times New Roman" w:hAnsi="Times New Roman" w:cs="Times New Roman"/>
          <w:sz w:val="56"/>
          <w:szCs w:val="56"/>
          <w:lang w:val="fr-FR"/>
        </w:rPr>
      </w:pPr>
      <w:r w:rsidRPr="00F1230C">
        <w:rPr>
          <w:rFonts w:ascii="Times New Roman" w:eastAsia="Times New Roman" w:hAnsi="Times New Roman" w:cs="Times New Roman"/>
          <w:sz w:val="56"/>
          <w:szCs w:val="56"/>
          <w:lang w:val="fr-FR"/>
        </w:rPr>
        <w:t xml:space="preserve">Tìm sai số tương đối của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sym w:font="Symbol" w:char="F064"/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fr-FR"/>
        </w:rPr>
        <w:t xml:space="preserve">a,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sym w:font="Symbol" w:char="F064"/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fr-FR"/>
        </w:rPr>
        <w:t>b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fr-FR"/>
        </w:rPr>
        <w:t>.</w:t>
      </w:r>
    </w:p>
    <w:p w:rsidR="00A908CD" w:rsidRPr="00F1230C" w:rsidRDefault="00A908CD" w:rsidP="00A908CD">
      <w:pPr>
        <w:numPr>
          <w:ilvl w:val="1"/>
          <w:numId w:val="2"/>
        </w:numPr>
        <w:spacing w:after="0" w:line="312" w:lineRule="auto"/>
        <w:ind w:hanging="90"/>
        <w:jc w:val="both"/>
        <w:rPr>
          <w:rFonts w:ascii="Times New Roman" w:eastAsia="Times New Roman" w:hAnsi="Times New Roman" w:cs="Times New Roman"/>
          <w:sz w:val="56"/>
          <w:szCs w:val="56"/>
          <w:lang w:val="fr-FR"/>
        </w:rPr>
      </w:pPr>
      <w:r w:rsidRPr="00F1230C">
        <w:rPr>
          <w:rFonts w:ascii="Times New Roman" w:eastAsia="Times New Roman" w:hAnsi="Times New Roman" w:cs="Times New Roman"/>
          <w:sz w:val="56"/>
          <w:szCs w:val="56"/>
          <w:lang w:val="fr-FR"/>
        </w:rPr>
        <w:t xml:space="preserve">Tính u và ước lượng sai số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sym w:font="Symbol" w:char="F044"/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fr-FR"/>
        </w:rPr>
        <w:t xml:space="preserve">u,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sym w:font="Symbol" w:char="F064"/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fr-FR"/>
        </w:rPr>
        <w:t>u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fr-FR"/>
        </w:rPr>
        <w:t>.</w:t>
      </w:r>
    </w:p>
    <w:p w:rsidR="00A908CD" w:rsidRDefault="00A908CD" w:rsidP="00A908CD">
      <w:pPr>
        <w:numPr>
          <w:ilvl w:val="0"/>
          <w:numId w:val="2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56"/>
          <w:szCs w:val="56"/>
          <w:lang w:val="vi-VN"/>
        </w:rPr>
      </w:pP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>Cho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 xml:space="preserve"> a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= 21357;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sym w:font="Symbol" w:char="F064"/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>a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= 0,1%;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>b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= 35,65; 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sym w:font="Symbol" w:char="F064"/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>b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= 0,8%. Xác định sai số tuyệt đối và các chữ số chắc</w:t>
      </w:r>
      <w:r w:rsidR="00A217FA" w:rsidRPr="00A217FA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của tích 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</w:t>
      </w:r>
      <w:r w:rsidRPr="00F1230C">
        <w:rPr>
          <w:rFonts w:ascii="Arial" w:eastAsia="Times New Roman" w:hAnsi="Arial" w:cs="Arial"/>
          <w:sz w:val="56"/>
          <w:szCs w:val="56"/>
          <w:lang w:val="vi-VN"/>
        </w:rPr>
        <w:t>u=ab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>.</w:t>
      </w:r>
    </w:p>
    <w:p w:rsidR="00A908CD" w:rsidRPr="00F1230C" w:rsidRDefault="00A908CD" w:rsidP="00A908CD">
      <w:pPr>
        <w:numPr>
          <w:ilvl w:val="0"/>
          <w:numId w:val="2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56"/>
          <w:szCs w:val="56"/>
          <w:lang w:val="vi-VN"/>
        </w:rPr>
      </w:pP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Tính diện tích hình chữ nhật có cạnh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>d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= 40,000;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>r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= 24,000 và ước lượng sai số tuyệt đối, tương đối c</w:t>
      </w:r>
      <w:r w:rsidR="00A07FF8">
        <w:rPr>
          <w:rFonts w:ascii="Arial" w:eastAsia="Times New Roman" w:hAnsi="Arial" w:cs="Arial"/>
          <w:sz w:val="56"/>
          <w:szCs w:val="56"/>
          <w:lang w:val="vi-VN"/>
        </w:rPr>
        <w:t>ủa diện ti</w:t>
      </w:r>
      <w:r w:rsidRPr="00F1230C">
        <w:rPr>
          <w:rFonts w:ascii="Arial" w:eastAsia="Times New Roman" w:hAnsi="Arial" w:cs="Arial"/>
          <w:sz w:val="56"/>
          <w:szCs w:val="56"/>
          <w:lang w:val="vi-VN"/>
        </w:rPr>
        <w:t>ch S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nếu các chữ số biểu diễn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>d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và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>r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đều là chữ số chắc.</w:t>
      </w:r>
      <w:r w:rsidR="00F76C60" w:rsidRPr="00F76C60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Hãy chỉ ra các chữ số chắc của số đo diện tích. </w:t>
      </w:r>
    </w:p>
    <w:p w:rsidR="00A908CD" w:rsidRPr="00F1230C" w:rsidRDefault="00A908CD" w:rsidP="00A908CD">
      <w:pPr>
        <w:numPr>
          <w:ilvl w:val="0"/>
          <w:numId w:val="2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56"/>
          <w:szCs w:val="56"/>
          <w:lang w:val="vi-VN"/>
        </w:rPr>
      </w:pP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Cho hình hộp có cạnh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>d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sym w:font="Symbol" w:char="F0BB"/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10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>m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;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>r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sym w:font="Symbol" w:char="F0BB"/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5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>m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;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>h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sym w:font="Symbol" w:char="F0BB"/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3,5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>m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; thể tích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>V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>.</w:t>
      </w:r>
    </w:p>
    <w:p w:rsidR="00A908CD" w:rsidRPr="00F1230C" w:rsidRDefault="00A908CD" w:rsidP="00A908CD">
      <w:pPr>
        <w:numPr>
          <w:ilvl w:val="1"/>
          <w:numId w:val="2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56"/>
          <w:szCs w:val="56"/>
          <w:lang w:val="vi-VN"/>
        </w:rPr>
      </w:pP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Tính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>V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và ước lượng sai số nếu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sym w:font="Symbol" w:char="F044"/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 xml:space="preserve">d =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sym w:font="Symbol" w:char="F044"/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 xml:space="preserve">r =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sym w:font="Symbol" w:char="F044"/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>h =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0,005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>m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>.</w:t>
      </w:r>
    </w:p>
    <w:p w:rsidR="00A908CD" w:rsidRDefault="00A908CD" w:rsidP="00A908CD">
      <w:pPr>
        <w:numPr>
          <w:ilvl w:val="1"/>
          <w:numId w:val="2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56"/>
          <w:szCs w:val="56"/>
          <w:lang w:val="vi-VN"/>
        </w:rPr>
      </w:pP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Cần tính các cạnh với sai số như thế nào để sai số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sym w:font="Symbol" w:char="F044"/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 xml:space="preserve">V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sym w:font="Symbol" w:char="F0A3"/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0,1</w:t>
      </w:r>
      <w:r w:rsidR="00EA5CF8" w:rsidRPr="0058016D">
        <w:rPr>
          <w:rFonts w:ascii="Times New Roman" w:eastAsia="Times New Roman" w:hAnsi="Times New Roman" w:cs="Times New Roman"/>
          <w:sz w:val="56"/>
          <w:szCs w:val="56"/>
          <w:lang w:val="vi-VN"/>
        </w:rPr>
        <w:t>m</w:t>
      </w:r>
      <w:r w:rsidR="00EA5CF8" w:rsidRPr="0058016D">
        <w:rPr>
          <w:rFonts w:ascii="Times New Roman" w:eastAsia="Times New Roman" w:hAnsi="Times New Roman" w:cs="Times New Roman"/>
          <w:sz w:val="56"/>
          <w:szCs w:val="56"/>
          <w:vertAlign w:val="superscript"/>
          <w:lang w:val="vi-VN"/>
        </w:rPr>
        <w:t>3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>.</w:t>
      </w:r>
    </w:p>
    <w:p w:rsidR="00F76C60" w:rsidRDefault="00F76C60" w:rsidP="00F76C60">
      <w:pPr>
        <w:spacing w:after="0" w:line="312" w:lineRule="auto"/>
        <w:jc w:val="both"/>
        <w:rPr>
          <w:rFonts w:ascii="Times New Roman" w:eastAsia="Times New Roman" w:hAnsi="Times New Roman" w:cs="Times New Roman"/>
          <w:sz w:val="56"/>
          <w:szCs w:val="56"/>
          <w:lang w:val="vi-VN"/>
        </w:rPr>
      </w:pPr>
    </w:p>
    <w:p w:rsidR="00F76C60" w:rsidRPr="00F1230C" w:rsidRDefault="00F76C60" w:rsidP="00F76C60">
      <w:pPr>
        <w:spacing w:after="0" w:line="312" w:lineRule="auto"/>
        <w:jc w:val="both"/>
        <w:rPr>
          <w:rFonts w:ascii="Times New Roman" w:eastAsia="Times New Roman" w:hAnsi="Times New Roman" w:cs="Times New Roman"/>
          <w:sz w:val="56"/>
          <w:szCs w:val="56"/>
          <w:lang w:val="vi-VN"/>
        </w:rPr>
      </w:pPr>
    </w:p>
    <w:p w:rsidR="00A908CD" w:rsidRPr="00F1230C" w:rsidRDefault="00A908CD" w:rsidP="00A908CD">
      <w:pPr>
        <w:numPr>
          <w:ilvl w:val="0"/>
          <w:numId w:val="2"/>
        </w:numPr>
        <w:spacing w:after="0" w:line="312" w:lineRule="auto"/>
        <w:jc w:val="both"/>
        <w:rPr>
          <w:rFonts w:ascii="Times New Roman" w:eastAsia="Times New Roman" w:hAnsi="Times New Roman" w:cs="Times New Roman"/>
          <w:color w:val="FF0000"/>
          <w:sz w:val="56"/>
          <w:szCs w:val="56"/>
          <w:lang w:val="vi-VN"/>
        </w:rPr>
      </w:pPr>
      <w:r w:rsidRPr="00F1230C">
        <w:rPr>
          <w:rFonts w:ascii="Times New Roman" w:eastAsia="Times New Roman" w:hAnsi="Times New Roman" w:cs="Times New Roman"/>
          <w:color w:val="FF0000"/>
          <w:sz w:val="56"/>
          <w:szCs w:val="56"/>
          <w:lang w:val="vi-VN"/>
        </w:rPr>
        <w:t xml:space="preserve">Hình trụ tròn xoay có bán kính </w:t>
      </w:r>
      <w:r w:rsidRPr="00F1230C">
        <w:rPr>
          <w:rFonts w:ascii="Times New Roman" w:eastAsia="Times New Roman" w:hAnsi="Times New Roman" w:cs="Times New Roman"/>
          <w:i/>
          <w:color w:val="FF0000"/>
          <w:sz w:val="56"/>
          <w:szCs w:val="56"/>
          <w:lang w:val="vi-VN"/>
        </w:rPr>
        <w:t>R</w:t>
      </w:r>
      <w:r w:rsidRPr="00F1230C">
        <w:rPr>
          <w:rFonts w:ascii="Times New Roman" w:eastAsia="Times New Roman" w:hAnsi="Times New Roman" w:cs="Times New Roman"/>
          <w:color w:val="FF0000"/>
          <w:sz w:val="56"/>
          <w:szCs w:val="56"/>
          <w:lang w:val="vi-VN"/>
        </w:rPr>
        <w:t xml:space="preserve"> = 10 </w:t>
      </w:r>
      <w:r w:rsidRPr="00F1230C">
        <w:rPr>
          <w:rFonts w:ascii="Times New Roman" w:eastAsia="Times New Roman" w:hAnsi="Times New Roman" w:cs="Times New Roman"/>
          <w:i/>
          <w:color w:val="FF0000"/>
          <w:sz w:val="56"/>
          <w:szCs w:val="56"/>
          <w:lang w:val="vi-VN"/>
        </w:rPr>
        <w:t>cm</w:t>
      </w:r>
      <w:r w:rsidRPr="00F1230C">
        <w:rPr>
          <w:rFonts w:ascii="Times New Roman" w:eastAsia="Times New Roman" w:hAnsi="Times New Roman" w:cs="Times New Roman"/>
          <w:color w:val="FF0000"/>
          <w:sz w:val="56"/>
          <w:szCs w:val="56"/>
          <w:lang w:val="vi-VN"/>
        </w:rPr>
        <w:t xml:space="preserve">, chiều cao </w:t>
      </w:r>
      <w:r w:rsidRPr="00F1230C">
        <w:rPr>
          <w:rFonts w:ascii="Times New Roman" w:eastAsia="Times New Roman" w:hAnsi="Times New Roman" w:cs="Times New Roman"/>
          <w:i/>
          <w:color w:val="FF0000"/>
          <w:sz w:val="56"/>
          <w:szCs w:val="56"/>
          <w:lang w:val="vi-VN"/>
        </w:rPr>
        <w:t>h</w:t>
      </w:r>
      <w:r w:rsidRPr="00F1230C">
        <w:rPr>
          <w:rFonts w:ascii="Times New Roman" w:eastAsia="Times New Roman" w:hAnsi="Times New Roman" w:cs="Times New Roman"/>
          <w:color w:val="FF0000"/>
          <w:sz w:val="56"/>
          <w:szCs w:val="56"/>
          <w:lang w:val="vi-VN"/>
        </w:rPr>
        <w:t xml:space="preserve"> = 20 </w:t>
      </w:r>
      <w:r w:rsidRPr="00F1230C">
        <w:rPr>
          <w:rFonts w:ascii="Times New Roman" w:eastAsia="Times New Roman" w:hAnsi="Times New Roman" w:cs="Times New Roman"/>
          <w:i/>
          <w:color w:val="FF0000"/>
          <w:sz w:val="56"/>
          <w:szCs w:val="56"/>
          <w:lang w:val="vi-VN"/>
        </w:rPr>
        <w:t>cm</w:t>
      </w:r>
      <w:r w:rsidRPr="00F1230C">
        <w:rPr>
          <w:rFonts w:ascii="Times New Roman" w:eastAsia="Times New Roman" w:hAnsi="Times New Roman" w:cs="Times New Roman"/>
          <w:color w:val="FF0000"/>
          <w:sz w:val="56"/>
          <w:szCs w:val="56"/>
          <w:lang w:val="vi-VN"/>
        </w:rPr>
        <w:t>.</w:t>
      </w:r>
    </w:p>
    <w:p w:rsidR="00A908CD" w:rsidRPr="00F1230C" w:rsidRDefault="00A908CD" w:rsidP="00A908CD">
      <w:pPr>
        <w:numPr>
          <w:ilvl w:val="1"/>
          <w:numId w:val="2"/>
        </w:numPr>
        <w:spacing w:after="0" w:line="312" w:lineRule="auto"/>
        <w:jc w:val="both"/>
        <w:rPr>
          <w:rFonts w:ascii="Times New Roman" w:eastAsia="Times New Roman" w:hAnsi="Times New Roman" w:cs="Times New Roman"/>
          <w:color w:val="FF0000"/>
          <w:sz w:val="56"/>
          <w:szCs w:val="56"/>
          <w:lang w:val="vi-VN"/>
        </w:rPr>
      </w:pPr>
      <w:r w:rsidRPr="00F1230C">
        <w:rPr>
          <w:rFonts w:ascii="Times New Roman" w:eastAsia="Times New Roman" w:hAnsi="Times New Roman" w:cs="Times New Roman"/>
          <w:color w:val="FF0000"/>
          <w:sz w:val="56"/>
          <w:szCs w:val="56"/>
          <w:lang w:val="vi-VN"/>
        </w:rPr>
        <w:t>Tính thể tích V v</w:t>
      </w:r>
      <w:r w:rsidRPr="00F1230C">
        <w:rPr>
          <w:rFonts w:ascii="Arial" w:eastAsia="Times New Roman" w:hAnsi="Arial" w:cs="Arial"/>
          <w:color w:val="FF0000"/>
          <w:sz w:val="56"/>
          <w:szCs w:val="56"/>
          <w:lang w:val="vi-VN"/>
        </w:rPr>
        <w:t xml:space="preserve">à </w:t>
      </w:r>
      <w:r w:rsidRPr="00F1230C">
        <w:rPr>
          <w:rFonts w:ascii="Times New Roman" w:eastAsia="Times New Roman" w:hAnsi="Times New Roman" w:cs="Times New Roman"/>
          <w:i/>
          <w:color w:val="FF0000"/>
          <w:sz w:val="56"/>
          <w:szCs w:val="56"/>
          <w:lang w:val="vi-VN"/>
        </w:rPr>
        <w:sym w:font="Symbol" w:char="F044"/>
      </w:r>
      <w:r w:rsidRPr="00F1230C">
        <w:rPr>
          <w:rFonts w:ascii="Times New Roman" w:eastAsia="Times New Roman" w:hAnsi="Times New Roman" w:cs="Times New Roman"/>
          <w:i/>
          <w:color w:val="FF0000"/>
          <w:sz w:val="56"/>
          <w:szCs w:val="56"/>
          <w:lang w:val="vi-VN"/>
        </w:rPr>
        <w:t xml:space="preserve">V, </w:t>
      </w:r>
      <w:r w:rsidRPr="00F1230C">
        <w:rPr>
          <w:rFonts w:ascii="Times New Roman" w:eastAsia="Times New Roman" w:hAnsi="Times New Roman" w:cs="Times New Roman"/>
          <w:i/>
          <w:color w:val="FF0000"/>
          <w:sz w:val="56"/>
          <w:szCs w:val="56"/>
          <w:lang w:val="vi-VN"/>
        </w:rPr>
        <w:sym w:font="Symbol" w:char="F064"/>
      </w:r>
      <w:r w:rsidRPr="00F1230C">
        <w:rPr>
          <w:rFonts w:ascii="Times New Roman" w:eastAsia="Times New Roman" w:hAnsi="Times New Roman" w:cs="Times New Roman"/>
          <w:i/>
          <w:color w:val="FF0000"/>
          <w:sz w:val="56"/>
          <w:szCs w:val="56"/>
          <w:lang w:val="vi-VN"/>
        </w:rPr>
        <w:t xml:space="preserve">V </w:t>
      </w:r>
      <w:r w:rsidRPr="00F1230C">
        <w:rPr>
          <w:rFonts w:ascii="Times New Roman" w:eastAsia="Times New Roman" w:hAnsi="Times New Roman" w:cs="Times New Roman"/>
          <w:color w:val="FF0000"/>
          <w:sz w:val="56"/>
          <w:szCs w:val="56"/>
          <w:lang w:val="vi-VN"/>
        </w:rPr>
        <w:t xml:space="preserve"> nếu </w:t>
      </w:r>
      <w:r w:rsidRPr="00F1230C">
        <w:rPr>
          <w:rFonts w:ascii="Times New Roman" w:eastAsia="Times New Roman" w:hAnsi="Times New Roman" w:cs="Times New Roman"/>
          <w:i/>
          <w:color w:val="FF0000"/>
          <w:sz w:val="56"/>
          <w:szCs w:val="56"/>
          <w:lang w:val="vi-VN"/>
        </w:rPr>
        <w:sym w:font="Symbol" w:char="F044"/>
      </w:r>
      <w:r w:rsidRPr="00F1230C">
        <w:rPr>
          <w:rFonts w:ascii="Times New Roman" w:eastAsia="Times New Roman" w:hAnsi="Times New Roman" w:cs="Times New Roman"/>
          <w:i/>
          <w:color w:val="FF0000"/>
          <w:sz w:val="56"/>
          <w:szCs w:val="56"/>
          <w:lang w:val="vi-VN"/>
        </w:rPr>
        <w:t xml:space="preserve">R = </w:t>
      </w:r>
      <w:r w:rsidRPr="00F1230C">
        <w:rPr>
          <w:rFonts w:ascii="Times New Roman" w:eastAsia="Times New Roman" w:hAnsi="Times New Roman" w:cs="Times New Roman"/>
          <w:i/>
          <w:color w:val="FF0000"/>
          <w:sz w:val="56"/>
          <w:szCs w:val="56"/>
          <w:lang w:val="vi-VN"/>
        </w:rPr>
        <w:sym w:font="Symbol" w:char="F044"/>
      </w:r>
      <w:r w:rsidRPr="00F1230C">
        <w:rPr>
          <w:rFonts w:ascii="Times New Roman" w:eastAsia="Times New Roman" w:hAnsi="Times New Roman" w:cs="Times New Roman"/>
          <w:i/>
          <w:color w:val="FF0000"/>
          <w:sz w:val="56"/>
          <w:szCs w:val="56"/>
          <w:lang w:val="vi-VN"/>
        </w:rPr>
        <w:t>h</w:t>
      </w:r>
      <w:r w:rsidRPr="00F1230C">
        <w:rPr>
          <w:rFonts w:ascii="Times New Roman" w:eastAsia="Times New Roman" w:hAnsi="Times New Roman" w:cs="Times New Roman"/>
          <w:color w:val="FF0000"/>
          <w:sz w:val="56"/>
          <w:szCs w:val="56"/>
          <w:lang w:val="vi-VN"/>
        </w:rPr>
        <w:t xml:space="preserve"> = 0,5 </w:t>
      </w:r>
      <w:r w:rsidRPr="00F1230C">
        <w:rPr>
          <w:rFonts w:ascii="Times New Roman" w:eastAsia="Times New Roman" w:hAnsi="Times New Roman" w:cs="Times New Roman"/>
          <w:i/>
          <w:color w:val="FF0000"/>
          <w:sz w:val="56"/>
          <w:szCs w:val="56"/>
          <w:lang w:val="vi-VN"/>
        </w:rPr>
        <w:t>cm</w:t>
      </w:r>
      <w:r w:rsidRPr="00F1230C">
        <w:rPr>
          <w:rFonts w:ascii="Times New Roman" w:eastAsia="Times New Roman" w:hAnsi="Times New Roman" w:cs="Times New Roman"/>
          <w:color w:val="FF0000"/>
          <w:sz w:val="56"/>
          <w:szCs w:val="56"/>
          <w:lang w:val="vi-VN"/>
        </w:rPr>
        <w:t xml:space="preserve">; </w:t>
      </w:r>
      <w:r w:rsidRPr="00F1230C">
        <w:rPr>
          <w:rFonts w:ascii="Times New Roman" w:eastAsia="Times New Roman" w:hAnsi="Times New Roman" w:cs="Times New Roman"/>
          <w:i/>
          <w:color w:val="FF0000"/>
          <w:sz w:val="56"/>
          <w:szCs w:val="56"/>
          <w:lang w:val="vi-VN"/>
        </w:rPr>
        <w:sym w:font="Symbol" w:char="F070"/>
      </w:r>
      <w:r w:rsidRPr="00F1230C">
        <w:rPr>
          <w:rFonts w:ascii="Times New Roman" w:eastAsia="Times New Roman" w:hAnsi="Times New Roman" w:cs="Times New Roman"/>
          <w:color w:val="FF0000"/>
          <w:sz w:val="56"/>
          <w:szCs w:val="56"/>
          <w:lang w:val="vi-VN"/>
        </w:rPr>
        <w:t xml:space="preserve"> = 3,1416; </w:t>
      </w:r>
      <w:r w:rsidRPr="00F1230C">
        <w:rPr>
          <w:rFonts w:ascii="Times New Roman" w:eastAsia="Times New Roman" w:hAnsi="Times New Roman" w:cs="Times New Roman"/>
          <w:i/>
          <w:color w:val="FF0000"/>
          <w:sz w:val="56"/>
          <w:szCs w:val="56"/>
          <w:lang w:val="vi-VN"/>
        </w:rPr>
        <w:sym w:font="Symbol" w:char="F044"/>
      </w:r>
      <w:r w:rsidRPr="00F1230C">
        <w:rPr>
          <w:rFonts w:ascii="Times New Roman" w:eastAsia="Times New Roman" w:hAnsi="Times New Roman" w:cs="Times New Roman"/>
          <w:i/>
          <w:color w:val="FF0000"/>
          <w:sz w:val="56"/>
          <w:szCs w:val="56"/>
          <w:lang w:val="vi-VN"/>
        </w:rPr>
        <w:sym w:font="Symbol" w:char="F070"/>
      </w:r>
      <w:r w:rsidRPr="00F1230C">
        <w:rPr>
          <w:rFonts w:ascii="Times New Roman" w:eastAsia="Times New Roman" w:hAnsi="Times New Roman" w:cs="Times New Roman"/>
          <w:color w:val="FF0000"/>
          <w:sz w:val="56"/>
          <w:szCs w:val="56"/>
          <w:lang w:val="vi-VN"/>
        </w:rPr>
        <w:t xml:space="preserve"> = 0,5.10</w:t>
      </w:r>
      <w:r w:rsidRPr="00F1230C">
        <w:rPr>
          <w:rFonts w:ascii="Times New Roman" w:eastAsia="Times New Roman" w:hAnsi="Times New Roman" w:cs="Times New Roman"/>
          <w:color w:val="FF0000"/>
          <w:sz w:val="56"/>
          <w:szCs w:val="56"/>
          <w:vertAlign w:val="superscript"/>
          <w:lang w:val="vi-VN"/>
        </w:rPr>
        <w:t>-4</w:t>
      </w:r>
      <w:r w:rsidRPr="00F1230C">
        <w:rPr>
          <w:rFonts w:ascii="Times New Roman" w:eastAsia="Times New Roman" w:hAnsi="Times New Roman" w:cs="Times New Roman"/>
          <w:color w:val="FF0000"/>
          <w:sz w:val="56"/>
          <w:szCs w:val="56"/>
          <w:lang w:val="vi-VN"/>
        </w:rPr>
        <w:t xml:space="preserve">. </w:t>
      </w:r>
    </w:p>
    <w:p w:rsidR="00A908CD" w:rsidRPr="00F1230C" w:rsidRDefault="00A908CD" w:rsidP="00A908CD">
      <w:pPr>
        <w:numPr>
          <w:ilvl w:val="1"/>
          <w:numId w:val="2"/>
        </w:numPr>
        <w:spacing w:after="0" w:line="312" w:lineRule="auto"/>
        <w:jc w:val="both"/>
        <w:rPr>
          <w:rFonts w:ascii="Times New Roman" w:eastAsia="Times New Roman" w:hAnsi="Times New Roman" w:cs="Times New Roman"/>
          <w:color w:val="FF0000"/>
          <w:sz w:val="56"/>
          <w:szCs w:val="56"/>
          <w:lang w:val="vi-VN"/>
        </w:rPr>
      </w:pPr>
      <w:r w:rsidRPr="00F1230C">
        <w:rPr>
          <w:rFonts w:ascii="Times New Roman" w:eastAsia="Times New Roman" w:hAnsi="Times New Roman" w:cs="Times New Roman"/>
          <w:color w:val="FF0000"/>
          <w:sz w:val="56"/>
          <w:szCs w:val="56"/>
          <w:lang w:val="vi-VN"/>
        </w:rPr>
        <w:t xml:space="preserve">Với </w:t>
      </w:r>
      <w:r w:rsidRPr="00F1230C">
        <w:rPr>
          <w:rFonts w:ascii="Times New Roman" w:eastAsia="Times New Roman" w:hAnsi="Times New Roman" w:cs="Times New Roman"/>
          <w:i/>
          <w:color w:val="FF0000"/>
          <w:sz w:val="56"/>
          <w:szCs w:val="56"/>
          <w:lang w:val="vi-VN"/>
        </w:rPr>
        <w:sym w:font="Symbol" w:char="F070"/>
      </w:r>
      <w:r w:rsidRPr="00F1230C">
        <w:rPr>
          <w:rFonts w:ascii="Times New Roman" w:eastAsia="Times New Roman" w:hAnsi="Times New Roman" w:cs="Times New Roman"/>
          <w:color w:val="FF0000"/>
          <w:sz w:val="56"/>
          <w:szCs w:val="56"/>
          <w:lang w:val="vi-VN"/>
        </w:rPr>
        <w:t xml:space="preserve"> cho như trên, cần tính </w:t>
      </w:r>
      <w:r w:rsidRPr="00F1230C">
        <w:rPr>
          <w:rFonts w:ascii="Times New Roman" w:eastAsia="Times New Roman" w:hAnsi="Times New Roman" w:cs="Times New Roman"/>
          <w:i/>
          <w:color w:val="FF0000"/>
          <w:sz w:val="56"/>
          <w:szCs w:val="56"/>
          <w:lang w:val="vi-VN"/>
        </w:rPr>
        <w:t>R</w:t>
      </w:r>
      <w:r w:rsidRPr="00F1230C">
        <w:rPr>
          <w:rFonts w:ascii="Times New Roman" w:eastAsia="Times New Roman" w:hAnsi="Times New Roman" w:cs="Times New Roman"/>
          <w:color w:val="FF0000"/>
          <w:sz w:val="56"/>
          <w:szCs w:val="56"/>
          <w:lang w:val="vi-VN"/>
        </w:rPr>
        <w:t xml:space="preserve"> và </w:t>
      </w:r>
      <w:r w:rsidRPr="00F1230C">
        <w:rPr>
          <w:rFonts w:ascii="Times New Roman" w:eastAsia="Times New Roman" w:hAnsi="Times New Roman" w:cs="Times New Roman"/>
          <w:i/>
          <w:color w:val="FF0000"/>
          <w:sz w:val="56"/>
          <w:szCs w:val="56"/>
          <w:lang w:val="vi-VN"/>
        </w:rPr>
        <w:t>h</w:t>
      </w:r>
      <w:r w:rsidRPr="00F1230C">
        <w:rPr>
          <w:rFonts w:ascii="Times New Roman" w:eastAsia="Times New Roman" w:hAnsi="Times New Roman" w:cs="Times New Roman"/>
          <w:color w:val="FF0000"/>
          <w:sz w:val="56"/>
          <w:szCs w:val="56"/>
          <w:lang w:val="vi-VN"/>
        </w:rPr>
        <w:t xml:space="preserve"> như thế nào để </w:t>
      </w:r>
      <w:r w:rsidRPr="00F1230C">
        <w:rPr>
          <w:rFonts w:ascii="Times New Roman" w:eastAsia="Times New Roman" w:hAnsi="Times New Roman" w:cs="Times New Roman"/>
          <w:i/>
          <w:color w:val="FF0000"/>
          <w:sz w:val="56"/>
          <w:szCs w:val="56"/>
          <w:lang w:val="vi-VN"/>
        </w:rPr>
        <w:sym w:font="Symbol" w:char="F044"/>
      </w:r>
      <w:r w:rsidRPr="00F1230C">
        <w:rPr>
          <w:rFonts w:ascii="Times New Roman" w:eastAsia="Times New Roman" w:hAnsi="Times New Roman" w:cs="Times New Roman"/>
          <w:i/>
          <w:color w:val="FF0000"/>
          <w:sz w:val="56"/>
          <w:szCs w:val="56"/>
          <w:lang w:val="vi-VN"/>
        </w:rPr>
        <w:t xml:space="preserve">V </w:t>
      </w:r>
      <w:r w:rsidRPr="00F1230C">
        <w:rPr>
          <w:rFonts w:ascii="Times New Roman" w:eastAsia="Times New Roman" w:hAnsi="Times New Roman" w:cs="Times New Roman"/>
          <w:i/>
          <w:color w:val="FF0000"/>
          <w:sz w:val="56"/>
          <w:szCs w:val="56"/>
          <w:lang w:val="vi-VN"/>
        </w:rPr>
        <w:sym w:font="Symbol" w:char="F0A3"/>
      </w:r>
      <w:r w:rsidRPr="00F1230C">
        <w:rPr>
          <w:rFonts w:ascii="Times New Roman" w:eastAsia="Times New Roman" w:hAnsi="Times New Roman" w:cs="Times New Roman"/>
          <w:color w:val="FF0000"/>
          <w:sz w:val="56"/>
          <w:szCs w:val="56"/>
          <w:lang w:val="vi-VN"/>
        </w:rPr>
        <w:t xml:space="preserve"> 1</w:t>
      </w:r>
      <w:r w:rsidR="00F64F34" w:rsidRPr="00EA5CF8">
        <w:rPr>
          <w:rFonts w:ascii="Times New Roman" w:eastAsia="Times New Roman" w:hAnsi="Times New Roman" w:cs="Times New Roman"/>
          <w:color w:val="FF0000"/>
          <w:sz w:val="56"/>
          <w:szCs w:val="56"/>
          <w:lang w:val="vi-VN"/>
        </w:rPr>
        <w:t xml:space="preserve"> cm</w:t>
      </w:r>
      <w:r w:rsidR="00F64F34" w:rsidRPr="00EA5CF8">
        <w:rPr>
          <w:rFonts w:ascii="Times New Roman" w:eastAsia="Times New Roman" w:hAnsi="Times New Roman" w:cs="Times New Roman"/>
          <w:color w:val="FF0000"/>
          <w:sz w:val="56"/>
          <w:szCs w:val="56"/>
          <w:vertAlign w:val="superscript"/>
          <w:lang w:val="vi-VN"/>
        </w:rPr>
        <w:t>3</w:t>
      </w:r>
      <w:r w:rsidR="00F64F34" w:rsidRPr="00EA5CF8">
        <w:rPr>
          <w:rFonts w:ascii="Times New Roman" w:eastAsia="Times New Roman" w:hAnsi="Times New Roman" w:cs="Times New Roman"/>
          <w:color w:val="FF0000"/>
          <w:sz w:val="56"/>
          <w:szCs w:val="56"/>
          <w:lang w:val="vi-VN"/>
        </w:rPr>
        <w:t xml:space="preserve"> </w:t>
      </w:r>
      <w:r w:rsidRPr="00F1230C">
        <w:rPr>
          <w:rFonts w:ascii="Times New Roman" w:eastAsia="Times New Roman" w:hAnsi="Times New Roman" w:cs="Times New Roman"/>
          <w:color w:val="FF0000"/>
          <w:sz w:val="56"/>
          <w:szCs w:val="56"/>
          <w:lang w:val="vi-VN"/>
        </w:rPr>
        <w:t>.</w:t>
      </w:r>
    </w:p>
    <w:p w:rsidR="00A908CD" w:rsidRPr="00F1230C" w:rsidRDefault="00A908CD" w:rsidP="00A908CD">
      <w:pPr>
        <w:numPr>
          <w:ilvl w:val="0"/>
          <w:numId w:val="2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56"/>
          <w:szCs w:val="56"/>
          <w:lang w:val="vi-VN"/>
        </w:rPr>
      </w:pP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Cho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>u = a-b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với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>a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= 56,23;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>b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= 56,20;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sym w:font="Symbol" w:char="F044"/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 xml:space="preserve">a =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sym w:font="Symbol" w:char="F044"/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>b =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0,005.</w:t>
      </w:r>
    </w:p>
    <w:p w:rsidR="00A908CD" w:rsidRPr="00F1230C" w:rsidRDefault="00A908CD" w:rsidP="00A908CD">
      <w:pPr>
        <w:numPr>
          <w:ilvl w:val="1"/>
          <w:numId w:val="2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56"/>
          <w:szCs w:val="56"/>
          <w:lang w:val="vi-VN"/>
        </w:rPr>
      </w:pP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Tính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 xml:space="preserve">u,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sym w:font="Symbol" w:char="F044"/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>u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và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sym w:font="Symbol" w:char="F064"/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>u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>.</w:t>
      </w:r>
    </w:p>
    <w:p w:rsidR="00A908CD" w:rsidRPr="00F1230C" w:rsidRDefault="00A908CD" w:rsidP="00A908CD">
      <w:pPr>
        <w:numPr>
          <w:ilvl w:val="1"/>
          <w:numId w:val="2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56"/>
          <w:szCs w:val="56"/>
          <w:lang w:val="vi-VN"/>
        </w:rPr>
      </w:pP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>Giải thích vì sao khi tính toán người ta thường tránh trừ hai số gần bằng nhau.</w:t>
      </w:r>
    </w:p>
    <w:p w:rsidR="00A908CD" w:rsidRPr="00F1230C" w:rsidRDefault="00A908CD" w:rsidP="00A908CD">
      <w:pPr>
        <w:numPr>
          <w:ilvl w:val="0"/>
          <w:numId w:val="2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56"/>
          <w:szCs w:val="56"/>
          <w:lang w:val="vi-VN"/>
        </w:rPr>
      </w:pP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Cho </w:t>
      </w:r>
      <w:r w:rsidR="00D564F6" w:rsidRPr="00F1230C">
        <w:rPr>
          <w:rFonts w:ascii="Times New Roman" w:eastAsia="Times New Roman" w:hAnsi="Times New Roman" w:cs="Times New Roman"/>
          <w:position w:val="-26"/>
          <w:sz w:val="56"/>
          <w:szCs w:val="56"/>
          <w:lang w:val="vi-VN"/>
        </w:rPr>
        <w:object w:dxaOrig="99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50.25pt" o:ole="" fillcolor="window">
            <v:imagedata r:id="rId7" o:title=""/>
          </v:shape>
          <o:OLEObject Type="Embed" ProgID="Equation.DSMT4" ShapeID="_x0000_i1025" DrawAspect="Content" ObjectID="_1623738421" r:id="rId8"/>
        </w:objec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với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>a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= 125;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>b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= 0,5;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>c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= 5;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sym w:font="Symbol" w:char="F044"/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 xml:space="preserve">a =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sym w:font="Symbol" w:char="F044"/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>b =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0,1;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sym w:font="Symbol" w:char="F044"/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>c =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1.</w:t>
      </w:r>
    </w:p>
    <w:p w:rsidR="00A908CD" w:rsidRPr="00F1230C" w:rsidRDefault="00A908CD" w:rsidP="00A908CD">
      <w:pPr>
        <w:numPr>
          <w:ilvl w:val="1"/>
          <w:numId w:val="2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56"/>
          <w:szCs w:val="56"/>
          <w:lang w:val="vi-VN"/>
        </w:rPr>
      </w:pP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Tính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>u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và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sym w:font="Symbol" w:char="F064"/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>u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>.</w:t>
      </w:r>
    </w:p>
    <w:p w:rsidR="00A908CD" w:rsidRPr="00F1230C" w:rsidRDefault="00A908CD" w:rsidP="00A908CD">
      <w:pPr>
        <w:numPr>
          <w:ilvl w:val="1"/>
          <w:numId w:val="2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56"/>
          <w:szCs w:val="56"/>
          <w:lang w:val="vi-VN"/>
        </w:rPr>
      </w:pP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>Giải thích vì sao người ta tránh chia cho số bé ở các bước tính toán trung gian.</w:t>
      </w:r>
    </w:p>
    <w:p w:rsidR="00A908CD" w:rsidRPr="00F1230C" w:rsidRDefault="00A908CD" w:rsidP="00A908CD">
      <w:pPr>
        <w:numPr>
          <w:ilvl w:val="0"/>
          <w:numId w:val="2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56"/>
          <w:szCs w:val="56"/>
          <w:lang w:val="vi-VN"/>
        </w:rPr>
      </w:pP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Tìm các chữ số chắc và làm tròn chỉ giữ lại </w:t>
      </w:r>
      <w:r w:rsidR="00D564F6" w:rsidRPr="00D564F6">
        <w:rPr>
          <w:rFonts w:ascii="Times New Roman" w:eastAsia="Times New Roman" w:hAnsi="Times New Roman" w:cs="Times New Roman"/>
          <w:sz w:val="56"/>
          <w:szCs w:val="56"/>
          <w:lang w:val="vi-VN"/>
        </w:rPr>
        <w:t>1 chữ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số  </w:t>
      </w:r>
      <w:r w:rsidR="00D564F6" w:rsidRPr="00D564F6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không </w:t>
      </w:r>
      <w:bookmarkStart w:id="2" w:name="_GoBack"/>
      <w:bookmarkEnd w:id="2"/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>chắc nếu</w:t>
      </w:r>
    </w:p>
    <w:p w:rsidR="00A908CD" w:rsidRPr="00F1230C" w:rsidRDefault="00A908CD" w:rsidP="00A908CD">
      <w:pPr>
        <w:numPr>
          <w:ilvl w:val="1"/>
          <w:numId w:val="2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56"/>
          <w:szCs w:val="56"/>
          <w:lang w:val="vi-VN"/>
        </w:rPr>
      </w:pP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>a =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57,4365;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sym w:font="Symbol" w:char="F064"/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>a =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0,5%.</w:t>
      </w:r>
    </w:p>
    <w:p w:rsidR="00A908CD" w:rsidRPr="00F1230C" w:rsidRDefault="00A908CD" w:rsidP="00A908CD">
      <w:pPr>
        <w:numPr>
          <w:ilvl w:val="1"/>
          <w:numId w:val="2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56"/>
          <w:szCs w:val="56"/>
          <w:lang w:val="vi-VN"/>
        </w:rPr>
      </w:pP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>a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= 1,40805;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sym w:font="Symbol" w:char="F064"/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>a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= 0,6%.</w:t>
      </w:r>
    </w:p>
    <w:p w:rsidR="00A908CD" w:rsidRPr="00F1230C" w:rsidRDefault="00A908CD" w:rsidP="00A908CD">
      <w:pPr>
        <w:numPr>
          <w:ilvl w:val="0"/>
          <w:numId w:val="2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56"/>
          <w:szCs w:val="56"/>
          <w:lang w:val="vi-VN"/>
        </w:rPr>
      </w:pP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>Thu gọn các số sau chỉ giữ lại 3 chữ số có nghĩa.</w:t>
      </w:r>
    </w:p>
    <w:p w:rsidR="00A908CD" w:rsidRPr="00F1230C" w:rsidRDefault="00A908CD" w:rsidP="00A908CD">
      <w:pPr>
        <w:numPr>
          <w:ilvl w:val="1"/>
          <w:numId w:val="2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56"/>
          <w:szCs w:val="56"/>
          <w:lang w:val="vi-VN"/>
        </w:rPr>
      </w:pP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>0,0037450</w:t>
      </w:r>
    </w:p>
    <w:p w:rsidR="00A908CD" w:rsidRPr="00F1230C" w:rsidRDefault="00A908CD" w:rsidP="00A908CD">
      <w:pPr>
        <w:numPr>
          <w:ilvl w:val="1"/>
          <w:numId w:val="2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56"/>
          <w:szCs w:val="56"/>
          <w:lang w:val="vi-VN"/>
        </w:rPr>
      </w:pP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>0,004855</w:t>
      </w:r>
    </w:p>
    <w:p w:rsidR="00A908CD" w:rsidRPr="00F1230C" w:rsidRDefault="00A908CD" w:rsidP="00A908CD">
      <w:pPr>
        <w:numPr>
          <w:ilvl w:val="1"/>
          <w:numId w:val="2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56"/>
          <w:szCs w:val="56"/>
          <w:lang w:val="vi-VN"/>
        </w:rPr>
      </w:pP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>0,13689</w:t>
      </w:r>
    </w:p>
    <w:p w:rsidR="00A908CD" w:rsidRPr="00F1230C" w:rsidRDefault="00A908CD" w:rsidP="00A908CD">
      <w:pPr>
        <w:numPr>
          <w:ilvl w:val="1"/>
          <w:numId w:val="2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56"/>
          <w:szCs w:val="56"/>
          <w:lang w:val="vi-VN"/>
        </w:rPr>
      </w:pP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>0,23224</w:t>
      </w:r>
    </w:p>
    <w:p w:rsidR="00A908CD" w:rsidRPr="00F1230C" w:rsidRDefault="00A908CD" w:rsidP="00A908CD">
      <w:pPr>
        <w:numPr>
          <w:ilvl w:val="0"/>
          <w:numId w:val="2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56"/>
          <w:szCs w:val="56"/>
          <w:lang w:val="vi-VN"/>
        </w:rPr>
      </w:pP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Tính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>u = a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vertAlign w:val="superscript"/>
          <w:lang w:val="vi-VN"/>
        </w:rPr>
        <w:t>2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>b + c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nếu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>a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= 4,0;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>b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= 5,5;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>c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= 25,48 và thu gọn u chỉ giữ lại một chữ số không chắc.</w:t>
      </w:r>
    </w:p>
    <w:p w:rsidR="00A908CD" w:rsidRPr="00F1230C" w:rsidRDefault="00A908CD" w:rsidP="00A908CD">
      <w:pPr>
        <w:numPr>
          <w:ilvl w:val="0"/>
          <w:numId w:val="2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56"/>
          <w:szCs w:val="56"/>
          <w:lang w:val="vi-VN"/>
        </w:rPr>
      </w:pP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Hàm số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>y = f(x)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gọi là không ổn định nếu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sym w:font="Symbol" w:char="F044"/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>x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bé nhưng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sym w:font="Symbol" w:char="F044"/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vi-VN"/>
        </w:rPr>
        <w:t>y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vi-VN"/>
        </w:rPr>
        <w:t xml:space="preserve"> lớn. Chứng minh rằng đa thức bậc cao là hàm không ổn định.</w:t>
      </w:r>
    </w:p>
    <w:p w:rsidR="00A908CD" w:rsidRPr="00F1230C" w:rsidRDefault="00A908CD" w:rsidP="00A908CD">
      <w:pPr>
        <w:numPr>
          <w:ilvl w:val="0"/>
          <w:numId w:val="2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56"/>
          <w:szCs w:val="56"/>
          <w:lang w:val="fr-FR"/>
        </w:rPr>
      </w:pPr>
      <w:r w:rsidRPr="00F1230C">
        <w:rPr>
          <w:rFonts w:ascii="Times New Roman" w:eastAsia="Times New Roman" w:hAnsi="Times New Roman" w:cs="Times New Roman"/>
          <w:sz w:val="56"/>
          <w:szCs w:val="56"/>
          <w:lang w:val="fr-FR"/>
        </w:rPr>
        <w:t xml:space="preserve">Cho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fr-FR"/>
        </w:rPr>
        <w:t>y = e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vertAlign w:val="superscript"/>
          <w:lang w:val="fr-FR"/>
        </w:rPr>
        <w:t>x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fr-FR"/>
        </w:rPr>
        <w:t>cosx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fr-FR"/>
        </w:rPr>
        <w:t xml:space="preserve"> với </w:t>
      </w:r>
      <w:r w:rsidRPr="00F1230C">
        <w:rPr>
          <w:rFonts w:ascii="Times New Roman" w:eastAsia="Times New Roman" w:hAnsi="Times New Roman" w:cs="Times New Roman"/>
          <w:position w:val="-8"/>
          <w:sz w:val="56"/>
          <w:szCs w:val="56"/>
          <w:lang w:val="fr-FR"/>
        </w:rPr>
        <w:object w:dxaOrig="780" w:dyaOrig="380">
          <v:shape id="_x0000_i1026" type="#_x0000_t75" style="width:39pt;height:18.75pt" o:ole="" fillcolor="window">
            <v:imagedata r:id="rId9" o:title=""/>
          </v:shape>
          <o:OLEObject Type="Embed" ProgID="Equation.DSMT4" ShapeID="_x0000_i1026" DrawAspect="Content" ObjectID="_1623738422" r:id="rId10"/>
        </w:object>
      </w:r>
      <w:r w:rsidRPr="00F1230C">
        <w:rPr>
          <w:rFonts w:ascii="Times New Roman" w:eastAsia="Times New Roman" w:hAnsi="Times New Roman" w:cs="Times New Roman"/>
          <w:sz w:val="56"/>
          <w:szCs w:val="56"/>
          <w:lang w:val="fr-FR"/>
        </w:rPr>
        <w:t xml:space="preserve">. Đặt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fr-FR"/>
        </w:rPr>
        <w:t>x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fr-FR"/>
        </w:rPr>
        <w:t xml:space="preserve"> = 1,732. ước lượng sai số tuyệt đối và tương đối của </w:t>
      </w:r>
      <w:r w:rsidRPr="00F1230C">
        <w:rPr>
          <w:rFonts w:ascii="Times New Roman" w:eastAsia="Times New Roman" w:hAnsi="Times New Roman" w:cs="Times New Roman"/>
          <w:i/>
          <w:sz w:val="56"/>
          <w:szCs w:val="56"/>
          <w:lang w:val="fr-FR"/>
        </w:rPr>
        <w:t>y</w:t>
      </w:r>
      <w:r w:rsidRPr="00F1230C">
        <w:rPr>
          <w:rFonts w:ascii="Times New Roman" w:eastAsia="Times New Roman" w:hAnsi="Times New Roman" w:cs="Times New Roman"/>
          <w:sz w:val="56"/>
          <w:szCs w:val="56"/>
          <w:lang w:val="fr-FR"/>
        </w:rPr>
        <w:t>.</w:t>
      </w:r>
    </w:p>
    <w:p w:rsidR="00A908CD" w:rsidRPr="00F1230C" w:rsidRDefault="00A908CD" w:rsidP="00A908CD">
      <w:pPr>
        <w:spacing w:after="0" w:line="312" w:lineRule="auto"/>
        <w:jc w:val="both"/>
        <w:rPr>
          <w:rFonts w:ascii="Times New Roman" w:eastAsia="Times New Roman" w:hAnsi="Times New Roman" w:cs="Times New Roman"/>
          <w:sz w:val="56"/>
          <w:szCs w:val="56"/>
          <w:lang w:val="fr-FR"/>
        </w:rPr>
      </w:pPr>
    </w:p>
    <w:p w:rsidR="00A908CD" w:rsidRPr="00F1230C" w:rsidRDefault="00A908CD" w:rsidP="00A908CD">
      <w:pPr>
        <w:keepNext/>
        <w:numPr>
          <w:ilvl w:val="0"/>
          <w:numId w:val="1"/>
        </w:numPr>
        <w:spacing w:before="120" w:after="120" w:line="312" w:lineRule="auto"/>
        <w:jc w:val="center"/>
        <w:outlineLvl w:val="0"/>
        <w:rPr>
          <w:rFonts w:ascii="Verdana" w:eastAsia="Times New Roman" w:hAnsi="Verdana" w:cs="Times New Roman"/>
          <w:b/>
          <w:kern w:val="32"/>
          <w:sz w:val="56"/>
          <w:szCs w:val="56"/>
          <w:lang w:val="fr-FR" w:eastAsia="en-US"/>
        </w:rPr>
        <w:sectPr w:rsidR="00A908CD" w:rsidRPr="00F1230C" w:rsidSect="00F1230C">
          <w:headerReference w:type="default" r:id="rId11"/>
          <w:footerReference w:type="default" r:id="rId12"/>
          <w:footnotePr>
            <w:numFmt w:val="chicago"/>
          </w:footnotePr>
          <w:pgSz w:w="12240" w:h="15840"/>
          <w:pgMar w:top="1418" w:right="1418" w:bottom="1247" w:left="1701" w:header="720" w:footer="590" w:gutter="0"/>
          <w:cols w:space="720"/>
        </w:sectPr>
      </w:pPr>
    </w:p>
    <w:p w:rsidR="00082C94" w:rsidRPr="00A908CD" w:rsidRDefault="00082C94">
      <w:pPr>
        <w:rPr>
          <w:lang w:val="fr-FR"/>
        </w:rPr>
      </w:pPr>
    </w:p>
    <w:sectPr w:rsidR="00082C94" w:rsidRPr="00A90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B98" w:rsidRDefault="00D60B98">
      <w:pPr>
        <w:spacing w:after="0" w:line="240" w:lineRule="auto"/>
      </w:pPr>
      <w:r>
        <w:separator/>
      </w:r>
    </w:p>
  </w:endnote>
  <w:endnote w:type="continuationSeparator" w:id="0">
    <w:p w:rsidR="00D60B98" w:rsidRDefault="00D60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C0B" w:rsidRDefault="00A217FA">
    <w:pPr>
      <w:pStyle w:val="Footer"/>
      <w:framePr w:wrap="around" w:vAnchor="text" w:hAnchor="margin" w:xAlign="center" w:y="1"/>
      <w:ind w:firstLine="0"/>
      <w:rPr>
        <w:rStyle w:val="PageNumber"/>
      </w:rPr>
    </w:pPr>
    <w:r>
      <w:rPr>
        <w:rStyle w:val="PageNumber"/>
      </w:rP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A5CF8">
      <w:rPr>
        <w:rStyle w:val="PageNumber"/>
        <w:noProof/>
      </w:rPr>
      <w:t>6</w:t>
    </w:r>
    <w:r>
      <w:rPr>
        <w:rStyle w:val="PageNumber"/>
      </w:rPr>
      <w:fldChar w:fldCharType="end"/>
    </w:r>
  </w:p>
  <w:p w:rsidR="00973C0B" w:rsidRDefault="00A217FA">
    <w:pPr>
      <w:pStyle w:val="Footer"/>
      <w:framePr w:wrap="around" w:vAnchor="text" w:hAnchor="margin" w:xAlign="center" w:y="1"/>
      <w:ind w:firstLine="0"/>
      <w:rPr>
        <w:rStyle w:val="PageNumber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453E45" wp14:editId="1872B57C">
              <wp:simplePos x="0" y="0"/>
              <wp:positionH relativeFrom="column">
                <wp:posOffset>-1270</wp:posOffset>
              </wp:positionH>
              <wp:positionV relativeFrom="paragraph">
                <wp:posOffset>-137795</wp:posOffset>
              </wp:positionV>
              <wp:extent cx="5818505" cy="0"/>
              <wp:effectExtent l="8255" t="5080" r="12065" b="1397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850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05EABF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-10.85pt" to="458.05pt,-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"/>
          </w:pict>
        </mc:Fallback>
      </mc:AlternateContent>
    </w:r>
  </w:p>
  <w:p w:rsidR="00973C0B" w:rsidRDefault="00A217FA">
    <w:pPr>
      <w:pStyle w:val="Footer"/>
      <w:ind w:firstLine="0"/>
      <w:jc w:val="right"/>
    </w:pPr>
    <w:r>
      <w:t>Giáo Trình Phương Pháp Số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B98" w:rsidRDefault="00D60B98">
      <w:pPr>
        <w:spacing w:after="0" w:line="240" w:lineRule="auto"/>
      </w:pPr>
      <w:r>
        <w:separator/>
      </w:r>
    </w:p>
  </w:footnote>
  <w:footnote w:type="continuationSeparator" w:id="0">
    <w:p w:rsidR="00D60B98" w:rsidRDefault="00D60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C0B" w:rsidRDefault="00D60B98">
    <w:pPr>
      <w:pStyle w:val="Header"/>
      <w:jc w:val="right"/>
      <w:rPr>
        <w:sz w:val="26"/>
      </w:rPr>
    </w:pPr>
  </w:p>
  <w:p w:rsidR="00973C0B" w:rsidRDefault="00A217FA">
    <w:pPr>
      <w:pStyle w:val="Header"/>
      <w:jc w:val="right"/>
      <w:rPr>
        <w:sz w:val="28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F21B8D" wp14:editId="0E17C74B">
              <wp:simplePos x="0" y="0"/>
              <wp:positionH relativeFrom="column">
                <wp:posOffset>-1270</wp:posOffset>
              </wp:positionH>
              <wp:positionV relativeFrom="paragraph">
                <wp:posOffset>207010</wp:posOffset>
              </wp:positionV>
              <wp:extent cx="5818505" cy="0"/>
              <wp:effectExtent l="8255" t="6985" r="12065" b="12065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850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E648A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6.3pt" to="458.0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"/>
          </w:pict>
        </mc:Fallback>
      </mc:AlternateContent>
    </w:r>
    <w:r>
      <w:rPr>
        <w:sz w:val="26"/>
      </w:rPr>
      <w:t>Chương I. Tính gần đúng và sai số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D1AFC"/>
    <w:multiLevelType w:val="multilevel"/>
    <w:tmpl w:val="0EE26A72"/>
    <w:lvl w:ilvl="0">
      <w:start w:val="1"/>
      <w:numFmt w:val="decimal"/>
      <w:lvlText w:val="%1)"/>
      <w:lvlJc w:val="left"/>
      <w:pPr>
        <w:tabs>
          <w:tab w:val="num" w:pos="630"/>
        </w:tabs>
        <w:ind w:left="630" w:hanging="360"/>
      </w:pPr>
      <w:rPr>
        <w:rFonts w:cs="Times New Roman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630"/>
        </w:tabs>
        <w:ind w:left="63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cs="Times New Roman"/>
      </w:rPr>
    </w:lvl>
  </w:abstractNum>
  <w:abstractNum w:abstractNumId="1">
    <w:nsid w:val="54B90769"/>
    <w:multiLevelType w:val="hybridMultilevel"/>
    <w:tmpl w:val="78000738"/>
    <w:lvl w:ilvl="0" w:tplc="2CF86D9C">
      <w:start w:val="1"/>
      <w:numFmt w:val="decimal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6B3E0500"/>
    <w:multiLevelType w:val="multilevel"/>
    <w:tmpl w:val="448034F2"/>
    <w:lvl w:ilvl="0">
      <w:start w:val="1"/>
      <w:numFmt w:val="upperRoman"/>
      <w:pStyle w:val="Heading1"/>
      <w:suff w:val="space"/>
      <w:lvlText w:val="hư3fơ3f%g . "/>
      <w:lvlJc w:val="left"/>
      <w:pPr>
        <w:ind w:left="1242" w:hanging="432"/>
      </w:pPr>
      <w:rPr>
        <w:rFonts w:ascii="Verdana" w:hAnsi="Verdana" w:cs="Times New Roman" w:hint="default"/>
        <w:b/>
        <w:i w:val="0"/>
        <w:sz w:val="32"/>
      </w:rPr>
    </w:lvl>
    <w:lvl w:ilvl="1">
      <w:start w:val="1"/>
      <w:numFmt w:val="decimal"/>
      <w:lvlText w:val="Đ%df"/>
      <w:lvlJc w:val="left"/>
      <w:pPr>
        <w:tabs>
          <w:tab w:val="num" w:pos="1386"/>
        </w:tabs>
        <w:ind w:left="1386" w:hanging="576"/>
      </w:pPr>
      <w:rPr>
        <w:rFonts w:ascii="Times New Roman" w:hAnsi="Times New Roman" w:cs="Times New Roman" w:hint="default"/>
        <w:b/>
        <w:i w:val="0"/>
        <w:sz w:val="30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153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</w:rPr>
    </w:lvl>
    <w:lvl w:ilvl="3">
      <w:start w:val="1"/>
      <w:numFmt w:val="decimal"/>
      <w:pStyle w:val="Heading4"/>
      <w:lvlText w:val="%2.%3.%4."/>
      <w:lvlJc w:val="left"/>
      <w:pPr>
        <w:tabs>
          <w:tab w:val="num" w:pos="1800"/>
        </w:tabs>
        <w:ind w:left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</w:rPr>
    </w:lvl>
    <w:lvl w:ilvl="4">
      <w:start w:val="1"/>
      <w:numFmt w:val="decimal"/>
      <w:pStyle w:val="Heading5"/>
      <w:lvlText w:val="%1쵐%ᜬ뢩%栀%褶䩞%1"/>
      <w:lvlJc w:val="left"/>
      <w:pPr>
        <w:tabs>
          <w:tab w:val="num" w:pos="1008"/>
        </w:tabs>
        <w:ind w:left="1008" w:hanging="10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602"/>
        </w:tabs>
        <w:ind w:left="160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첀%ᜬ뢧%欀%訶%7.%ᜬ뢡%"/>
      <w:lvlJc w:val="left"/>
      <w:pPr>
        <w:tabs>
          <w:tab w:val="num" w:pos="2106"/>
        </w:tabs>
        <w:ind w:left="210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250"/>
        </w:tabs>
        <w:ind w:left="225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94"/>
        </w:tabs>
        <w:ind w:left="2394" w:hanging="1584"/>
      </w:pPr>
      <w:rPr>
        <w:rFonts w:cs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CD"/>
    <w:rsid w:val="00082C94"/>
    <w:rsid w:val="000F315E"/>
    <w:rsid w:val="0010662C"/>
    <w:rsid w:val="003B1BBE"/>
    <w:rsid w:val="0058016D"/>
    <w:rsid w:val="00A07FF8"/>
    <w:rsid w:val="00A217FA"/>
    <w:rsid w:val="00A908CD"/>
    <w:rsid w:val="00D564F6"/>
    <w:rsid w:val="00D60B98"/>
    <w:rsid w:val="00E31813"/>
    <w:rsid w:val="00EA5CF8"/>
    <w:rsid w:val="00EB3F42"/>
    <w:rsid w:val="00F64F34"/>
    <w:rsid w:val="00F7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5D1B4-D3FE-4F7B-A67D-8A6896E2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8CD"/>
  </w:style>
  <w:style w:type="paragraph" w:styleId="Heading1">
    <w:name w:val="heading 1"/>
    <w:basedOn w:val="Normal"/>
    <w:next w:val="Normal"/>
    <w:link w:val="Heading1Char"/>
    <w:qFormat/>
    <w:rsid w:val="00A908CD"/>
    <w:pPr>
      <w:keepNext/>
      <w:numPr>
        <w:numId w:val="1"/>
      </w:numPr>
      <w:spacing w:before="120" w:after="120" w:line="312" w:lineRule="auto"/>
      <w:jc w:val="center"/>
      <w:outlineLvl w:val="0"/>
    </w:pPr>
    <w:rPr>
      <w:rFonts w:ascii="Verdana" w:eastAsia="Times New Roman" w:hAnsi="Verdana" w:cs="Times New Roman"/>
      <w:b/>
      <w:kern w:val="32"/>
      <w:sz w:val="32"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A908CD"/>
    <w:pPr>
      <w:keepNext/>
      <w:numPr>
        <w:ilvl w:val="2"/>
        <w:numId w:val="1"/>
      </w:numPr>
      <w:spacing w:before="240" w:after="120" w:line="312" w:lineRule="auto"/>
      <w:outlineLvl w:val="2"/>
    </w:pPr>
    <w:rPr>
      <w:rFonts w:ascii="Times New Roman" w:eastAsia="Times New Roman" w:hAnsi="Times New Roman" w:cs="Times New Roman"/>
      <w:b/>
      <w:sz w:val="28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A908CD"/>
    <w:pPr>
      <w:keepNext/>
      <w:numPr>
        <w:ilvl w:val="3"/>
        <w:numId w:val="1"/>
      </w:numPr>
      <w:spacing w:before="120" w:after="120" w:line="312" w:lineRule="auto"/>
      <w:outlineLvl w:val="3"/>
    </w:pPr>
    <w:rPr>
      <w:rFonts w:ascii="Times New Roman" w:eastAsia="Times New Roman" w:hAnsi="Times New Roman" w:cs="Times New Roman"/>
      <w:b/>
      <w:i/>
      <w:sz w:val="26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A908CD"/>
    <w:pPr>
      <w:numPr>
        <w:ilvl w:val="4"/>
        <w:numId w:val="1"/>
      </w:numPr>
      <w:spacing w:before="240" w:after="60" w:line="312" w:lineRule="auto"/>
      <w:outlineLvl w:val="4"/>
    </w:pPr>
    <w:rPr>
      <w:rFonts w:ascii="Times New Roman" w:eastAsia="Times New Roman" w:hAnsi="Times New Roman" w:cs="Times New Roman"/>
      <w:b/>
      <w:i/>
      <w:sz w:val="26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A908CD"/>
    <w:pPr>
      <w:numPr>
        <w:ilvl w:val="5"/>
        <w:numId w:val="1"/>
      </w:numPr>
      <w:spacing w:before="240" w:after="60" w:line="312" w:lineRule="auto"/>
      <w:outlineLvl w:val="5"/>
    </w:pPr>
    <w:rPr>
      <w:rFonts w:ascii="Times New Roman" w:eastAsia="Times New Roman" w:hAnsi="Times New Roman" w:cs="Times New Roman"/>
      <w:b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A908CD"/>
    <w:pPr>
      <w:numPr>
        <w:ilvl w:val="6"/>
        <w:numId w:val="1"/>
      </w:numPr>
      <w:spacing w:before="240" w:after="60" w:line="312" w:lineRule="auto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A908CD"/>
    <w:pPr>
      <w:numPr>
        <w:ilvl w:val="7"/>
        <w:numId w:val="1"/>
      </w:numPr>
      <w:spacing w:before="240" w:after="60" w:line="312" w:lineRule="auto"/>
      <w:outlineLvl w:val="7"/>
    </w:pPr>
    <w:rPr>
      <w:rFonts w:ascii="Times New Roman" w:eastAsia="Times New Roman" w:hAnsi="Times New Roman" w:cs="Times New Roman"/>
      <w:i/>
      <w:sz w:val="24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A908CD"/>
    <w:pPr>
      <w:numPr>
        <w:ilvl w:val="8"/>
        <w:numId w:val="1"/>
      </w:numPr>
      <w:spacing w:before="240" w:after="60" w:line="312" w:lineRule="auto"/>
      <w:outlineLvl w:val="8"/>
    </w:pPr>
    <w:rPr>
      <w:rFonts w:ascii="Arial" w:eastAsia="Times New Roman" w:hAnsi="Arial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CD"/>
    <w:rPr>
      <w:rFonts w:ascii="Verdana" w:eastAsia="Times New Roman" w:hAnsi="Verdana" w:cs="Times New Roman"/>
      <w:b/>
      <w:kern w:val="32"/>
      <w:sz w:val="32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A908CD"/>
    <w:rPr>
      <w:rFonts w:ascii="Times New Roman" w:eastAsia="Times New Roman" w:hAnsi="Times New Roman" w:cs="Times New Roman"/>
      <w:b/>
      <w:sz w:val="28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A908CD"/>
    <w:rPr>
      <w:rFonts w:ascii="Times New Roman" w:eastAsia="Times New Roman" w:hAnsi="Times New Roman" w:cs="Times New Roman"/>
      <w:b/>
      <w:i/>
      <w:sz w:val="26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A908CD"/>
    <w:rPr>
      <w:rFonts w:ascii="Times New Roman" w:eastAsia="Times New Roman" w:hAnsi="Times New Roman" w:cs="Times New Roman"/>
      <w:b/>
      <w:i/>
      <w:sz w:val="26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A908CD"/>
    <w:rPr>
      <w:rFonts w:ascii="Times New Roman" w:eastAsia="Times New Roman" w:hAnsi="Times New Roman" w:cs="Times New Roman"/>
      <w:b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A908CD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A908CD"/>
    <w:rPr>
      <w:rFonts w:ascii="Times New Roman" w:eastAsia="Times New Roman" w:hAnsi="Times New Roman" w:cs="Times New Roman"/>
      <w:i/>
      <w:sz w:val="24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A908CD"/>
    <w:rPr>
      <w:rFonts w:ascii="Arial" w:eastAsia="Times New Roman" w:hAnsi="Arial" w:cs="Times New Roman"/>
      <w:szCs w:val="20"/>
      <w:lang w:eastAsia="en-US"/>
    </w:rPr>
  </w:style>
  <w:style w:type="paragraph" w:styleId="Footer">
    <w:name w:val="footer"/>
    <w:basedOn w:val="Normal"/>
    <w:link w:val="FooterChar"/>
    <w:rsid w:val="00A908CD"/>
    <w:pPr>
      <w:tabs>
        <w:tab w:val="center" w:pos="4320"/>
        <w:tab w:val="right" w:pos="8640"/>
      </w:tabs>
      <w:spacing w:after="120" w:line="312" w:lineRule="auto"/>
      <w:ind w:firstLine="720"/>
    </w:pPr>
    <w:rPr>
      <w:rFonts w:ascii="Times New Roman" w:eastAsia="Times New Roman" w:hAnsi="Times New Roman" w:cs="Times New Roman"/>
      <w:sz w:val="26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A908CD"/>
    <w:rPr>
      <w:rFonts w:ascii="Times New Roman" w:eastAsia="Times New Roman" w:hAnsi="Times New Roman" w:cs="Times New Roman"/>
      <w:sz w:val="26"/>
      <w:szCs w:val="20"/>
      <w:lang w:eastAsia="en-US"/>
    </w:rPr>
  </w:style>
  <w:style w:type="character" w:styleId="PageNumber">
    <w:name w:val="page number"/>
    <w:basedOn w:val="DefaultParagraphFont"/>
    <w:rsid w:val="00A908CD"/>
    <w:rPr>
      <w:rFonts w:cs="Times New Roman"/>
    </w:rPr>
  </w:style>
  <w:style w:type="paragraph" w:styleId="Header">
    <w:name w:val="header"/>
    <w:basedOn w:val="Normal"/>
    <w:link w:val="HeaderChar"/>
    <w:rsid w:val="00A908C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A908CD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580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 Do Le</dc:creator>
  <cp:keywords/>
  <dc:description/>
  <cp:lastModifiedBy>Phe Do Le</cp:lastModifiedBy>
  <cp:revision>9</cp:revision>
  <dcterms:created xsi:type="dcterms:W3CDTF">2018-08-26T07:22:00Z</dcterms:created>
  <dcterms:modified xsi:type="dcterms:W3CDTF">2019-07-04T02:37:00Z</dcterms:modified>
</cp:coreProperties>
</file>