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F683D" w14:textId="77777777" w:rsidR="000D057E" w:rsidRPr="000D057E" w:rsidRDefault="000D057E" w:rsidP="000D057E">
      <w:pPr>
        <w:spacing w:line="360" w:lineRule="auto"/>
        <w:jc w:val="center"/>
        <w:rPr>
          <w:rFonts w:ascii="Times New Roman" w:hAnsi="Times New Roman" w:cs="Times New Roman"/>
          <w:b/>
          <w:bCs/>
          <w:sz w:val="24"/>
          <w:szCs w:val="24"/>
        </w:rPr>
      </w:pPr>
      <w:r w:rsidRPr="000D057E">
        <w:rPr>
          <w:rFonts w:ascii="Times New Roman" w:hAnsi="Times New Roman" w:cs="Times New Roman"/>
          <w:b/>
          <w:bCs/>
          <w:sz w:val="24"/>
          <w:szCs w:val="24"/>
        </w:rPr>
        <w:t>Report on Challenges Faced</w:t>
      </w:r>
    </w:p>
    <w:p w14:paraId="5D3ED91B" w14:textId="77777777" w:rsidR="000D057E" w:rsidRPr="000D057E" w:rsidRDefault="000D057E" w:rsidP="000D057E">
      <w:pPr>
        <w:spacing w:line="360" w:lineRule="auto"/>
        <w:rPr>
          <w:rFonts w:ascii="Times New Roman" w:hAnsi="Times New Roman" w:cs="Times New Roman"/>
          <w:b/>
          <w:bCs/>
          <w:sz w:val="24"/>
          <w:szCs w:val="24"/>
        </w:rPr>
      </w:pPr>
      <w:r w:rsidRPr="000D057E">
        <w:rPr>
          <w:rFonts w:ascii="Times New Roman" w:hAnsi="Times New Roman" w:cs="Times New Roman"/>
          <w:b/>
          <w:bCs/>
          <w:sz w:val="24"/>
          <w:szCs w:val="24"/>
        </w:rPr>
        <w:t>1. Data Preprocessing Challenges</w:t>
      </w:r>
    </w:p>
    <w:p w14:paraId="4F1BBEB1" w14:textId="77777777" w:rsidR="000D057E" w:rsidRPr="000D057E" w:rsidRDefault="000D057E" w:rsidP="000D057E">
      <w:pPr>
        <w:numPr>
          <w:ilvl w:val="0"/>
          <w:numId w:val="1"/>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Handling Missing Data</w:t>
      </w:r>
      <w:r w:rsidRPr="000D057E">
        <w:rPr>
          <w:rFonts w:ascii="Times New Roman" w:hAnsi="Times New Roman" w:cs="Times New Roman"/>
          <w:sz w:val="24"/>
          <w:szCs w:val="24"/>
        </w:rPr>
        <w:t>:</w:t>
      </w:r>
    </w:p>
    <w:p w14:paraId="766F7CFD" w14:textId="77777777" w:rsidR="000D057E" w:rsidRPr="000D057E" w:rsidRDefault="000D057E" w:rsidP="000D057E">
      <w:pPr>
        <w:numPr>
          <w:ilvl w:val="1"/>
          <w:numId w:val="1"/>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Issue</w:t>
      </w:r>
      <w:r w:rsidRPr="000D057E">
        <w:rPr>
          <w:rFonts w:ascii="Times New Roman" w:hAnsi="Times New Roman" w:cs="Times New Roman"/>
          <w:sz w:val="24"/>
          <w:szCs w:val="24"/>
        </w:rPr>
        <w:t>: The dataset contained missing values in various attributes such as "</w:t>
      </w:r>
      <w:proofErr w:type="spellStart"/>
      <w:r w:rsidRPr="000D057E">
        <w:rPr>
          <w:rFonts w:ascii="Times New Roman" w:hAnsi="Times New Roman" w:cs="Times New Roman"/>
          <w:sz w:val="24"/>
          <w:szCs w:val="24"/>
        </w:rPr>
        <w:t>PreferredFoot</w:t>
      </w:r>
      <w:proofErr w:type="spellEnd"/>
      <w:r w:rsidRPr="000D057E">
        <w:rPr>
          <w:rFonts w:ascii="Times New Roman" w:hAnsi="Times New Roman" w:cs="Times New Roman"/>
          <w:sz w:val="24"/>
          <w:szCs w:val="24"/>
        </w:rPr>
        <w:t>" and "</w:t>
      </w:r>
      <w:proofErr w:type="spellStart"/>
      <w:r w:rsidRPr="000D057E">
        <w:rPr>
          <w:rFonts w:ascii="Times New Roman" w:hAnsi="Times New Roman" w:cs="Times New Roman"/>
          <w:sz w:val="24"/>
          <w:szCs w:val="24"/>
        </w:rPr>
        <w:t>WorkRate</w:t>
      </w:r>
      <w:proofErr w:type="spellEnd"/>
      <w:r w:rsidRPr="000D057E">
        <w:rPr>
          <w:rFonts w:ascii="Times New Roman" w:hAnsi="Times New Roman" w:cs="Times New Roman"/>
          <w:sz w:val="24"/>
          <w:szCs w:val="24"/>
        </w:rPr>
        <w:t>".</w:t>
      </w:r>
    </w:p>
    <w:p w14:paraId="2E1AFD4F" w14:textId="77777777" w:rsidR="000D057E" w:rsidRPr="000D057E" w:rsidRDefault="000D057E" w:rsidP="000D057E">
      <w:pPr>
        <w:numPr>
          <w:ilvl w:val="1"/>
          <w:numId w:val="1"/>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Solution</w:t>
      </w:r>
      <w:r w:rsidRPr="000D057E">
        <w:rPr>
          <w:rFonts w:ascii="Times New Roman" w:hAnsi="Times New Roman" w:cs="Times New Roman"/>
          <w:sz w:val="24"/>
          <w:szCs w:val="24"/>
        </w:rPr>
        <w:t>: Imputation strategies like filling missing values with the column mean or median were employed. For categorical attributes, the mode was used. In some cases, rows with excessive missing data were removed to maintain data quality.</w:t>
      </w:r>
    </w:p>
    <w:p w14:paraId="5C747BDD" w14:textId="77777777" w:rsidR="000D057E" w:rsidRPr="000D057E" w:rsidRDefault="000D057E" w:rsidP="000D057E">
      <w:pPr>
        <w:numPr>
          <w:ilvl w:val="0"/>
          <w:numId w:val="1"/>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Normalization of Features</w:t>
      </w:r>
      <w:r w:rsidRPr="000D057E">
        <w:rPr>
          <w:rFonts w:ascii="Times New Roman" w:hAnsi="Times New Roman" w:cs="Times New Roman"/>
          <w:sz w:val="24"/>
          <w:szCs w:val="24"/>
        </w:rPr>
        <w:t>:</w:t>
      </w:r>
    </w:p>
    <w:p w14:paraId="7BC0C804" w14:textId="77777777" w:rsidR="000D057E" w:rsidRPr="000D057E" w:rsidRDefault="000D057E" w:rsidP="000D057E">
      <w:pPr>
        <w:numPr>
          <w:ilvl w:val="1"/>
          <w:numId w:val="1"/>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Issue</w:t>
      </w:r>
      <w:r w:rsidRPr="000D057E">
        <w:rPr>
          <w:rFonts w:ascii="Times New Roman" w:hAnsi="Times New Roman" w:cs="Times New Roman"/>
          <w:sz w:val="24"/>
          <w:szCs w:val="24"/>
        </w:rPr>
        <w:t>: Player attributes, such as "Sprint Speed" and "Ball Control", were on different scales, leading to skewed results if used without scaling.</w:t>
      </w:r>
    </w:p>
    <w:p w14:paraId="2DC62F86" w14:textId="77777777" w:rsidR="000D057E" w:rsidRPr="000D057E" w:rsidRDefault="000D057E" w:rsidP="000D057E">
      <w:pPr>
        <w:numPr>
          <w:ilvl w:val="1"/>
          <w:numId w:val="1"/>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Solution</w:t>
      </w:r>
      <w:r w:rsidRPr="000D057E">
        <w:rPr>
          <w:rFonts w:ascii="Times New Roman" w:hAnsi="Times New Roman" w:cs="Times New Roman"/>
          <w:sz w:val="24"/>
          <w:szCs w:val="24"/>
        </w:rPr>
        <w:t xml:space="preserve">: </w:t>
      </w:r>
      <w:proofErr w:type="spellStart"/>
      <w:r w:rsidRPr="000D057E">
        <w:rPr>
          <w:rFonts w:ascii="Times New Roman" w:hAnsi="Times New Roman" w:cs="Times New Roman"/>
          <w:sz w:val="24"/>
          <w:szCs w:val="24"/>
        </w:rPr>
        <w:t>StandardScaler</w:t>
      </w:r>
      <w:proofErr w:type="spellEnd"/>
      <w:r w:rsidRPr="000D057E">
        <w:rPr>
          <w:rFonts w:ascii="Times New Roman" w:hAnsi="Times New Roman" w:cs="Times New Roman"/>
          <w:sz w:val="24"/>
          <w:szCs w:val="24"/>
        </w:rPr>
        <w:t xml:space="preserve"> was applied to normalize all features to ensure that the clustering model could treat each feature equally without bias towards attributes with larger values.</w:t>
      </w:r>
    </w:p>
    <w:p w14:paraId="2719FB14" w14:textId="77777777" w:rsidR="000D057E" w:rsidRPr="000D057E" w:rsidRDefault="000D057E" w:rsidP="000D057E">
      <w:pPr>
        <w:numPr>
          <w:ilvl w:val="0"/>
          <w:numId w:val="1"/>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Categorical Encoding</w:t>
      </w:r>
      <w:r w:rsidRPr="000D057E">
        <w:rPr>
          <w:rFonts w:ascii="Times New Roman" w:hAnsi="Times New Roman" w:cs="Times New Roman"/>
          <w:sz w:val="24"/>
          <w:szCs w:val="24"/>
        </w:rPr>
        <w:t>:</w:t>
      </w:r>
    </w:p>
    <w:p w14:paraId="2AC1E81D" w14:textId="77777777" w:rsidR="000D057E" w:rsidRPr="000D057E" w:rsidRDefault="000D057E" w:rsidP="000D057E">
      <w:pPr>
        <w:numPr>
          <w:ilvl w:val="1"/>
          <w:numId w:val="1"/>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Issue</w:t>
      </w:r>
      <w:r w:rsidRPr="000D057E">
        <w:rPr>
          <w:rFonts w:ascii="Times New Roman" w:hAnsi="Times New Roman" w:cs="Times New Roman"/>
          <w:sz w:val="24"/>
          <w:szCs w:val="24"/>
        </w:rPr>
        <w:t>: Features like "</w:t>
      </w:r>
      <w:proofErr w:type="spellStart"/>
      <w:r w:rsidRPr="000D057E">
        <w:rPr>
          <w:rFonts w:ascii="Times New Roman" w:hAnsi="Times New Roman" w:cs="Times New Roman"/>
          <w:sz w:val="24"/>
          <w:szCs w:val="24"/>
        </w:rPr>
        <w:t>PreferredFoot</w:t>
      </w:r>
      <w:proofErr w:type="spellEnd"/>
      <w:r w:rsidRPr="000D057E">
        <w:rPr>
          <w:rFonts w:ascii="Times New Roman" w:hAnsi="Times New Roman" w:cs="Times New Roman"/>
          <w:sz w:val="24"/>
          <w:szCs w:val="24"/>
        </w:rPr>
        <w:t>" and "</w:t>
      </w:r>
      <w:proofErr w:type="spellStart"/>
      <w:r w:rsidRPr="000D057E">
        <w:rPr>
          <w:rFonts w:ascii="Times New Roman" w:hAnsi="Times New Roman" w:cs="Times New Roman"/>
          <w:sz w:val="24"/>
          <w:szCs w:val="24"/>
        </w:rPr>
        <w:t>WorkRate</w:t>
      </w:r>
      <w:proofErr w:type="spellEnd"/>
      <w:r w:rsidRPr="000D057E">
        <w:rPr>
          <w:rFonts w:ascii="Times New Roman" w:hAnsi="Times New Roman" w:cs="Times New Roman"/>
          <w:sz w:val="24"/>
          <w:szCs w:val="24"/>
        </w:rPr>
        <w:t>" were categorical and required conversion to numerical values.</w:t>
      </w:r>
    </w:p>
    <w:p w14:paraId="6BF25CB3" w14:textId="77777777" w:rsidR="000D057E" w:rsidRPr="000D057E" w:rsidRDefault="000D057E" w:rsidP="000D057E">
      <w:pPr>
        <w:numPr>
          <w:ilvl w:val="1"/>
          <w:numId w:val="1"/>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Solution</w:t>
      </w:r>
      <w:r w:rsidRPr="000D057E">
        <w:rPr>
          <w:rFonts w:ascii="Times New Roman" w:hAnsi="Times New Roman" w:cs="Times New Roman"/>
          <w:sz w:val="24"/>
          <w:szCs w:val="24"/>
        </w:rPr>
        <w:t>: Label encoding was applied to convert these categorical features into numerical formats suitable for model input. For "</w:t>
      </w:r>
      <w:proofErr w:type="spellStart"/>
      <w:r w:rsidRPr="000D057E">
        <w:rPr>
          <w:rFonts w:ascii="Times New Roman" w:hAnsi="Times New Roman" w:cs="Times New Roman"/>
          <w:sz w:val="24"/>
          <w:szCs w:val="24"/>
        </w:rPr>
        <w:t>PreferredFoot</w:t>
      </w:r>
      <w:proofErr w:type="spellEnd"/>
      <w:r w:rsidRPr="000D057E">
        <w:rPr>
          <w:rFonts w:ascii="Times New Roman" w:hAnsi="Times New Roman" w:cs="Times New Roman"/>
          <w:sz w:val="24"/>
          <w:szCs w:val="24"/>
        </w:rPr>
        <w:t xml:space="preserve">", left was encoded as 0, and right as 1. </w:t>
      </w:r>
      <w:proofErr w:type="spellStart"/>
      <w:r w:rsidRPr="000D057E">
        <w:rPr>
          <w:rFonts w:ascii="Times New Roman" w:hAnsi="Times New Roman" w:cs="Times New Roman"/>
          <w:sz w:val="24"/>
          <w:szCs w:val="24"/>
        </w:rPr>
        <w:t>WorkRate</w:t>
      </w:r>
      <w:proofErr w:type="spellEnd"/>
      <w:r w:rsidRPr="000D057E">
        <w:rPr>
          <w:rFonts w:ascii="Times New Roman" w:hAnsi="Times New Roman" w:cs="Times New Roman"/>
          <w:sz w:val="24"/>
          <w:szCs w:val="24"/>
        </w:rPr>
        <w:t xml:space="preserve"> was split into Attack and </w:t>
      </w:r>
      <w:proofErr w:type="spellStart"/>
      <w:r w:rsidRPr="000D057E">
        <w:rPr>
          <w:rFonts w:ascii="Times New Roman" w:hAnsi="Times New Roman" w:cs="Times New Roman"/>
          <w:sz w:val="24"/>
          <w:szCs w:val="24"/>
        </w:rPr>
        <w:t>Defense</w:t>
      </w:r>
      <w:proofErr w:type="spellEnd"/>
      <w:r w:rsidRPr="000D057E">
        <w:rPr>
          <w:rFonts w:ascii="Times New Roman" w:hAnsi="Times New Roman" w:cs="Times New Roman"/>
          <w:sz w:val="24"/>
          <w:szCs w:val="24"/>
        </w:rPr>
        <w:t xml:space="preserve"> work rates, encoded into low, medium, and high categories using 0, 0.5, and 1, respectively.</w:t>
      </w:r>
    </w:p>
    <w:p w14:paraId="4BDB39C2" w14:textId="77777777" w:rsidR="000D057E" w:rsidRPr="000D057E" w:rsidRDefault="000D057E" w:rsidP="000D057E">
      <w:pPr>
        <w:spacing w:line="360" w:lineRule="auto"/>
        <w:rPr>
          <w:rFonts w:ascii="Times New Roman" w:hAnsi="Times New Roman" w:cs="Times New Roman"/>
          <w:b/>
          <w:bCs/>
          <w:sz w:val="24"/>
          <w:szCs w:val="24"/>
        </w:rPr>
      </w:pPr>
      <w:r w:rsidRPr="000D057E">
        <w:rPr>
          <w:rFonts w:ascii="Times New Roman" w:hAnsi="Times New Roman" w:cs="Times New Roman"/>
          <w:b/>
          <w:bCs/>
          <w:sz w:val="24"/>
          <w:szCs w:val="24"/>
        </w:rPr>
        <w:t>2. Model Training Challenges</w:t>
      </w:r>
    </w:p>
    <w:p w14:paraId="3443B5B2" w14:textId="77777777" w:rsidR="000D057E" w:rsidRPr="000D057E" w:rsidRDefault="000D057E" w:rsidP="000D057E">
      <w:pPr>
        <w:numPr>
          <w:ilvl w:val="0"/>
          <w:numId w:val="2"/>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Optimal Cluster Selection</w:t>
      </w:r>
      <w:r w:rsidRPr="000D057E">
        <w:rPr>
          <w:rFonts w:ascii="Times New Roman" w:hAnsi="Times New Roman" w:cs="Times New Roman"/>
          <w:sz w:val="24"/>
          <w:szCs w:val="24"/>
        </w:rPr>
        <w:t>:</w:t>
      </w:r>
    </w:p>
    <w:p w14:paraId="249E4EEC" w14:textId="77777777" w:rsidR="000D057E" w:rsidRPr="000D057E" w:rsidRDefault="000D057E" w:rsidP="000D057E">
      <w:pPr>
        <w:numPr>
          <w:ilvl w:val="1"/>
          <w:numId w:val="2"/>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Issue</w:t>
      </w:r>
      <w:r w:rsidRPr="000D057E">
        <w:rPr>
          <w:rFonts w:ascii="Times New Roman" w:hAnsi="Times New Roman" w:cs="Times New Roman"/>
          <w:sz w:val="24"/>
          <w:szCs w:val="24"/>
        </w:rPr>
        <w:t>: Selecting the optimal number of clusters was challenging due to the lack of clear natural boundaries in the data.</w:t>
      </w:r>
    </w:p>
    <w:p w14:paraId="684684BB" w14:textId="77777777" w:rsidR="000D057E" w:rsidRPr="000D057E" w:rsidRDefault="000D057E" w:rsidP="000D057E">
      <w:pPr>
        <w:numPr>
          <w:ilvl w:val="1"/>
          <w:numId w:val="2"/>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lastRenderedPageBreak/>
        <w:t>Solution</w:t>
      </w:r>
      <w:r w:rsidRPr="000D057E">
        <w:rPr>
          <w:rFonts w:ascii="Times New Roman" w:hAnsi="Times New Roman" w:cs="Times New Roman"/>
          <w:sz w:val="24"/>
          <w:szCs w:val="24"/>
        </w:rPr>
        <w:t>: The elbow method using SSE helped determine the appropriate cluster count. Additionally, experimentation with different numbers of clusters ensured that the chosen value balanced between underfitting and overfitting.</w:t>
      </w:r>
    </w:p>
    <w:p w14:paraId="745EE155" w14:textId="77777777" w:rsidR="000D057E" w:rsidRPr="000D057E" w:rsidRDefault="000D057E" w:rsidP="000D057E">
      <w:pPr>
        <w:numPr>
          <w:ilvl w:val="0"/>
          <w:numId w:val="2"/>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High Dimensionality</w:t>
      </w:r>
      <w:r w:rsidRPr="000D057E">
        <w:rPr>
          <w:rFonts w:ascii="Times New Roman" w:hAnsi="Times New Roman" w:cs="Times New Roman"/>
          <w:sz w:val="24"/>
          <w:szCs w:val="24"/>
        </w:rPr>
        <w:t>:</w:t>
      </w:r>
    </w:p>
    <w:p w14:paraId="76F76D31" w14:textId="77777777" w:rsidR="000D057E" w:rsidRPr="000D057E" w:rsidRDefault="000D057E" w:rsidP="000D057E">
      <w:pPr>
        <w:numPr>
          <w:ilvl w:val="1"/>
          <w:numId w:val="2"/>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Issue</w:t>
      </w:r>
      <w:r w:rsidRPr="000D057E">
        <w:rPr>
          <w:rFonts w:ascii="Times New Roman" w:hAnsi="Times New Roman" w:cs="Times New Roman"/>
          <w:sz w:val="24"/>
          <w:szCs w:val="24"/>
        </w:rPr>
        <w:t>: The dataset contained a large number of features (e.g., Crossing, Dribbling, Finishing, etc.), making the clustering process computationally expensive.</w:t>
      </w:r>
    </w:p>
    <w:p w14:paraId="0D24DFA0" w14:textId="77777777" w:rsidR="000D057E" w:rsidRPr="000D057E" w:rsidRDefault="000D057E" w:rsidP="000D057E">
      <w:pPr>
        <w:numPr>
          <w:ilvl w:val="1"/>
          <w:numId w:val="2"/>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Solution</w:t>
      </w:r>
      <w:r w:rsidRPr="000D057E">
        <w:rPr>
          <w:rFonts w:ascii="Times New Roman" w:hAnsi="Times New Roman" w:cs="Times New Roman"/>
          <w:sz w:val="24"/>
          <w:szCs w:val="24"/>
        </w:rPr>
        <w:t>: Dimensionality reduction techniques, such as Principal Component Analysis (PCA), were considered, but not applied in the final model to retain all player attributes for interpretability. Future improvements could include exploring dimensionality reduction to enhance performance.</w:t>
      </w:r>
    </w:p>
    <w:p w14:paraId="5AA3A31D" w14:textId="77777777" w:rsidR="000D057E" w:rsidRPr="000D057E" w:rsidRDefault="000D057E" w:rsidP="000D057E">
      <w:pPr>
        <w:numPr>
          <w:ilvl w:val="0"/>
          <w:numId w:val="2"/>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Interpretation of Results</w:t>
      </w:r>
      <w:r w:rsidRPr="000D057E">
        <w:rPr>
          <w:rFonts w:ascii="Times New Roman" w:hAnsi="Times New Roman" w:cs="Times New Roman"/>
          <w:sz w:val="24"/>
          <w:szCs w:val="24"/>
        </w:rPr>
        <w:t>:</w:t>
      </w:r>
    </w:p>
    <w:p w14:paraId="52B56CE5" w14:textId="77777777" w:rsidR="000D057E" w:rsidRPr="000D057E" w:rsidRDefault="000D057E" w:rsidP="000D057E">
      <w:pPr>
        <w:numPr>
          <w:ilvl w:val="1"/>
          <w:numId w:val="2"/>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Issue</w:t>
      </w:r>
      <w:r w:rsidRPr="000D057E">
        <w:rPr>
          <w:rFonts w:ascii="Times New Roman" w:hAnsi="Times New Roman" w:cs="Times New Roman"/>
          <w:sz w:val="24"/>
          <w:szCs w:val="24"/>
        </w:rPr>
        <w:t>: Interpreting the meaning behind each cluster was not straightforward. While clusters represented player groupings, the skill attributes influencing each cluster were difficult to differentiate without deeper analysis.</w:t>
      </w:r>
    </w:p>
    <w:p w14:paraId="151F7379" w14:textId="77777777" w:rsidR="000D057E" w:rsidRPr="000D057E" w:rsidRDefault="000D057E" w:rsidP="000D057E">
      <w:pPr>
        <w:numPr>
          <w:ilvl w:val="1"/>
          <w:numId w:val="2"/>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Solution</w:t>
      </w:r>
      <w:r w:rsidRPr="000D057E">
        <w:rPr>
          <w:rFonts w:ascii="Times New Roman" w:hAnsi="Times New Roman" w:cs="Times New Roman"/>
          <w:sz w:val="24"/>
          <w:szCs w:val="24"/>
        </w:rPr>
        <w:t xml:space="preserve">: Visualizations such as scatter plots and radar charts were used to gain insight into the characteristics of each cluster. </w:t>
      </w:r>
      <w:proofErr w:type="spellStart"/>
      <w:r w:rsidRPr="000D057E">
        <w:rPr>
          <w:rFonts w:ascii="Times New Roman" w:hAnsi="Times New Roman" w:cs="Times New Roman"/>
          <w:sz w:val="24"/>
          <w:szCs w:val="24"/>
        </w:rPr>
        <w:t>Analyzing</w:t>
      </w:r>
      <w:proofErr w:type="spellEnd"/>
      <w:r w:rsidRPr="000D057E">
        <w:rPr>
          <w:rFonts w:ascii="Times New Roman" w:hAnsi="Times New Roman" w:cs="Times New Roman"/>
          <w:sz w:val="24"/>
          <w:szCs w:val="24"/>
        </w:rPr>
        <w:t xml:space="preserve"> the distribution of key player attributes within each cluster provided more clarity on what defined each player group.</w:t>
      </w:r>
    </w:p>
    <w:p w14:paraId="729D9A1B" w14:textId="77777777" w:rsidR="000D057E" w:rsidRPr="000D057E" w:rsidRDefault="000D057E" w:rsidP="000D057E">
      <w:pPr>
        <w:spacing w:line="360" w:lineRule="auto"/>
        <w:rPr>
          <w:rFonts w:ascii="Times New Roman" w:hAnsi="Times New Roman" w:cs="Times New Roman"/>
          <w:b/>
          <w:bCs/>
          <w:sz w:val="24"/>
          <w:szCs w:val="24"/>
        </w:rPr>
      </w:pPr>
      <w:r w:rsidRPr="000D057E">
        <w:rPr>
          <w:rFonts w:ascii="Times New Roman" w:hAnsi="Times New Roman" w:cs="Times New Roman"/>
          <w:b/>
          <w:bCs/>
          <w:sz w:val="24"/>
          <w:szCs w:val="24"/>
        </w:rPr>
        <w:t xml:space="preserve">3. </w:t>
      </w:r>
      <w:proofErr w:type="spellStart"/>
      <w:r w:rsidRPr="000D057E">
        <w:rPr>
          <w:rFonts w:ascii="Times New Roman" w:hAnsi="Times New Roman" w:cs="Times New Roman"/>
          <w:b/>
          <w:bCs/>
          <w:sz w:val="24"/>
          <w:szCs w:val="24"/>
        </w:rPr>
        <w:t>Modeling</w:t>
      </w:r>
      <w:proofErr w:type="spellEnd"/>
      <w:r w:rsidRPr="000D057E">
        <w:rPr>
          <w:rFonts w:ascii="Times New Roman" w:hAnsi="Times New Roman" w:cs="Times New Roman"/>
          <w:b/>
          <w:bCs/>
          <w:sz w:val="24"/>
          <w:szCs w:val="24"/>
        </w:rPr>
        <w:t xml:space="preserve"> and Computational Challenges</w:t>
      </w:r>
    </w:p>
    <w:p w14:paraId="232E0402" w14:textId="77777777" w:rsidR="000D057E" w:rsidRPr="000D057E" w:rsidRDefault="000D057E" w:rsidP="000D057E">
      <w:pPr>
        <w:numPr>
          <w:ilvl w:val="0"/>
          <w:numId w:val="3"/>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Scalability</w:t>
      </w:r>
      <w:r w:rsidRPr="000D057E">
        <w:rPr>
          <w:rFonts w:ascii="Times New Roman" w:hAnsi="Times New Roman" w:cs="Times New Roman"/>
          <w:sz w:val="24"/>
          <w:szCs w:val="24"/>
        </w:rPr>
        <w:t>:</w:t>
      </w:r>
    </w:p>
    <w:p w14:paraId="375C807E" w14:textId="77777777" w:rsidR="000D057E" w:rsidRPr="000D057E" w:rsidRDefault="000D057E" w:rsidP="000D057E">
      <w:pPr>
        <w:numPr>
          <w:ilvl w:val="1"/>
          <w:numId w:val="3"/>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Issue</w:t>
      </w:r>
      <w:r w:rsidRPr="000D057E">
        <w:rPr>
          <w:rFonts w:ascii="Times New Roman" w:hAnsi="Times New Roman" w:cs="Times New Roman"/>
          <w:sz w:val="24"/>
          <w:szCs w:val="24"/>
        </w:rPr>
        <w:t xml:space="preserve">: Running </w:t>
      </w:r>
      <w:proofErr w:type="spellStart"/>
      <w:r w:rsidRPr="000D057E">
        <w:rPr>
          <w:rFonts w:ascii="Times New Roman" w:hAnsi="Times New Roman" w:cs="Times New Roman"/>
          <w:sz w:val="24"/>
          <w:szCs w:val="24"/>
        </w:rPr>
        <w:t>KMeans</w:t>
      </w:r>
      <w:proofErr w:type="spellEnd"/>
      <w:r w:rsidRPr="000D057E">
        <w:rPr>
          <w:rFonts w:ascii="Times New Roman" w:hAnsi="Times New Roman" w:cs="Times New Roman"/>
          <w:sz w:val="24"/>
          <w:szCs w:val="24"/>
        </w:rPr>
        <w:t xml:space="preserve"> on a large dataset with many features and experimenting with different cluster counts took considerable time and computational power.</w:t>
      </w:r>
    </w:p>
    <w:p w14:paraId="72BA2B5A" w14:textId="77777777" w:rsidR="000D057E" w:rsidRPr="000D057E" w:rsidRDefault="000D057E" w:rsidP="000D057E">
      <w:pPr>
        <w:numPr>
          <w:ilvl w:val="1"/>
          <w:numId w:val="3"/>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Solution</w:t>
      </w:r>
      <w:r w:rsidRPr="000D057E">
        <w:rPr>
          <w:rFonts w:ascii="Times New Roman" w:hAnsi="Times New Roman" w:cs="Times New Roman"/>
          <w:sz w:val="24"/>
          <w:szCs w:val="24"/>
        </w:rPr>
        <w:t>: Model training was performed with varying parameters to find an optimal balance between speed and performance. Parallel processing and caching techniques can be explored in the future for faster model training.</w:t>
      </w:r>
    </w:p>
    <w:p w14:paraId="6B1E03C5" w14:textId="77777777" w:rsidR="000D057E" w:rsidRPr="000D057E" w:rsidRDefault="000D057E" w:rsidP="000D057E">
      <w:pPr>
        <w:numPr>
          <w:ilvl w:val="0"/>
          <w:numId w:val="3"/>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Silhouette Score and Model Validation</w:t>
      </w:r>
      <w:r w:rsidRPr="000D057E">
        <w:rPr>
          <w:rFonts w:ascii="Times New Roman" w:hAnsi="Times New Roman" w:cs="Times New Roman"/>
          <w:sz w:val="24"/>
          <w:szCs w:val="24"/>
        </w:rPr>
        <w:t>:</w:t>
      </w:r>
    </w:p>
    <w:p w14:paraId="798381F1" w14:textId="77777777" w:rsidR="000D057E" w:rsidRPr="000D057E" w:rsidRDefault="000D057E" w:rsidP="000D057E">
      <w:pPr>
        <w:numPr>
          <w:ilvl w:val="1"/>
          <w:numId w:val="3"/>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lastRenderedPageBreak/>
        <w:t>Issue</w:t>
      </w:r>
      <w:r w:rsidRPr="000D057E">
        <w:rPr>
          <w:rFonts w:ascii="Times New Roman" w:hAnsi="Times New Roman" w:cs="Times New Roman"/>
          <w:sz w:val="24"/>
          <w:szCs w:val="24"/>
        </w:rPr>
        <w:t>: SSE alone was not sufficient to fully assess the quality of clustering. Additional validation metrics were needed.</w:t>
      </w:r>
    </w:p>
    <w:p w14:paraId="451CF19D" w14:textId="77777777" w:rsidR="000D057E" w:rsidRPr="000D057E" w:rsidRDefault="000D057E" w:rsidP="000D057E">
      <w:pPr>
        <w:numPr>
          <w:ilvl w:val="1"/>
          <w:numId w:val="3"/>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Solution</w:t>
      </w:r>
      <w:r w:rsidRPr="000D057E">
        <w:rPr>
          <w:rFonts w:ascii="Times New Roman" w:hAnsi="Times New Roman" w:cs="Times New Roman"/>
          <w:sz w:val="24"/>
          <w:szCs w:val="24"/>
        </w:rPr>
        <w:t>: The Silhouette Score was explored as an alternative validation metric, but the results were inconclusive due to the complexity of the dataset. Future work could involve more sophisticated validation techniques like Davies-Bouldin Index.</w:t>
      </w:r>
    </w:p>
    <w:p w14:paraId="026DDFA4" w14:textId="77777777" w:rsidR="000D057E" w:rsidRPr="000D057E" w:rsidRDefault="000D057E" w:rsidP="000D057E">
      <w:pPr>
        <w:spacing w:line="360" w:lineRule="auto"/>
        <w:rPr>
          <w:rFonts w:ascii="Times New Roman" w:hAnsi="Times New Roman" w:cs="Times New Roman"/>
          <w:b/>
          <w:bCs/>
          <w:sz w:val="24"/>
          <w:szCs w:val="24"/>
        </w:rPr>
      </w:pPr>
      <w:r w:rsidRPr="000D057E">
        <w:rPr>
          <w:rFonts w:ascii="Times New Roman" w:hAnsi="Times New Roman" w:cs="Times New Roman"/>
          <w:b/>
          <w:bCs/>
          <w:sz w:val="24"/>
          <w:szCs w:val="24"/>
        </w:rPr>
        <w:t>Summary of Challenges and Solutions:</w:t>
      </w:r>
    </w:p>
    <w:p w14:paraId="4C29549E" w14:textId="77777777" w:rsidR="000D057E" w:rsidRPr="000D057E" w:rsidRDefault="000D057E" w:rsidP="000D057E">
      <w:pPr>
        <w:numPr>
          <w:ilvl w:val="0"/>
          <w:numId w:val="4"/>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Data Cleaning</w:t>
      </w:r>
      <w:r w:rsidRPr="000D057E">
        <w:rPr>
          <w:rFonts w:ascii="Times New Roman" w:hAnsi="Times New Roman" w:cs="Times New Roman"/>
          <w:sz w:val="24"/>
          <w:szCs w:val="24"/>
        </w:rPr>
        <w:t>: Missing data and categorical features posed preprocessing challenges that were addressed through imputation and encoding techniques.</w:t>
      </w:r>
    </w:p>
    <w:p w14:paraId="68A01A86" w14:textId="77777777" w:rsidR="000D057E" w:rsidRPr="000D057E" w:rsidRDefault="000D057E" w:rsidP="000D057E">
      <w:pPr>
        <w:numPr>
          <w:ilvl w:val="0"/>
          <w:numId w:val="4"/>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Cluster Selection</w:t>
      </w:r>
      <w:r w:rsidRPr="000D057E">
        <w:rPr>
          <w:rFonts w:ascii="Times New Roman" w:hAnsi="Times New Roman" w:cs="Times New Roman"/>
          <w:sz w:val="24"/>
          <w:szCs w:val="24"/>
        </w:rPr>
        <w:t>: The elbow method helped identify the optimal number of clusters, but further validation through other metrics would provide more confidence in the results.</w:t>
      </w:r>
    </w:p>
    <w:p w14:paraId="61267173" w14:textId="77777777" w:rsidR="000D057E" w:rsidRPr="000D057E" w:rsidRDefault="000D057E" w:rsidP="000D057E">
      <w:pPr>
        <w:numPr>
          <w:ilvl w:val="0"/>
          <w:numId w:val="4"/>
        </w:numPr>
        <w:spacing w:line="360" w:lineRule="auto"/>
        <w:rPr>
          <w:rFonts w:ascii="Times New Roman" w:hAnsi="Times New Roman" w:cs="Times New Roman"/>
          <w:sz w:val="24"/>
          <w:szCs w:val="24"/>
        </w:rPr>
      </w:pPr>
      <w:r w:rsidRPr="000D057E">
        <w:rPr>
          <w:rFonts w:ascii="Times New Roman" w:hAnsi="Times New Roman" w:cs="Times New Roman"/>
          <w:b/>
          <w:bCs/>
          <w:sz w:val="24"/>
          <w:szCs w:val="24"/>
        </w:rPr>
        <w:t>Computational Limitations</w:t>
      </w:r>
      <w:r w:rsidRPr="000D057E">
        <w:rPr>
          <w:rFonts w:ascii="Times New Roman" w:hAnsi="Times New Roman" w:cs="Times New Roman"/>
          <w:sz w:val="24"/>
          <w:szCs w:val="24"/>
        </w:rPr>
        <w:t>: Clustering large datasets was computationally expensive, and future optimizations could involve parallel processing or dimensionality reduction.</w:t>
      </w:r>
    </w:p>
    <w:p w14:paraId="3358D4F2" w14:textId="77777777" w:rsidR="007B2C36" w:rsidRPr="000D057E" w:rsidRDefault="007B2C36" w:rsidP="000D057E">
      <w:pPr>
        <w:spacing w:line="360" w:lineRule="auto"/>
        <w:rPr>
          <w:rFonts w:ascii="Times New Roman" w:hAnsi="Times New Roman" w:cs="Times New Roman"/>
          <w:sz w:val="24"/>
          <w:szCs w:val="24"/>
        </w:rPr>
      </w:pPr>
    </w:p>
    <w:sectPr w:rsidR="007B2C36" w:rsidRPr="000D0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96CF1"/>
    <w:multiLevelType w:val="multilevel"/>
    <w:tmpl w:val="5474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2259F"/>
    <w:multiLevelType w:val="multilevel"/>
    <w:tmpl w:val="0B6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2597"/>
    <w:multiLevelType w:val="multilevel"/>
    <w:tmpl w:val="853E1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14205"/>
    <w:multiLevelType w:val="multilevel"/>
    <w:tmpl w:val="DC46E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872361">
    <w:abstractNumId w:val="0"/>
  </w:num>
  <w:num w:numId="2" w16cid:durableId="316612685">
    <w:abstractNumId w:val="2"/>
  </w:num>
  <w:num w:numId="3" w16cid:durableId="1692564363">
    <w:abstractNumId w:val="3"/>
  </w:num>
  <w:num w:numId="4" w16cid:durableId="1068109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7E"/>
    <w:rsid w:val="000D057E"/>
    <w:rsid w:val="00251A3A"/>
    <w:rsid w:val="00672510"/>
    <w:rsid w:val="007B2C36"/>
    <w:rsid w:val="00826A8A"/>
    <w:rsid w:val="00B05B72"/>
    <w:rsid w:val="00C45293"/>
    <w:rsid w:val="00F51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21B1"/>
  <w15:chartTrackingRefBased/>
  <w15:docId w15:val="{14CD2D2B-3359-4BFE-89B4-E6AABC65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655397">
      <w:bodyDiv w:val="1"/>
      <w:marLeft w:val="0"/>
      <w:marRight w:val="0"/>
      <w:marTop w:val="0"/>
      <w:marBottom w:val="0"/>
      <w:divBdr>
        <w:top w:val="none" w:sz="0" w:space="0" w:color="auto"/>
        <w:left w:val="none" w:sz="0" w:space="0" w:color="auto"/>
        <w:bottom w:val="none" w:sz="0" w:space="0" w:color="auto"/>
        <w:right w:val="none" w:sz="0" w:space="0" w:color="auto"/>
      </w:divBdr>
    </w:div>
    <w:div w:id="108384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KANNA</dc:creator>
  <cp:keywords/>
  <dc:description/>
  <cp:lastModifiedBy>NAVEEN KANNA</cp:lastModifiedBy>
  <cp:revision>1</cp:revision>
  <dcterms:created xsi:type="dcterms:W3CDTF">2024-09-27T11:32:00Z</dcterms:created>
  <dcterms:modified xsi:type="dcterms:W3CDTF">2024-09-27T11:36:00Z</dcterms:modified>
</cp:coreProperties>
</file>