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A8781" w14:textId="77777777" w:rsidR="00643F85" w:rsidRPr="00643F85" w:rsidRDefault="00643F85" w:rsidP="00643F8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Model Comparison Report</w:t>
      </w:r>
    </w:p>
    <w:p w14:paraId="4D3D1DD4" w14:textId="04D885B4" w:rsidR="00643F85" w:rsidRPr="00643F85" w:rsidRDefault="00643F85" w:rsidP="00643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AE302C" w14:textId="77777777" w:rsidR="00643F85" w:rsidRPr="00643F85" w:rsidRDefault="00643F85" w:rsidP="00643F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017ADFE1" w14:textId="77777777" w:rsidR="00643F85" w:rsidRPr="00643F85" w:rsidRDefault="00643F85" w:rsidP="00643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F85">
        <w:rPr>
          <w:rFonts w:ascii="Times New Roman" w:hAnsi="Times New Roman" w:cs="Times New Roman"/>
          <w:sz w:val="24"/>
          <w:szCs w:val="24"/>
        </w:rPr>
        <w:t xml:space="preserve">This report compares the performance of various machine learning models applied to flight fare prediction, including Linear Regression, Random Forest, Gradient Boosting, and </w:t>
      </w:r>
      <w:proofErr w:type="spellStart"/>
      <w:r w:rsidRPr="00643F85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43F85">
        <w:rPr>
          <w:rFonts w:ascii="Times New Roman" w:hAnsi="Times New Roman" w:cs="Times New Roman"/>
          <w:sz w:val="24"/>
          <w:szCs w:val="24"/>
        </w:rPr>
        <w:t>. The primary goal is to identify the most accurate model based on key performance metrics.</w:t>
      </w:r>
    </w:p>
    <w:p w14:paraId="61EB70AF" w14:textId="018DEBBD" w:rsidR="00643F85" w:rsidRPr="00643F85" w:rsidRDefault="00643F85" w:rsidP="00643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4EE163" w14:textId="77777777" w:rsidR="00643F85" w:rsidRPr="00643F85" w:rsidRDefault="00643F85" w:rsidP="00643F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2. Models Evaluated</w:t>
      </w:r>
    </w:p>
    <w:p w14:paraId="0D2962EB" w14:textId="77777777" w:rsidR="00643F85" w:rsidRPr="00643F85" w:rsidRDefault="00643F85" w:rsidP="00643F8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643F85">
        <w:rPr>
          <w:rFonts w:ascii="Times New Roman" w:hAnsi="Times New Roman" w:cs="Times New Roman"/>
          <w:sz w:val="24"/>
          <w:szCs w:val="24"/>
        </w:rPr>
        <w:t>: A simple algorithm that assumes a linear relationship between input features and target variable (price).</w:t>
      </w:r>
    </w:p>
    <w:p w14:paraId="07C47D95" w14:textId="77777777" w:rsidR="00643F85" w:rsidRPr="00643F85" w:rsidRDefault="00643F85" w:rsidP="00643F8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Random Forest Regression</w:t>
      </w:r>
      <w:r w:rsidRPr="00643F85">
        <w:rPr>
          <w:rFonts w:ascii="Times New Roman" w:hAnsi="Times New Roman" w:cs="Times New Roman"/>
          <w:sz w:val="24"/>
          <w:szCs w:val="24"/>
        </w:rPr>
        <w:t>: An ensemble method that builds multiple decision trees and averages their predictions for robust performance.</w:t>
      </w:r>
    </w:p>
    <w:p w14:paraId="1812770D" w14:textId="77777777" w:rsidR="00643F85" w:rsidRPr="00643F85" w:rsidRDefault="00643F85" w:rsidP="00643F8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Gradient Boosting Machine (GBM)</w:t>
      </w:r>
      <w:r w:rsidRPr="00643F85">
        <w:rPr>
          <w:rFonts w:ascii="Times New Roman" w:hAnsi="Times New Roman" w:cs="Times New Roman"/>
          <w:sz w:val="24"/>
          <w:szCs w:val="24"/>
        </w:rPr>
        <w:t>: A boosting technique that builds models sequentially, correcting errors made by the previous models.</w:t>
      </w:r>
    </w:p>
    <w:p w14:paraId="176DF0DC" w14:textId="77777777" w:rsidR="00643F85" w:rsidRPr="00643F85" w:rsidRDefault="00643F85" w:rsidP="00643F8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3F85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643F85">
        <w:rPr>
          <w:rFonts w:ascii="Times New Roman" w:hAnsi="Times New Roman" w:cs="Times New Roman"/>
          <w:sz w:val="24"/>
          <w:szCs w:val="24"/>
        </w:rPr>
        <w:t>: An advanced version of Gradient Boosting, optimized for speed and accuracy with regularization to prevent overfitting.</w:t>
      </w:r>
    </w:p>
    <w:p w14:paraId="6FBDF82B" w14:textId="3C995E9E" w:rsidR="00643F85" w:rsidRPr="00643F85" w:rsidRDefault="00643F85" w:rsidP="00643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E67810" w14:textId="77777777" w:rsidR="00643F85" w:rsidRPr="00643F85" w:rsidRDefault="00643F85" w:rsidP="00643F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3. Performance Comparison</w:t>
      </w:r>
    </w:p>
    <w:p w14:paraId="5598F420" w14:textId="77777777" w:rsidR="00643F85" w:rsidRPr="00643F85" w:rsidRDefault="00643F85" w:rsidP="00643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F85">
        <w:rPr>
          <w:rFonts w:ascii="Times New Roman" w:hAnsi="Times New Roman" w:cs="Times New Roman"/>
          <w:sz w:val="24"/>
          <w:szCs w:val="24"/>
        </w:rPr>
        <w:t>The following table summarizes the key performance metrics for each model:</w:t>
      </w:r>
    </w:p>
    <w:tbl>
      <w:tblPr>
        <w:tblW w:w="88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1714"/>
        <w:gridCol w:w="1956"/>
        <w:gridCol w:w="1682"/>
      </w:tblGrid>
      <w:tr w:rsidR="00643F85" w:rsidRPr="00643F85" w14:paraId="4C878F0F" w14:textId="77777777" w:rsidTr="00643F85">
        <w:trPr>
          <w:trHeight w:val="4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A4232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B2A5873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MAE (₹)</w:t>
            </w:r>
          </w:p>
        </w:tc>
        <w:tc>
          <w:tcPr>
            <w:tcW w:w="0" w:type="auto"/>
            <w:vAlign w:val="center"/>
            <w:hideMark/>
          </w:tcPr>
          <w:p w14:paraId="628FF6E9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RMSE (₹)</w:t>
            </w:r>
          </w:p>
        </w:tc>
        <w:tc>
          <w:tcPr>
            <w:tcW w:w="0" w:type="auto"/>
            <w:vAlign w:val="center"/>
            <w:hideMark/>
          </w:tcPr>
          <w:p w14:paraId="48003F41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R² Score</w:t>
            </w:r>
          </w:p>
        </w:tc>
      </w:tr>
      <w:tr w:rsidR="00643F85" w:rsidRPr="00643F85" w14:paraId="296761AB" w14:textId="77777777" w:rsidTr="00643F85">
        <w:trPr>
          <w:trHeight w:val="422"/>
          <w:tblCellSpacing w:w="15" w:type="dxa"/>
        </w:trPr>
        <w:tc>
          <w:tcPr>
            <w:tcW w:w="0" w:type="auto"/>
            <w:vAlign w:val="center"/>
            <w:hideMark/>
          </w:tcPr>
          <w:p w14:paraId="07880240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07CB15E3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sz w:val="24"/>
                <w:szCs w:val="24"/>
              </w:rPr>
              <w:t>3,200</w:t>
            </w:r>
          </w:p>
        </w:tc>
        <w:tc>
          <w:tcPr>
            <w:tcW w:w="0" w:type="auto"/>
            <w:vAlign w:val="center"/>
            <w:hideMark/>
          </w:tcPr>
          <w:p w14:paraId="151367A1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sz w:val="24"/>
                <w:szCs w:val="24"/>
              </w:rPr>
              <w:t>4,100</w:t>
            </w:r>
          </w:p>
        </w:tc>
        <w:tc>
          <w:tcPr>
            <w:tcW w:w="0" w:type="auto"/>
            <w:vAlign w:val="center"/>
            <w:hideMark/>
          </w:tcPr>
          <w:p w14:paraId="247B4DE0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</w:tr>
      <w:tr w:rsidR="00643F85" w:rsidRPr="00643F85" w14:paraId="04BFA700" w14:textId="77777777" w:rsidTr="00643F85">
        <w:trPr>
          <w:trHeight w:val="422"/>
          <w:tblCellSpacing w:w="15" w:type="dxa"/>
        </w:trPr>
        <w:tc>
          <w:tcPr>
            <w:tcW w:w="0" w:type="auto"/>
            <w:vAlign w:val="center"/>
            <w:hideMark/>
          </w:tcPr>
          <w:p w14:paraId="7E1AA80C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FADC6C6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  <w:tc>
          <w:tcPr>
            <w:tcW w:w="0" w:type="auto"/>
            <w:vAlign w:val="center"/>
            <w:hideMark/>
          </w:tcPr>
          <w:p w14:paraId="28AF81DB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14:paraId="701585EC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</w:tr>
      <w:tr w:rsidR="00643F85" w:rsidRPr="00643F85" w14:paraId="6AB24C7A" w14:textId="77777777" w:rsidTr="00643F85">
        <w:trPr>
          <w:trHeight w:val="422"/>
          <w:tblCellSpacing w:w="15" w:type="dxa"/>
        </w:trPr>
        <w:tc>
          <w:tcPr>
            <w:tcW w:w="0" w:type="auto"/>
            <w:vAlign w:val="center"/>
            <w:hideMark/>
          </w:tcPr>
          <w:p w14:paraId="47764CA5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20671EC6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sz w:val="24"/>
                <w:szCs w:val="24"/>
              </w:rPr>
              <w:t>2,300</w:t>
            </w:r>
          </w:p>
        </w:tc>
        <w:tc>
          <w:tcPr>
            <w:tcW w:w="0" w:type="auto"/>
            <w:vAlign w:val="center"/>
            <w:hideMark/>
          </w:tcPr>
          <w:p w14:paraId="2F145AB0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sz w:val="24"/>
                <w:szCs w:val="24"/>
              </w:rPr>
              <w:t>2,700</w:t>
            </w:r>
          </w:p>
        </w:tc>
        <w:tc>
          <w:tcPr>
            <w:tcW w:w="0" w:type="auto"/>
            <w:vAlign w:val="center"/>
            <w:hideMark/>
          </w:tcPr>
          <w:p w14:paraId="3AE7D3BA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643F85" w:rsidRPr="00643F85" w14:paraId="1968CD1A" w14:textId="77777777" w:rsidTr="00643F85">
        <w:trPr>
          <w:trHeight w:val="422"/>
          <w:tblCellSpacing w:w="15" w:type="dxa"/>
        </w:trPr>
        <w:tc>
          <w:tcPr>
            <w:tcW w:w="0" w:type="auto"/>
            <w:vAlign w:val="center"/>
            <w:hideMark/>
          </w:tcPr>
          <w:p w14:paraId="552CD037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3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CBD66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sz w:val="24"/>
                <w:szCs w:val="24"/>
              </w:rPr>
              <w:t>2,150</w:t>
            </w:r>
          </w:p>
        </w:tc>
        <w:tc>
          <w:tcPr>
            <w:tcW w:w="0" w:type="auto"/>
            <w:vAlign w:val="center"/>
            <w:hideMark/>
          </w:tcPr>
          <w:p w14:paraId="3C3ACFB7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sz w:val="24"/>
                <w:szCs w:val="24"/>
              </w:rPr>
              <w:t>2,600</w:t>
            </w:r>
          </w:p>
        </w:tc>
        <w:tc>
          <w:tcPr>
            <w:tcW w:w="0" w:type="auto"/>
            <w:vAlign w:val="center"/>
            <w:hideMark/>
          </w:tcPr>
          <w:p w14:paraId="373F7B45" w14:textId="77777777" w:rsidR="00643F85" w:rsidRPr="00643F85" w:rsidRDefault="00643F85" w:rsidP="00643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F85"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</w:tr>
    </w:tbl>
    <w:p w14:paraId="1C497C93" w14:textId="77777777" w:rsidR="00643F85" w:rsidRDefault="00643F85" w:rsidP="00643F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11969" w14:textId="768D0D70" w:rsidR="00643F85" w:rsidRPr="00643F85" w:rsidRDefault="00643F85" w:rsidP="00643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Insights</w:t>
      </w:r>
      <w:r w:rsidRPr="00643F85">
        <w:rPr>
          <w:rFonts w:ascii="Times New Roman" w:hAnsi="Times New Roman" w:cs="Times New Roman"/>
          <w:sz w:val="24"/>
          <w:szCs w:val="24"/>
        </w:rPr>
        <w:t>:</w:t>
      </w:r>
    </w:p>
    <w:p w14:paraId="2D88CF7A" w14:textId="77777777" w:rsidR="00643F85" w:rsidRPr="00643F85" w:rsidRDefault="00643F85" w:rsidP="00643F8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3F85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643F85">
        <w:rPr>
          <w:rFonts w:ascii="Times New Roman" w:hAnsi="Times New Roman" w:cs="Times New Roman"/>
          <w:sz w:val="24"/>
          <w:szCs w:val="24"/>
        </w:rPr>
        <w:t xml:space="preserve"> outperforms all other models, providing the lowest MAE and RMSE, and the highest R² score.</w:t>
      </w:r>
    </w:p>
    <w:p w14:paraId="748C383C" w14:textId="77777777" w:rsidR="00643F85" w:rsidRPr="00643F85" w:rsidRDefault="00643F85" w:rsidP="00643F8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Gradient Boosting</w:t>
      </w:r>
      <w:r w:rsidRPr="00643F85">
        <w:rPr>
          <w:rFonts w:ascii="Times New Roman" w:hAnsi="Times New Roman" w:cs="Times New Roman"/>
          <w:sz w:val="24"/>
          <w:szCs w:val="24"/>
        </w:rPr>
        <w:t xml:space="preserve"> is also highly accurate, with only slightly higher errors than </w:t>
      </w:r>
      <w:proofErr w:type="spellStart"/>
      <w:r w:rsidRPr="00643F85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43F85">
        <w:rPr>
          <w:rFonts w:ascii="Times New Roman" w:hAnsi="Times New Roman" w:cs="Times New Roman"/>
          <w:sz w:val="24"/>
          <w:szCs w:val="24"/>
        </w:rPr>
        <w:t>.</w:t>
      </w:r>
    </w:p>
    <w:p w14:paraId="4256497D" w14:textId="77777777" w:rsidR="00643F85" w:rsidRPr="00643F85" w:rsidRDefault="00643F85" w:rsidP="00643F8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Pr="00643F85">
        <w:rPr>
          <w:rFonts w:ascii="Times New Roman" w:hAnsi="Times New Roman" w:cs="Times New Roman"/>
          <w:sz w:val="24"/>
          <w:szCs w:val="24"/>
        </w:rPr>
        <w:t xml:space="preserve"> offers a reasonable balance between accuracy and computational efficiency but is outperformed by boosting methods.</w:t>
      </w:r>
    </w:p>
    <w:p w14:paraId="034E0546" w14:textId="77777777" w:rsidR="00643F85" w:rsidRPr="00643F85" w:rsidRDefault="00643F85" w:rsidP="00643F8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643F85">
        <w:rPr>
          <w:rFonts w:ascii="Times New Roman" w:hAnsi="Times New Roman" w:cs="Times New Roman"/>
          <w:sz w:val="24"/>
          <w:szCs w:val="24"/>
        </w:rPr>
        <w:t xml:space="preserve"> performs the worst, indicating that a simple linear relationship is not sufficient for this dataset.</w:t>
      </w:r>
    </w:p>
    <w:p w14:paraId="632CFF22" w14:textId="62CFACA3" w:rsidR="00643F85" w:rsidRDefault="00643F85" w:rsidP="00643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D117DB" w14:textId="77777777" w:rsidR="00643F85" w:rsidRPr="00643F85" w:rsidRDefault="00643F85" w:rsidP="00643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4497BD" w14:textId="77777777" w:rsidR="00643F85" w:rsidRPr="00643F85" w:rsidRDefault="00643F85" w:rsidP="00643F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4. Conclusion</w:t>
      </w:r>
    </w:p>
    <w:p w14:paraId="727E1D13" w14:textId="77777777" w:rsidR="00643F85" w:rsidRPr="00643F85" w:rsidRDefault="00643F85" w:rsidP="00643F8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Best Model</w:t>
      </w:r>
      <w:r w:rsidRPr="00643F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3F85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43F85">
        <w:rPr>
          <w:rFonts w:ascii="Times New Roman" w:hAnsi="Times New Roman" w:cs="Times New Roman"/>
          <w:sz w:val="24"/>
          <w:szCs w:val="24"/>
        </w:rPr>
        <w:t xml:space="preserve"> is recommended for production due to its superior performance.</w:t>
      </w:r>
    </w:p>
    <w:p w14:paraId="6B2E65EC" w14:textId="77777777" w:rsidR="00643F85" w:rsidRPr="00643F85" w:rsidRDefault="00643F85" w:rsidP="00643F8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Alternative</w:t>
      </w:r>
      <w:r w:rsidRPr="00643F85">
        <w:rPr>
          <w:rFonts w:ascii="Times New Roman" w:hAnsi="Times New Roman" w:cs="Times New Roman"/>
          <w:sz w:val="24"/>
          <w:szCs w:val="24"/>
        </w:rPr>
        <w:t>: Gradient Boosting is a good alternative if computational cost is a concern.</w:t>
      </w:r>
    </w:p>
    <w:p w14:paraId="6E091108" w14:textId="77777777" w:rsidR="00643F85" w:rsidRPr="00643F85" w:rsidRDefault="00643F85" w:rsidP="00643F8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F85">
        <w:rPr>
          <w:rFonts w:ascii="Times New Roman" w:hAnsi="Times New Roman" w:cs="Times New Roman"/>
          <w:b/>
          <w:bCs/>
          <w:sz w:val="24"/>
          <w:szCs w:val="24"/>
        </w:rPr>
        <w:t>Future Consideration</w:t>
      </w:r>
      <w:r w:rsidRPr="00643F85">
        <w:rPr>
          <w:rFonts w:ascii="Times New Roman" w:hAnsi="Times New Roman" w:cs="Times New Roman"/>
          <w:sz w:val="24"/>
          <w:szCs w:val="24"/>
        </w:rPr>
        <w:t>: Feature importance analysis using SHAP or further hyperparameter tuning could potentially improve the model’s performance.</w:t>
      </w:r>
    </w:p>
    <w:p w14:paraId="5DA55201" w14:textId="77777777" w:rsidR="007B2C36" w:rsidRPr="00643F85" w:rsidRDefault="007B2C36" w:rsidP="00643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C89B8" w14:textId="77777777" w:rsidR="00643F85" w:rsidRPr="00643F85" w:rsidRDefault="00643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43F85" w:rsidRPr="00643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6333A"/>
    <w:multiLevelType w:val="multilevel"/>
    <w:tmpl w:val="0E7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D5AC0"/>
    <w:multiLevelType w:val="multilevel"/>
    <w:tmpl w:val="90FA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47CB6"/>
    <w:multiLevelType w:val="multilevel"/>
    <w:tmpl w:val="3E46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683422">
    <w:abstractNumId w:val="0"/>
  </w:num>
  <w:num w:numId="2" w16cid:durableId="1506554406">
    <w:abstractNumId w:val="2"/>
  </w:num>
  <w:num w:numId="3" w16cid:durableId="968129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85"/>
    <w:rsid w:val="00251A3A"/>
    <w:rsid w:val="00610B24"/>
    <w:rsid w:val="00643F85"/>
    <w:rsid w:val="007B2C36"/>
    <w:rsid w:val="00826A8A"/>
    <w:rsid w:val="00B05B72"/>
    <w:rsid w:val="00C45293"/>
    <w:rsid w:val="00F5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7860"/>
  <w15:chartTrackingRefBased/>
  <w15:docId w15:val="{106423C5-B3F7-44E3-931D-E4EBD5E5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KANNA</dc:creator>
  <cp:keywords/>
  <dc:description/>
  <cp:lastModifiedBy>NAVEEN KANNA</cp:lastModifiedBy>
  <cp:revision>1</cp:revision>
  <dcterms:created xsi:type="dcterms:W3CDTF">2024-09-29T16:36:00Z</dcterms:created>
  <dcterms:modified xsi:type="dcterms:W3CDTF">2024-09-29T16:38:00Z</dcterms:modified>
</cp:coreProperties>
</file>