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3" w:rsidRPr="00FA5693" w:rsidRDefault="00F10D73" w:rsidP="00F10D73">
      <w:pPr>
        <w:jc w:val="center"/>
        <w:rPr>
          <w:b/>
          <w:sz w:val="36"/>
          <w:szCs w:val="36"/>
        </w:rPr>
      </w:pPr>
      <w:proofErr w:type="spellStart"/>
      <w:r w:rsidRPr="00FA5693">
        <w:rPr>
          <w:b/>
          <w:sz w:val="36"/>
          <w:szCs w:val="36"/>
        </w:rPr>
        <w:t>Jaypee</w:t>
      </w:r>
      <w:proofErr w:type="spellEnd"/>
      <w:r w:rsidRPr="00FA5693">
        <w:rPr>
          <w:b/>
          <w:sz w:val="36"/>
          <w:szCs w:val="36"/>
        </w:rPr>
        <w:t xml:space="preserve"> University of Engineering and Technology</w:t>
      </w:r>
    </w:p>
    <w:p w:rsidR="00F10D73" w:rsidRPr="00107C05" w:rsidRDefault="001141FB" w:rsidP="00F10D73">
      <w:pPr>
        <w:ind w:left="360"/>
        <w:jc w:val="center"/>
        <w:rPr>
          <w:b/>
        </w:rPr>
      </w:pPr>
      <w:r w:rsidRPr="00107C05">
        <w:rPr>
          <w:b/>
        </w:rPr>
        <w:t>B. Tech. (CSE</w:t>
      </w:r>
      <w:r w:rsidR="00F10D73" w:rsidRPr="00107C05">
        <w:rPr>
          <w:b/>
        </w:rPr>
        <w:t>) -</w:t>
      </w:r>
      <w:r w:rsidRPr="00107C05">
        <w:rPr>
          <w:b/>
        </w:rPr>
        <w:t xml:space="preserve"> II</w:t>
      </w:r>
      <w:r w:rsidR="00F10D73" w:rsidRPr="00107C05">
        <w:rPr>
          <w:b/>
        </w:rPr>
        <w:t xml:space="preserve"> Semester </w:t>
      </w:r>
    </w:p>
    <w:p w:rsidR="00F10D73" w:rsidRPr="00107C05" w:rsidRDefault="00C038B8" w:rsidP="00F10D73">
      <w:pPr>
        <w:ind w:left="360"/>
        <w:jc w:val="center"/>
        <w:rPr>
          <w:b/>
        </w:rPr>
      </w:pPr>
      <w:r w:rsidRPr="00107C05">
        <w:rPr>
          <w:b/>
        </w:rPr>
        <w:t xml:space="preserve">Object Oriented </w:t>
      </w:r>
      <w:r w:rsidR="00F10D73" w:rsidRPr="00107C05">
        <w:rPr>
          <w:b/>
        </w:rPr>
        <w:t>Programming (</w:t>
      </w:r>
      <w:r w:rsidR="00EA1861">
        <w:rPr>
          <w:b/>
        </w:rPr>
        <w:t>18</w:t>
      </w:r>
      <w:r w:rsidR="00CA69DA">
        <w:rPr>
          <w:b/>
        </w:rPr>
        <w:t>B11</w:t>
      </w:r>
      <w:r w:rsidR="001141FB" w:rsidRPr="00107C05">
        <w:rPr>
          <w:b/>
        </w:rPr>
        <w:t>CI</w:t>
      </w:r>
      <w:r w:rsidR="00EA1861">
        <w:rPr>
          <w:b/>
        </w:rPr>
        <w:t>2</w:t>
      </w:r>
      <w:r w:rsidRPr="00107C05">
        <w:rPr>
          <w:b/>
        </w:rPr>
        <w:t>1</w:t>
      </w:r>
      <w:r w:rsidR="001141FB" w:rsidRPr="00107C05">
        <w:rPr>
          <w:b/>
        </w:rPr>
        <w:t>1</w:t>
      </w:r>
      <w:r w:rsidR="00F10D73" w:rsidRPr="00107C05">
        <w:rPr>
          <w:b/>
        </w:rPr>
        <w:t>)</w:t>
      </w:r>
    </w:p>
    <w:p w:rsidR="00C038B8" w:rsidRPr="00107C05" w:rsidRDefault="00C739B4" w:rsidP="00C038B8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Tutorial – 5</w:t>
      </w:r>
      <w:r w:rsidR="00B74F46">
        <w:rPr>
          <w:b/>
        </w:rPr>
        <w:t>(Constructors &amp; Destructors)</w:t>
      </w: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9270"/>
      </w:tblGrid>
      <w:tr w:rsidR="00C739B4" w:rsidRPr="00DF34B6" w:rsidTr="006C1BF1">
        <w:tc>
          <w:tcPr>
            <w:tcW w:w="810" w:type="dxa"/>
          </w:tcPr>
          <w:p w:rsidR="00C739B4" w:rsidRPr="00DF34B6" w:rsidRDefault="00C739B4" w:rsidP="0027287C">
            <w:pPr>
              <w:jc w:val="both"/>
              <w:textAlignment w:val="baseline"/>
            </w:pPr>
            <w:r w:rsidRPr="00DF34B6">
              <w:t xml:space="preserve"> </w:t>
            </w:r>
          </w:p>
        </w:tc>
        <w:tc>
          <w:tcPr>
            <w:tcW w:w="9270" w:type="dxa"/>
          </w:tcPr>
          <w:p w:rsidR="00C47276" w:rsidRDefault="000900FC" w:rsidP="00C47276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Q1. </w:t>
            </w:r>
            <w:r w:rsidR="00C47276" w:rsidRPr="00C47276">
              <w:rPr>
                <w:color w:val="000000"/>
              </w:rPr>
              <w:t xml:space="preserve">Create two classes the first holds customer data- specifically, a customer number and zip code. The second, a class for cities, holds the city name, state, and zip code. Additionally, each class contains a constructor that takes arguments to set the field values. Create a friend function that displays a customer number and the customer’s city, state, and zip code. Write a brief </w:t>
            </w:r>
            <w:proofErr w:type="gramStart"/>
            <w:r w:rsidR="00C47276" w:rsidRPr="00C47276">
              <w:rPr>
                <w:color w:val="000000"/>
              </w:rPr>
              <w:t>main(</w:t>
            </w:r>
            <w:proofErr w:type="gramEnd"/>
            <w:r w:rsidR="00C47276" w:rsidRPr="00C47276">
              <w:rPr>
                <w:color w:val="000000"/>
              </w:rPr>
              <w:t>) function to test the classes and friend</w:t>
            </w:r>
            <w:r w:rsidR="00706229">
              <w:rPr>
                <w:color w:val="000000"/>
              </w:rPr>
              <w:t xml:space="preserve"> function</w:t>
            </w:r>
            <w:r w:rsidR="00C47276" w:rsidRPr="00C47276">
              <w:rPr>
                <w:color w:val="000000"/>
              </w:rPr>
              <w:t>.</w:t>
            </w:r>
          </w:p>
          <w:p w:rsidR="00B840E5" w:rsidRPr="00B840E5" w:rsidRDefault="000900FC" w:rsidP="00B840E5">
            <w:pPr>
              <w:jc w:val="both"/>
            </w:pPr>
            <w:r w:rsidRPr="00B840E5">
              <w:rPr>
                <w:color w:val="000000"/>
              </w:rPr>
              <w:t xml:space="preserve">Q2. </w:t>
            </w:r>
            <w:r w:rsidR="00B840E5" w:rsidRPr="00B840E5">
              <w:t>Predict the output of following programs:</w:t>
            </w:r>
          </w:p>
          <w:p w:rsidR="00AA20EE" w:rsidRPr="00C47276" w:rsidRDefault="00B54FCE" w:rsidP="00C47276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29.5pt;margin-top:11.15pt;width:190.45pt;height:99.95pt;z-index:251660288;mso-height-percent:200;mso-height-percent:200;mso-width-relative:margin;mso-height-relative:margin">
                  <v:textbox style="mso-next-textbox:#_x0000_s1026;mso-fit-shape-to-text:t">
                    <w:txbxContent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b.#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include</w:t>
                        </w:r>
                        <w:proofErr w:type="spell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using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namespace std;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class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Point {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    </w:t>
                        </w:r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Point(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) { </w:t>
                        </w:r>
                        <w:proofErr w:type="spell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&lt;&lt; "Constructor called"; }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}; 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main(){</w:t>
                        </w:r>
                      </w:p>
                      <w:p w:rsidR="000900FC" w:rsidRPr="00693964" w:rsidRDefault="000900FC" w:rsidP="00AA20EE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   Point t1;</w:t>
                        </w:r>
                      </w:p>
                      <w:p w:rsidR="000900FC" w:rsidRPr="00693964" w:rsidRDefault="000900FC" w:rsidP="00AA20EE">
                        <w:pPr>
                          <w:rPr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   </w:t>
                        </w:r>
                        <w:proofErr w:type="gramStart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0;</w:t>
                        </w:r>
                        <w:r w:rsid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0000"/>
              </w:rPr>
              <w:pict>
                <v:shape id="_x0000_s1028" type="#_x0000_t202" style="position:absolute;left:0;text-align:left;margin-left:3.45pt;margin-top:10.25pt;width:185.75pt;height:224.15pt;z-index:251662336;mso-width-percent:400;mso-height-percent:200;mso-width-percent:400;mso-height-percent:200;mso-width-relative:margin;mso-height-relative:margin">
                  <v:textbox style="mso-next-textbox:#_x0000_s1028;mso-fit-shape-to-text:t">
                    <w:txbxContent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a.#</w:t>
                        </w:r>
                        <w:proofErr w:type="gram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include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 &lt;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iostream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&gt;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using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namespace</w:t>
                        </w: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std;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</w:t>
                        </w: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int</w:t>
                        </w:r>
                        <w:proofErr w:type="spellEnd"/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class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A {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    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public</w:t>
                        </w:r>
                        <w:proofErr w:type="gram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: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~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A()</w:t>
                        </w:r>
                        <w:proofErr w:type="gramEnd"/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{           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=10;       }</w:t>
                        </w:r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};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int</w:t>
                        </w:r>
                        <w:proofErr w:type="spellEnd"/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foo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() {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=3;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A</w:t>
                        </w:r>
                        <w:proofErr w:type="gram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 ob;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return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;</w:t>
                        </w:r>
                      </w:p>
                      <w:p w:rsidR="000900FC" w:rsidRPr="00693964" w:rsidRDefault="000900FC" w:rsidP="00AA20EE">
                        <w:pPr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}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int</w:t>
                        </w:r>
                        <w:proofErr w:type="spellEnd"/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main() {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</w:t>
                        </w:r>
                        <w:proofErr w:type="spellStart"/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cout</w:t>
                        </w:r>
                        <w:proofErr w:type="spellEnd"/>
                        <w:proofErr w:type="gram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 &lt;&lt; 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foo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 xml:space="preserve">() &lt;&lt; </w:t>
                        </w:r>
                        <w:proofErr w:type="spell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endl</w:t>
                        </w:r>
                        <w:proofErr w:type="spellEnd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;</w:t>
                        </w:r>
                      </w:p>
                      <w:p w:rsidR="000900FC" w:rsidRPr="00693964" w:rsidRDefault="000900FC" w:rsidP="00AA20EE">
                        <w:pPr>
                          <w:spacing w:line="215" w:lineRule="atLeas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    </w:t>
                        </w:r>
                        <w:proofErr w:type="gramStart"/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return</w:t>
                        </w:r>
                        <w:proofErr w:type="gramEnd"/>
                        <w:r w:rsidRPr="00693964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0;</w:t>
                        </w:r>
                      </w:p>
                      <w:p w:rsidR="000900FC" w:rsidRPr="00693964" w:rsidRDefault="000900FC" w:rsidP="000900FC">
                        <w:pPr>
                          <w:spacing w:line="215" w:lineRule="atLeast"/>
                          <w:rPr>
                            <w:sz w:val="20"/>
                            <w:szCs w:val="20"/>
                          </w:rPr>
                        </w:pPr>
                        <w:r w:rsidRPr="00693964">
                          <w:rPr>
                            <w:rStyle w:val="HTMLCode"/>
                            <w:rFonts w:ascii="Times New Roman" w:hAnsi="Times New Roman" w:cs="Times New Roman"/>
                            <w:color w:val="000000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FA5693" w:rsidRPr="00DF34B6" w:rsidRDefault="00FA5693" w:rsidP="00C739B4">
            <w:pPr>
              <w:jc w:val="both"/>
            </w:pPr>
          </w:p>
        </w:tc>
      </w:tr>
      <w:tr w:rsidR="00C739B4" w:rsidRPr="00DF34B6" w:rsidTr="006C1BF1">
        <w:tc>
          <w:tcPr>
            <w:tcW w:w="810" w:type="dxa"/>
          </w:tcPr>
          <w:p w:rsidR="00AA20EE" w:rsidRPr="00DF34B6" w:rsidRDefault="00AA20EE" w:rsidP="000900FC">
            <w:pPr>
              <w:jc w:val="both"/>
              <w:textAlignment w:val="baseline"/>
            </w:pPr>
          </w:p>
        </w:tc>
        <w:tc>
          <w:tcPr>
            <w:tcW w:w="9270" w:type="dxa"/>
          </w:tcPr>
          <w:p w:rsidR="00C739B4" w:rsidRPr="00DF34B6" w:rsidRDefault="00C739B4" w:rsidP="00C739B4">
            <w:pPr>
              <w:jc w:val="both"/>
            </w:pPr>
          </w:p>
        </w:tc>
      </w:tr>
      <w:tr w:rsidR="00C739B4" w:rsidRPr="00DF34B6" w:rsidTr="006C1BF1">
        <w:tc>
          <w:tcPr>
            <w:tcW w:w="810" w:type="dxa"/>
          </w:tcPr>
          <w:p w:rsidR="00C739B4" w:rsidRPr="00DF34B6" w:rsidRDefault="00C739B4" w:rsidP="0027287C">
            <w:pPr>
              <w:jc w:val="both"/>
              <w:textAlignment w:val="baseline"/>
            </w:pPr>
          </w:p>
        </w:tc>
        <w:tc>
          <w:tcPr>
            <w:tcW w:w="92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97"/>
              <w:gridCol w:w="4670"/>
            </w:tblGrid>
            <w:tr w:rsidR="00C739B4" w:rsidRPr="00DF34B6" w:rsidTr="008F0DE7">
              <w:tc>
                <w:tcPr>
                  <w:tcW w:w="4297" w:type="dxa"/>
                </w:tcPr>
                <w:p w:rsidR="00C739B4" w:rsidRPr="00DF34B6" w:rsidRDefault="00C739B4" w:rsidP="00DF34B6">
                  <w:pPr>
                    <w:spacing w:line="215" w:lineRule="atLeast"/>
                    <w:rPr>
                      <w:color w:val="000000"/>
                    </w:rPr>
                  </w:pPr>
                </w:p>
              </w:tc>
              <w:tc>
                <w:tcPr>
                  <w:tcW w:w="4670" w:type="dxa"/>
                </w:tcPr>
                <w:p w:rsidR="008F0DE7" w:rsidRPr="00DF34B6" w:rsidRDefault="008F0DE7" w:rsidP="008F0DE7">
                  <w:pPr>
                    <w:spacing w:after="75"/>
                    <w:textAlignment w:val="baseline"/>
                    <w:rPr>
                      <w:b/>
                      <w:bCs/>
                      <w:color w:val="000000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C739B4" w:rsidRPr="00DF34B6" w:rsidRDefault="00C739B4" w:rsidP="008F0DE7">
                  <w:pPr>
                    <w:spacing w:after="75"/>
                    <w:textAlignment w:val="baseline"/>
                    <w:rPr>
                      <w:color w:val="000000"/>
                    </w:rPr>
                  </w:pPr>
                </w:p>
              </w:tc>
            </w:tr>
          </w:tbl>
          <w:p w:rsidR="00C739B4" w:rsidRPr="00DF34B6" w:rsidRDefault="00C739B4" w:rsidP="00C739B4">
            <w:pPr>
              <w:shd w:val="clear" w:color="auto" w:fill="FFFFFF"/>
              <w:spacing w:after="75"/>
              <w:jc w:val="both"/>
              <w:textAlignment w:val="baseline"/>
              <w:rPr>
                <w:color w:val="000000"/>
              </w:rPr>
            </w:pPr>
          </w:p>
        </w:tc>
      </w:tr>
      <w:tr w:rsidR="008F0DE7" w:rsidRPr="00DF34B6" w:rsidTr="006C1BF1">
        <w:tc>
          <w:tcPr>
            <w:tcW w:w="810" w:type="dxa"/>
          </w:tcPr>
          <w:p w:rsidR="008F0DE7" w:rsidRDefault="008F0DE7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B54FCE" w:rsidP="0027287C">
            <w:pPr>
              <w:jc w:val="both"/>
              <w:textAlignment w:val="baseline"/>
            </w:pPr>
            <w:r w:rsidRPr="00B54FCE">
              <w:rPr>
                <w:noProof/>
                <w:color w:val="000000"/>
              </w:rPr>
              <w:pict>
                <v:shape id="_x0000_s1029" type="#_x0000_t202" style="position:absolute;left:0;text-align:left;margin-left:-12.6pt;margin-top:5.6pt;width:249.8pt;height:249.75pt;z-index:251663360;mso-width-relative:margin;mso-height-relative:margin">
                  <v:textbox style="mso-next-textbox:#_x0000_s1029"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/>
                        </w:tblPr>
                        <w:tblGrid>
                          <w:gridCol w:w="4747"/>
                          <w:gridCol w:w="4472"/>
                        </w:tblGrid>
                        <w:tr w:rsidR="000900FC" w:rsidRPr="00DF34B6" w:rsidTr="000900FC">
                          <w:tc>
                            <w:tcPr>
                              <w:tcW w:w="4747" w:type="dxa"/>
                            </w:tcPr>
                            <w:p w:rsidR="000E343C" w:rsidRPr="000E343C" w:rsidRDefault="000900FC" w:rsidP="00693964">
                              <w:pPr>
                                <w:spacing w:line="215" w:lineRule="atLeast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d.</w:t>
                              </w:r>
                              <w:r w:rsidR="000E343C"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#include</w:t>
                              </w:r>
                              <w:proofErr w:type="spellEnd"/>
                              <w:r w:rsidR="000E343C"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&lt;</w:t>
                              </w:r>
                              <w:proofErr w:type="spellStart"/>
                              <w:r w:rsidR="000E343C"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iostream</w:t>
                              </w:r>
                              <w:proofErr w:type="spellEnd"/>
                              <w:r w:rsidR="000E343C"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using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namespace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std; 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class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A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{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id;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static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count;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public: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A() {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    count++;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    id = count;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    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cout</w:t>
                              </w:r>
                              <w:proofErr w:type="spellEnd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&lt;&lt; "constructor for id "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&lt;&lt; id &lt;&lt; 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endl</w:t>
                              </w:r>
                              <w:proofErr w:type="spellEnd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}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~A() {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    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cout</w:t>
                              </w:r>
                              <w:proofErr w:type="spellEnd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&lt;&lt; "destructor for id "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&lt;&lt; id &lt;&lt; </w:t>
                              </w: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endl</w:t>
                              </w:r>
                              <w:proofErr w:type="spellEnd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}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}; 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A::count = 0; 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main() {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A a[3];</w:t>
                              </w:r>
                            </w:p>
                            <w:p w:rsidR="000E343C" w:rsidRPr="000E343C" w:rsidRDefault="000E343C" w:rsidP="000E343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    return</w:t>
                              </w:r>
                              <w:r w:rsidRPr="000E343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0;</w:t>
                              </w:r>
                            </w:p>
                            <w:p w:rsidR="000900FC" w:rsidRPr="00DF34B6" w:rsidRDefault="000E343C" w:rsidP="000E343C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0E343C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4472" w:type="dxa"/>
                            </w:tcPr>
                            <w:p w:rsidR="000900FC" w:rsidRPr="00DF34B6" w:rsidRDefault="000900FC" w:rsidP="000900FC">
                              <w:pPr>
                                <w:spacing w:line="215" w:lineRule="atLeast"/>
                                <w:rPr>
                                  <w:color w:val="000000"/>
                                  <w:shd w:val="clear" w:color="auto" w:fill="FFFFFF"/>
                                </w:rPr>
                              </w:pPr>
                            </w:p>
                          </w:tc>
                        </w:tr>
                      </w:tbl>
                      <w:p w:rsidR="000900FC" w:rsidRPr="00AA20EE" w:rsidRDefault="000900FC" w:rsidP="00AA20EE"/>
                    </w:txbxContent>
                  </v:textbox>
                </v:shape>
              </w:pict>
            </w: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AA20EE" w:rsidRDefault="00AA20EE" w:rsidP="0027287C">
            <w:pPr>
              <w:jc w:val="both"/>
              <w:textAlignment w:val="baseline"/>
            </w:pPr>
          </w:p>
          <w:p w:rsidR="000900FC" w:rsidRDefault="00B54FCE" w:rsidP="0027287C">
            <w:pPr>
              <w:jc w:val="both"/>
              <w:textAlignment w:val="baseline"/>
            </w:pPr>
            <w:r>
              <w:rPr>
                <w:noProof/>
              </w:rPr>
              <w:pict>
                <v:shape id="_x0000_s1030" type="#_x0000_t202" style="position:absolute;left:0;text-align:left;margin-left:17.3pt;margin-top:-54pt;width:459.15pt;height:171.75pt;z-index:251664384;mso-height-percent:200;mso-height-percent:200;mso-width-relative:margin;mso-height-relative:margin">
                  <v:textbox style="mso-next-textbox:#_x0000_s1030;mso-fit-shape-to-text:t"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shd w:val="clear" w:color="auto" w:fill="FFFFFF" w:themeFill="background1"/>
                          <w:tblLayout w:type="fixed"/>
                          <w:tblLook w:val="04A0"/>
                        </w:tblPr>
                        <w:tblGrid>
                          <w:gridCol w:w="4297"/>
                          <w:gridCol w:w="4742"/>
                        </w:tblGrid>
                        <w:tr w:rsidR="000900FC" w:rsidRPr="00DF34B6" w:rsidTr="000900FC">
                          <w:tc>
                            <w:tcPr>
                              <w:tcW w:w="4297" w:type="dxa"/>
                              <w:shd w:val="clear" w:color="auto" w:fill="FFFFFF" w:themeFill="background1"/>
                            </w:tcPr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o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e. </w:t>
                              </w:r>
                              <w:r w:rsidRPr="00DF34B6">
                                <w:rPr>
                                  <w:rStyle w:val="co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DF34B6">
                                <w:rPr>
                                  <w:rStyle w:val="co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iostream</w:t>
                              </w:r>
                              <w:proofErr w:type="spellEnd"/>
                              <w:r w:rsidRPr="00DF34B6">
                                <w:rPr>
                                  <w:rStyle w:val="co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&gt;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using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namespace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std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class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Box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double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width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r w:rsidRPr="00DF34B6">
                                <w:rPr>
                                  <w:rStyle w:val="kw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public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friend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void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printWidth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Box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void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setWidth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double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}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5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void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Box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::</w:t>
                              </w:r>
                              <w:proofErr w:type="spellStart"/>
                              <w:r w:rsidRPr="00DF34B6">
                                <w:rPr>
                                  <w:rStyle w:val="me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setWidth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double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shd w:val="clear" w:color="auto" w:fill="F5F5F5"/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width </w:t>
                              </w:r>
                              <w:r w:rsidRPr="00DF34B6">
                                <w:rPr>
                                  <w:rStyle w:val="sy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=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</w:t>
                              </w:r>
                              <w:proofErr w:type="spellEnd"/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4742" w:type="dxa"/>
                              <w:shd w:val="clear" w:color="auto" w:fill="FFFFFF" w:themeFill="background1"/>
                            </w:tcPr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void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printWidth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Box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{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box.</w:t>
                              </w:r>
                              <w:r w:rsidRPr="00DF34B6">
                                <w:rPr>
                                  <w:rStyle w:val="me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sy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=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box.</w:t>
                              </w:r>
                              <w:r w:rsidRPr="00DF34B6">
                                <w:rPr>
                                  <w:rStyle w:val="me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sy2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*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nu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shd w:val="clear" w:color="auto" w:fill="F5F5F5"/>
                                <w:wordWrap w:val="0"/>
                                <w:spacing w:line="300" w:lineRule="atLeast"/>
                                <w:ind w:left="-312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 w:rsidRPr="00DF34B6">
                                <w:rPr>
                                  <w:rStyle w:val="kw3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sy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&lt;&lt;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st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"Width of box : "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sy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&lt;&lt;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box.</w:t>
                              </w:r>
                              <w:r w:rsidRPr="00DF34B6">
                                <w:rPr>
                                  <w:rStyle w:val="me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 }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 w:rsidRPr="00DF34B6">
                                <w:rPr>
                                  <w:rStyle w:val="kw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main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Box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</w:t>
                              </w:r>
                              <w:proofErr w:type="spellEnd"/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box.</w:t>
                              </w:r>
                              <w:r w:rsidRPr="00DF34B6">
                                <w:rPr>
                                  <w:rStyle w:val="me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setWidth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Style w:val="nu16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10.0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numPr>
                                  <w:ilvl w:val="0"/>
                                  <w:numId w:val="6"/>
                                </w:numPr>
                                <w:shd w:val="clear" w:color="auto" w:fill="F5F5F5"/>
                                <w:tabs>
                                  <w:tab w:val="clear" w:pos="720"/>
                                </w:tabs>
                                <w:wordWrap w:val="0"/>
                                <w:spacing w:line="300" w:lineRule="atLeast"/>
                                <w:ind w:left="48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proofErr w:type="spellStart"/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printWidth</w:t>
                              </w:r>
                              <w:proofErr w:type="spellEnd"/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box </w:t>
                              </w:r>
                              <w:r w:rsidRPr="00DF34B6">
                                <w:rPr>
                                  <w:rStyle w:val="br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DF34B6" w:rsidRDefault="000900FC" w:rsidP="000900FC">
                              <w:pPr>
                                <w:pStyle w:val="HTMLPreformatted"/>
                                <w:shd w:val="clear" w:color="auto" w:fill="F5F5F5"/>
                                <w:wordWrap w:val="0"/>
                                <w:spacing w:line="300" w:lineRule="atLeast"/>
                                <w:ind w:left="-312"/>
                                <w:jc w:val="both"/>
                                <w:textAlignment w:val="top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  <w:r w:rsidRPr="00DF34B6">
                                <w:rPr>
                                  <w:rStyle w:val="kw1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return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nu0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0</w:t>
                              </w:r>
                              <w:r w:rsidRPr="00DF34B6"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;</w:t>
                              </w:r>
                              <w:r>
                                <w:rPr>
                                  <w:rStyle w:val="sy4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DF34B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  <w:p w:rsidR="000900FC" w:rsidRPr="00DF34B6" w:rsidRDefault="000900FC" w:rsidP="000900FC">
                              <w:pPr>
                                <w:spacing w:line="215" w:lineRule="atLeast"/>
                                <w:rPr>
                                  <w:color w:val="000000" w:themeColor="text1"/>
                                  <w:shd w:val="clear" w:color="auto" w:fill="FDFDFD"/>
                                </w:rPr>
                              </w:pPr>
                              <w:r>
                                <w:rPr>
                                  <w:color w:val="000000" w:themeColor="text1"/>
                                  <w:shd w:val="clear" w:color="auto" w:fill="FDFDFD"/>
                                </w:rPr>
                                <w:t xml:space="preserve">      }</w:t>
                              </w:r>
                            </w:p>
                          </w:tc>
                        </w:tr>
                      </w:tbl>
                      <w:p w:rsidR="000900FC" w:rsidRPr="000900FC" w:rsidRDefault="000900FC" w:rsidP="000900FC"/>
                    </w:txbxContent>
                  </v:textbox>
                </v:shape>
              </w:pict>
            </w: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0900FC" w:rsidRDefault="000900FC" w:rsidP="0027287C">
            <w:pPr>
              <w:jc w:val="both"/>
              <w:textAlignment w:val="baseline"/>
            </w:pPr>
          </w:p>
          <w:p w:rsidR="00AA20EE" w:rsidRPr="00DF34B6" w:rsidRDefault="00AA20EE" w:rsidP="0027287C">
            <w:pPr>
              <w:jc w:val="both"/>
              <w:textAlignment w:val="baseline"/>
            </w:pPr>
          </w:p>
        </w:tc>
        <w:tc>
          <w:tcPr>
            <w:tcW w:w="92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02"/>
              <w:gridCol w:w="4665"/>
            </w:tblGrid>
            <w:tr w:rsidR="008F0DE7" w:rsidRPr="00DF34B6" w:rsidTr="008F0DE7">
              <w:tc>
                <w:tcPr>
                  <w:tcW w:w="4302" w:type="dxa"/>
                </w:tcPr>
                <w:p w:rsidR="008F0DE7" w:rsidRPr="00DF34B6" w:rsidRDefault="008F0DE7" w:rsidP="008F0DE7">
                  <w:pPr>
                    <w:spacing w:line="215" w:lineRule="atLeast"/>
                    <w:rPr>
                      <w:rStyle w:val="HTMLCode"/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665" w:type="dxa"/>
                </w:tcPr>
                <w:p w:rsidR="008F0DE7" w:rsidRPr="00DF34B6" w:rsidRDefault="008F0DE7" w:rsidP="008F0DE7">
                  <w:pPr>
                    <w:spacing w:line="215" w:lineRule="atLeast"/>
                    <w:rPr>
                      <w:rStyle w:val="HTMLCode"/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8F0DE7" w:rsidRPr="00DF34B6" w:rsidRDefault="008F0DE7" w:rsidP="008F0DE7">
                  <w:pPr>
                    <w:spacing w:line="215" w:lineRule="atLeast"/>
                    <w:rPr>
                      <w:rStyle w:val="HTMLCode"/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8F0DE7" w:rsidRPr="00DF34B6" w:rsidRDefault="00B54FCE" w:rsidP="008F0DE7">
                  <w:pPr>
                    <w:spacing w:line="215" w:lineRule="atLeast"/>
                    <w:rPr>
                      <w:rStyle w:val="HTMLCode"/>
                      <w:rFonts w:ascii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B54FCE">
                    <w:rPr>
                      <w:noProof/>
                      <w:color w:val="000000"/>
                      <w:sz w:val="24"/>
                      <w:szCs w:val="24"/>
                    </w:rPr>
                    <w:pict>
                      <v:shape id="_x0000_s1027" type="#_x0000_t202" style="position:absolute;margin-left:8.5pt;margin-top:2.7pt;width:190.45pt;height:136.75pt;z-index:251661312;mso-height-percent:200;mso-height-percent:200;mso-width-relative:margin;mso-height-relative:margin">
                        <v:textbox style="mso-next-textbox:#_x0000_s1027;mso-fit-shape-to-text:t">
                          <w:txbxContent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c.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#</w:t>
                              </w:r>
                              <w:proofErr w:type="gram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include</w:t>
                              </w:r>
                              <w:proofErr w:type="spell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&lt;</w:t>
                              </w:r>
                              <w:proofErr w:type="spell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iostream</w:t>
                              </w:r>
                              <w:proofErr w:type="spell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&gt;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using</w:t>
                              </w:r>
                              <w:proofErr w:type="gramEnd"/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namespace</w:t>
                              </w:r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std;</w:t>
                              </w:r>
                              <w:r w:rsidRPr="00DF34B6"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class</w:t>
                              </w:r>
                              <w:proofErr w:type="gramEnd"/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X {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public</w:t>
                              </w:r>
                              <w:proofErr w:type="gram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x;</w:t>
                              </w:r>
                              <w:r w:rsid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};</w:t>
                              </w:r>
                              <w:r w:rsidRPr="00DF34B6"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main(){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    X a = {10};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    X b = a;</w:t>
                              </w:r>
                            </w:p>
                            <w:p w:rsidR="000900FC" w:rsidRPr="00DF34B6" w:rsidRDefault="000900FC" w:rsidP="00AA20EE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a.x</w:t>
                              </w:r>
                              <w:proofErr w:type="spell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 &lt;&lt; " "</w:t>
                              </w:r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&lt;&lt; </w:t>
                              </w:r>
                              <w:proofErr w:type="spell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b.x</w:t>
                              </w:r>
                              <w:proofErr w:type="spellEnd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:rsidR="000900FC" w:rsidRPr="00AA20EE" w:rsidRDefault="000900FC" w:rsidP="00693964">
                              <w:pPr>
                                <w:spacing w:line="215" w:lineRule="atLeast"/>
                              </w:pP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    </w:t>
                              </w:r>
                              <w:proofErr w:type="gramStart"/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  <w:r w:rsidRPr="00DF34B6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DF34B6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0;}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8F0DE7" w:rsidRPr="00DF34B6" w:rsidRDefault="00B54FCE" w:rsidP="008F0DE7">
            <w:pPr>
              <w:spacing w:line="215" w:lineRule="atLeast"/>
              <w:rPr>
                <w:rStyle w:val="HTMLCode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54FCE">
              <w:rPr>
                <w:noProof/>
                <w:color w:val="000000"/>
                <w:sz w:val="24"/>
                <w:szCs w:val="24"/>
              </w:rPr>
              <w:pict>
                <v:shape id="_x0000_s1032" type="#_x0000_t202" style="position:absolute;margin-left:209.4pt;margin-top:134.05pt;width:249.8pt;height:249.75pt;z-index:251665408;mso-position-horizontal-relative:text;mso-position-vertical-relative:text;mso-width-relative:margin;mso-height-relative:margin">
                  <v:textbox style="mso-next-textbox:#_x0000_s1032"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/>
                        </w:tblPr>
                        <w:tblGrid>
                          <w:gridCol w:w="4747"/>
                          <w:gridCol w:w="4472"/>
                        </w:tblGrid>
                        <w:tr w:rsidR="00693964" w:rsidRPr="00DF34B6" w:rsidTr="000900FC">
                          <w:tc>
                            <w:tcPr>
                              <w:tcW w:w="4747" w:type="dxa"/>
                            </w:tcPr>
                            <w:p w:rsidR="00693964" w:rsidRPr="00693964" w:rsidRDefault="002550FA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e</w:t>
                              </w:r>
                              <w:r w:rsid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693964">
                                <w:t xml:space="preserve"> </w:t>
                              </w:r>
                              <w:r w:rsidR="00693964"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#include &lt;</w:t>
                              </w:r>
                              <w:proofErr w:type="spellStart"/>
                              <w:r w:rsidR="00693964"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iostream</w:t>
                              </w:r>
                              <w:proofErr w:type="spellEnd"/>
                              <w:r w:rsidR="00693964"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using namespace std; 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class A{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private: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A(){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   </w:t>
                              </w:r>
                              <w:proofErr w:type="spellStart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cout</w:t>
                              </w:r>
                              <w:proofErr w:type="spellEnd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&lt;&lt; "constructor of A\n";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}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friend class B;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}; 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class B{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public: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B(){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    A a1;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    </w:t>
                              </w:r>
                              <w:proofErr w:type="spellStart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cout</w:t>
                              </w:r>
                              <w:proofErr w:type="spellEnd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&lt;&lt; "constructor of B\n";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}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};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proofErr w:type="spellStart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main(){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B b1;</w:t>
                              </w:r>
                            </w:p>
                            <w:p w:rsidR="00693964" w:rsidRPr="00693964" w:rsidRDefault="00693964" w:rsidP="00693964">
                              <w:pPr>
                                <w:spacing w:line="215" w:lineRule="atLeast"/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   return 0;</w:t>
                              </w:r>
                            </w:p>
                            <w:p w:rsidR="00693964" w:rsidRPr="00DF34B6" w:rsidRDefault="00693964" w:rsidP="00693964">
                              <w:pPr>
                                <w:spacing w:line="215" w:lineRule="atLeast"/>
                                <w:rPr>
                                  <w:color w:val="000000"/>
                                </w:rPr>
                              </w:pPr>
                              <w:r w:rsidRPr="00693964">
                                <w:rPr>
                                  <w:rStyle w:val="HTMLCode"/>
                                  <w:rFonts w:ascii="Times New Roman" w:hAnsi="Times New Roman" w:cs="Times New Roman"/>
                                  <w:color w:val="000000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4472" w:type="dxa"/>
                            </w:tcPr>
                            <w:p w:rsidR="00693964" w:rsidRPr="00DF34B6" w:rsidRDefault="00693964" w:rsidP="000900FC">
                              <w:pPr>
                                <w:spacing w:line="215" w:lineRule="atLeast"/>
                                <w:rPr>
                                  <w:color w:val="000000"/>
                                  <w:shd w:val="clear" w:color="auto" w:fill="FFFFFF"/>
                                </w:rPr>
                              </w:pPr>
                            </w:p>
                          </w:tc>
                        </w:tr>
                      </w:tbl>
                      <w:p w:rsidR="00693964" w:rsidRPr="00AA20EE" w:rsidRDefault="00693964" w:rsidP="00693964"/>
                    </w:txbxContent>
                  </v:textbox>
                </v:shape>
              </w:pict>
            </w:r>
          </w:p>
        </w:tc>
      </w:tr>
      <w:tr w:rsidR="008F0DE7" w:rsidRPr="00DF34B6" w:rsidTr="006C1BF1">
        <w:tc>
          <w:tcPr>
            <w:tcW w:w="810" w:type="dxa"/>
          </w:tcPr>
          <w:p w:rsidR="008F0DE7" w:rsidRPr="00DF34B6" w:rsidRDefault="000900FC" w:rsidP="0027287C">
            <w:pPr>
              <w:jc w:val="both"/>
              <w:textAlignment w:val="baseline"/>
            </w:pPr>
            <w:r>
              <w:lastRenderedPageBreak/>
              <w:t>Q.3</w:t>
            </w:r>
            <w:r w:rsidR="008F0DE7" w:rsidRPr="00DF34B6">
              <w:t xml:space="preserve"> </w:t>
            </w:r>
          </w:p>
        </w:tc>
        <w:tc>
          <w:tcPr>
            <w:tcW w:w="9270" w:type="dxa"/>
          </w:tcPr>
          <w:p w:rsidR="008F0DE7" w:rsidRPr="00DF34B6" w:rsidRDefault="008F0DE7" w:rsidP="008F0DE7">
            <w:pPr>
              <w:spacing w:line="215" w:lineRule="atLeast"/>
              <w:rPr>
                <w:color w:val="000000"/>
                <w:shd w:val="clear" w:color="auto" w:fill="FFFFFF"/>
              </w:rPr>
            </w:pPr>
            <w:r w:rsidRPr="00DF34B6">
              <w:rPr>
                <w:color w:val="000000"/>
                <w:shd w:val="clear" w:color="auto" w:fill="FFFFFF"/>
              </w:rPr>
              <w:t xml:space="preserve">Like constructors, can there be </w:t>
            </w:r>
            <w:proofErr w:type="gramStart"/>
            <w:r w:rsidRPr="00DF34B6">
              <w:rPr>
                <w:color w:val="000000"/>
                <w:shd w:val="clear" w:color="auto" w:fill="FFFFFF"/>
              </w:rPr>
              <w:t>more than one destructors in a class</w:t>
            </w:r>
            <w:proofErr w:type="gramEnd"/>
            <w:r w:rsidRPr="00DF34B6">
              <w:rPr>
                <w:color w:val="000000"/>
                <w:shd w:val="clear" w:color="auto" w:fill="FFFFFF"/>
              </w:rPr>
              <w:t>?</w:t>
            </w:r>
            <w:r w:rsidRPr="00DF34B6">
              <w:rPr>
                <w:color w:val="000000"/>
              </w:rPr>
              <w:br/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(A)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Yes</w:t>
            </w:r>
            <w:r w:rsidRPr="00DF34B6">
              <w:rPr>
                <w:color w:val="000000"/>
              </w:rPr>
              <w:t xml:space="preserve">       </w:t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(B)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No</w:t>
            </w:r>
          </w:p>
        </w:tc>
      </w:tr>
      <w:tr w:rsidR="008F0DE7" w:rsidRPr="00DF34B6" w:rsidTr="006C1BF1">
        <w:tc>
          <w:tcPr>
            <w:tcW w:w="810" w:type="dxa"/>
          </w:tcPr>
          <w:p w:rsidR="008F0DE7" w:rsidRPr="00DF34B6" w:rsidRDefault="008F0DE7" w:rsidP="0027287C">
            <w:pPr>
              <w:jc w:val="both"/>
              <w:textAlignment w:val="baseline"/>
            </w:pPr>
            <w:r w:rsidRPr="00DF34B6">
              <w:t>Q.</w:t>
            </w:r>
            <w:r w:rsidR="000900FC">
              <w:t>4.</w:t>
            </w:r>
          </w:p>
        </w:tc>
        <w:tc>
          <w:tcPr>
            <w:tcW w:w="9270" w:type="dxa"/>
          </w:tcPr>
          <w:p w:rsidR="008F0DE7" w:rsidRPr="00DF34B6" w:rsidRDefault="008F0DE7" w:rsidP="008F0DE7">
            <w:pPr>
              <w:spacing w:line="215" w:lineRule="atLeast"/>
              <w:rPr>
                <w:color w:val="000000"/>
                <w:shd w:val="clear" w:color="auto" w:fill="FFFFFF"/>
              </w:rPr>
            </w:pPr>
            <w:r w:rsidRPr="00DF34B6">
              <w:rPr>
                <w:color w:val="000000"/>
                <w:shd w:val="clear" w:color="auto" w:fill="FFFFFF"/>
              </w:rPr>
              <w:t xml:space="preserve">Can </w:t>
            </w:r>
            <w:r w:rsidR="00E65B9A" w:rsidRPr="00DF34B6">
              <w:rPr>
                <w:color w:val="000000"/>
                <w:shd w:val="clear" w:color="auto" w:fill="FFFFFF"/>
              </w:rPr>
              <w:t>destructors</w:t>
            </w:r>
            <w:r w:rsidRPr="00DF34B6">
              <w:rPr>
                <w:color w:val="000000"/>
                <w:shd w:val="clear" w:color="auto" w:fill="FFFFFF"/>
              </w:rPr>
              <w:t xml:space="preserve"> be private in C++?</w:t>
            </w:r>
            <w:r w:rsidRPr="00DF34B6">
              <w:rPr>
                <w:color w:val="000000"/>
              </w:rPr>
              <w:br/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(A)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Yes</w:t>
            </w:r>
            <w:r w:rsidRPr="00DF34B6">
              <w:rPr>
                <w:color w:val="000000"/>
              </w:rPr>
              <w:t xml:space="preserve">        </w:t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(B)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No</w:t>
            </w:r>
          </w:p>
        </w:tc>
      </w:tr>
      <w:tr w:rsidR="008F0DE7" w:rsidRPr="00DF34B6" w:rsidTr="006C1BF1">
        <w:tc>
          <w:tcPr>
            <w:tcW w:w="810" w:type="dxa"/>
          </w:tcPr>
          <w:p w:rsidR="008F0DE7" w:rsidRPr="00DF34B6" w:rsidRDefault="008F0DE7" w:rsidP="0027287C">
            <w:pPr>
              <w:jc w:val="both"/>
              <w:textAlignment w:val="baseline"/>
            </w:pPr>
            <w:r w:rsidRPr="00DF34B6">
              <w:t>Q.</w:t>
            </w:r>
            <w:r w:rsidR="000900FC">
              <w:t>5</w:t>
            </w:r>
          </w:p>
        </w:tc>
        <w:tc>
          <w:tcPr>
            <w:tcW w:w="9270" w:type="dxa"/>
          </w:tcPr>
          <w:p w:rsidR="008F0DE7" w:rsidRPr="00DF34B6" w:rsidRDefault="008F0DE7" w:rsidP="008F0DE7">
            <w:pPr>
              <w:spacing w:line="215" w:lineRule="atLeast"/>
              <w:rPr>
                <w:color w:val="000000"/>
                <w:shd w:val="clear" w:color="auto" w:fill="FFFFFF"/>
              </w:rPr>
            </w:pPr>
            <w:r w:rsidRPr="00DF34B6">
              <w:rPr>
                <w:color w:val="000000"/>
                <w:shd w:val="clear" w:color="auto" w:fill="FFFFFF"/>
              </w:rPr>
              <w:t>What is the use of this pointer?</w:t>
            </w:r>
          </w:p>
          <w:p w:rsidR="000900FC" w:rsidRPr="00DF34B6" w:rsidRDefault="007C4914" w:rsidP="00F119D0">
            <w:pPr>
              <w:spacing w:line="215" w:lineRule="atLeast"/>
              <w:rPr>
                <w:color w:val="000000"/>
                <w:shd w:val="clear" w:color="auto" w:fill="FFFFFF"/>
              </w:rPr>
            </w:pP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(A)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When local variable’s name is same as member’s name, we can access member using this pointer.</w:t>
            </w:r>
            <w:r w:rsidRPr="00DF34B6">
              <w:rPr>
                <w:color w:val="000000"/>
              </w:rPr>
              <w:br/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(B)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To return reference to the calling object</w:t>
            </w:r>
            <w:r w:rsidRPr="00DF34B6">
              <w:rPr>
                <w:color w:val="000000"/>
              </w:rPr>
              <w:br/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(C)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Can be used for chained function calls on an object</w:t>
            </w:r>
            <w:r w:rsidRPr="00DF34B6">
              <w:rPr>
                <w:color w:val="000000"/>
              </w:rPr>
              <w:br/>
            </w:r>
            <w:r w:rsidRPr="00DF34B6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(D)</w:t>
            </w:r>
            <w:r w:rsidRPr="00DF34B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DF34B6">
              <w:rPr>
                <w:color w:val="000000"/>
                <w:shd w:val="clear" w:color="auto" w:fill="FFFFFF"/>
              </w:rPr>
              <w:t>All of the above</w:t>
            </w:r>
          </w:p>
        </w:tc>
      </w:tr>
      <w:tr w:rsidR="000900FC" w:rsidRPr="00DF34B6" w:rsidTr="006C1BF1">
        <w:trPr>
          <w:gridAfter w:val="1"/>
          <w:wAfter w:w="9270" w:type="dxa"/>
        </w:trPr>
        <w:tc>
          <w:tcPr>
            <w:tcW w:w="810" w:type="dxa"/>
          </w:tcPr>
          <w:p w:rsidR="000900FC" w:rsidRPr="00DF34B6" w:rsidRDefault="000900FC" w:rsidP="0027287C">
            <w:pPr>
              <w:jc w:val="both"/>
              <w:textAlignment w:val="baseline"/>
            </w:pPr>
          </w:p>
        </w:tc>
      </w:tr>
      <w:tr w:rsidR="007C4914" w:rsidRPr="00DF34B6" w:rsidTr="000900FC">
        <w:trPr>
          <w:trHeight w:val="80"/>
        </w:trPr>
        <w:tc>
          <w:tcPr>
            <w:tcW w:w="810" w:type="dxa"/>
          </w:tcPr>
          <w:p w:rsidR="007C4914" w:rsidRPr="00DF34B6" w:rsidRDefault="007C4914" w:rsidP="0027287C">
            <w:pPr>
              <w:jc w:val="both"/>
              <w:textAlignment w:val="baseline"/>
            </w:pPr>
          </w:p>
        </w:tc>
        <w:tc>
          <w:tcPr>
            <w:tcW w:w="9270" w:type="dxa"/>
          </w:tcPr>
          <w:p w:rsidR="007C4914" w:rsidRPr="00DF34B6" w:rsidRDefault="007C4914" w:rsidP="008F0DE7">
            <w:pPr>
              <w:spacing w:line="215" w:lineRule="atLeast"/>
              <w:rPr>
                <w:color w:val="000000"/>
                <w:shd w:val="clear" w:color="auto" w:fill="FFFFFF"/>
              </w:rPr>
            </w:pPr>
          </w:p>
        </w:tc>
      </w:tr>
      <w:tr w:rsidR="007C4914" w:rsidRPr="00DF34B6" w:rsidTr="006C1BF1">
        <w:tc>
          <w:tcPr>
            <w:tcW w:w="810" w:type="dxa"/>
          </w:tcPr>
          <w:p w:rsidR="007C4914" w:rsidRPr="00DF34B6" w:rsidRDefault="007C4914" w:rsidP="0027287C">
            <w:pPr>
              <w:jc w:val="both"/>
              <w:textAlignment w:val="baseline"/>
            </w:pPr>
            <w:r w:rsidRPr="00DF34B6">
              <w:t>Q.</w:t>
            </w:r>
            <w:r w:rsidR="000900FC">
              <w:t>6.</w:t>
            </w:r>
          </w:p>
        </w:tc>
        <w:tc>
          <w:tcPr>
            <w:tcW w:w="9270" w:type="dxa"/>
          </w:tcPr>
          <w:p w:rsidR="007C4914" w:rsidRPr="00DF34B6" w:rsidRDefault="007C4914" w:rsidP="008F0DE7">
            <w:pPr>
              <w:spacing w:line="215" w:lineRule="atLeast"/>
              <w:rPr>
                <w:color w:val="000000" w:themeColor="text1"/>
                <w:shd w:val="clear" w:color="auto" w:fill="FDFDFD"/>
              </w:rPr>
            </w:pPr>
            <w:r w:rsidRPr="00DF34B6">
              <w:rPr>
                <w:color w:val="000000" w:themeColor="text1"/>
                <w:shd w:val="clear" w:color="auto" w:fill="FDFDFD"/>
              </w:rPr>
              <w:t>Which rule will not affect the friend function?</w:t>
            </w:r>
          </w:p>
          <w:p w:rsidR="007C4914" w:rsidRPr="00DF34B6" w:rsidRDefault="007C4914" w:rsidP="008F0DE7">
            <w:pPr>
              <w:spacing w:line="215" w:lineRule="atLeast"/>
              <w:rPr>
                <w:color w:val="000000"/>
                <w:shd w:val="clear" w:color="auto" w:fill="FFFFFF"/>
              </w:rPr>
            </w:pPr>
            <w:r w:rsidRPr="00DF34B6">
              <w:rPr>
                <w:color w:val="000000" w:themeColor="text1"/>
                <w:shd w:val="clear" w:color="auto" w:fill="FDFDFD"/>
              </w:rPr>
              <w:t>(A) private and protected members of a class cannot be accessed from outside</w:t>
            </w:r>
            <w:r w:rsidRPr="00DF34B6">
              <w:rPr>
                <w:color w:val="000000" w:themeColor="text1"/>
              </w:rPr>
              <w:br/>
            </w:r>
            <w:r w:rsidRPr="00DF34B6">
              <w:rPr>
                <w:color w:val="000000" w:themeColor="text1"/>
                <w:shd w:val="clear" w:color="auto" w:fill="FDFDFD"/>
              </w:rPr>
              <w:t>(B) private and protected member can be accessed anywhere</w:t>
            </w:r>
            <w:r w:rsidRPr="00DF34B6">
              <w:rPr>
                <w:color w:val="000000" w:themeColor="text1"/>
              </w:rPr>
              <w:br/>
            </w:r>
            <w:r w:rsidRPr="00DF34B6">
              <w:rPr>
                <w:color w:val="000000" w:themeColor="text1"/>
                <w:shd w:val="clear" w:color="auto" w:fill="FDFDFD"/>
              </w:rPr>
              <w:t>(C) both a &amp; b</w:t>
            </w:r>
            <w:r w:rsidRPr="00DF34B6">
              <w:rPr>
                <w:color w:val="000000" w:themeColor="text1"/>
              </w:rPr>
              <w:t xml:space="preserve">                         </w:t>
            </w:r>
            <w:r w:rsidRPr="00DF34B6">
              <w:rPr>
                <w:color w:val="000000" w:themeColor="text1"/>
                <w:shd w:val="clear" w:color="auto" w:fill="FDFDFD"/>
              </w:rPr>
              <w:t>(D) None of the mentioned</w:t>
            </w:r>
          </w:p>
        </w:tc>
      </w:tr>
      <w:tr w:rsidR="007C4914" w:rsidRPr="00DF34B6" w:rsidTr="006C1BF1">
        <w:tc>
          <w:tcPr>
            <w:tcW w:w="810" w:type="dxa"/>
          </w:tcPr>
          <w:p w:rsidR="007C4914" w:rsidRPr="00DF34B6" w:rsidRDefault="007C4914" w:rsidP="0027287C">
            <w:pPr>
              <w:jc w:val="both"/>
              <w:textAlignment w:val="baseline"/>
            </w:pPr>
          </w:p>
        </w:tc>
        <w:tc>
          <w:tcPr>
            <w:tcW w:w="9270" w:type="dxa"/>
          </w:tcPr>
          <w:p w:rsidR="007C4914" w:rsidRPr="00DF34B6" w:rsidRDefault="007C4914" w:rsidP="008F0DE7">
            <w:pPr>
              <w:spacing w:line="215" w:lineRule="atLeast"/>
              <w:rPr>
                <w:color w:val="555555"/>
                <w:shd w:val="clear" w:color="auto" w:fill="FDFDFD"/>
              </w:rPr>
            </w:pPr>
          </w:p>
        </w:tc>
      </w:tr>
    </w:tbl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6870"/>
      </w:tblGrid>
      <w:tr w:rsidR="00693964" w:rsidTr="00693964">
        <w:tc>
          <w:tcPr>
            <w:tcW w:w="6870" w:type="dxa"/>
            <w:vAlign w:val="center"/>
            <w:hideMark/>
          </w:tcPr>
          <w:p w:rsidR="00693964" w:rsidRDefault="00693964" w:rsidP="00693964">
            <w:pPr>
              <w:rPr>
                <w:color w:val="000000"/>
                <w:sz w:val="23"/>
                <w:szCs w:val="23"/>
              </w:rPr>
            </w:pPr>
          </w:p>
        </w:tc>
      </w:tr>
    </w:tbl>
    <w:p w:rsidR="00C739B4" w:rsidRPr="00662E67" w:rsidRDefault="00C739B4" w:rsidP="00662E67">
      <w:pPr>
        <w:tabs>
          <w:tab w:val="left" w:pos="2490"/>
        </w:tabs>
      </w:pPr>
    </w:p>
    <w:sectPr w:rsidR="00C739B4" w:rsidRPr="00662E67" w:rsidSect="005E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2DE" w:rsidRDefault="005042DE" w:rsidP="0027287C">
      <w:r>
        <w:separator/>
      </w:r>
    </w:p>
  </w:endnote>
  <w:endnote w:type="continuationSeparator" w:id="1">
    <w:p w:rsidR="005042DE" w:rsidRDefault="005042DE" w:rsidP="00272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2DE" w:rsidRDefault="005042DE" w:rsidP="0027287C">
      <w:r>
        <w:separator/>
      </w:r>
    </w:p>
  </w:footnote>
  <w:footnote w:type="continuationSeparator" w:id="1">
    <w:p w:rsidR="005042DE" w:rsidRDefault="005042DE" w:rsidP="00272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507"/>
    <w:multiLevelType w:val="multilevel"/>
    <w:tmpl w:val="C57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6995"/>
    <w:multiLevelType w:val="hybridMultilevel"/>
    <w:tmpl w:val="AFF8615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224165E"/>
    <w:multiLevelType w:val="hybridMultilevel"/>
    <w:tmpl w:val="B4C6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1420E"/>
    <w:multiLevelType w:val="hybridMultilevel"/>
    <w:tmpl w:val="F304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E26A4"/>
    <w:multiLevelType w:val="hybridMultilevel"/>
    <w:tmpl w:val="1F0ED4F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3ECE19BD"/>
    <w:multiLevelType w:val="multilevel"/>
    <w:tmpl w:val="1C8A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E579EF"/>
    <w:multiLevelType w:val="hybridMultilevel"/>
    <w:tmpl w:val="24E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C5584"/>
    <w:multiLevelType w:val="hybridMultilevel"/>
    <w:tmpl w:val="5290A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0D73"/>
    <w:rsid w:val="000900FC"/>
    <w:rsid w:val="000C1D70"/>
    <w:rsid w:val="000E2B32"/>
    <w:rsid w:val="000E343C"/>
    <w:rsid w:val="00107C05"/>
    <w:rsid w:val="001141FB"/>
    <w:rsid w:val="001433DF"/>
    <w:rsid w:val="001C162F"/>
    <w:rsid w:val="00225651"/>
    <w:rsid w:val="00231A0B"/>
    <w:rsid w:val="002550FA"/>
    <w:rsid w:val="0027287C"/>
    <w:rsid w:val="002D2282"/>
    <w:rsid w:val="0031321E"/>
    <w:rsid w:val="003522F3"/>
    <w:rsid w:val="0035369C"/>
    <w:rsid w:val="00353C73"/>
    <w:rsid w:val="00364E73"/>
    <w:rsid w:val="00387854"/>
    <w:rsid w:val="003F4E83"/>
    <w:rsid w:val="00413FE5"/>
    <w:rsid w:val="00431F6A"/>
    <w:rsid w:val="00497030"/>
    <w:rsid w:val="005042DE"/>
    <w:rsid w:val="005755B6"/>
    <w:rsid w:val="005E64AB"/>
    <w:rsid w:val="00662E67"/>
    <w:rsid w:val="006812A1"/>
    <w:rsid w:val="00693964"/>
    <w:rsid w:val="006C1BF1"/>
    <w:rsid w:val="00706229"/>
    <w:rsid w:val="00725489"/>
    <w:rsid w:val="007C4914"/>
    <w:rsid w:val="007E301E"/>
    <w:rsid w:val="00864E99"/>
    <w:rsid w:val="00882173"/>
    <w:rsid w:val="00893297"/>
    <w:rsid w:val="008F0DE7"/>
    <w:rsid w:val="009A235E"/>
    <w:rsid w:val="009D18F5"/>
    <w:rsid w:val="009F5B2C"/>
    <w:rsid w:val="00A7416B"/>
    <w:rsid w:val="00AA20EE"/>
    <w:rsid w:val="00AC168B"/>
    <w:rsid w:val="00B54FCE"/>
    <w:rsid w:val="00B74F46"/>
    <w:rsid w:val="00B80337"/>
    <w:rsid w:val="00B840E5"/>
    <w:rsid w:val="00C038B8"/>
    <w:rsid w:val="00C47276"/>
    <w:rsid w:val="00C739B4"/>
    <w:rsid w:val="00C835D1"/>
    <w:rsid w:val="00C90057"/>
    <w:rsid w:val="00CA69DA"/>
    <w:rsid w:val="00CE7EDC"/>
    <w:rsid w:val="00D17DE0"/>
    <w:rsid w:val="00DF34B6"/>
    <w:rsid w:val="00DF62CA"/>
    <w:rsid w:val="00E65B9A"/>
    <w:rsid w:val="00EA1861"/>
    <w:rsid w:val="00F044D3"/>
    <w:rsid w:val="00F10D73"/>
    <w:rsid w:val="00F119D0"/>
    <w:rsid w:val="00FA5693"/>
    <w:rsid w:val="00FC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8"/>
    <w:pPr>
      <w:ind w:left="720"/>
      <w:contextualSpacing/>
    </w:pPr>
  </w:style>
  <w:style w:type="table" w:styleId="TableGrid">
    <w:name w:val="Table Grid"/>
    <w:basedOn w:val="TableNormal"/>
    <w:uiPriority w:val="59"/>
    <w:rsid w:val="00C038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E301E"/>
  </w:style>
  <w:style w:type="paragraph" w:styleId="HTMLPreformatted">
    <w:name w:val="HTML Preformatted"/>
    <w:basedOn w:val="Normal"/>
    <w:link w:val="HTMLPreformattedChar"/>
    <w:uiPriority w:val="99"/>
    <w:unhideWhenUsed/>
    <w:rsid w:val="007E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0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7ED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E7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character" w:customStyle="1" w:styleId="mx-gray">
    <w:name w:val="mx-gray"/>
    <w:basedOn w:val="DefaultParagraphFont"/>
    <w:rsid w:val="00107C05"/>
  </w:style>
  <w:style w:type="paragraph" w:styleId="BalloonText">
    <w:name w:val="Balloon Text"/>
    <w:basedOn w:val="Normal"/>
    <w:link w:val="BalloonTextChar"/>
    <w:uiPriority w:val="99"/>
    <w:semiHidden/>
    <w:unhideWhenUsed/>
    <w:rsid w:val="00107C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05"/>
    <w:rPr>
      <w:rFonts w:ascii="Tahoma" w:eastAsia="Times New Roman" w:hAnsi="Tahoma" w:cs="Tahoma"/>
      <w:sz w:val="16"/>
      <w:szCs w:val="16"/>
    </w:rPr>
  </w:style>
  <w:style w:type="character" w:customStyle="1" w:styleId="kwd">
    <w:name w:val="kwd"/>
    <w:basedOn w:val="DefaultParagraphFont"/>
    <w:rsid w:val="00107C05"/>
  </w:style>
  <w:style w:type="character" w:customStyle="1" w:styleId="pln">
    <w:name w:val="pln"/>
    <w:basedOn w:val="DefaultParagraphFont"/>
    <w:rsid w:val="00107C05"/>
  </w:style>
  <w:style w:type="character" w:customStyle="1" w:styleId="pun">
    <w:name w:val="pun"/>
    <w:basedOn w:val="DefaultParagraphFont"/>
    <w:rsid w:val="00107C05"/>
  </w:style>
  <w:style w:type="character" w:customStyle="1" w:styleId="lit">
    <w:name w:val="lit"/>
    <w:basedOn w:val="DefaultParagraphFont"/>
    <w:rsid w:val="00107C05"/>
  </w:style>
  <w:style w:type="character" w:customStyle="1" w:styleId="co2">
    <w:name w:val="co2"/>
    <w:basedOn w:val="DefaultParagraphFont"/>
    <w:rsid w:val="00DF34B6"/>
  </w:style>
  <w:style w:type="character" w:customStyle="1" w:styleId="kw2">
    <w:name w:val="kw2"/>
    <w:basedOn w:val="DefaultParagraphFont"/>
    <w:rsid w:val="00DF34B6"/>
  </w:style>
  <w:style w:type="character" w:customStyle="1" w:styleId="sy4">
    <w:name w:val="sy4"/>
    <w:basedOn w:val="DefaultParagraphFont"/>
    <w:rsid w:val="00DF34B6"/>
  </w:style>
  <w:style w:type="character" w:customStyle="1" w:styleId="br0">
    <w:name w:val="br0"/>
    <w:basedOn w:val="DefaultParagraphFont"/>
    <w:rsid w:val="00DF34B6"/>
  </w:style>
  <w:style w:type="character" w:customStyle="1" w:styleId="kw4">
    <w:name w:val="kw4"/>
    <w:basedOn w:val="DefaultParagraphFont"/>
    <w:rsid w:val="00DF34B6"/>
  </w:style>
  <w:style w:type="character" w:customStyle="1" w:styleId="me2">
    <w:name w:val="me2"/>
    <w:basedOn w:val="DefaultParagraphFont"/>
    <w:rsid w:val="00DF34B6"/>
  </w:style>
  <w:style w:type="character" w:customStyle="1" w:styleId="sy1">
    <w:name w:val="sy1"/>
    <w:basedOn w:val="DefaultParagraphFont"/>
    <w:rsid w:val="00DF34B6"/>
  </w:style>
  <w:style w:type="character" w:customStyle="1" w:styleId="me1">
    <w:name w:val="me1"/>
    <w:basedOn w:val="DefaultParagraphFont"/>
    <w:rsid w:val="00DF34B6"/>
  </w:style>
  <w:style w:type="character" w:customStyle="1" w:styleId="sy2">
    <w:name w:val="sy2"/>
    <w:basedOn w:val="DefaultParagraphFont"/>
    <w:rsid w:val="00DF34B6"/>
  </w:style>
  <w:style w:type="character" w:customStyle="1" w:styleId="nu0">
    <w:name w:val="nu0"/>
    <w:basedOn w:val="DefaultParagraphFont"/>
    <w:rsid w:val="00DF34B6"/>
  </w:style>
  <w:style w:type="character" w:customStyle="1" w:styleId="kw3">
    <w:name w:val="kw3"/>
    <w:basedOn w:val="DefaultParagraphFont"/>
    <w:rsid w:val="00DF34B6"/>
  </w:style>
  <w:style w:type="character" w:customStyle="1" w:styleId="st0">
    <w:name w:val="st0"/>
    <w:basedOn w:val="DefaultParagraphFont"/>
    <w:rsid w:val="00DF34B6"/>
  </w:style>
  <w:style w:type="character" w:customStyle="1" w:styleId="nu16">
    <w:name w:val="nu16"/>
    <w:basedOn w:val="DefaultParagraphFont"/>
    <w:rsid w:val="00DF34B6"/>
  </w:style>
  <w:style w:type="character" w:customStyle="1" w:styleId="kw1">
    <w:name w:val="kw1"/>
    <w:basedOn w:val="DefaultParagraphFont"/>
    <w:rsid w:val="00DF3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kunjbihari.meena</cp:lastModifiedBy>
  <cp:revision>4</cp:revision>
  <cp:lastPrinted>2018-08-14T05:11:00Z</cp:lastPrinted>
  <dcterms:created xsi:type="dcterms:W3CDTF">2018-08-14T05:21:00Z</dcterms:created>
  <dcterms:modified xsi:type="dcterms:W3CDTF">2021-04-01T05:56:00Z</dcterms:modified>
</cp:coreProperties>
</file>