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73" w:rsidRPr="00872EE4" w:rsidRDefault="00F10D73" w:rsidP="00C83A7B">
      <w:pPr>
        <w:ind w:left="1440" w:firstLine="720"/>
        <w:rPr>
          <w:color w:val="000000" w:themeColor="text1"/>
          <w:sz w:val="28"/>
          <w:szCs w:val="28"/>
        </w:rPr>
      </w:pPr>
      <w:proofErr w:type="spellStart"/>
      <w:r w:rsidRPr="00872EE4">
        <w:rPr>
          <w:color w:val="000000" w:themeColor="text1"/>
          <w:sz w:val="28"/>
          <w:szCs w:val="28"/>
        </w:rPr>
        <w:t>Jaypee</w:t>
      </w:r>
      <w:proofErr w:type="spellEnd"/>
      <w:r w:rsidRPr="00872EE4">
        <w:rPr>
          <w:color w:val="000000" w:themeColor="text1"/>
          <w:sz w:val="28"/>
          <w:szCs w:val="28"/>
        </w:rPr>
        <w:t xml:space="preserve"> University of Engineering and Technology</w:t>
      </w:r>
    </w:p>
    <w:p w:rsidR="00F10D73" w:rsidRPr="00872EE4" w:rsidRDefault="001141FB" w:rsidP="00F10D73">
      <w:pPr>
        <w:ind w:left="360"/>
        <w:jc w:val="center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>B. Tech. (CSE</w:t>
      </w:r>
      <w:r w:rsidR="00F10D73" w:rsidRPr="00872EE4">
        <w:rPr>
          <w:color w:val="000000" w:themeColor="text1"/>
          <w:sz w:val="28"/>
          <w:szCs w:val="28"/>
        </w:rPr>
        <w:t>) -</w:t>
      </w:r>
      <w:r w:rsidR="00C66051">
        <w:rPr>
          <w:color w:val="000000" w:themeColor="text1"/>
          <w:sz w:val="28"/>
          <w:szCs w:val="28"/>
        </w:rPr>
        <w:t xml:space="preserve"> I</w:t>
      </w:r>
      <w:r w:rsidR="00F10D73" w:rsidRPr="00872EE4">
        <w:rPr>
          <w:color w:val="000000" w:themeColor="text1"/>
          <w:sz w:val="28"/>
          <w:szCs w:val="28"/>
        </w:rPr>
        <w:t xml:space="preserve">I Semester </w:t>
      </w:r>
    </w:p>
    <w:p w:rsidR="00F10D73" w:rsidRPr="00872EE4" w:rsidRDefault="00C038B8" w:rsidP="00F10D73">
      <w:pPr>
        <w:ind w:left="360"/>
        <w:jc w:val="center"/>
        <w:rPr>
          <w:color w:val="000000" w:themeColor="text1"/>
          <w:sz w:val="28"/>
          <w:szCs w:val="28"/>
        </w:rPr>
      </w:pPr>
      <w:r w:rsidRPr="00872EE4">
        <w:rPr>
          <w:color w:val="000000" w:themeColor="text1"/>
          <w:sz w:val="28"/>
          <w:szCs w:val="28"/>
        </w:rPr>
        <w:t xml:space="preserve">Object Oriented </w:t>
      </w:r>
      <w:r w:rsidR="00F10D73" w:rsidRPr="00872EE4">
        <w:rPr>
          <w:color w:val="000000" w:themeColor="text1"/>
          <w:sz w:val="28"/>
          <w:szCs w:val="28"/>
        </w:rPr>
        <w:t>Programming (</w:t>
      </w:r>
      <w:r w:rsidR="00C66051">
        <w:rPr>
          <w:color w:val="000000" w:themeColor="text1"/>
          <w:sz w:val="28"/>
          <w:szCs w:val="28"/>
        </w:rPr>
        <w:t>18</w:t>
      </w:r>
      <w:r w:rsidR="00CA69DA" w:rsidRPr="00872EE4">
        <w:rPr>
          <w:color w:val="000000" w:themeColor="text1"/>
          <w:sz w:val="28"/>
          <w:szCs w:val="28"/>
        </w:rPr>
        <w:t>B11</w:t>
      </w:r>
      <w:r w:rsidR="001141FB" w:rsidRPr="00872EE4">
        <w:rPr>
          <w:color w:val="000000" w:themeColor="text1"/>
          <w:sz w:val="28"/>
          <w:szCs w:val="28"/>
        </w:rPr>
        <w:t>CI</w:t>
      </w:r>
      <w:r w:rsidR="00C66051">
        <w:rPr>
          <w:color w:val="000000" w:themeColor="text1"/>
          <w:sz w:val="28"/>
          <w:szCs w:val="28"/>
        </w:rPr>
        <w:t>2</w:t>
      </w:r>
      <w:r w:rsidRPr="00872EE4">
        <w:rPr>
          <w:color w:val="000000" w:themeColor="text1"/>
          <w:sz w:val="28"/>
          <w:szCs w:val="28"/>
        </w:rPr>
        <w:t>1</w:t>
      </w:r>
      <w:r w:rsidR="001141FB" w:rsidRPr="00872EE4">
        <w:rPr>
          <w:color w:val="000000" w:themeColor="text1"/>
          <w:sz w:val="28"/>
          <w:szCs w:val="28"/>
        </w:rPr>
        <w:t>1</w:t>
      </w:r>
      <w:r w:rsidR="00F10D73" w:rsidRPr="00872EE4">
        <w:rPr>
          <w:color w:val="000000" w:themeColor="text1"/>
          <w:sz w:val="28"/>
          <w:szCs w:val="28"/>
        </w:rPr>
        <w:t>)</w:t>
      </w:r>
    </w:p>
    <w:p w:rsidR="00C83A7B" w:rsidRDefault="009526F8" w:rsidP="00C038B8">
      <w:pPr>
        <w:pBdr>
          <w:bottom w:val="single" w:sz="12" w:space="1" w:color="auto"/>
        </w:pBd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Tutorial – 6</w:t>
      </w:r>
      <w:r w:rsidR="00C83A7B">
        <w:rPr>
          <w:color w:val="000000" w:themeColor="text1"/>
          <w:sz w:val="28"/>
          <w:szCs w:val="28"/>
        </w:rPr>
        <w:t xml:space="preserve"> </w:t>
      </w:r>
    </w:p>
    <w:p w:rsidR="00C038B8" w:rsidRPr="00872EE4" w:rsidRDefault="00C83A7B" w:rsidP="00C038B8">
      <w:pPr>
        <w:pBdr>
          <w:bottom w:val="single" w:sz="12" w:space="1" w:color="auto"/>
        </w:pBd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(Operator Overloading)</w:t>
      </w:r>
    </w:p>
    <w:p w:rsidR="0027287C" w:rsidRPr="00872EE4" w:rsidRDefault="0027287C" w:rsidP="0027287C">
      <w:p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</w:rPr>
      </w:pPr>
    </w:p>
    <w:tbl>
      <w:tblPr>
        <w:tblStyle w:val="TableGrid"/>
        <w:tblW w:w="10080" w:type="dxa"/>
        <w:tblInd w:w="-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9270"/>
      </w:tblGrid>
      <w:tr w:rsidR="00C739B4" w:rsidRPr="00872EE4" w:rsidTr="009526F8">
        <w:tc>
          <w:tcPr>
            <w:tcW w:w="810" w:type="dxa"/>
          </w:tcPr>
          <w:p w:rsidR="00C739B4" w:rsidRPr="00872EE4" w:rsidRDefault="003B4BF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 xml:space="preserve">Q.1 </w:t>
            </w:r>
          </w:p>
        </w:tc>
        <w:tc>
          <w:tcPr>
            <w:tcW w:w="9270" w:type="dxa"/>
          </w:tcPr>
          <w:p w:rsidR="00AE4F76" w:rsidRPr="00872EE4" w:rsidRDefault="00CD6938" w:rsidP="00CD6938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Explain the situation where an operator cannot be overloaded as member function. </w:t>
            </w:r>
          </w:p>
        </w:tc>
      </w:tr>
      <w:tr w:rsidR="00C739B4" w:rsidRPr="00872EE4" w:rsidTr="009526F8">
        <w:tc>
          <w:tcPr>
            <w:tcW w:w="810" w:type="dxa"/>
          </w:tcPr>
          <w:p w:rsidR="00C739B4" w:rsidRPr="00872EE4" w:rsidRDefault="003B4BF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 xml:space="preserve">Q.2 </w:t>
            </w:r>
          </w:p>
        </w:tc>
        <w:tc>
          <w:tcPr>
            <w:tcW w:w="9270" w:type="dxa"/>
          </w:tcPr>
          <w:p w:rsidR="00D41B60" w:rsidRPr="00872EE4" w:rsidRDefault="003B4BF4" w:rsidP="00AE4F76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Write a</w:t>
            </w:r>
            <w:r w:rsidR="00B85442">
              <w:rPr>
                <w:color w:val="000000" w:themeColor="text1"/>
                <w:sz w:val="28"/>
                <w:szCs w:val="28"/>
              </w:rPr>
              <w:t xml:space="preserve"> C++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872EE4" w:rsidRPr="00872EE4">
              <w:rPr>
                <w:color w:val="000000" w:themeColor="text1"/>
                <w:sz w:val="28"/>
                <w:szCs w:val="28"/>
              </w:rPr>
              <w:t>program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to</w:t>
            </w:r>
            <w:r w:rsidR="00B85442">
              <w:rPr>
                <w:color w:val="000000" w:themeColor="text1"/>
                <w:sz w:val="28"/>
                <w:szCs w:val="28"/>
              </w:rPr>
              <w:t xml:space="preserve"> develop a matrix class to handle matrix of size m*n. Also </w:t>
            </w:r>
            <w:r w:rsidR="00B85442" w:rsidRPr="00872EE4">
              <w:rPr>
                <w:color w:val="000000" w:themeColor="text1"/>
                <w:sz w:val="28"/>
                <w:szCs w:val="28"/>
              </w:rPr>
              <w:t>overload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</w:t>
            </w:r>
            <w:r w:rsidR="004E3331">
              <w:rPr>
                <w:color w:val="000000" w:themeColor="text1"/>
                <w:sz w:val="28"/>
                <w:szCs w:val="28"/>
              </w:rPr>
              <w:t xml:space="preserve">binary </w:t>
            </w:r>
            <w:r w:rsidR="00B85442">
              <w:rPr>
                <w:color w:val="000000" w:themeColor="text1"/>
                <w:sz w:val="28"/>
                <w:szCs w:val="28"/>
              </w:rPr>
              <w:t>–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operator</w:t>
            </w:r>
            <w:r w:rsidR="00B85442">
              <w:rPr>
                <w:color w:val="000000" w:themeColor="text1"/>
                <w:sz w:val="28"/>
                <w:szCs w:val="28"/>
              </w:rPr>
              <w:t xml:space="preserve"> for subtraction of two matrices</w:t>
            </w:r>
            <w:r w:rsidR="004E333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C739B4" w:rsidRPr="00872EE4" w:rsidTr="009526F8">
        <w:tc>
          <w:tcPr>
            <w:tcW w:w="810" w:type="dxa"/>
          </w:tcPr>
          <w:p w:rsidR="00C739B4" w:rsidRPr="00872EE4" w:rsidRDefault="00C739B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70" w:type="dxa"/>
          </w:tcPr>
          <w:p w:rsidR="00D41B60" w:rsidRPr="00872EE4" w:rsidRDefault="00D41B60" w:rsidP="000C5004">
            <w:pPr>
              <w:shd w:val="clear" w:color="auto" w:fill="FFFFFF"/>
              <w:spacing w:after="75"/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B85442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Q.3.</w:t>
            </w:r>
            <w:r w:rsidR="00872EE4" w:rsidRPr="00872EE4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9270" w:type="dxa"/>
          </w:tcPr>
          <w:p w:rsidR="008F0DE7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DFDFD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What is the return type of the conversion operator?</w:t>
            </w:r>
          </w:p>
          <w:p w:rsidR="00872EE4" w:rsidRPr="00872EE4" w:rsidRDefault="00872EE4" w:rsidP="008F0DE7">
            <w:pPr>
              <w:spacing w:line="215" w:lineRule="atLeast"/>
              <w:rPr>
                <w:rStyle w:val="HTMLCode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a) void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 xml:space="preserve">b) </w:t>
            </w:r>
            <w:proofErr w:type="spellStart"/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int</w:t>
            </w:r>
            <w:proofErr w:type="spellEnd"/>
            <w:r w:rsidRPr="00872EE4">
              <w:rPr>
                <w:color w:val="000000" w:themeColor="text1"/>
                <w:sz w:val="28"/>
                <w:szCs w:val="28"/>
              </w:rPr>
              <w:t xml:space="preserve">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c) float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d) no return type</w:t>
            </w: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872EE4" w:rsidP="00B85442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9270" w:type="dxa"/>
          </w:tcPr>
          <w:p w:rsidR="008F0DE7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DFDFD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How many parameters does a conversion operator may take?</w:t>
            </w:r>
          </w:p>
          <w:p w:rsidR="00872EE4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a) 0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b) 1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c) 2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           </w:t>
            </w:r>
            <w:r w:rsidRPr="00872EE4">
              <w:rPr>
                <w:color w:val="000000" w:themeColor="text1"/>
                <w:sz w:val="28"/>
                <w:szCs w:val="28"/>
                <w:shd w:val="clear" w:color="auto" w:fill="FDFDFD"/>
              </w:rPr>
              <w:t>d) as many as possible</w:t>
            </w: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872EE4" w:rsidP="00B85442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9270" w:type="dxa"/>
          </w:tcPr>
          <w:p w:rsidR="004A2683" w:rsidRPr="004A2683" w:rsidRDefault="004A2683" w:rsidP="004A2683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Which of the following is the perfect set of operators that can’t be overloaded in </w:t>
            </w:r>
            <w:proofErr w:type="gramStart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CPP ?</w:t>
            </w:r>
            <w:proofErr w:type="gramEnd"/>
          </w:p>
          <w:p w:rsidR="004A2683" w:rsidRPr="004A2683" w:rsidRDefault="004A2683" w:rsidP="004A2683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a. 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+=</w:t>
            </w:r>
            <w:proofErr w:type="gramStart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, ?</w:t>
            </w:r>
            <w:proofErr w:type="gramEnd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, :: , &gt;&gt;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                    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b.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&gt;&gt;, &lt;&lt;, ?, *, </w:t>
            </w:r>
            <w:proofErr w:type="spellStart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sizeof</w:t>
            </w:r>
            <w:proofErr w:type="spellEnd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()</w:t>
            </w:r>
          </w:p>
          <w:p w:rsidR="008F0DE7" w:rsidRPr="00872EE4" w:rsidRDefault="004A2683" w:rsidP="004A2683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c. 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:</w:t>
            </w:r>
            <w:proofErr w:type="gramStart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: ,</w:t>
            </w:r>
            <w:proofErr w:type="gramEnd"/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. , .* , ?: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                                    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d.</w:t>
            </w:r>
            <w:r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</w:t>
            </w:r>
            <w:r w:rsidRPr="004A2683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:: , -&gt;, * , new, delete</w:t>
            </w:r>
          </w:p>
        </w:tc>
      </w:tr>
      <w:tr w:rsidR="008F0DE7" w:rsidRPr="00872EE4" w:rsidTr="009526F8">
        <w:tc>
          <w:tcPr>
            <w:tcW w:w="810" w:type="dxa"/>
          </w:tcPr>
          <w:p w:rsidR="008F0DE7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9270" w:type="dxa"/>
          </w:tcPr>
          <w:p w:rsidR="008F0DE7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In case of binary operator overloading with member function, which of following statement should be taken into consideration?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 xml:space="preserve">a) </w:t>
            </w:r>
            <w:proofErr w:type="gramStart"/>
            <w:r>
              <w:rPr>
                <w:bCs/>
                <w:color w:val="000000" w:themeColor="text1"/>
                <w:sz w:val="28"/>
                <w:szCs w:val="28"/>
              </w:rPr>
              <w:t>r</w:t>
            </w:r>
            <w:r w:rsidRPr="00872EE4">
              <w:rPr>
                <w:color w:val="000000" w:themeColor="text1"/>
                <w:sz w:val="28"/>
                <w:szCs w:val="28"/>
              </w:rPr>
              <w:t>ight</w:t>
            </w:r>
            <w:proofErr w:type="gramEnd"/>
            <w:r w:rsidRPr="00872EE4">
              <w:rPr>
                <w:color w:val="000000" w:themeColor="text1"/>
                <w:sz w:val="28"/>
                <w:szCs w:val="28"/>
              </w:rPr>
              <w:t xml:space="preserve"> hand operand must be object.  </w:t>
            </w:r>
            <w:r>
              <w:rPr>
                <w:bCs/>
                <w:color w:val="000000" w:themeColor="text1"/>
                <w:sz w:val="28"/>
                <w:szCs w:val="28"/>
              </w:rPr>
              <w:t>b)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Left hand operand must be object.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Both the operands must be objects.   </w:t>
            </w:r>
            <w:r>
              <w:rPr>
                <w:bCs/>
                <w:color w:val="000000" w:themeColor="text1"/>
                <w:sz w:val="28"/>
                <w:szCs w:val="28"/>
              </w:rPr>
              <w:t xml:space="preserve">d) 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All of these should be considered.</w:t>
            </w:r>
          </w:p>
          <w:p w:rsidR="00872EE4" w:rsidRPr="00872EE4" w:rsidRDefault="00872EE4" w:rsidP="008F0DE7">
            <w:pPr>
              <w:spacing w:line="21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7C4914" w:rsidRPr="00872EE4" w:rsidTr="009526F8">
        <w:tc>
          <w:tcPr>
            <w:tcW w:w="810" w:type="dxa"/>
          </w:tcPr>
          <w:p w:rsidR="007C4914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9270" w:type="dxa"/>
          </w:tcPr>
          <w:p w:rsidR="007C491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While overloading binary operators using member function, it requires ___ argument/s.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Zero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One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Two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Three</w:t>
            </w:r>
          </w:p>
        </w:tc>
      </w:tr>
      <w:tr w:rsidR="007C4914" w:rsidRPr="00872EE4" w:rsidTr="009526F8">
        <w:tc>
          <w:tcPr>
            <w:tcW w:w="810" w:type="dxa"/>
          </w:tcPr>
          <w:p w:rsidR="007C4914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9270" w:type="dxa"/>
          </w:tcPr>
          <w:p w:rsidR="007C4914" w:rsidRPr="00872EE4" w:rsidRDefault="00872EE4" w:rsidP="008F0DE7">
            <w:pPr>
              <w:spacing w:line="215" w:lineRule="atLeast"/>
              <w:rPr>
                <w:rStyle w:val="apple-converted-space"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 In case of operator overloading, operator function must be _____</w:t>
            </w:r>
            <w:proofErr w:type="gramStart"/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_ .</w:t>
            </w:r>
            <w:r w:rsidRPr="00872EE4">
              <w:rPr>
                <w:rStyle w:val="apple-converted-space"/>
                <w:bCs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proofErr w:type="gramEnd"/>
          </w:p>
          <w:p w:rsidR="00872EE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1. Static member functions 2. Non- static member functions 3. Friend Functions</w:t>
            </w:r>
          </w:p>
          <w:p w:rsidR="00872EE4" w:rsidRPr="00872EE4" w:rsidRDefault="00872EE4" w:rsidP="00872EE4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Only 2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Only 1, 3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Only 2 , 3 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All 1 , 2, 3</w:t>
            </w:r>
          </w:p>
          <w:p w:rsidR="00872EE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7C4914" w:rsidRPr="00872EE4" w:rsidTr="009526F8">
        <w:tc>
          <w:tcPr>
            <w:tcW w:w="810" w:type="dxa"/>
          </w:tcPr>
          <w:p w:rsidR="007C4914" w:rsidRPr="00872EE4" w:rsidRDefault="00872EE4" w:rsidP="0027287C">
            <w:pPr>
              <w:jc w:val="both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872EE4">
              <w:rPr>
                <w:color w:val="000000" w:themeColor="text1"/>
                <w:sz w:val="28"/>
                <w:szCs w:val="28"/>
              </w:rPr>
              <w:t>Q.</w:t>
            </w:r>
            <w:r w:rsidR="00B85442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9270" w:type="dxa"/>
          </w:tcPr>
          <w:p w:rsidR="007C4914" w:rsidRPr="00872EE4" w:rsidRDefault="00872EE4" w:rsidP="008F0DE7">
            <w:pPr>
              <w:spacing w:line="215" w:lineRule="atLeast"/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When overloading unary operators using Friend </w:t>
            </w:r>
            <w:r w:rsidR="001067F9"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>function, it</w:t>
            </w:r>
            <w:r w:rsidRPr="00872EE4">
              <w:rPr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requires_____ argument/s.</w:t>
            </w:r>
          </w:p>
          <w:p w:rsidR="00872EE4" w:rsidRPr="00872EE4" w:rsidRDefault="00872EE4" w:rsidP="00D41B60">
            <w:pPr>
              <w:shd w:val="clear" w:color="auto" w:fill="FFFFFF"/>
              <w:spacing w:line="345" w:lineRule="atLeast"/>
              <w:rPr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72EE4">
              <w:rPr>
                <w:bCs/>
                <w:color w:val="000000" w:themeColor="text1"/>
                <w:sz w:val="28"/>
                <w:szCs w:val="28"/>
              </w:rPr>
              <w:t>a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Zero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b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One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c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 xml:space="preserve">Two      </w:t>
            </w:r>
            <w:r w:rsidRPr="00872EE4">
              <w:rPr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bCs/>
                <w:color w:val="000000" w:themeColor="text1"/>
                <w:sz w:val="28"/>
                <w:szCs w:val="28"/>
              </w:rPr>
              <w:t>)</w:t>
            </w:r>
            <w:r w:rsidRPr="00872EE4">
              <w:rPr>
                <w:rStyle w:val="apple-converted-space"/>
                <w:color w:val="000000" w:themeColor="text1"/>
                <w:sz w:val="28"/>
                <w:szCs w:val="28"/>
              </w:rPr>
              <w:t> </w:t>
            </w:r>
            <w:r w:rsidRPr="00872EE4">
              <w:rPr>
                <w:color w:val="000000" w:themeColor="text1"/>
                <w:sz w:val="28"/>
                <w:szCs w:val="28"/>
              </w:rPr>
              <w:t>None of these.</w:t>
            </w:r>
          </w:p>
        </w:tc>
      </w:tr>
    </w:tbl>
    <w:p w:rsidR="00C739B4" w:rsidRPr="00872EE4" w:rsidRDefault="00C739B4" w:rsidP="0027287C">
      <w:pPr>
        <w:shd w:val="clear" w:color="auto" w:fill="FFFFFF"/>
        <w:jc w:val="both"/>
        <w:textAlignment w:val="baseline"/>
        <w:rPr>
          <w:color w:val="000000" w:themeColor="text1"/>
          <w:sz w:val="28"/>
          <w:szCs w:val="28"/>
        </w:rPr>
      </w:pPr>
    </w:p>
    <w:sectPr w:rsidR="00C739B4" w:rsidRPr="00872EE4" w:rsidSect="005E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BAB" w:rsidRDefault="00567BAB" w:rsidP="0027287C">
      <w:r>
        <w:separator/>
      </w:r>
    </w:p>
  </w:endnote>
  <w:endnote w:type="continuationSeparator" w:id="1">
    <w:p w:rsidR="00567BAB" w:rsidRDefault="00567BAB" w:rsidP="00272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BAB" w:rsidRDefault="00567BAB" w:rsidP="0027287C">
      <w:r>
        <w:separator/>
      </w:r>
    </w:p>
  </w:footnote>
  <w:footnote w:type="continuationSeparator" w:id="1">
    <w:p w:rsidR="00567BAB" w:rsidRDefault="00567BAB" w:rsidP="002728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84507"/>
    <w:multiLevelType w:val="multilevel"/>
    <w:tmpl w:val="C57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B6995"/>
    <w:multiLevelType w:val="hybridMultilevel"/>
    <w:tmpl w:val="AFF86156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1224165E"/>
    <w:multiLevelType w:val="hybridMultilevel"/>
    <w:tmpl w:val="B4C6B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E26A4"/>
    <w:multiLevelType w:val="hybridMultilevel"/>
    <w:tmpl w:val="1F0ED4F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>
    <w:nsid w:val="3ECE19BD"/>
    <w:multiLevelType w:val="multilevel"/>
    <w:tmpl w:val="1C8A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E579EF"/>
    <w:multiLevelType w:val="hybridMultilevel"/>
    <w:tmpl w:val="24E6D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Mza2NDAxsjC3NLC0NDFT0lEKTi0uzszPAykwrAUAbVbuOiwAAAA="/>
  </w:docVars>
  <w:rsids>
    <w:rsidRoot w:val="00F10D73"/>
    <w:rsid w:val="000C5004"/>
    <w:rsid w:val="001067F9"/>
    <w:rsid w:val="00107C05"/>
    <w:rsid w:val="001141FB"/>
    <w:rsid w:val="00130AA1"/>
    <w:rsid w:val="001433DF"/>
    <w:rsid w:val="00166130"/>
    <w:rsid w:val="00231A0B"/>
    <w:rsid w:val="0027287C"/>
    <w:rsid w:val="002D2282"/>
    <w:rsid w:val="0031321E"/>
    <w:rsid w:val="003522F3"/>
    <w:rsid w:val="00353C73"/>
    <w:rsid w:val="00387854"/>
    <w:rsid w:val="003A0CE0"/>
    <w:rsid w:val="003B4BF4"/>
    <w:rsid w:val="003F4E83"/>
    <w:rsid w:val="00413FE5"/>
    <w:rsid w:val="0044218E"/>
    <w:rsid w:val="004A2683"/>
    <w:rsid w:val="004E3331"/>
    <w:rsid w:val="005034E0"/>
    <w:rsid w:val="0052123C"/>
    <w:rsid w:val="00567BAB"/>
    <w:rsid w:val="005755B6"/>
    <w:rsid w:val="005E64AB"/>
    <w:rsid w:val="006812A1"/>
    <w:rsid w:val="006C1BF1"/>
    <w:rsid w:val="00725489"/>
    <w:rsid w:val="007C4914"/>
    <w:rsid w:val="007E301E"/>
    <w:rsid w:val="00864E99"/>
    <w:rsid w:val="00872EE4"/>
    <w:rsid w:val="00882173"/>
    <w:rsid w:val="008F0DE7"/>
    <w:rsid w:val="009223DC"/>
    <w:rsid w:val="009526F8"/>
    <w:rsid w:val="009A40DD"/>
    <w:rsid w:val="009D18F5"/>
    <w:rsid w:val="009F16A7"/>
    <w:rsid w:val="00A87982"/>
    <w:rsid w:val="00AC168B"/>
    <w:rsid w:val="00AE4F76"/>
    <w:rsid w:val="00B85442"/>
    <w:rsid w:val="00C038B8"/>
    <w:rsid w:val="00C66051"/>
    <w:rsid w:val="00C739B4"/>
    <w:rsid w:val="00C83A7B"/>
    <w:rsid w:val="00CA69DA"/>
    <w:rsid w:val="00CD6938"/>
    <w:rsid w:val="00CE7EDC"/>
    <w:rsid w:val="00D17DE0"/>
    <w:rsid w:val="00D41B60"/>
    <w:rsid w:val="00DF34B6"/>
    <w:rsid w:val="00DF62CA"/>
    <w:rsid w:val="00E47C7D"/>
    <w:rsid w:val="00E863F9"/>
    <w:rsid w:val="00F10D73"/>
    <w:rsid w:val="00F55B59"/>
    <w:rsid w:val="00FA3F0C"/>
    <w:rsid w:val="00FB1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8B8"/>
    <w:pPr>
      <w:ind w:left="720"/>
      <w:contextualSpacing/>
    </w:pPr>
  </w:style>
  <w:style w:type="table" w:styleId="TableGrid">
    <w:name w:val="Table Grid"/>
    <w:basedOn w:val="TableNormal"/>
    <w:uiPriority w:val="59"/>
    <w:rsid w:val="00C038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E301E"/>
  </w:style>
  <w:style w:type="paragraph" w:styleId="HTMLPreformatted">
    <w:name w:val="HTML Preformatted"/>
    <w:basedOn w:val="Normal"/>
    <w:link w:val="HTMLPreformattedChar"/>
    <w:uiPriority w:val="99"/>
    <w:unhideWhenUsed/>
    <w:rsid w:val="007E3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30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E7ED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CE7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728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28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28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287C"/>
    <w:rPr>
      <w:rFonts w:ascii="Times New Roman" w:eastAsia="Times New Roman" w:hAnsi="Times New Roman" w:cs="Times New Roman"/>
      <w:sz w:val="24"/>
      <w:szCs w:val="24"/>
    </w:rPr>
  </w:style>
  <w:style w:type="character" w:customStyle="1" w:styleId="mx-gray">
    <w:name w:val="mx-gray"/>
    <w:basedOn w:val="DefaultParagraphFont"/>
    <w:rsid w:val="00107C05"/>
  </w:style>
  <w:style w:type="paragraph" w:styleId="BalloonText">
    <w:name w:val="Balloon Text"/>
    <w:basedOn w:val="Normal"/>
    <w:link w:val="BalloonTextChar"/>
    <w:uiPriority w:val="99"/>
    <w:semiHidden/>
    <w:unhideWhenUsed/>
    <w:rsid w:val="00107C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C05"/>
    <w:rPr>
      <w:rFonts w:ascii="Tahoma" w:eastAsia="Times New Roman" w:hAnsi="Tahoma" w:cs="Tahoma"/>
      <w:sz w:val="16"/>
      <w:szCs w:val="16"/>
    </w:rPr>
  </w:style>
  <w:style w:type="character" w:customStyle="1" w:styleId="kwd">
    <w:name w:val="kwd"/>
    <w:basedOn w:val="DefaultParagraphFont"/>
    <w:rsid w:val="00107C05"/>
  </w:style>
  <w:style w:type="character" w:customStyle="1" w:styleId="pln">
    <w:name w:val="pln"/>
    <w:basedOn w:val="DefaultParagraphFont"/>
    <w:rsid w:val="00107C05"/>
  </w:style>
  <w:style w:type="character" w:customStyle="1" w:styleId="pun">
    <w:name w:val="pun"/>
    <w:basedOn w:val="DefaultParagraphFont"/>
    <w:rsid w:val="00107C05"/>
  </w:style>
  <w:style w:type="character" w:customStyle="1" w:styleId="lit">
    <w:name w:val="lit"/>
    <w:basedOn w:val="DefaultParagraphFont"/>
    <w:rsid w:val="00107C05"/>
  </w:style>
  <w:style w:type="character" w:customStyle="1" w:styleId="co2">
    <w:name w:val="co2"/>
    <w:basedOn w:val="DefaultParagraphFont"/>
    <w:rsid w:val="00DF34B6"/>
  </w:style>
  <w:style w:type="character" w:customStyle="1" w:styleId="kw2">
    <w:name w:val="kw2"/>
    <w:basedOn w:val="DefaultParagraphFont"/>
    <w:rsid w:val="00DF34B6"/>
  </w:style>
  <w:style w:type="character" w:customStyle="1" w:styleId="sy4">
    <w:name w:val="sy4"/>
    <w:basedOn w:val="DefaultParagraphFont"/>
    <w:rsid w:val="00DF34B6"/>
  </w:style>
  <w:style w:type="character" w:customStyle="1" w:styleId="br0">
    <w:name w:val="br0"/>
    <w:basedOn w:val="DefaultParagraphFont"/>
    <w:rsid w:val="00DF34B6"/>
  </w:style>
  <w:style w:type="character" w:customStyle="1" w:styleId="kw4">
    <w:name w:val="kw4"/>
    <w:basedOn w:val="DefaultParagraphFont"/>
    <w:rsid w:val="00DF34B6"/>
  </w:style>
  <w:style w:type="character" w:customStyle="1" w:styleId="me2">
    <w:name w:val="me2"/>
    <w:basedOn w:val="DefaultParagraphFont"/>
    <w:rsid w:val="00DF34B6"/>
  </w:style>
  <w:style w:type="character" w:customStyle="1" w:styleId="sy1">
    <w:name w:val="sy1"/>
    <w:basedOn w:val="DefaultParagraphFont"/>
    <w:rsid w:val="00DF34B6"/>
  </w:style>
  <w:style w:type="character" w:customStyle="1" w:styleId="me1">
    <w:name w:val="me1"/>
    <w:basedOn w:val="DefaultParagraphFont"/>
    <w:rsid w:val="00DF34B6"/>
  </w:style>
  <w:style w:type="character" w:customStyle="1" w:styleId="sy2">
    <w:name w:val="sy2"/>
    <w:basedOn w:val="DefaultParagraphFont"/>
    <w:rsid w:val="00DF34B6"/>
  </w:style>
  <w:style w:type="character" w:customStyle="1" w:styleId="nu0">
    <w:name w:val="nu0"/>
    <w:basedOn w:val="DefaultParagraphFont"/>
    <w:rsid w:val="00DF34B6"/>
  </w:style>
  <w:style w:type="character" w:customStyle="1" w:styleId="kw3">
    <w:name w:val="kw3"/>
    <w:basedOn w:val="DefaultParagraphFont"/>
    <w:rsid w:val="00DF34B6"/>
  </w:style>
  <w:style w:type="character" w:customStyle="1" w:styleId="st0">
    <w:name w:val="st0"/>
    <w:basedOn w:val="DefaultParagraphFont"/>
    <w:rsid w:val="00DF34B6"/>
  </w:style>
  <w:style w:type="character" w:customStyle="1" w:styleId="nu16">
    <w:name w:val="nu16"/>
    <w:basedOn w:val="DefaultParagraphFont"/>
    <w:rsid w:val="00DF34B6"/>
  </w:style>
  <w:style w:type="character" w:customStyle="1" w:styleId="kw1">
    <w:name w:val="kw1"/>
    <w:basedOn w:val="DefaultParagraphFont"/>
    <w:rsid w:val="00DF34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23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1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4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3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Lenovo</cp:lastModifiedBy>
  <cp:revision>2</cp:revision>
  <dcterms:created xsi:type="dcterms:W3CDTF">2022-04-20T03:40:00Z</dcterms:created>
  <dcterms:modified xsi:type="dcterms:W3CDTF">2022-04-20T03:40:00Z</dcterms:modified>
</cp:coreProperties>
</file>