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896D" w14:textId="77777777" w:rsidR="00BB71C0" w:rsidRPr="00BB71C0" w:rsidRDefault="00BB71C0" w:rsidP="00BB71C0">
      <w:pPr>
        <w:tabs>
          <w:tab w:val="left" w:pos="3544"/>
        </w:tabs>
        <w:spacing w:line="320" w:lineRule="atLeast"/>
        <w:ind w:left="-624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EB4282" wp14:editId="78635788">
                <wp:simplePos x="0" y="0"/>
                <wp:positionH relativeFrom="column">
                  <wp:posOffset>4422140</wp:posOffset>
                </wp:positionH>
                <wp:positionV relativeFrom="paragraph">
                  <wp:posOffset>-353060</wp:posOffset>
                </wp:positionV>
                <wp:extent cx="1800225" cy="533400"/>
                <wp:effectExtent l="12065" t="8890" r="6985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056D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Mẫu B1</w:t>
                            </w:r>
                          </w:p>
                          <w:p w14:paraId="081DF6A0" w14:textId="173E0A43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BH theo TT số  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60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 /20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/ TT-BCA</w:t>
                            </w:r>
                          </w:p>
                          <w:p w14:paraId="008B0B4E" w14:textId="6EA314CC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Ngày </w:t>
                            </w:r>
                            <w:r w:rsidR="00DA5BB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16/6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/20</w:t>
                            </w:r>
                            <w:r w:rsidR="00523ED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  <w:p w14:paraId="713D6522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B428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8.2pt;margin-top:-27.8pt;width:141.75pt;height:4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" strokecolor="white">
                <v:textbox>
                  <w:txbxContent>
                    <w:p w14:paraId="3735056D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Mẫu B1</w:t>
                      </w:r>
                    </w:p>
                    <w:p w14:paraId="081DF6A0" w14:textId="173E0A43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BH theo TT số  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60</w:t>
                      </w: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 /20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/ TT-BCA</w:t>
                      </w:r>
                    </w:p>
                    <w:p w14:paraId="008B0B4E" w14:textId="6EA314CC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Ngày </w:t>
                      </w:r>
                      <w:r w:rsidR="00DA5BB4">
                        <w:rPr>
                          <w:rFonts w:ascii="Arial" w:hAnsi="Arial" w:cs="Arial"/>
                          <w:sz w:val="16"/>
                          <w:szCs w:val="16"/>
                        </w:rPr>
                        <w:t>16/6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/20</w:t>
                      </w:r>
                      <w:r w:rsidR="00523ED9">
                        <w:rPr>
                          <w:rFonts w:ascii="Arial" w:hAnsi="Arial" w:cs="Arial"/>
                          <w:sz w:val="16"/>
                          <w:szCs w:val="16"/>
                        </w:rPr>
                        <w:t>20</w:t>
                      </w:r>
                    </w:p>
                    <w:p w14:paraId="713D6522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</w:t>
      </w:r>
    </w:p>
    <w:tbl>
      <w:tblPr>
        <w:tblStyle w:val="TableGrid"/>
        <w:tblW w:w="9975" w:type="dxa"/>
        <w:tblInd w:w="-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444"/>
      </w:tblGrid>
      <w:tr w:rsidR="00BB71C0" w14:paraId="787BA765" w14:textId="77777777" w:rsidTr="00BB71C0">
        <w:trPr>
          <w:trHeight w:val="1369"/>
        </w:trPr>
        <w:tc>
          <w:tcPr>
            <w:tcW w:w="4531" w:type="dxa"/>
          </w:tcPr>
          <w:p w14:paraId="59F0E63F" w14:textId="37EE33FF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CÔNG AN </w:t>
            </w:r>
            <w:r w:rsidR="00CD723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${TINH}</w:t>
            </w:r>
          </w:p>
          <w:p w14:paraId="09BDED7C" w14:textId="0211D78C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21E23D" wp14:editId="2CF0EBF1">
                      <wp:simplePos x="0" y="0"/>
                      <wp:positionH relativeFrom="column">
                        <wp:posOffset>492124</wp:posOffset>
                      </wp:positionH>
                      <wp:positionV relativeFrom="paragraph">
                        <wp:posOffset>207010</wp:posOffset>
                      </wp:positionV>
                      <wp:extent cx="16668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11CC26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5pt,16.3pt" to="170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CÔNG AN </w:t>
            </w:r>
            <w:r w:rsidR="009F7C7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${LOAI} ${HUYEN}</w:t>
            </w:r>
          </w:p>
          <w:p w14:paraId="564C656B" w14:textId="77777777" w:rsidR="00BB71C0" w:rsidRDefault="00BB71C0" w:rsidP="00BB71C0">
            <w:pPr>
              <w:spacing w:line="340" w:lineRule="exact"/>
              <w:ind w:left="-6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Số: </w:t>
            </w:r>
            <w:r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.............................</w:t>
            </w:r>
          </w:p>
          <w:p w14:paraId="4BDB9CA0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5444" w:type="dxa"/>
          </w:tcPr>
          <w:p w14:paraId="43148F66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CỘNG HÒA XÃ HỘI CHỦ NGHĨA VIỆT NAM</w:t>
            </w:r>
          </w:p>
          <w:p w14:paraId="06CE1DC4" w14:textId="0AFCA1AA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9855B7" wp14:editId="3C1D2D2A">
                      <wp:simplePos x="0" y="0"/>
                      <wp:positionH relativeFrom="column">
                        <wp:posOffset>786764</wp:posOffset>
                      </wp:positionH>
                      <wp:positionV relativeFrom="paragraph">
                        <wp:posOffset>200660</wp:posOffset>
                      </wp:positionV>
                      <wp:extent cx="17430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43D9A3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5.8pt" to="199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Độc </w:t>
            </w:r>
            <w:r w:rsidR="005D1C71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l</w:t>
            </w:r>
            <w:r w:rsidR="000C48DB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ập</w:t>
            </w:r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– Tự do – Hạnh phúc</w:t>
            </w:r>
          </w:p>
          <w:p w14:paraId="2C589649" w14:textId="77777777" w:rsidR="00BB71C0" w:rsidRDefault="00BB71C0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5D8A3D31" w14:textId="73A97788" w:rsidR="00BB71C0" w:rsidRDefault="00703082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${Huyen}</w:t>
            </w:r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, ngày </w:t>
            </w:r>
            <w:r w:rsidR="005204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tháng</w:t>
            </w:r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EB59C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 </w:t>
            </w:r>
            <w:r w:rsidR="00BF3F9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DB690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năm 20</w:t>
            </w:r>
            <w:r w:rsidR="00DB6906" w:rsidRPr="00F87CD4">
              <w:rPr>
                <w:rFonts w:ascii="Times New Roman" w:hAnsi="Times New Roman" w:cs="Times New Roman"/>
                <w:i/>
                <w:iCs/>
                <w:color w:val="FFFFFF" w:themeColor="background1"/>
                <w:sz w:val="28"/>
                <w:szCs w:val="28"/>
              </w:rPr>
              <w:t>20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1B5A765E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right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</w:p>
        </w:tc>
      </w:tr>
    </w:tbl>
    <w:p w14:paraId="4C7657CE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t>QUYẾT ĐỊNH</w:t>
      </w:r>
    </w:p>
    <w:p w14:paraId="73135ACA" w14:textId="0E3178AE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Về việc</w:t>
      </w:r>
      <w:r w:rsidR="006F608E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(1)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 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r w:rsidR="00540FE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Lập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hồ sơ nghiệp vụ  </w:t>
      </w:r>
    </w:p>
    <w:p w14:paraId="5B81FFE3" w14:textId="02E8E4B4" w:rsidR="000E1D88" w:rsidRDefault="000E1D88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A75ED" wp14:editId="44C6FE80">
                <wp:simplePos x="0" y="0"/>
                <wp:positionH relativeFrom="column">
                  <wp:posOffset>1952625</wp:posOffset>
                </wp:positionH>
                <wp:positionV relativeFrom="paragraph">
                  <wp:posOffset>25400</wp:posOffset>
                </wp:positionV>
                <wp:extent cx="16840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D5132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pt" to="286.3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" strokecolor="#5b9bd5 [3204]">
                <v:stroke joinstyle="miter"/>
              </v:line>
            </w:pict>
          </mc:Fallback>
        </mc:AlternateContent>
      </w:r>
    </w:p>
    <w:p w14:paraId="2F175305" w14:textId="7A737A6B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Tôi: </w:t>
      </w:r>
      <w:r w:rsidR="00BB2E3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</w:t>
      </w:r>
      <w:r w:rsidR="00A768F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{TenLanhDao}</w:t>
      </w:r>
    </w:p>
    <w:p w14:paraId="415B42BA" w14:textId="79E45A4D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 bậc: </w:t>
      </w:r>
      <w:r w:rsidR="00BB2E3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${CapBacLanhDao}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  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Chức vụ: </w:t>
      </w:r>
      <w:r w:rsidR="005F5DA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${ChucVuLanhDao}</w:t>
      </w:r>
    </w:p>
    <w:p w14:paraId="3A367407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Căn cứ Thông tư của Bộ trưởng Bộ Công an quy định về công tác hồ sơ nghiệp vụ CAND;</w:t>
      </w:r>
    </w:p>
    <w:p w14:paraId="6E1F823F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Căn cứ chức năng, nhiệm vụ của đơn vị;</w:t>
      </w:r>
    </w:p>
    <w:p w14:paraId="2FFC4465" w14:textId="70C5C4E5" w:rsidR="00DA5BB4" w:rsidRP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Theo yêu cầu công tác, </w:t>
      </w:r>
    </w:p>
    <w:p w14:paraId="7BD8A91C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br/>
        <w:t>QUYẾT ĐỊNH</w:t>
      </w:r>
    </w:p>
    <w:p w14:paraId="229A65ED" w14:textId="6F2AA233" w:rsidR="00DA5BB4" w:rsidRDefault="00DA5BB4" w:rsidP="000E1D88">
      <w:pPr>
        <w:autoSpaceDE/>
        <w:autoSpaceDN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 1: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Giao cho đồng chí: </w:t>
      </w:r>
      <w:r w:rsidR="009D2A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${CanBoChinh}</w:t>
      </w:r>
    </w:p>
    <w:p w14:paraId="09C771D5" w14:textId="01F5DCFA" w:rsidR="00DA5BB4" w:rsidRDefault="00DA5BB4" w:rsidP="00DA5BB4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 bậc: </w:t>
      </w:r>
      <w:r w:rsidR="00FC504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${CapBac}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Chức vụ: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B4709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${ChucVu}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14:paraId="65776670" w14:textId="5F9C4488" w:rsidR="000E1D88" w:rsidRDefault="00DA5BB4" w:rsidP="00DA5BB4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 vị: </w:t>
      </w:r>
      <w:r w:rsidR="0009519B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${TenDonVi}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được: 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5B3B2B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lập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hồ sơ nghiệp vụ </w:t>
      </w:r>
      <w:r w:rsidR="000E1D88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A</w:t>
      </w:r>
      <w:r w:rsidR="008F292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K</w:t>
      </w:r>
      <w:r w:rsidR="000E1D88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2B628F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Vụ án hình sự </w:t>
      </w:r>
      <w:r w:rsidR="00794E61">
        <w:rPr>
          <w:rFonts w:ascii="Times New Roman" w:hAnsi="Times New Roman" w:cs="Times New Roman"/>
        </w:rPr>
        <w:t>${ToiDanh}</w:t>
      </w:r>
      <w:r w:rsidR="007C38AC">
        <w:rPr>
          <w:rFonts w:ascii="Times New Roman" w:hAnsi="Times New Roman" w:cs="Times New Roman"/>
          <w:szCs w:val="20"/>
        </w:rPr>
        <w:t xml:space="preserve"> tại </w:t>
      </w:r>
      <w:r w:rsidR="007C38AC" w:rsidRPr="000705A5">
        <w:rPr>
          <w:rFonts w:ascii="Times New Roman" w:hAnsi="Times New Roman" w:cs="Times New Roman"/>
          <w:sz w:val="28"/>
        </w:rPr>
        <w:t>${NoiXayRa}</w:t>
      </w:r>
      <w:r w:rsidR="007C38AC">
        <w:rPr>
          <w:rFonts w:ascii="Times New Roman" w:hAnsi="Times New Roman" w:cs="Times New Roman"/>
          <w:sz w:val="28"/>
        </w:rPr>
        <w:t xml:space="preserve"> ${DPXayRa} </w:t>
      </w:r>
      <w:r w:rsidR="001E095A">
        <w:rPr>
          <w:rFonts w:ascii="Times New Roman" w:hAnsi="Times New Roman" w:cs="Times New Roman"/>
          <w:spacing w:val="-2"/>
        </w:rPr>
        <w:t xml:space="preserve"> vào </w:t>
      </w:r>
      <w:r w:rsidR="007C38AC" w:rsidRPr="000705A5">
        <w:rPr>
          <w:rFonts w:ascii="Times New Roman" w:hAnsi="Times New Roman" w:cs="Times New Roman"/>
          <w:sz w:val="28"/>
        </w:rPr>
        <w:t>${NgayXayRa}</w:t>
      </w:r>
    </w:p>
    <w:p w14:paraId="41DC8FE2" w14:textId="5955A98F" w:rsidR="00DA5BB4" w:rsidRPr="007C38AC" w:rsidRDefault="00DA5BB4" w:rsidP="007C38AC">
      <w:pPr>
        <w:autoSpaceDE/>
        <w:autoSpaceDN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 2: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 Đồng chí: </w:t>
      </w:r>
      <w:r w:rsidR="007C38A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${CanBoChinh}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có trách nhiệm thực hiện đúng các điều trong Thông tư quy định về công tác Hồ sơ nghiệp vụ Công an nhân dân.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5BB4" w14:paraId="5D856074" w14:textId="77777777" w:rsidTr="00DA5BB4">
        <w:tc>
          <w:tcPr>
            <w:tcW w:w="4531" w:type="dxa"/>
          </w:tcPr>
          <w:p w14:paraId="6243D1C2" w14:textId="77777777" w:rsidR="00DA5BB4" w:rsidRDefault="00DA5BB4" w:rsidP="00BB71C0">
            <w:pPr>
              <w:spacing w:line="34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14:paraId="60D22B43" w14:textId="6EA532B3" w:rsidR="00DA5BB4" w:rsidRPr="00DA5BB4" w:rsidRDefault="00774778" w:rsidP="00DA5BB4">
            <w:pPr>
              <w:autoSpaceDE/>
              <w:autoSpaceDN/>
              <w:jc w:val="center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${Huyen}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, ngày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tháng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năm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20</w:t>
            </w:r>
          </w:p>
          <w:p w14:paraId="77D00C44" w14:textId="77777777" w:rsidR="000E1D88" w:rsidRPr="000E1D88" w:rsidRDefault="00DA5BB4" w:rsidP="00DA5BB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LÃNH ĐẠO ĐƠN VỊ</w:t>
            </w:r>
          </w:p>
          <w:p w14:paraId="5ED2F171" w14:textId="0137234C" w:rsidR="00DA5BB4" w:rsidRDefault="007C38AC" w:rsidP="00DA5BB4">
            <w:pPr>
              <w:spacing w:line="3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${CHUCVULANHDAO}</w:t>
            </w:r>
            <w:r w:rsidR="00DA5BB4"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(Ký tên, đóng dấu)</w:t>
            </w:r>
          </w:p>
        </w:tc>
      </w:tr>
    </w:tbl>
    <w:p w14:paraId="712BE865" w14:textId="77777777" w:rsidR="00BB71C0" w:rsidRDefault="00BB71C0" w:rsidP="00BB71C0">
      <w:pPr>
        <w:spacing w:line="340" w:lineRule="exact"/>
        <w:rPr>
          <w:rFonts w:ascii="Times New Roman" w:hAnsi="Times New Roman" w:cs="Times New Roman"/>
        </w:rPr>
      </w:pPr>
    </w:p>
    <w:p w14:paraId="3C7F61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7DB936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1C10598B" w14:textId="1849AAEF" w:rsidR="00DA5BB4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5D2F5F79" w14:textId="7D6E9E30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7B79399" w14:textId="78A6074E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4733A6B" w14:textId="2394D0BF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F18F9DE" w14:textId="1C368242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22FD1D3" w14:textId="2F91802B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345E556D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5C01EA9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387DDF4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8E66462" w14:textId="485B6F82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6D1A5F7" w14:textId="63D8E978" w:rsidR="00854FF9" w:rsidRDefault="00854FF9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3817A70" w14:textId="77777777" w:rsidR="00854FF9" w:rsidRDefault="00854FF9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2C2814" w14:textId="2E965311" w:rsidR="003A4595" w:rsidRPr="00B36CDD" w:rsidRDefault="003A4595" w:rsidP="00B36CDD">
      <w:pPr>
        <w:spacing w:line="340" w:lineRule="exact"/>
        <w:ind w:hanging="284"/>
        <w:rPr>
          <w:rFonts w:ascii="Times New Roman" w:hAnsi="Times New Roman" w:cs="Times New Roman"/>
          <w:i/>
          <w:iCs/>
          <w:sz w:val="22"/>
          <w:szCs w:val="22"/>
        </w:rPr>
      </w:pPr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Ghi chú</w:t>
      </w:r>
      <w:r w:rsidRPr="00B36CDD">
        <w:rPr>
          <w:rFonts w:ascii="Times New Roman" w:hAnsi="Times New Roman" w:cs="Times New Roman"/>
          <w:b/>
          <w:bCs/>
          <w:i/>
          <w:iCs/>
          <w:sz w:val="22"/>
          <w:szCs w:val="22"/>
        </w:rPr>
        <w:t>:</w:t>
      </w: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(1) </w:t>
      </w:r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Viết rõ </w:t>
      </w:r>
      <w:r w:rsidR="00A07CFF">
        <w:rPr>
          <w:rFonts w:ascii="Times New Roman" w:hAnsi="Times New Roman" w:cs="Times New Roman"/>
          <w:i/>
          <w:iCs/>
          <w:sz w:val="22"/>
          <w:szCs w:val="22"/>
        </w:rPr>
        <w:t>kết thúc</w:t>
      </w:r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hoặc kết thúc hồ sơ nghiệp vụ</w:t>
      </w:r>
    </w:p>
    <w:p w14:paraId="742594E8" w14:textId="35540169" w:rsidR="00DA5BB4" w:rsidRPr="00B36CDD" w:rsidRDefault="003A4595" w:rsidP="00B36CDD">
      <w:pPr>
        <w:ind w:firstLine="142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         (2) </w:t>
      </w:r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Viết rõ được </w:t>
      </w:r>
      <w:r w:rsidR="00A07CFF">
        <w:rPr>
          <w:rFonts w:ascii="Times New Roman" w:hAnsi="Times New Roman" w:cs="Times New Roman"/>
          <w:i/>
          <w:iCs/>
          <w:sz w:val="22"/>
          <w:szCs w:val="22"/>
        </w:rPr>
        <w:t>kết thúc</w:t>
      </w:r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hoặc kết thúc hồ sơ nghiệp vụ về vấn đề gì? Việc gì? Đối tượng nào?</w:t>
      </w:r>
    </w:p>
    <w:p w14:paraId="6E932C00" w14:textId="1F0BF1F1" w:rsidR="00DA5BB4" w:rsidRPr="00B36CDD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0FFD061B" w14:textId="77777777" w:rsidR="00DA5BB4" w:rsidRPr="00DA5BB4" w:rsidRDefault="00DA5BB4" w:rsidP="00DA5BB4">
      <w:pPr>
        <w:shd w:val="clear" w:color="auto" w:fill="FFFFFF"/>
        <w:autoSpaceDE/>
        <w:autoSpaceDN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XÁC NHẬN CỦA CÁN BỘ ĐĂNG KÝ HỒ SƠ</w:t>
      </w:r>
    </w:p>
    <w:p w14:paraId="71153F8A" w14:textId="77777777" w:rsidR="00C318FD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Cấp bậc: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 vị</w:t>
      </w:r>
      <w:r w:rsidR="00D12B3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: </w:t>
      </w:r>
      <w:r w:rsidR="00DF5208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${CoQuanHoSo}</w:t>
      </w:r>
    </w:p>
    <w:p w14:paraId="14511FDA" w14:textId="68AEDC3E" w:rsidR="000E1D88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Đã vào sổ đăng ký tại:</w:t>
      </w:r>
      <w:r w:rsidR="00D12B3E" w:rsidRPr="00D12B3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C318F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${CoQuanHoSo}</w:t>
      </w:r>
      <w:r w:rsidR="001D76A8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ngày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tháng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năm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SỐ ĐĂNG KÝ: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Quyển số: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Tờ số: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</w:t>
      </w:r>
    </w:p>
    <w:p w14:paraId="15B670ED" w14:textId="77777777" w:rsidR="000E1D88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Đã kiểm tra tiếp nhận </w:t>
      </w:r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(Viết cụ thể: thẻ loại, số lượng thẻ, tình trạng hồ sơ, thiết bị vật mang tin nếu có.)</w:t>
      </w:r>
    </w:p>
    <w:p w14:paraId="78DFFAEB" w14:textId="29451B98" w:rsidR="00DA5BB4" w:rsidRPr="00DA5BB4" w:rsidRDefault="00DA5BB4" w:rsidP="00751B68">
      <w:pPr>
        <w:autoSpaceDE/>
        <w:autoSpaceDN/>
        <w:spacing w:before="240" w:after="240" w:line="48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</w:t>
      </w:r>
    </w:p>
    <w:tbl>
      <w:tblPr>
        <w:tblW w:w="96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1"/>
        <w:gridCol w:w="4822"/>
      </w:tblGrid>
      <w:tr w:rsidR="00DA5BB4" w:rsidRPr="00DA5BB4" w14:paraId="7B59EAED" w14:textId="77777777" w:rsidTr="00DA5BB4">
        <w:trPr>
          <w:tblCellSpacing w:w="15" w:type="dxa"/>
        </w:trPr>
        <w:tc>
          <w:tcPr>
            <w:tcW w:w="462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3AA03A7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LÃNH ĐẠO CƠ QUAN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(Ký, ghi rõ họ tên)</w:t>
            </w:r>
          </w:p>
        </w:tc>
        <w:tc>
          <w:tcPr>
            <w:tcW w:w="4639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C5B084A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CÁN BỘ ĐĂNG KÝ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(Ký, ghi rõ họ tên)</w:t>
            </w:r>
          </w:p>
        </w:tc>
      </w:tr>
    </w:tbl>
    <w:p w14:paraId="5026D06A" w14:textId="77777777" w:rsidR="00DA5BB4" w:rsidRPr="00DA5BB4" w:rsidRDefault="00DA5BB4" w:rsidP="00DB6906">
      <w:pPr>
        <w:ind w:hanging="522"/>
        <w:jc w:val="both"/>
        <w:rPr>
          <w:rFonts w:ascii="Times New Roman" w:hAnsi="Times New Roman" w:cs="Times New Roman"/>
        </w:rPr>
      </w:pPr>
    </w:p>
    <w:sectPr w:rsidR="00DA5BB4" w:rsidRPr="00DA5BB4" w:rsidSect="00BB71C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33C"/>
    <w:rsid w:val="0009519B"/>
    <w:rsid w:val="000C48DB"/>
    <w:rsid w:val="000E1D88"/>
    <w:rsid w:val="001D76A8"/>
    <w:rsid w:val="001E095A"/>
    <w:rsid w:val="00280B89"/>
    <w:rsid w:val="00294166"/>
    <w:rsid w:val="002B628F"/>
    <w:rsid w:val="0036432E"/>
    <w:rsid w:val="003A4595"/>
    <w:rsid w:val="003E7747"/>
    <w:rsid w:val="00463292"/>
    <w:rsid w:val="004F0A48"/>
    <w:rsid w:val="004F2245"/>
    <w:rsid w:val="00520431"/>
    <w:rsid w:val="00523ED9"/>
    <w:rsid w:val="00540FE4"/>
    <w:rsid w:val="00574BD2"/>
    <w:rsid w:val="005B3B2B"/>
    <w:rsid w:val="005D1C71"/>
    <w:rsid w:val="005F5DA5"/>
    <w:rsid w:val="00653AD7"/>
    <w:rsid w:val="006F608E"/>
    <w:rsid w:val="00703082"/>
    <w:rsid w:val="00751B68"/>
    <w:rsid w:val="00774778"/>
    <w:rsid w:val="00794E61"/>
    <w:rsid w:val="007C38AC"/>
    <w:rsid w:val="007F6D84"/>
    <w:rsid w:val="00854FF9"/>
    <w:rsid w:val="008558CD"/>
    <w:rsid w:val="008F2924"/>
    <w:rsid w:val="0094673C"/>
    <w:rsid w:val="009D2A79"/>
    <w:rsid w:val="009E3E2A"/>
    <w:rsid w:val="009F7C78"/>
    <w:rsid w:val="00A07CFF"/>
    <w:rsid w:val="00A64F0F"/>
    <w:rsid w:val="00A768FA"/>
    <w:rsid w:val="00AA30FE"/>
    <w:rsid w:val="00AE333C"/>
    <w:rsid w:val="00B36CDD"/>
    <w:rsid w:val="00B47091"/>
    <w:rsid w:val="00BB2E39"/>
    <w:rsid w:val="00BB71C0"/>
    <w:rsid w:val="00BE669F"/>
    <w:rsid w:val="00BF3F9F"/>
    <w:rsid w:val="00C318FD"/>
    <w:rsid w:val="00CD7234"/>
    <w:rsid w:val="00CF3DED"/>
    <w:rsid w:val="00D12B3E"/>
    <w:rsid w:val="00D2438F"/>
    <w:rsid w:val="00D7467D"/>
    <w:rsid w:val="00DA5BB4"/>
    <w:rsid w:val="00DB6906"/>
    <w:rsid w:val="00DF5208"/>
    <w:rsid w:val="00EB59C9"/>
    <w:rsid w:val="00EE1B90"/>
    <w:rsid w:val="00F87CD4"/>
    <w:rsid w:val="00FC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FDC01"/>
  <w15:chartTrackingRefBased/>
  <w15:docId w15:val="{C48C425F-0C2F-4C0E-9A28-23B2B745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C0"/>
    <w:pPr>
      <w:autoSpaceDE w:val="0"/>
      <w:autoSpaceDN w:val="0"/>
      <w:spacing w:after="0" w:line="240" w:lineRule="auto"/>
    </w:pPr>
    <w:rPr>
      <w:rFonts w:ascii=".VnTime" w:eastAsia="Times New Roman" w:hAnsi=".VnTime" w:cs=".VnTime"/>
      <w:kern w:val="26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B71C0"/>
    <w:pPr>
      <w:keepNext/>
      <w:spacing w:line="340" w:lineRule="exact"/>
      <w:ind w:left="-567"/>
      <w:jc w:val="center"/>
      <w:outlineLvl w:val="0"/>
    </w:pPr>
    <w:rPr>
      <w:rFonts w:ascii=".VnTimeH" w:hAnsi=".VnTimeH" w:cs=".VnTimeH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BB71C0"/>
    <w:pPr>
      <w:keepNext/>
      <w:spacing w:before="200" w:line="390" w:lineRule="exact"/>
      <w:jc w:val="center"/>
      <w:outlineLvl w:val="1"/>
    </w:pPr>
    <w:rPr>
      <w:rFonts w:ascii=".VnTimeH" w:hAnsi=".VnTimeH" w:cs=".VnTimeH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B71C0"/>
    <w:rPr>
      <w:rFonts w:ascii=".VnTimeH" w:eastAsia="Times New Roman" w:hAnsi=".VnTimeH" w:cs=".VnTimeH"/>
      <w:b/>
      <w:bCs/>
      <w:kern w:val="2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BB71C0"/>
    <w:rPr>
      <w:rFonts w:ascii=".VnTimeH" w:eastAsia="Times New Roman" w:hAnsi=".VnTimeH" w:cs=".VnTimeH"/>
      <w:b/>
      <w:bCs/>
      <w:kern w:val="26"/>
      <w:sz w:val="26"/>
      <w:szCs w:val="26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B71C0"/>
    <w:pPr>
      <w:spacing w:line="340" w:lineRule="exac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71C0"/>
    <w:rPr>
      <w:rFonts w:ascii=".VnTime" w:eastAsia="Times New Roman" w:hAnsi=".VnTime" w:cs=".VnTime"/>
      <w:kern w:val="26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BB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1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1C0"/>
    <w:rPr>
      <w:rFonts w:ascii="Segoe UI" w:eastAsia="Times New Roman" w:hAnsi="Segoe UI" w:cs="Segoe UI"/>
      <w:kern w:val="26"/>
      <w:sz w:val="18"/>
      <w:szCs w:val="18"/>
      <w:lang w:eastAsia="en-US"/>
    </w:rPr>
  </w:style>
  <w:style w:type="paragraph" w:customStyle="1" w:styleId="fontbold">
    <w:name w:val="fontbold"/>
    <w:basedOn w:val="Normal"/>
    <w:rsid w:val="00DA5BB4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DA5BB4"/>
  </w:style>
  <w:style w:type="character" w:customStyle="1" w:styleId="bolder">
    <w:name w:val="bolder"/>
    <w:basedOn w:val="DefaultParagraphFont"/>
    <w:rsid w:val="00DA5BB4"/>
  </w:style>
  <w:style w:type="character" w:customStyle="1" w:styleId="fontbold1">
    <w:name w:val="fontbold1"/>
    <w:basedOn w:val="DefaultParagraphFont"/>
    <w:rsid w:val="00DA5BB4"/>
  </w:style>
  <w:style w:type="character" w:customStyle="1" w:styleId="font12">
    <w:name w:val="font12"/>
    <w:basedOn w:val="DefaultParagraphFont"/>
    <w:rsid w:val="00DA5BB4"/>
  </w:style>
  <w:style w:type="character" w:customStyle="1" w:styleId="fontnorm">
    <w:name w:val="fontnorm"/>
    <w:basedOn w:val="DefaultParagraphFont"/>
    <w:rsid w:val="00DA5BB4"/>
  </w:style>
  <w:style w:type="character" w:customStyle="1" w:styleId="onhap05cm">
    <w:name w:val="o_nhap_0_5cm"/>
    <w:basedOn w:val="DefaultParagraphFont"/>
    <w:rsid w:val="00DA5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58</cp:revision>
  <cp:lastPrinted>2019-07-18T04:39:00Z</cp:lastPrinted>
  <dcterms:created xsi:type="dcterms:W3CDTF">2019-05-27T09:52:00Z</dcterms:created>
  <dcterms:modified xsi:type="dcterms:W3CDTF">2022-07-02T09:41:00Z</dcterms:modified>
</cp:coreProperties>
</file>