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C72AAB" w14:paraId="4446EF80" w14:textId="77777777" w:rsidTr="00C72AAB">
        <w:tc>
          <w:tcPr>
            <w:tcW w:w="3686" w:type="dxa"/>
            <w:hideMark/>
          </w:tcPr>
          <w:p w14:paraId="63F771E6" w14:textId="77777777" w:rsidR="00C72AAB" w:rsidRPr="00C72AAB" w:rsidRDefault="00C72AAB" w:rsidP="001C4BDC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E75637"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26D9777F" w14:textId="710B9773" w:rsidR="00C72AAB" w:rsidRPr="00C72AAB" w:rsidRDefault="00685B48" w:rsidP="001C4BDC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082047" wp14:editId="2B6F89F0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173990</wp:posOffset>
                      </wp:positionV>
                      <wp:extent cx="1470660" cy="0"/>
                      <wp:effectExtent l="13335" t="11430" r="11430" b="762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28F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3.7pt;width:115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"/>
                  </w:pict>
                </mc:Fallback>
              </mc:AlternateContent>
            </w:r>
            <w:r w:rsidR="00C72AAB"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231CAF"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="00C72AAB"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389" w:type="dxa"/>
            <w:hideMark/>
          </w:tcPr>
          <w:p w14:paraId="7FCA0F09" w14:textId="0CC147AF" w:rsidR="00C72AAB" w:rsidRDefault="00685B48" w:rsidP="001C4BDC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8CB0714" wp14:editId="5BF6239E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-486410</wp:posOffset>
                      </wp:positionV>
                      <wp:extent cx="1691640" cy="567690"/>
                      <wp:effectExtent l="10795" t="5080" r="12065" b="8255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164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2E9FA" w14:textId="77777777" w:rsidR="00C72AAB" w:rsidRDefault="00C72AAB" w:rsidP="00B220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178</w:t>
                                  </w:r>
                                </w:p>
                                <w:p w14:paraId="451712BB" w14:textId="77777777" w:rsidR="00C72AAB" w:rsidRPr="00E861BB" w:rsidRDefault="00C72AAB" w:rsidP="00B1079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13673F7" w14:textId="77777777" w:rsidR="00C72AAB" w:rsidRDefault="00C72AAB" w:rsidP="00B10794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B07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3.1pt;margin-top:-38.3pt;width:133.2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" strokecolor="white">
                      <v:textbox>
                        <w:txbxContent>
                          <w:p w14:paraId="7F42E9FA" w14:textId="77777777" w:rsidR="00C72AAB" w:rsidRDefault="00C72AAB" w:rsidP="00B220B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178</w:t>
                            </w:r>
                          </w:p>
                          <w:p w14:paraId="451712BB" w14:textId="77777777" w:rsidR="00C72AAB" w:rsidRPr="00E861BB" w:rsidRDefault="00C72AAB" w:rsidP="00B1079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13673F7" w14:textId="77777777" w:rsidR="00C72AAB" w:rsidRDefault="00C72AAB" w:rsidP="00B107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2AAB">
              <w:rPr>
                <w:b/>
                <w:sz w:val="24"/>
                <w:szCs w:val="24"/>
              </w:rPr>
              <w:t>CỘNG HÒA XÃ HỘI CHỦ NGHĨA VIỆT NAM</w:t>
            </w:r>
          </w:p>
          <w:p w14:paraId="05AFCC8D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C72AAB" w14:paraId="2058859C" w14:textId="77777777" w:rsidTr="00C72AAB">
        <w:tc>
          <w:tcPr>
            <w:tcW w:w="3686" w:type="dxa"/>
            <w:hideMark/>
          </w:tcPr>
          <w:p w14:paraId="705ED6C4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0162122C" w14:textId="3C5205B5" w:rsidR="00C72AAB" w:rsidRDefault="00C72AAB" w:rsidP="001C4BDC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4D1C54">
              <w:rPr>
                <w:sz w:val="24"/>
                <w:szCs w:val="16"/>
              </w:rPr>
              <w:t>CQ${</w:t>
            </w:r>
            <w:proofErr w:type="spellStart"/>
            <w:r w:rsidR="004D1C54">
              <w:rPr>
                <w:sz w:val="24"/>
                <w:szCs w:val="16"/>
              </w:rPr>
              <w:t>MaCQDT</w:t>
            </w:r>
            <w:proofErr w:type="spellEnd"/>
            <w:r w:rsidR="004D1C54">
              <w:rPr>
                <w:sz w:val="24"/>
                <w:szCs w:val="16"/>
              </w:rPr>
              <w:t>}</w:t>
            </w:r>
            <w:r w:rsidR="00AC66FD">
              <w:rPr>
                <w:sz w:val="24"/>
                <w:szCs w:val="16"/>
              </w:rPr>
              <w:t>-</w:t>
            </w:r>
            <w:r w:rsidR="004D1C54">
              <w:rPr>
                <w:sz w:val="24"/>
                <w:szCs w:val="16"/>
              </w:rPr>
              <w:t>${</w:t>
            </w:r>
            <w:proofErr w:type="spellStart"/>
            <w:r w:rsidR="004D1C54">
              <w:rPr>
                <w:sz w:val="24"/>
                <w:szCs w:val="16"/>
              </w:rPr>
              <w:t>MaDoi</w:t>
            </w:r>
            <w:proofErr w:type="spellEnd"/>
            <w:r w:rsidR="004D1C54">
              <w:rPr>
                <w:sz w:val="24"/>
                <w:szCs w:val="16"/>
              </w:rPr>
              <w:t>}</w:t>
            </w:r>
          </w:p>
        </w:tc>
        <w:tc>
          <w:tcPr>
            <w:tcW w:w="5389" w:type="dxa"/>
            <w:hideMark/>
          </w:tcPr>
          <w:p w14:paraId="2A5FC3EE" w14:textId="36C2F55D" w:rsidR="00C72AAB" w:rsidRDefault="00685B48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FDB6873" wp14:editId="50FA8B68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5715</wp:posOffset>
                      </wp:positionV>
                      <wp:extent cx="1946275" cy="0"/>
                      <wp:effectExtent l="6985" t="8255" r="8890" b="10795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992A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.45pt" to="203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F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"/>
                  </w:pict>
                </mc:Fallback>
              </mc:AlternateContent>
            </w:r>
          </w:p>
          <w:p w14:paraId="36EC3FCE" w14:textId="77777777" w:rsidR="00C72AAB" w:rsidRDefault="00750909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 xml:space="preserve"> 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</w:t>
            </w:r>
            <w:r w:rsidR="00C72AAB">
              <w:rPr>
                <w:i/>
              </w:rPr>
              <w:t xml:space="preserve">, </w:t>
            </w:r>
            <w:proofErr w:type="spellStart"/>
            <w:r w:rsidR="00C72AAB">
              <w:rPr>
                <w:i/>
                <w:sz w:val="26"/>
                <w:szCs w:val="26"/>
              </w:rPr>
              <w:t>ngày</w:t>
            </w:r>
            <w:proofErr w:type="spellEnd"/>
            <w:r w:rsidR="00C72AAB">
              <w:rPr>
                <w:i/>
                <w:sz w:val="26"/>
                <w:szCs w:val="26"/>
              </w:rPr>
              <w:t xml:space="preserve"> </w:t>
            </w:r>
            <w:r w:rsidR="00C72AAB">
              <w:rPr>
                <w:rFonts w:eastAsia="Times New Roman"/>
                <w:sz w:val="16"/>
                <w:szCs w:val="20"/>
              </w:rPr>
              <w:t>...........</w:t>
            </w:r>
            <w:r w:rsidR="00C72AAB">
              <w:rPr>
                <w:sz w:val="16"/>
                <w:szCs w:val="16"/>
              </w:rPr>
              <w:t xml:space="preserve"> </w:t>
            </w:r>
            <w:proofErr w:type="spellStart"/>
            <w:r w:rsidR="00C72AAB">
              <w:rPr>
                <w:i/>
                <w:sz w:val="26"/>
                <w:szCs w:val="26"/>
              </w:rPr>
              <w:t>tháng</w:t>
            </w:r>
            <w:proofErr w:type="spellEnd"/>
            <w:r w:rsidR="00C72AAB">
              <w:rPr>
                <w:i/>
                <w:sz w:val="26"/>
                <w:szCs w:val="26"/>
              </w:rPr>
              <w:t xml:space="preserve"> </w:t>
            </w:r>
            <w:r w:rsidR="00C72AAB">
              <w:rPr>
                <w:rFonts w:eastAsia="Times New Roman"/>
                <w:sz w:val="16"/>
                <w:szCs w:val="20"/>
              </w:rPr>
              <w:t xml:space="preserve">........ </w:t>
            </w:r>
            <w:proofErr w:type="spellStart"/>
            <w:r w:rsidR="00C72AAB">
              <w:rPr>
                <w:i/>
                <w:sz w:val="26"/>
                <w:szCs w:val="26"/>
              </w:rPr>
              <w:t>năm</w:t>
            </w:r>
            <w:proofErr w:type="spellEnd"/>
            <w:r w:rsidR="00C72AAB">
              <w:rPr>
                <w:rFonts w:eastAsia="Times New Roman"/>
                <w:sz w:val="16"/>
                <w:szCs w:val="20"/>
              </w:rPr>
              <w:t>................</w:t>
            </w:r>
            <w:r w:rsidR="00C72AAB">
              <w:rPr>
                <w:sz w:val="16"/>
                <w:szCs w:val="16"/>
              </w:rPr>
              <w:t xml:space="preserve"> </w:t>
            </w:r>
          </w:p>
        </w:tc>
      </w:tr>
    </w:tbl>
    <w:p w14:paraId="7F0A83A4" w14:textId="77777777" w:rsidR="00FA2A73" w:rsidRPr="00B652B3" w:rsidRDefault="00FA2A73" w:rsidP="00B220B5">
      <w:pPr>
        <w:tabs>
          <w:tab w:val="left" w:pos="2063"/>
        </w:tabs>
        <w:spacing w:after="0" w:line="360" w:lineRule="exact"/>
        <w:rPr>
          <w:rFonts w:eastAsia="Times New Roman"/>
          <w:b/>
        </w:rPr>
      </w:pPr>
    </w:p>
    <w:p w14:paraId="51691FD7" w14:textId="77777777" w:rsidR="00D81DDE" w:rsidRPr="00B652B3" w:rsidRDefault="00D81DDE" w:rsidP="00FA2A73">
      <w:pPr>
        <w:spacing w:after="0" w:line="360" w:lineRule="exact"/>
        <w:jc w:val="center"/>
        <w:rPr>
          <w:rFonts w:eastAsia="Times New Roman"/>
          <w:spacing w:val="-2"/>
        </w:rPr>
      </w:pPr>
      <w:r w:rsidRPr="00B652B3">
        <w:rPr>
          <w:rFonts w:eastAsia="Times New Roman"/>
          <w:b/>
          <w:spacing w:val="-2"/>
        </w:rPr>
        <w:t>QUYẾT ĐỊNH TRƯNG CẦU GIÁM ĐỊNH</w:t>
      </w:r>
      <w:r w:rsidR="0083133B" w:rsidRPr="00B652B3">
        <w:rPr>
          <w:rFonts w:eastAsia="Times New Roman"/>
          <w:b/>
          <w:spacing w:val="-2"/>
        </w:rPr>
        <w:t xml:space="preserve"> </w:t>
      </w:r>
      <w:r w:rsidR="00B95BE7" w:rsidRPr="00B652B3">
        <w:rPr>
          <w:rFonts w:eastAsia="Times New Roman"/>
          <w:spacing w:val="-2"/>
          <w:vertAlign w:val="superscript"/>
        </w:rPr>
        <w:t>(1)</w:t>
      </w:r>
    </w:p>
    <w:p w14:paraId="48F75F49" w14:textId="77777777" w:rsidR="00B95BE7" w:rsidRPr="00B652B3" w:rsidRDefault="00D81DDE" w:rsidP="00FA2A73">
      <w:pPr>
        <w:spacing w:after="0" w:line="360" w:lineRule="exact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</w:r>
    </w:p>
    <w:p w14:paraId="550F47BD" w14:textId="77777777" w:rsidR="00D81DDE" w:rsidRPr="00441A73" w:rsidRDefault="00791A84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441A73" w:rsidRPr="00441A73">
        <w:rPr>
          <w:rFonts w:eastAsia="Times New Roman"/>
          <w:spacing w:val="-2"/>
          <w:sz w:val="24"/>
          <w:szCs w:val="24"/>
          <w:vertAlign w:val="superscript"/>
        </w:rPr>
        <w:t>(2)</w:t>
      </w:r>
    </w:p>
    <w:bookmarkEnd w:id="0"/>
    <w:p w14:paraId="463FFDCB" w14:textId="3E1A4321" w:rsidR="008377CD" w:rsidRPr="00B652B3" w:rsidRDefault="00D81DDE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B652B3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c</w:t>
      </w:r>
      <w:r w:rsidR="00F05522">
        <w:rPr>
          <w:rFonts w:eastAsia="Times New Roman"/>
          <w:spacing w:val="-2"/>
          <w:sz w:val="26"/>
          <w:szCs w:val="20"/>
        </w:rPr>
        <w:t>ứ</w:t>
      </w:r>
      <w:proofErr w:type="spellEnd"/>
      <w:r w:rsidR="00F05522">
        <w:rPr>
          <w:rFonts w:eastAsia="Times New Roman"/>
          <w:spacing w:val="-2"/>
          <w:sz w:val="26"/>
          <w:szCs w:val="20"/>
        </w:rPr>
        <w:t xml:space="preserve"> </w:t>
      </w:r>
      <w:bookmarkStart w:id="1" w:name="_Hlk107401716"/>
      <w:proofErr w:type="spellStart"/>
      <w:r w:rsidR="00F7549E">
        <w:rPr>
          <w:rFonts w:eastAsia="Times New Roman"/>
          <w:spacing w:val="-2"/>
          <w:sz w:val="26"/>
          <w:szCs w:val="20"/>
        </w:rPr>
        <w:t>Vụ</w:t>
      </w:r>
      <w:proofErr w:type="spellEnd"/>
      <w:r w:rsidR="00F754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7549E">
        <w:rPr>
          <w:rFonts w:eastAsia="Times New Roman"/>
          <w:spacing w:val="-2"/>
          <w:sz w:val="26"/>
          <w:szCs w:val="20"/>
        </w:rPr>
        <w:t>án</w:t>
      </w:r>
      <w:proofErr w:type="spellEnd"/>
      <w:r w:rsidR="00F754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7549E">
        <w:rPr>
          <w:rFonts w:eastAsia="Times New Roman"/>
          <w:spacing w:val="-2"/>
          <w:sz w:val="26"/>
          <w:szCs w:val="20"/>
        </w:rPr>
        <w:t>hình</w:t>
      </w:r>
      <w:proofErr w:type="spellEnd"/>
      <w:r w:rsidR="00F754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7549E">
        <w:rPr>
          <w:rFonts w:eastAsia="Times New Roman"/>
          <w:spacing w:val="-2"/>
          <w:sz w:val="26"/>
          <w:szCs w:val="20"/>
        </w:rPr>
        <w:t>sự</w:t>
      </w:r>
      <w:proofErr w:type="spellEnd"/>
      <w:r w:rsidR="00F7549E">
        <w:rPr>
          <w:rFonts w:eastAsia="Times New Roman"/>
          <w:spacing w:val="-2"/>
          <w:sz w:val="26"/>
          <w:szCs w:val="20"/>
        </w:rPr>
        <w:t xml:space="preserve"> </w:t>
      </w:r>
      <w:r w:rsidR="001B3E56">
        <w:rPr>
          <w:rFonts w:eastAsia="Times New Roman"/>
          <w:spacing w:val="-2"/>
          <w:sz w:val="26"/>
          <w:szCs w:val="20"/>
        </w:rPr>
        <w:t>${</w:t>
      </w:r>
      <w:proofErr w:type="spellStart"/>
      <w:r w:rsidR="001B3E56">
        <w:rPr>
          <w:rFonts w:eastAsia="Times New Roman"/>
          <w:spacing w:val="-2"/>
          <w:sz w:val="26"/>
          <w:szCs w:val="20"/>
        </w:rPr>
        <w:t>ToiDanh</w:t>
      </w:r>
      <w:proofErr w:type="spellEnd"/>
      <w:r w:rsidR="001B3E56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1B3E56">
        <w:rPr>
          <w:rFonts w:eastAsia="Times New Roman"/>
          <w:spacing w:val="-2"/>
          <w:sz w:val="26"/>
          <w:szCs w:val="20"/>
        </w:rPr>
        <w:t>xảy</w:t>
      </w:r>
      <w:proofErr w:type="spellEnd"/>
      <w:r w:rsidR="001B3E56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B3E56">
        <w:rPr>
          <w:rFonts w:eastAsia="Times New Roman"/>
          <w:spacing w:val="-2"/>
          <w:sz w:val="26"/>
          <w:szCs w:val="20"/>
        </w:rPr>
        <w:t>ra</w:t>
      </w:r>
      <w:proofErr w:type="spellEnd"/>
      <w:r w:rsidR="006C5D74">
        <w:rPr>
          <w:rFonts w:eastAsia="Times New Roman"/>
          <w:sz w:val="26"/>
          <w:szCs w:val="20"/>
        </w:rPr>
        <w:t xml:space="preserve"> </w:t>
      </w:r>
      <w:proofErr w:type="spellStart"/>
      <w:r w:rsidR="006C5D74">
        <w:rPr>
          <w:rFonts w:eastAsia="Times New Roman"/>
          <w:sz w:val="26"/>
          <w:szCs w:val="20"/>
        </w:rPr>
        <w:t>tại</w:t>
      </w:r>
      <w:proofErr w:type="spellEnd"/>
      <w:r w:rsidR="006C5D74">
        <w:rPr>
          <w:rFonts w:eastAsia="Times New Roman"/>
          <w:sz w:val="26"/>
          <w:szCs w:val="20"/>
        </w:rPr>
        <w:t xml:space="preserve"> </w:t>
      </w:r>
      <w:r w:rsidR="006C5D74">
        <w:t>${</w:t>
      </w:r>
      <w:proofErr w:type="spellStart"/>
      <w:r w:rsidR="006C5D74">
        <w:t>NoiXayRa</w:t>
      </w:r>
      <w:proofErr w:type="spellEnd"/>
      <w:r w:rsidR="006C5D74">
        <w:t>} ${</w:t>
      </w:r>
      <w:proofErr w:type="spellStart"/>
      <w:r w:rsidR="006C5D74">
        <w:t>DPXayRa</w:t>
      </w:r>
      <w:proofErr w:type="spellEnd"/>
      <w:r w:rsidR="006C5D74">
        <w:t xml:space="preserve">} </w:t>
      </w:r>
      <w:proofErr w:type="spellStart"/>
      <w:r w:rsidR="006C5D74">
        <w:rPr>
          <w:rFonts w:eastAsia="Times New Roman"/>
          <w:spacing w:val="-2"/>
          <w:sz w:val="26"/>
        </w:rPr>
        <w:t>vào</w:t>
      </w:r>
      <w:proofErr w:type="spellEnd"/>
      <w:r w:rsidR="006C5D74">
        <w:rPr>
          <w:rFonts w:eastAsia="Times New Roman"/>
          <w:spacing w:val="-2"/>
          <w:sz w:val="26"/>
        </w:rPr>
        <w:t xml:space="preserve"> </w:t>
      </w:r>
      <w:r w:rsidR="006C5D74">
        <w:t>${</w:t>
      </w:r>
      <w:proofErr w:type="spellStart"/>
      <w:r w:rsidR="006C5D74">
        <w:t>NgayXayRa</w:t>
      </w:r>
      <w:proofErr w:type="spellEnd"/>
      <w:r w:rsidR="006C5D74">
        <w:t>}</w:t>
      </w:r>
      <w:bookmarkEnd w:id="1"/>
      <w:r w:rsidR="006C5D74">
        <w:t>.</w:t>
      </w:r>
    </w:p>
    <w:p w14:paraId="1FF83050" w14:textId="77777777" w:rsidR="00D81DDE" w:rsidRPr="00B652B3" w:rsidRDefault="00D81DDE" w:rsidP="00FA2A73">
      <w:pPr>
        <w:tabs>
          <w:tab w:val="righ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</w:r>
      <w:proofErr w:type="spellStart"/>
      <w:r w:rsidRPr="00B652B3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cho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tra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>;</w:t>
      </w:r>
    </w:p>
    <w:p w14:paraId="0F621F31" w14:textId="77777777" w:rsidR="00D81DDE" w:rsidRPr="00B652B3" w:rsidRDefault="00E96CF3" w:rsidP="00FA2A73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B652B3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đ</w:t>
      </w:r>
      <w:r w:rsidR="00D81DDE" w:rsidRPr="00B652B3">
        <w:rPr>
          <w:rFonts w:eastAsia="Times New Roman"/>
          <w:spacing w:val="-2"/>
          <w:sz w:val="26"/>
          <w:szCs w:val="20"/>
        </w:rPr>
        <w:t>iều</w:t>
      </w:r>
      <w:proofErr w:type="spellEnd"/>
      <w:r w:rsidR="00582F2F" w:rsidRPr="00B652B3">
        <w:rPr>
          <w:rFonts w:eastAsia="Times New Roman"/>
          <w:spacing w:val="-2"/>
          <w:sz w:val="26"/>
          <w:szCs w:val="20"/>
        </w:rPr>
        <w:t xml:space="preserve"> 36, 39,</w:t>
      </w:r>
      <w:r w:rsidR="00D81DDE" w:rsidRPr="00B652B3">
        <w:rPr>
          <w:rFonts w:eastAsia="Times New Roman"/>
          <w:spacing w:val="-2"/>
          <w:sz w:val="26"/>
          <w:szCs w:val="20"/>
        </w:rPr>
        <w:t xml:space="preserve"> 68</w:t>
      </w:r>
      <w:r w:rsidRPr="00B652B3">
        <w:rPr>
          <w:rFonts w:eastAsia="Times New Roman"/>
          <w:spacing w:val="-2"/>
          <w:sz w:val="26"/>
          <w:szCs w:val="20"/>
        </w:rPr>
        <w:t>,</w:t>
      </w:r>
      <w:r w:rsidR="00012439" w:rsidRPr="00B652B3">
        <w:rPr>
          <w:rFonts w:eastAsia="Times New Roman"/>
          <w:spacing w:val="-2"/>
          <w:sz w:val="26"/>
          <w:szCs w:val="20"/>
        </w:rPr>
        <w:t xml:space="preserve"> </w:t>
      </w:r>
      <w:r w:rsidR="00D81DDE" w:rsidRPr="00B652B3">
        <w:rPr>
          <w:rFonts w:eastAsia="Times New Roman"/>
          <w:spacing w:val="-2"/>
          <w:sz w:val="26"/>
          <w:szCs w:val="20"/>
        </w:rPr>
        <w:t>205</w:t>
      </w:r>
      <w:r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26"/>
          <w:szCs w:val="20"/>
        </w:rPr>
        <w:t>va</w:t>
      </w:r>
      <w:proofErr w:type="spellEnd"/>
      <w:r w:rsidRPr="00B652B3">
        <w:rPr>
          <w:rFonts w:eastAsia="Times New Roman"/>
          <w:spacing w:val="-2"/>
          <w:sz w:val="26"/>
          <w:szCs w:val="20"/>
        </w:rPr>
        <w:t>̀</w:t>
      </w:r>
      <w:r w:rsidR="00D909B5" w:rsidRPr="00B652B3">
        <w:rPr>
          <w:rFonts w:eastAsia="Times New Roman"/>
          <w:spacing w:val="-2"/>
          <w:sz w:val="26"/>
          <w:szCs w:val="20"/>
        </w:rPr>
        <w:t xml:space="preserve"> 208</w:t>
      </w:r>
      <w:r w:rsidR="009E40C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E40CE">
        <w:rPr>
          <w:rFonts w:eastAsia="Times New Roman"/>
          <w:spacing w:val="-2"/>
          <w:sz w:val="26"/>
          <w:szCs w:val="20"/>
        </w:rPr>
        <w:t>Bộ</w:t>
      </w:r>
      <w:proofErr w:type="spellEnd"/>
      <w:r w:rsidR="009E40C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E40C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9E40C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E40CE">
        <w:rPr>
          <w:rFonts w:eastAsia="Times New Roman"/>
          <w:spacing w:val="-2"/>
          <w:sz w:val="26"/>
          <w:szCs w:val="20"/>
        </w:rPr>
        <w:t>T</w:t>
      </w:r>
      <w:r w:rsidR="00D81DDE" w:rsidRPr="00B652B3">
        <w:rPr>
          <w:rFonts w:eastAsia="Times New Roman"/>
          <w:spacing w:val="-2"/>
          <w:sz w:val="26"/>
          <w:szCs w:val="20"/>
        </w:rPr>
        <w:t>ố</w:t>
      </w:r>
      <w:proofErr w:type="spellEnd"/>
      <w:r w:rsidR="00D81DDE"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81DDE" w:rsidRPr="00B652B3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D81DDE"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81DDE" w:rsidRPr="00B652B3">
        <w:rPr>
          <w:rFonts w:eastAsia="Times New Roman"/>
          <w:spacing w:val="-2"/>
          <w:sz w:val="26"/>
          <w:szCs w:val="20"/>
        </w:rPr>
        <w:t>hình</w:t>
      </w:r>
      <w:proofErr w:type="spellEnd"/>
      <w:r w:rsidR="00DD3177" w:rsidRPr="00B652B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D3177" w:rsidRPr="00B652B3">
        <w:rPr>
          <w:rFonts w:eastAsia="Times New Roman"/>
          <w:spacing w:val="-2"/>
          <w:sz w:val="26"/>
          <w:szCs w:val="20"/>
        </w:rPr>
        <w:t>sự</w:t>
      </w:r>
      <w:proofErr w:type="spellEnd"/>
      <w:r w:rsidR="00D81DDE" w:rsidRPr="00B652B3">
        <w:rPr>
          <w:rFonts w:eastAsia="Times New Roman"/>
          <w:spacing w:val="-2"/>
          <w:sz w:val="26"/>
          <w:szCs w:val="20"/>
        </w:rPr>
        <w:t>,</w:t>
      </w:r>
    </w:p>
    <w:p w14:paraId="42536222" w14:textId="77777777" w:rsidR="00D81DDE" w:rsidRPr="006E2A93" w:rsidRDefault="00D81DDE" w:rsidP="006E2A93">
      <w:pPr>
        <w:spacing w:before="60" w:after="60"/>
        <w:jc w:val="center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b/>
          <w:spacing w:val="-2"/>
          <w:sz w:val="26"/>
          <w:szCs w:val="26"/>
        </w:rPr>
        <w:t>QUYẾT ĐỊNH</w:t>
      </w:r>
      <w:r w:rsidRPr="006E2A93">
        <w:rPr>
          <w:rFonts w:eastAsia="Times New Roman"/>
          <w:spacing w:val="-2"/>
          <w:sz w:val="26"/>
          <w:szCs w:val="26"/>
        </w:rPr>
        <w:t>:</w:t>
      </w:r>
    </w:p>
    <w:p w14:paraId="13E88932" w14:textId="77777777" w:rsidR="00062ECC" w:rsidRPr="006E2A93" w:rsidRDefault="00D81DDE" w:rsidP="006E2A93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6E2A93">
        <w:rPr>
          <w:rFonts w:eastAsia="Times New Roman"/>
          <w:spacing w:val="-2"/>
          <w:sz w:val="26"/>
          <w:szCs w:val="26"/>
        </w:rPr>
        <w:t>Trưng</w:t>
      </w:r>
      <w:proofErr w:type="spellEnd"/>
      <w:r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6E2A93">
        <w:rPr>
          <w:rFonts w:eastAsia="Times New Roman"/>
          <w:spacing w:val="-2"/>
          <w:sz w:val="26"/>
          <w:szCs w:val="26"/>
        </w:rPr>
        <w:t>cầu</w:t>
      </w:r>
      <w:proofErr w:type="spellEnd"/>
      <w:r w:rsidR="00D57B7E" w:rsidRPr="006E2A93">
        <w:rPr>
          <w:rFonts w:eastAsia="Times New Roman"/>
          <w:spacing w:val="-2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</w:rPr>
        <w:t>3</w:t>
      </w:r>
      <w:r w:rsidRPr="006E2A93">
        <w:rPr>
          <w:rFonts w:eastAsia="Times New Roman"/>
          <w:spacing w:val="-2"/>
          <w:sz w:val="26"/>
          <w:szCs w:val="26"/>
          <w:vertAlign w:val="superscript"/>
        </w:rPr>
        <w:t>)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  <w:r w:rsidR="00F05522" w:rsidRPr="006E2A93">
        <w:rPr>
          <w:rFonts w:eastAsia="Times New Roman"/>
          <w:spacing w:val="-2"/>
          <w:sz w:val="26"/>
          <w:szCs w:val="26"/>
        </w:rPr>
        <w:t xml:space="preserve">  </w:t>
      </w:r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(</w:t>
      </w:r>
      <w:proofErr w:type="spellStart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Ghi</w:t>
      </w:r>
      <w:proofErr w:type="spellEnd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nội</w:t>
      </w:r>
      <w:proofErr w:type="spellEnd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dung </w:t>
      </w:r>
      <w:proofErr w:type="spellStart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trưng</w:t>
      </w:r>
      <w:proofErr w:type="spellEnd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 xml:space="preserve"> </w:t>
      </w:r>
      <w:proofErr w:type="spellStart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cầu</w:t>
      </w:r>
      <w:proofErr w:type="spellEnd"/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)</w:t>
      </w:r>
      <w:r w:rsidR="00F05522" w:rsidRPr="006E2A93">
        <w:rPr>
          <w:rFonts w:eastAsia="Times New Roman"/>
          <w:spacing w:val="-2"/>
          <w:sz w:val="26"/>
          <w:szCs w:val="26"/>
        </w:rPr>
        <w:t>.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</w:p>
    <w:p w14:paraId="5AE40AA5" w14:textId="77777777" w:rsidR="00D81DDE" w:rsidRPr="006E2A93" w:rsidRDefault="00D81DDE" w:rsidP="006E2A93">
      <w:pPr>
        <w:spacing w:before="60" w:after="60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ab/>
      </w:r>
      <w:r w:rsidR="000860C0" w:rsidRPr="006E2A93">
        <w:rPr>
          <w:rFonts w:eastAsia="Times New Roman"/>
          <w:sz w:val="26"/>
          <w:szCs w:val="26"/>
        </w:rPr>
        <w:t>I</w:t>
      </w:r>
      <w:r w:rsidR="008377CD" w:rsidRPr="006E2A93">
        <w:rPr>
          <w:rFonts w:eastAsia="Times New Roman"/>
          <w:sz w:val="26"/>
          <w:szCs w:val="26"/>
        </w:rPr>
        <w:t>.</w:t>
      </w:r>
      <w:r w:rsidR="000860C0" w:rsidRPr="006E2A93">
        <w:rPr>
          <w:rFonts w:eastAsia="Times New Roman"/>
          <w:sz w:val="26"/>
          <w:szCs w:val="26"/>
        </w:rPr>
        <w:t xml:space="preserve"> TÓM TẮT NỘI DUNG SỰ</w:t>
      </w:r>
      <w:r w:rsidR="00012439" w:rsidRPr="006E2A93">
        <w:rPr>
          <w:rFonts w:eastAsia="Times New Roman"/>
          <w:sz w:val="26"/>
          <w:szCs w:val="26"/>
        </w:rPr>
        <w:t xml:space="preserve"> </w:t>
      </w:r>
      <w:r w:rsidRPr="006E2A93">
        <w:rPr>
          <w:rFonts w:eastAsia="Times New Roman"/>
          <w:sz w:val="26"/>
          <w:szCs w:val="26"/>
        </w:rPr>
        <w:t>VIỆC</w:t>
      </w:r>
      <w:r w:rsidR="00D57B7E" w:rsidRPr="006E2A93">
        <w:rPr>
          <w:rFonts w:eastAsia="Times New Roman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4</w:t>
      </w:r>
      <w:r w:rsidRPr="006E2A93">
        <w:rPr>
          <w:rFonts w:eastAsia="Times New Roman"/>
          <w:sz w:val="26"/>
          <w:szCs w:val="26"/>
          <w:vertAlign w:val="superscript"/>
        </w:rPr>
        <w:t>)</w:t>
      </w:r>
    </w:p>
    <w:p w14:paraId="797940B7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B95BE7" w:rsidRPr="006E2A93">
        <w:rPr>
          <w:rFonts w:eastAsia="Times New Roman"/>
          <w:sz w:val="26"/>
          <w:szCs w:val="26"/>
          <w:lang w:val="vi-VN"/>
        </w:rPr>
        <w:t>TÊN VÀ ĐẶC ĐIỂM CỦA ĐỐI TƯỢNG CẦN</w:t>
      </w:r>
      <w:r w:rsidRPr="006E2A93">
        <w:rPr>
          <w:rFonts w:eastAsia="Times New Roman"/>
          <w:sz w:val="26"/>
          <w:szCs w:val="26"/>
          <w:lang w:val="vi-VN"/>
        </w:rPr>
        <w:t xml:space="preserve"> GIÁM ĐỊNH</w:t>
      </w:r>
    </w:p>
    <w:p w14:paraId="3BB4B872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z w:val="26"/>
          <w:szCs w:val="26"/>
          <w:lang w:val="vi-VN"/>
        </w:rPr>
        <w:t>1. Mẫu cần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5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="00A877F1" w:rsidRPr="006E2A93">
        <w:rPr>
          <w:rFonts w:eastAsia="Times New Roman"/>
          <w:noProof/>
          <w:sz w:val="26"/>
          <w:szCs w:val="26"/>
        </w:rPr>
        <w:t>:</w:t>
      </w:r>
    </w:p>
    <w:p w14:paraId="1F14D2F2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FB39B0" w:rsidRPr="006E2A93">
        <w:rPr>
          <w:rFonts w:eastAsia="Times New Roman"/>
          <w:sz w:val="26"/>
          <w:szCs w:val="26"/>
          <w:lang w:val="vi-VN"/>
        </w:rPr>
        <w:t xml:space="preserve">NỘI DUNG </w:t>
      </w:r>
      <w:r w:rsidRPr="006E2A93">
        <w:rPr>
          <w:rFonts w:eastAsia="Times New Roman"/>
          <w:sz w:val="26"/>
          <w:szCs w:val="26"/>
          <w:lang w:val="vi-VN"/>
        </w:rPr>
        <w:t>YÊU CẦU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  <w:lang w:val="vi-VN"/>
        </w:rPr>
        <w:t>6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Pr="006E2A93">
        <w:rPr>
          <w:rFonts w:eastAsia="Times New Roman"/>
          <w:sz w:val="26"/>
          <w:szCs w:val="26"/>
          <w:lang w:val="vi-VN"/>
        </w:rPr>
        <w:t xml:space="preserve"> :</w:t>
      </w:r>
    </w:p>
    <w:p w14:paraId="7CED461B" w14:textId="77777777" w:rsidR="00D909B5" w:rsidRPr="006E2A93" w:rsidRDefault="00D909B5" w:rsidP="006E2A93">
      <w:pPr>
        <w:tabs>
          <w:tab w:val="right" w:leader="dot" w:pos="9072"/>
        </w:tabs>
        <w:spacing w:before="60" w:after="60"/>
        <w:ind w:firstLine="567"/>
        <w:jc w:val="both"/>
        <w:rPr>
          <w:rFonts w:eastAsia="Times New Roman"/>
          <w:spacing w:val="-6"/>
          <w:sz w:val="26"/>
          <w:szCs w:val="26"/>
          <w:lang w:val="vi-VN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Thời hạn giám định từ ngày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 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>tháng</w:t>
      </w:r>
      <w:r w:rsidR="001E65F0" w:rsidRPr="006E2A93">
        <w:rPr>
          <w:rFonts w:eastAsia="Times New Roman"/>
          <w:spacing w:val="-2"/>
          <w:sz w:val="26"/>
          <w:szCs w:val="26"/>
          <w:lang w:val="vi-VN"/>
        </w:rPr>
        <w:t xml:space="preserve">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........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FB39B0" w:rsidRPr="006E2A93">
        <w:rPr>
          <w:rFonts w:eastAsia="Times New Roman"/>
          <w:spacing w:val="-2"/>
          <w:sz w:val="26"/>
          <w:szCs w:val="26"/>
          <w:lang w:val="vi-VN"/>
        </w:rPr>
        <w:t>.............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 xml:space="preserve">. đến 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ngày .........tháng ....... 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B652B3" w:rsidRPr="006E2A93">
        <w:rPr>
          <w:rFonts w:eastAsia="Times New Roman"/>
          <w:spacing w:val="-2"/>
          <w:sz w:val="26"/>
          <w:szCs w:val="26"/>
          <w:lang w:val="vi-VN"/>
        </w:rPr>
        <w:t>..............</w:t>
      </w:r>
      <w:r w:rsidR="00F9453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7</w:t>
      </w:r>
      <w:r w:rsidR="00062AD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)</w:t>
      </w:r>
      <w:r w:rsidR="00C6777D" w:rsidRPr="006E2A93">
        <w:rPr>
          <w:rFonts w:eastAsia="Times New Roman"/>
          <w:spacing w:val="-2"/>
          <w:sz w:val="26"/>
          <w:szCs w:val="26"/>
          <w:lang w:val="vi-VN"/>
        </w:rPr>
        <w:t xml:space="preserve">, </w:t>
      </w:r>
      <w:r w:rsidR="00C6777D" w:rsidRPr="006E2A93">
        <w:rPr>
          <w:rFonts w:eastAsia="Times New Roman"/>
          <w:spacing w:val="-6"/>
          <w:sz w:val="26"/>
          <w:szCs w:val="26"/>
          <w:lang w:val="vi-VN"/>
        </w:rPr>
        <w:t xml:space="preserve">Cơ quan tiến hành giám định phải gửi kết luận giám định cho cơ quan đã trưng cầu giám định. </w:t>
      </w:r>
    </w:p>
    <w:p w14:paraId="35A782DA" w14:textId="77777777" w:rsidR="00062ECC" w:rsidRPr="006E2A93" w:rsidRDefault="00D81DDE" w:rsidP="006E2A9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Kết luận giám định gửi đế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n </w:t>
      </w:r>
      <w:proofErr w:type="spellStart"/>
      <w:r w:rsidR="001A0BBB" w:rsidRPr="006E2A93">
        <w:rPr>
          <w:rFonts w:eastAsia="Times New Roman"/>
          <w:spacing w:val="-2"/>
          <w:sz w:val="26"/>
          <w:szCs w:val="26"/>
        </w:rPr>
        <w:t>Cơ</w:t>
      </w:r>
      <w:proofErr w:type="spellEnd"/>
      <w:r w:rsidR="001A0BBB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1A0BBB" w:rsidRPr="006E2A93">
        <w:rPr>
          <w:rFonts w:eastAsia="Times New Roman"/>
          <w:spacing w:val="-2"/>
          <w:sz w:val="26"/>
          <w:szCs w:val="26"/>
        </w:rPr>
        <w:t>quan</w:t>
      </w:r>
      <w:proofErr w:type="spellEnd"/>
      <w:r w:rsidR="001A0BBB" w:rsidRPr="006E2A93">
        <w:rPr>
          <w:rFonts w:eastAsia="Times New Roman"/>
          <w:spacing w:val="-2"/>
          <w:sz w:val="26"/>
          <w:szCs w:val="26"/>
        </w:rPr>
        <w:t xml:space="preserve"> </w:t>
      </w:r>
      <w:bookmarkStart w:id="2" w:name="_Hlk107401728"/>
      <w:r w:rsidR="00C13125">
        <w:rPr>
          <w:rFonts w:eastAsia="Times New Roman"/>
          <w:spacing w:val="-2"/>
          <w:sz w:val="26"/>
          <w:szCs w:val="26"/>
        </w:rPr>
        <w:t>${</w:t>
      </w:r>
      <w:proofErr w:type="spellStart"/>
      <w:r w:rsidR="00C13125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C13125">
        <w:rPr>
          <w:rFonts w:eastAsia="Times New Roman"/>
          <w:spacing w:val="-2"/>
          <w:sz w:val="26"/>
          <w:szCs w:val="26"/>
        </w:rPr>
        <w:t>}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1A0BBB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1A0BBB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684521">
        <w:rPr>
          <w:rFonts w:eastAsia="Times New Roman"/>
          <w:spacing w:val="-2"/>
          <w:sz w:val="26"/>
          <w:szCs w:val="26"/>
        </w:rPr>
        <w:t>${</w:t>
      </w:r>
      <w:proofErr w:type="spellStart"/>
      <w:r w:rsidR="00684521">
        <w:rPr>
          <w:rFonts w:eastAsia="Times New Roman"/>
          <w:spacing w:val="-2"/>
          <w:sz w:val="26"/>
          <w:szCs w:val="26"/>
        </w:rPr>
        <w:t>Loai</w:t>
      </w:r>
      <w:proofErr w:type="spellEnd"/>
      <w:r w:rsidR="00684521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684521">
        <w:rPr>
          <w:rFonts w:eastAsia="Times New Roman"/>
          <w:spacing w:val="-2"/>
          <w:sz w:val="26"/>
          <w:szCs w:val="26"/>
        </w:rPr>
        <w:t>Huyen</w:t>
      </w:r>
      <w:proofErr w:type="spellEnd"/>
      <w:r w:rsidR="00684521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684521">
        <w:rPr>
          <w:rFonts w:eastAsia="Times New Roman"/>
          <w:spacing w:val="-2"/>
          <w:sz w:val="26"/>
          <w:szCs w:val="26"/>
        </w:rPr>
        <w:t>Tinh</w:t>
      </w:r>
      <w:proofErr w:type="spellEnd"/>
      <w:r w:rsidR="00684521">
        <w:rPr>
          <w:rFonts w:eastAsia="Times New Roman"/>
          <w:spacing w:val="-2"/>
          <w:sz w:val="26"/>
          <w:szCs w:val="26"/>
        </w:rPr>
        <w:t>}</w:t>
      </w:r>
      <w:bookmarkEnd w:id="2"/>
      <w:r w:rsidR="001A0BBB" w:rsidRPr="006E2A93">
        <w:rPr>
          <w:rFonts w:eastAsia="Times New Roman"/>
          <w:spacing w:val="-2"/>
          <w:sz w:val="26"/>
          <w:szCs w:val="26"/>
        </w:rPr>
        <w:t>.</w:t>
      </w:r>
    </w:p>
    <w:p w14:paraId="7653C793" w14:textId="77777777" w:rsidR="00D81DDE" w:rsidRPr="00B652B3" w:rsidRDefault="00D81DDE" w:rsidP="00FA2A73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</w:t>
      </w:r>
      <w:r w:rsidR="00FB39B0" w:rsidRPr="00B652B3">
        <w:rPr>
          <w:rFonts w:eastAsia="Times New Roman"/>
          <w:spacing w:val="-2"/>
          <w:sz w:val="16"/>
          <w:szCs w:val="20"/>
          <w:lang w:val="vi-VN"/>
        </w:rPr>
        <w:tab/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</w:t>
      </w:r>
    </w:p>
    <w:p w14:paraId="071C3F34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61B15779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6B75B5E4" w14:textId="77777777" w:rsidR="00D81DDE" w:rsidRPr="00B652B3" w:rsidRDefault="00D81DDE" w:rsidP="001C4BDC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B652B3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</w:t>
      </w:r>
      <w:r w:rsidR="00702D8E" w:rsidRPr="00B652B3">
        <w:rPr>
          <w:rFonts w:eastAsia="Times New Roman"/>
          <w:spacing w:val="-4"/>
          <w:sz w:val="26"/>
          <w:szCs w:val="20"/>
          <w:lang w:val="vi-VN"/>
        </w:rPr>
        <w:t>8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 Bộ luật </w:t>
      </w:r>
      <w:r w:rsidR="009E40CE" w:rsidRPr="00153CC5">
        <w:rPr>
          <w:rFonts w:eastAsia="Times New Roman"/>
          <w:spacing w:val="-4"/>
          <w:sz w:val="26"/>
          <w:szCs w:val="20"/>
          <w:lang w:val="vi-VN"/>
        </w:rPr>
        <w:t>T</w:t>
      </w:r>
      <w:r w:rsidR="00BD1FA7" w:rsidRPr="00B652B3">
        <w:rPr>
          <w:rFonts w:eastAsia="Times New Roman"/>
          <w:spacing w:val="-4"/>
          <w:sz w:val="26"/>
          <w:szCs w:val="20"/>
          <w:lang w:val="vi-VN"/>
        </w:rPr>
        <w:t>ố tụng hình sự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567"/>
        <w:gridCol w:w="4786"/>
        <w:gridCol w:w="884"/>
      </w:tblGrid>
      <w:tr w:rsidR="001C4BDC" w:rsidRPr="00FF3643" w14:paraId="68206203" w14:textId="77777777" w:rsidTr="00FF3643">
        <w:tc>
          <w:tcPr>
            <w:tcW w:w="3085" w:type="dxa"/>
          </w:tcPr>
          <w:p w14:paraId="1DCFCC1D" w14:textId="77777777" w:rsidR="001C4BDC" w:rsidRPr="003C199D" w:rsidRDefault="001C4BDC" w:rsidP="003C199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47D637BF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 VK</w:t>
            </w:r>
            <w:r w:rsidR="001A0BBB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336958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336958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336958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336958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336958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336958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336958">
              <w:rPr>
                <w:rFonts w:eastAsia="Times New Roman"/>
                <w:spacing w:val="-2"/>
                <w:sz w:val="20"/>
                <w:szCs w:val="20"/>
              </w:rPr>
              <w:t>};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0025719C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</w:t>
            </w:r>
            <w:r w:rsidR="006B3B7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2F298D">
              <w:rPr>
                <w:rFonts w:eastAsia="Times New Roman"/>
                <w:spacing w:val="-2"/>
                <w:sz w:val="20"/>
                <w:szCs w:val="20"/>
              </w:rPr>
              <w:t>Cơ</w:t>
            </w:r>
            <w:proofErr w:type="spellEnd"/>
            <w:r w:rsidR="002F29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2F298D">
              <w:rPr>
                <w:rFonts w:eastAsia="Times New Roman"/>
                <w:spacing w:val="-2"/>
                <w:sz w:val="20"/>
                <w:szCs w:val="20"/>
              </w:rPr>
              <w:t>quan</w:t>
            </w:r>
            <w:proofErr w:type="spellEnd"/>
            <w:r w:rsidR="002F29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2F298D">
              <w:rPr>
                <w:rFonts w:eastAsia="Times New Roman"/>
                <w:spacing w:val="-2"/>
                <w:sz w:val="20"/>
                <w:szCs w:val="20"/>
              </w:rPr>
              <w:t>tiến</w:t>
            </w:r>
            <w:proofErr w:type="spellEnd"/>
            <w:r w:rsidR="002F29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2F298D">
              <w:rPr>
                <w:rFonts w:eastAsia="Times New Roman"/>
                <w:spacing w:val="-2"/>
                <w:sz w:val="20"/>
                <w:szCs w:val="20"/>
              </w:rPr>
              <w:t>hành</w:t>
            </w:r>
            <w:proofErr w:type="spellEnd"/>
            <w:r w:rsidR="002F29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2F298D">
              <w:rPr>
                <w:rFonts w:eastAsia="Times New Roman"/>
                <w:spacing w:val="-2"/>
                <w:sz w:val="20"/>
                <w:szCs w:val="20"/>
              </w:rPr>
              <w:t>giám</w:t>
            </w:r>
            <w:proofErr w:type="spellEnd"/>
            <w:r w:rsidR="002F29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2F298D">
              <w:rPr>
                <w:rFonts w:eastAsia="Times New Roman"/>
                <w:spacing w:val="-2"/>
                <w:sz w:val="20"/>
                <w:szCs w:val="20"/>
              </w:rPr>
              <w:t>định</w:t>
            </w:r>
            <w:proofErr w:type="spellEnd"/>
            <w:r w:rsidR="002F298D">
              <w:rPr>
                <w:rFonts w:eastAsia="Times New Roman"/>
                <w:spacing w:val="-2"/>
                <w:sz w:val="20"/>
                <w:szCs w:val="20"/>
              </w:rPr>
              <w:t>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37840B45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5FB1263D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153CC5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2A14E806" w14:textId="77777777" w:rsidR="001C4BDC" w:rsidRPr="003C199D" w:rsidRDefault="001C4BDC" w:rsidP="003C199D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6237" w:type="dxa"/>
            <w:gridSpan w:val="3"/>
          </w:tcPr>
          <w:p w14:paraId="7F15FD4D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09A36BFC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5D726382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08605E94" w14:textId="77777777" w:rsidR="008C7F7E" w:rsidRPr="00FF3643" w:rsidRDefault="00336958" w:rsidP="00336958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4"/>
          </w:p>
          <w:p w14:paraId="7418F9E7" w14:textId="77777777" w:rsidR="008C7F7E" w:rsidRPr="00FF3643" w:rsidRDefault="008C7F7E" w:rsidP="00FF3643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7D37FE36" w14:textId="77777777" w:rsidR="008C7F7E" w:rsidRPr="00FF3643" w:rsidRDefault="008C7F7E" w:rsidP="00AB2A6A">
            <w:pPr>
              <w:spacing w:after="0" w:line="320" w:lineRule="exact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</w:tc>
      </w:tr>
      <w:tr w:rsidR="008C7F7E" w:rsidRPr="003C199D" w14:paraId="7B2915F2" w14:textId="77777777" w:rsidTr="008C7F7E">
        <w:trPr>
          <w:gridAfter w:val="1"/>
          <w:wAfter w:w="884" w:type="dxa"/>
        </w:trPr>
        <w:tc>
          <w:tcPr>
            <w:tcW w:w="3652" w:type="dxa"/>
            <w:gridSpan w:val="2"/>
          </w:tcPr>
          <w:p w14:paraId="3D5D0BCB" w14:textId="77777777" w:rsidR="008C7F7E" w:rsidRPr="00AB2A6A" w:rsidRDefault="008C7F7E" w:rsidP="00AB2A6A">
            <w:pPr>
              <w:widowControl w:val="0"/>
              <w:spacing w:after="0" w:line="240" w:lineRule="auto"/>
              <w:jc w:val="both"/>
              <w:rPr>
                <w:rFonts w:eastAsia="Times New Roman"/>
                <w:spacing w:val="-4"/>
                <w:sz w:val="16"/>
                <w:szCs w:val="16"/>
              </w:rPr>
            </w:pPr>
          </w:p>
        </w:tc>
        <w:tc>
          <w:tcPr>
            <w:tcW w:w="4786" w:type="dxa"/>
          </w:tcPr>
          <w:p w14:paraId="359A4A81" w14:textId="77777777" w:rsidR="008C7F7E" w:rsidRDefault="008C7F7E" w:rsidP="008C7F7E">
            <w:pPr>
              <w:spacing w:after="0" w:line="320" w:lineRule="exact"/>
              <w:jc w:val="right"/>
              <w:rPr>
                <w:rFonts w:eastAsia="Times New Roman"/>
                <w:spacing w:val="-2"/>
                <w:sz w:val="16"/>
                <w:szCs w:val="20"/>
              </w:rPr>
            </w:pPr>
          </w:p>
        </w:tc>
      </w:tr>
    </w:tbl>
    <w:p w14:paraId="723BD202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</w:p>
    <w:p w14:paraId="7BF4828C" w14:textId="77777777" w:rsidR="00AB2A6A" w:rsidRDefault="00AB2A6A" w:rsidP="00AB2A6A">
      <w:pPr>
        <w:widowControl w:val="0"/>
        <w:spacing w:after="0" w:line="240" w:lineRule="auto"/>
        <w:jc w:val="both"/>
        <w:rPr>
          <w:spacing w:val="-4"/>
          <w:sz w:val="16"/>
          <w:szCs w:val="16"/>
        </w:rPr>
      </w:pPr>
      <w:r w:rsidRPr="00B652B3">
        <w:rPr>
          <w:rFonts w:eastAsia="Times New Roman"/>
          <w:spacing w:val="-4"/>
          <w:sz w:val="16"/>
          <w:szCs w:val="16"/>
        </w:rPr>
        <w:t>(1)</w:t>
      </w:r>
      <w:r>
        <w:rPr>
          <w:rFonts w:eastAsia="Times New Roman"/>
          <w:spacing w:val="-4"/>
          <w:sz w:val="16"/>
          <w:szCs w:val="16"/>
        </w:rPr>
        <w:t xml:space="preserve"> </w:t>
      </w:r>
      <w:r w:rsidRPr="00B652B3">
        <w:rPr>
          <w:spacing w:val="-4"/>
          <w:sz w:val="16"/>
          <w:szCs w:val="16"/>
          <w:lang w:val="vi-VN"/>
        </w:rPr>
        <w:t>Điều tra viên, Kiểm sát viên, người yêu cầu giám định có thể tham dự giám định nhưng phải báo trước cho người giám định biết</w:t>
      </w:r>
    </w:p>
    <w:p w14:paraId="6E411D62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(2) </w:t>
      </w:r>
      <w:proofErr w:type="spellStart"/>
      <w:r>
        <w:rPr>
          <w:rFonts w:eastAsia="Times New Roman"/>
          <w:sz w:val="16"/>
          <w:szCs w:val="16"/>
        </w:rPr>
        <w:t>Chức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danh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tư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pháp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của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người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ký</w:t>
      </w:r>
      <w:proofErr w:type="spellEnd"/>
      <w:r>
        <w:rPr>
          <w:rFonts w:eastAsia="Times New Roman"/>
          <w:sz w:val="16"/>
          <w:szCs w:val="16"/>
        </w:rPr>
        <w:t xml:space="preserve"> ban </w:t>
      </w:r>
      <w:proofErr w:type="spellStart"/>
      <w:r>
        <w:rPr>
          <w:rFonts w:eastAsia="Times New Roman"/>
          <w:sz w:val="16"/>
          <w:szCs w:val="16"/>
        </w:rPr>
        <w:t>hành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văn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bản</w:t>
      </w:r>
      <w:proofErr w:type="spellEnd"/>
      <w:r>
        <w:rPr>
          <w:rFonts w:eastAsia="Times New Roman"/>
          <w:sz w:val="16"/>
          <w:szCs w:val="16"/>
        </w:rPr>
        <w:t>;</w:t>
      </w:r>
    </w:p>
    <w:p w14:paraId="5311216D" w14:textId="77777777" w:rsidR="00AB2A6A" w:rsidRPr="00B652B3" w:rsidRDefault="00AB2A6A" w:rsidP="00AB2A6A">
      <w:pPr>
        <w:widowControl w:val="0"/>
        <w:spacing w:after="0" w:line="240" w:lineRule="auto"/>
        <w:jc w:val="both"/>
        <w:rPr>
          <w:sz w:val="16"/>
          <w:szCs w:val="16"/>
          <w:lang w:val="vi-VN"/>
        </w:rPr>
      </w:pPr>
      <w:r>
        <w:rPr>
          <w:rFonts w:eastAsia="Times New Roman"/>
          <w:spacing w:val="-4"/>
          <w:sz w:val="16"/>
          <w:szCs w:val="16"/>
        </w:rPr>
        <w:t>(3</w:t>
      </w:r>
      <w:r w:rsidRPr="00D57B7E">
        <w:rPr>
          <w:rFonts w:eastAsia="Times New Roman"/>
          <w:spacing w:val="-4"/>
          <w:sz w:val="16"/>
          <w:szCs w:val="16"/>
        </w:rPr>
        <w:t>)</w:t>
      </w:r>
      <w:r>
        <w:rPr>
          <w:rFonts w:eastAsia="Times New Roman"/>
          <w:spacing w:val="-4"/>
          <w:sz w:val="18"/>
          <w:szCs w:val="20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Ghi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rõ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họ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tên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người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được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trưng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hoặc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tên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cơ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quan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tiến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hành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B652B3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B652B3">
        <w:rPr>
          <w:rFonts w:eastAsia="Times New Roman"/>
          <w:spacing w:val="-2"/>
          <w:sz w:val="16"/>
          <w:szCs w:val="16"/>
        </w:rPr>
        <w:t>;</w:t>
      </w:r>
    </w:p>
    <w:p w14:paraId="533C30EE" w14:textId="77777777" w:rsidR="00AB2A6A" w:rsidRDefault="00AB2A6A" w:rsidP="00AB2A6A">
      <w:pPr>
        <w:spacing w:after="0" w:line="240" w:lineRule="auto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lastRenderedPageBreak/>
        <w:t>(4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tóm tắt, diễn biến sự việc liên quan đến việc giám định</w:t>
      </w:r>
    </w:p>
    <w:p w14:paraId="472E0E9A" w14:textId="77777777" w:rsidR="00314257" w:rsidRPr="00153CC5" w:rsidRDefault="00314257" w:rsidP="00AB2A6A">
      <w:pPr>
        <w:spacing w:after="0" w:line="240" w:lineRule="auto"/>
        <w:rPr>
          <w:rFonts w:eastAsia="Times New Roman"/>
          <w:w w:val="98"/>
          <w:sz w:val="16"/>
          <w:szCs w:val="16"/>
          <w:lang w:val="vi-VN"/>
        </w:rPr>
      </w:pPr>
      <w:r>
        <w:rPr>
          <w:rFonts w:eastAsia="Times New Roman"/>
          <w:sz w:val="16"/>
          <w:szCs w:val="16"/>
          <w:lang w:val="vi-VN"/>
        </w:rPr>
        <w:t>(5</w:t>
      </w:r>
      <w:r w:rsidRPr="00B652B3">
        <w:rPr>
          <w:rFonts w:eastAsia="Times New Roman"/>
          <w:sz w:val="16"/>
          <w:szCs w:val="16"/>
          <w:lang w:val="vi-VN"/>
        </w:rPr>
        <w:t>) Ghi rõ tên, số lượng, nơi thu, đặc điểm, cách phát hiện, thu lượm, bảo quản, tình trạng niêm phong; có phải giữ nguyên vẹn không</w:t>
      </w:r>
      <w:r w:rsidRPr="00B652B3">
        <w:rPr>
          <w:rFonts w:eastAsia="Times New Roman"/>
          <w:w w:val="98"/>
          <w:sz w:val="16"/>
          <w:szCs w:val="16"/>
          <w:lang w:val="vi-VN"/>
        </w:rPr>
        <w:t>?</w:t>
      </w:r>
    </w:p>
    <w:p w14:paraId="4CF2F240" w14:textId="77777777" w:rsidR="00E96CF3" w:rsidRPr="00B652B3" w:rsidRDefault="00314257" w:rsidP="00314257">
      <w:pPr>
        <w:spacing w:after="0" w:line="240" w:lineRule="auto"/>
        <w:jc w:val="both"/>
        <w:rPr>
          <w:rFonts w:eastAsia="Times New Roman"/>
          <w:noProof/>
          <w:sz w:val="18"/>
          <w:szCs w:val="18"/>
        </w:rPr>
      </w:pPr>
      <w:r>
        <w:rPr>
          <w:rFonts w:eastAsia="Times New Roman"/>
          <w:spacing w:val="-2"/>
          <w:sz w:val="16"/>
          <w:szCs w:val="16"/>
          <w:lang w:val="vi-VN"/>
        </w:rPr>
        <w:t>(6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rõ các câu hỏi, yêu cầu giám định</w:t>
      </w:r>
    </w:p>
    <w:p w14:paraId="1F4465F5" w14:textId="77777777" w:rsidR="00745C43" w:rsidRPr="00B652B3" w:rsidRDefault="00441A73" w:rsidP="00A0242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  <w:lang w:val="vi-VN"/>
        </w:rPr>
        <w:t>(7</w:t>
      </w:r>
      <w:r w:rsidR="00062AD0" w:rsidRPr="00B652B3">
        <w:rPr>
          <w:rFonts w:eastAsia="Times New Roman"/>
          <w:spacing w:val="-2"/>
          <w:sz w:val="16"/>
          <w:szCs w:val="16"/>
          <w:lang w:val="vi-VN"/>
        </w:rPr>
        <w:t>) Thời hạn giám định được quy định tại Điều 208 BLTTHS</w:t>
      </w:r>
      <w:r w:rsidR="00A02427" w:rsidRPr="00B652B3">
        <w:rPr>
          <w:rFonts w:eastAsia="Times New Roman"/>
          <w:spacing w:val="-2"/>
          <w:sz w:val="16"/>
          <w:szCs w:val="16"/>
        </w:rPr>
        <w:t>.</w:t>
      </w:r>
    </w:p>
    <w:sectPr w:rsidR="00745C43" w:rsidRPr="00B652B3" w:rsidSect="00CE5450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61448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02189"/>
    <w:rsid w:val="00012439"/>
    <w:rsid w:val="00015ED9"/>
    <w:rsid w:val="00043234"/>
    <w:rsid w:val="00055627"/>
    <w:rsid w:val="00062AD0"/>
    <w:rsid w:val="00062ECC"/>
    <w:rsid w:val="00071B31"/>
    <w:rsid w:val="00081094"/>
    <w:rsid w:val="000860C0"/>
    <w:rsid w:val="000B39E0"/>
    <w:rsid w:val="000C202D"/>
    <w:rsid w:val="00121DD1"/>
    <w:rsid w:val="00153CC5"/>
    <w:rsid w:val="001A0BBB"/>
    <w:rsid w:val="001A262E"/>
    <w:rsid w:val="001B3E56"/>
    <w:rsid w:val="001C4BDC"/>
    <w:rsid w:val="001E65F0"/>
    <w:rsid w:val="00231CAF"/>
    <w:rsid w:val="002E0622"/>
    <w:rsid w:val="002F298D"/>
    <w:rsid w:val="00314257"/>
    <w:rsid w:val="003330AC"/>
    <w:rsid w:val="00336958"/>
    <w:rsid w:val="0034098D"/>
    <w:rsid w:val="00355B64"/>
    <w:rsid w:val="003C199D"/>
    <w:rsid w:val="00441A73"/>
    <w:rsid w:val="004A2B9B"/>
    <w:rsid w:val="004B486B"/>
    <w:rsid w:val="004D1C54"/>
    <w:rsid w:val="004D2C54"/>
    <w:rsid w:val="00574DB1"/>
    <w:rsid w:val="00581619"/>
    <w:rsid w:val="00582F2F"/>
    <w:rsid w:val="005B4CB5"/>
    <w:rsid w:val="005E238B"/>
    <w:rsid w:val="005E3F71"/>
    <w:rsid w:val="00602043"/>
    <w:rsid w:val="00637C56"/>
    <w:rsid w:val="00677F43"/>
    <w:rsid w:val="00684521"/>
    <w:rsid w:val="00685B48"/>
    <w:rsid w:val="006B3B72"/>
    <w:rsid w:val="006B4768"/>
    <w:rsid w:val="006C5D74"/>
    <w:rsid w:val="006E2A93"/>
    <w:rsid w:val="00702D8E"/>
    <w:rsid w:val="0074525C"/>
    <w:rsid w:val="00745C43"/>
    <w:rsid w:val="00750909"/>
    <w:rsid w:val="00791A84"/>
    <w:rsid w:val="007A7720"/>
    <w:rsid w:val="007B44B6"/>
    <w:rsid w:val="00804F39"/>
    <w:rsid w:val="008272E4"/>
    <w:rsid w:val="0083133B"/>
    <w:rsid w:val="008377CD"/>
    <w:rsid w:val="00842EFA"/>
    <w:rsid w:val="008566B8"/>
    <w:rsid w:val="008749EF"/>
    <w:rsid w:val="008C7F7E"/>
    <w:rsid w:val="009126C8"/>
    <w:rsid w:val="009A0051"/>
    <w:rsid w:val="009A1338"/>
    <w:rsid w:val="009E40CE"/>
    <w:rsid w:val="009F472D"/>
    <w:rsid w:val="00A002FC"/>
    <w:rsid w:val="00A02427"/>
    <w:rsid w:val="00A2368A"/>
    <w:rsid w:val="00A64F71"/>
    <w:rsid w:val="00A877F1"/>
    <w:rsid w:val="00AB2A6A"/>
    <w:rsid w:val="00AC66FD"/>
    <w:rsid w:val="00AE10F2"/>
    <w:rsid w:val="00B10794"/>
    <w:rsid w:val="00B220B5"/>
    <w:rsid w:val="00B22B3F"/>
    <w:rsid w:val="00B32DB0"/>
    <w:rsid w:val="00B652B3"/>
    <w:rsid w:val="00B87405"/>
    <w:rsid w:val="00B95BE7"/>
    <w:rsid w:val="00BA3AB3"/>
    <w:rsid w:val="00BB0136"/>
    <w:rsid w:val="00BB25FA"/>
    <w:rsid w:val="00BB6503"/>
    <w:rsid w:val="00BD1FA7"/>
    <w:rsid w:val="00BD4B82"/>
    <w:rsid w:val="00BF74A1"/>
    <w:rsid w:val="00C13125"/>
    <w:rsid w:val="00C16656"/>
    <w:rsid w:val="00C542ED"/>
    <w:rsid w:val="00C57F9A"/>
    <w:rsid w:val="00C620AE"/>
    <w:rsid w:val="00C6777D"/>
    <w:rsid w:val="00C70302"/>
    <w:rsid w:val="00C72AAB"/>
    <w:rsid w:val="00CA00A7"/>
    <w:rsid w:val="00CA2C2E"/>
    <w:rsid w:val="00CB157B"/>
    <w:rsid w:val="00CE3C97"/>
    <w:rsid w:val="00CE5450"/>
    <w:rsid w:val="00D128D5"/>
    <w:rsid w:val="00D3062B"/>
    <w:rsid w:val="00D57B7E"/>
    <w:rsid w:val="00D81DDE"/>
    <w:rsid w:val="00D909B5"/>
    <w:rsid w:val="00D930BA"/>
    <w:rsid w:val="00DB5DBA"/>
    <w:rsid w:val="00DD3177"/>
    <w:rsid w:val="00E75637"/>
    <w:rsid w:val="00E96CF3"/>
    <w:rsid w:val="00EC5DF4"/>
    <w:rsid w:val="00F05522"/>
    <w:rsid w:val="00F47916"/>
    <w:rsid w:val="00F7549E"/>
    <w:rsid w:val="00F94530"/>
    <w:rsid w:val="00FA2A73"/>
    <w:rsid w:val="00FA6816"/>
    <w:rsid w:val="00FB39B0"/>
    <w:rsid w:val="00FB4BBD"/>
    <w:rsid w:val="00FF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1BD87"/>
  <w15:chartTrackingRefBased/>
  <w15:docId w15:val="{4C07D3F3-28E1-486B-87FD-7A834F38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2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9B15-4934-4E59-A150-8D11233E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2022-05-04T01:17:00Z</cp:lastPrinted>
  <dcterms:created xsi:type="dcterms:W3CDTF">2022-07-02T09:48:00Z</dcterms:created>
  <dcterms:modified xsi:type="dcterms:W3CDTF">2022-07-05T16:41:00Z</dcterms:modified>
</cp:coreProperties>
</file>