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0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1"/>
      </w:tblGrid>
      <w:tr w:rsidR="008E0380" w:rsidRPr="008E0380" w14:paraId="51F016EA" w14:textId="77777777" w:rsidTr="00692677">
        <w:tc>
          <w:tcPr>
            <w:tcW w:w="3969" w:type="dxa"/>
          </w:tcPr>
          <w:p w14:paraId="5EE035D7" w14:textId="3783C0CA" w:rsidR="008E0380" w:rsidRPr="008E0380" w:rsidRDefault="008E0380" w:rsidP="008E0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380">
              <w:rPr>
                <w:rFonts w:ascii="Times New Roman" w:hAnsi="Times New Roman" w:cs="Times New Roman"/>
                <w:sz w:val="24"/>
                <w:szCs w:val="24"/>
              </w:rPr>
              <w:t xml:space="preserve">CÔNG AN </w:t>
            </w:r>
            <w:r w:rsidR="007E1CB2">
              <w:rPr>
                <w:rFonts w:ascii="Times New Roman" w:hAnsi="Times New Roman" w:cs="Times New Roman"/>
                <w:sz w:val="24"/>
                <w:szCs w:val="24"/>
              </w:rPr>
              <w:t>${LOAI} ${HUYEN}</w:t>
            </w:r>
          </w:p>
          <w:p w14:paraId="5A7E5D82" w14:textId="2F513405" w:rsidR="008E0380" w:rsidRPr="008E0380" w:rsidRDefault="00692677" w:rsidP="008E03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CƠ QUAN </w:t>
            </w:r>
            <w:r w:rsidR="007E1CB2">
              <w:rPr>
                <w:rFonts w:ascii="Times New Roman" w:hAnsi="Times New Roman" w:cs="Times New Roman"/>
                <w:b/>
                <w:sz w:val="24"/>
                <w:szCs w:val="24"/>
              </w:rPr>
              <w:t>${LOAICQDT}</w:t>
            </w:r>
          </w:p>
        </w:tc>
        <w:tc>
          <w:tcPr>
            <w:tcW w:w="5671" w:type="dxa"/>
          </w:tcPr>
          <w:p w14:paraId="3CD62D5A" w14:textId="77777777" w:rsidR="008E0380" w:rsidRPr="008E0380" w:rsidRDefault="008E0380" w:rsidP="008E03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0380">
              <w:rPr>
                <w:rFonts w:ascii="Times New Roman" w:hAnsi="Times New Roman" w:cs="Times New Roman"/>
                <w:b/>
              </w:rPr>
              <w:t>CỘNG HÒA XÃ HỘI CHỦ NGHĨA VIỆT NAM</w:t>
            </w:r>
          </w:p>
          <w:p w14:paraId="7F96A976" w14:textId="5ADD0416" w:rsidR="008E0380" w:rsidRPr="008E0380" w:rsidRDefault="008E0380" w:rsidP="008E0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</w:t>
            </w:r>
            <w:proofErr w:type="spellStart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 – </w:t>
            </w:r>
            <w:proofErr w:type="spellStart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E0380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</w:p>
        </w:tc>
      </w:tr>
      <w:tr w:rsidR="008E0380" w:rsidRPr="008E0380" w14:paraId="4DFC018D" w14:textId="77777777" w:rsidTr="00692677">
        <w:tc>
          <w:tcPr>
            <w:tcW w:w="3969" w:type="dxa"/>
          </w:tcPr>
          <w:p w14:paraId="02AC0360" w14:textId="77777777" w:rsidR="008E0380" w:rsidRPr="008E0380" w:rsidRDefault="00C92F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7C2D9F" wp14:editId="1B291D53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19685</wp:posOffset>
                      </wp:positionV>
                      <wp:extent cx="15144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C924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pt,1.55pt" to="157.1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1" w:type="dxa"/>
          </w:tcPr>
          <w:p w14:paraId="1C0A30BA" w14:textId="6BF2A046" w:rsidR="008E0380" w:rsidRPr="008E0380" w:rsidRDefault="006926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B01AC0" wp14:editId="4B95658D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10160</wp:posOffset>
                      </wp:positionV>
                      <wp:extent cx="18573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7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F1618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pt,.8pt" to="196.8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w/xmQ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57D44E9F" w14:textId="77777777" w:rsidR="00D91A5A" w:rsidRPr="008E0380" w:rsidRDefault="00D91A5A">
      <w:pPr>
        <w:rPr>
          <w:rFonts w:ascii="Times New Roman" w:hAnsi="Times New Roman" w:cs="Times New Roman"/>
        </w:rPr>
      </w:pPr>
    </w:p>
    <w:p w14:paraId="06D8FFC9" w14:textId="017ADC47" w:rsidR="008E0380" w:rsidRDefault="007A09AC" w:rsidP="00466A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PHIẾU</w:t>
      </w:r>
      <w:r w:rsidR="008E0380" w:rsidRPr="00C92F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19CB">
        <w:rPr>
          <w:rFonts w:ascii="Times New Roman" w:hAnsi="Times New Roman" w:cs="Times New Roman"/>
          <w:b/>
          <w:sz w:val="28"/>
          <w:szCs w:val="28"/>
        </w:rPr>
        <w:t>GIAO VIỆC</w:t>
      </w:r>
    </w:p>
    <w:p w14:paraId="69EE7C6B" w14:textId="509D73E1" w:rsidR="00466A78" w:rsidRPr="00356D91" w:rsidRDefault="00466A78" w:rsidP="00466A78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proofErr w:type="spellStart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>Phiếu</w:t>
      </w:r>
      <w:proofErr w:type="spellEnd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>giao</w:t>
      </w:r>
      <w:proofErr w:type="spellEnd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>việc</w:t>
      </w:r>
      <w:proofErr w:type="spellEnd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>phải</w:t>
      </w:r>
      <w:proofErr w:type="spellEnd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>đi</w:t>
      </w:r>
      <w:proofErr w:type="spellEnd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>kèm</w:t>
      </w:r>
      <w:proofErr w:type="spellEnd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>hồ</w:t>
      </w:r>
      <w:proofErr w:type="spellEnd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>sơ</w:t>
      </w:r>
      <w:proofErr w:type="spellEnd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>khi</w:t>
      </w:r>
      <w:proofErr w:type="spellEnd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>trình</w:t>
      </w:r>
      <w:proofErr w:type="spellEnd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>ký</w:t>
      </w:r>
      <w:proofErr w:type="spellEnd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>để</w:t>
      </w:r>
      <w:proofErr w:type="spellEnd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>kiểm</w:t>
      </w:r>
      <w:proofErr w:type="spellEnd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3B4CA2">
        <w:rPr>
          <w:rFonts w:ascii="Times New Roman" w:hAnsi="Times New Roman" w:cs="Times New Roman"/>
          <w:bCs/>
          <w:i/>
          <w:iCs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CAND;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theo</w:t>
      </w:r>
      <w:proofErr w:type="spellEnd"/>
      <w:r w:rsidR="00356D9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; </w:t>
      </w:r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BCH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Đội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và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ĐTV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có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trách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nhiệm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đốc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thúc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cán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bộ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thụ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lý</w:t>
      </w:r>
      <w:proofErr w:type="spellEnd"/>
      <w:r w:rsid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,</w:t>
      </w:r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báo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cáo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tiến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độ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giải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quyết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và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chịu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trách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nhiệm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trước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đồng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chí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Phó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thủ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proofErr w:type="spellStart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trưởng</w:t>
      </w:r>
      <w:proofErr w:type="spellEnd"/>
      <w:r w:rsidR="00356D91" w:rsidRPr="00356D91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.</w:t>
      </w:r>
      <w:r w:rsidRPr="00356D91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</w:p>
    <w:p w14:paraId="552A7281" w14:textId="08DFE894" w:rsidR="00692677" w:rsidRPr="00DF3C14" w:rsidRDefault="00692677" w:rsidP="00A961C6">
      <w:pPr>
        <w:tabs>
          <w:tab w:val="right" w:pos="0"/>
          <w:tab w:val="right" w:leader="dot" w:pos="9072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Cs/>
          <w:color w:val="FF0000"/>
          <w:spacing w:val="-2"/>
          <w:sz w:val="16"/>
          <w:szCs w:val="16"/>
          <w:lang w:eastAsia="en-US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- </w:t>
      </w:r>
      <w:proofErr w:type="spellStart"/>
      <w:r w:rsidRPr="00F6335F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Tên</w:t>
      </w:r>
      <w:proofErr w:type="spellEnd"/>
      <w:r w:rsidRPr="00F6335F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Pr="00F6335F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hồ</w:t>
      </w:r>
      <w:proofErr w:type="spellEnd"/>
      <w:r w:rsidRPr="00F6335F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Pr="00F6335F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sơ</w:t>
      </w:r>
      <w:proofErr w:type="spellEnd"/>
      <w:r w:rsidR="001819CB" w:rsidRPr="00F6335F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r w:rsidR="009A191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${</w:t>
      </w:r>
      <w:proofErr w:type="spellStart"/>
      <w:r w:rsidR="009A191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PhanLoaiTin</w:t>
      </w:r>
      <w:proofErr w:type="spellEnd"/>
      <w:r w:rsidR="009A191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} </w:t>
      </w:r>
      <w:proofErr w:type="spellStart"/>
      <w:r w:rsidR="009A191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của</w:t>
      </w:r>
      <w:proofErr w:type="spellEnd"/>
      <w:r w:rsidR="009A1913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 ${</w:t>
      </w:r>
      <w:proofErr w:type="spellStart"/>
      <w:r w:rsidR="009A1913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DonViChuyenTin</w:t>
      </w:r>
      <w:proofErr w:type="spellEnd"/>
      <w:r w:rsidR="009A1913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} </w:t>
      </w:r>
      <w:proofErr w:type="spellStart"/>
      <w:r w:rsidR="009A1913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về</w:t>
      </w:r>
      <w:proofErr w:type="spellEnd"/>
      <w:r w:rsidR="009A1913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 </w:t>
      </w:r>
      <w:proofErr w:type="spellStart"/>
      <w:r w:rsidR="009A1913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vụ</w:t>
      </w:r>
      <w:proofErr w:type="spellEnd"/>
      <w:r w:rsidR="009A1913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 </w:t>
      </w:r>
      <w:proofErr w:type="spellStart"/>
      <w:r w:rsidR="009A1913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việc</w:t>
      </w:r>
      <w:proofErr w:type="spellEnd"/>
      <w:r w:rsidR="009A191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 ${</w:t>
      </w:r>
      <w:proofErr w:type="spellStart"/>
      <w:r w:rsidR="009A191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NhanXung</w:t>
      </w:r>
      <w:proofErr w:type="spellEnd"/>
      <w:r w:rsidR="009A191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} ${</w:t>
      </w:r>
      <w:proofErr w:type="spellStart"/>
      <w:r w:rsidR="009A191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HoTen</w:t>
      </w:r>
      <w:proofErr w:type="spellEnd"/>
      <w:r w:rsidR="009A191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} </w:t>
      </w:r>
      <w:r w:rsidR="009A1913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eastAsia="en-US"/>
        </w:rPr>
        <w:t>(</w:t>
      </w:r>
      <w:proofErr w:type="spellStart"/>
      <w:r w:rsidR="009A1913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eastAsia="en-US"/>
        </w:rPr>
        <w:t>Sinh</w:t>
      </w:r>
      <w:proofErr w:type="spellEnd"/>
      <w:r w:rsidR="009A1913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eastAsia="en-US"/>
        </w:rPr>
        <w:t xml:space="preserve"> </w:t>
      </w:r>
      <w:proofErr w:type="spellStart"/>
      <w:r w:rsidR="009A1913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eastAsia="en-US"/>
        </w:rPr>
        <w:t>năm</w:t>
      </w:r>
      <w:proofErr w:type="spellEnd"/>
      <w:r w:rsidR="009A1913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eastAsia="en-US"/>
        </w:rPr>
        <w:t>: ${</w:t>
      </w:r>
      <w:proofErr w:type="spellStart"/>
      <w:r w:rsidR="009A1913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eastAsia="en-US"/>
        </w:rPr>
        <w:t>NamSinh</w:t>
      </w:r>
      <w:proofErr w:type="spellEnd"/>
      <w:r w:rsidR="009A1913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eastAsia="en-US"/>
        </w:rPr>
        <w:t>}; HKTT</w:t>
      </w:r>
      <w:r w:rsidR="009A1913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eastAsia="en-US"/>
        </w:rPr>
        <w:t>:</w:t>
      </w:r>
      <w:r w:rsidR="009A1913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eastAsia="en-US"/>
        </w:rPr>
        <w:t xml:space="preserve"> ${HKTT} ${</w:t>
      </w:r>
      <w:proofErr w:type="spellStart"/>
      <w:r w:rsidR="009A1913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eastAsia="en-US"/>
        </w:rPr>
        <w:t>DPThuongTru</w:t>
      </w:r>
      <w:proofErr w:type="spellEnd"/>
      <w:r w:rsidR="009A1913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eastAsia="en-US"/>
        </w:rPr>
        <w:t>})</w:t>
      </w:r>
      <w:r w:rsidR="009A191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 ${</w:t>
      </w:r>
      <w:proofErr w:type="spellStart"/>
      <w:r w:rsidR="009A191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NoiDungTomTat</w:t>
      </w:r>
      <w:proofErr w:type="spellEnd"/>
      <w:r w:rsidR="009A191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} </w:t>
      </w:r>
      <w:proofErr w:type="spellStart"/>
      <w:r w:rsidR="009A1913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vào</w:t>
      </w:r>
      <w:proofErr w:type="spellEnd"/>
      <w:r w:rsidR="009A191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 </w:t>
      </w:r>
      <w:r w:rsidR="009A1913" w:rsidRPr="00125465">
        <w:rPr>
          <w:rFonts w:ascii="Times New Roman" w:hAnsi="Times New Roman" w:cs="Times New Roman"/>
          <w:sz w:val="28"/>
        </w:rPr>
        <w:t>${</w:t>
      </w:r>
      <w:proofErr w:type="spellStart"/>
      <w:r w:rsidR="009A1913" w:rsidRPr="00125465">
        <w:rPr>
          <w:rFonts w:ascii="Times New Roman" w:hAnsi="Times New Roman" w:cs="Times New Roman"/>
          <w:sz w:val="28"/>
        </w:rPr>
        <w:t>NgayXayRa</w:t>
      </w:r>
      <w:proofErr w:type="spellEnd"/>
      <w:r w:rsidR="009A1913" w:rsidRPr="00125465">
        <w:rPr>
          <w:rFonts w:ascii="Times New Roman" w:hAnsi="Times New Roman" w:cs="Times New Roman"/>
          <w:sz w:val="28"/>
        </w:rPr>
        <w:t>}</w:t>
      </w:r>
      <w:r w:rsidR="009A191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 </w:t>
      </w:r>
      <w:proofErr w:type="spellStart"/>
      <w:r w:rsidR="009A191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tại</w:t>
      </w:r>
      <w:proofErr w:type="spellEnd"/>
      <w:r w:rsidR="009A191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 </w:t>
      </w:r>
      <w:r w:rsidR="009A1913" w:rsidRPr="00125465">
        <w:rPr>
          <w:rFonts w:ascii="Times New Roman" w:hAnsi="Times New Roman" w:cs="Times New Roman"/>
          <w:sz w:val="28"/>
        </w:rPr>
        <w:t>${</w:t>
      </w:r>
      <w:proofErr w:type="spellStart"/>
      <w:r w:rsidR="009A1913" w:rsidRPr="00125465">
        <w:rPr>
          <w:rFonts w:ascii="Times New Roman" w:hAnsi="Times New Roman" w:cs="Times New Roman"/>
          <w:sz w:val="28"/>
        </w:rPr>
        <w:t>NoiXayRa</w:t>
      </w:r>
      <w:proofErr w:type="spellEnd"/>
      <w:r w:rsidR="009A1913" w:rsidRPr="00125465">
        <w:rPr>
          <w:rFonts w:ascii="Times New Roman" w:hAnsi="Times New Roman" w:cs="Times New Roman"/>
          <w:sz w:val="28"/>
        </w:rPr>
        <w:t>} ${</w:t>
      </w:r>
      <w:proofErr w:type="spellStart"/>
      <w:r w:rsidR="009A1913" w:rsidRPr="00125465">
        <w:rPr>
          <w:rFonts w:ascii="Times New Roman" w:hAnsi="Times New Roman" w:cs="Times New Roman"/>
          <w:sz w:val="28"/>
        </w:rPr>
        <w:t>DPXayRa</w:t>
      </w:r>
      <w:proofErr w:type="spellEnd"/>
      <w:r w:rsidR="009A1913" w:rsidRPr="00125465">
        <w:rPr>
          <w:rFonts w:ascii="Times New Roman" w:hAnsi="Times New Roman" w:cs="Times New Roman"/>
          <w:sz w:val="28"/>
        </w:rPr>
        <w:t>}</w:t>
      </w:r>
      <w:r w:rsidR="00DF3C14" w:rsidRPr="00DF3C14">
        <w:rPr>
          <w:rFonts w:ascii="Times New Roman" w:eastAsia="Times New Roman" w:hAnsi="Times New Roman" w:cs="Times New Roman"/>
          <w:bCs/>
          <w:color w:val="FF0000"/>
          <w:spacing w:val="-2"/>
          <w:sz w:val="28"/>
          <w:szCs w:val="28"/>
        </w:rPr>
        <w:t>.</w:t>
      </w:r>
    </w:p>
    <w:p w14:paraId="379FF23A" w14:textId="17126973" w:rsidR="00692677" w:rsidRPr="00797925" w:rsidRDefault="00692677" w:rsidP="00A961C6">
      <w:pPr>
        <w:tabs>
          <w:tab w:val="right" w:pos="0"/>
          <w:tab w:val="right" w:leader="dot" w:pos="9072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thụ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lý</w:t>
      </w:r>
      <w:proofErr w:type="spellEnd"/>
      <w:r w:rsidR="00AD4F9D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: </w:t>
      </w:r>
      <w:r w:rsidR="009A1913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${</w:t>
      </w:r>
      <w:proofErr w:type="spellStart"/>
      <w:r w:rsidR="009A1913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TenDonVi</w:t>
      </w:r>
      <w:proofErr w:type="spellEnd"/>
      <w:r w:rsidR="009A1913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}</w:t>
      </w:r>
      <w:r w:rsidR="00AD4F9D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fldChar w:fldCharType="begin"/>
      </w:r>
      <w:r w:rsidR="00AD4F9D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instrText xml:space="preserve"> MERGEFIELD Đội </w:instrText>
      </w:r>
      <w:r w:rsidR="00AD4F9D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fldChar w:fldCharType="end"/>
      </w:r>
    </w:p>
    <w:p w14:paraId="0B4E3BDF" w14:textId="5DFC3811" w:rsidR="008746D4" w:rsidRDefault="00692677" w:rsidP="009A1913">
      <w:pPr>
        <w:tabs>
          <w:tab w:val="right" w:pos="0"/>
          <w:tab w:val="right" w:leader="dot" w:pos="9072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thụ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:</w:t>
      </w:r>
      <w:r w:rsidR="00A90977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="009A1913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${</w:t>
      </w:r>
      <w:proofErr w:type="spellStart"/>
      <w:r w:rsidR="009A1913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DTVChinh</w:t>
      </w:r>
      <w:proofErr w:type="spellEnd"/>
      <w:r w:rsidR="009A1913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}</w:t>
      </w:r>
    </w:p>
    <w:p w14:paraId="2FFFD8EA" w14:textId="4F9E5B34" w:rsidR="009A1913" w:rsidRPr="00797925" w:rsidRDefault="009A1913" w:rsidP="009A1913">
      <w:pPr>
        <w:tabs>
          <w:tab w:val="right" w:pos="0"/>
          <w:tab w:val="right" w:leader="dot" w:pos="9072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Cán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thụ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:</w:t>
      </w:r>
      <w:r w:rsidR="001F482A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${</w:t>
      </w:r>
      <w:proofErr w:type="spellStart"/>
      <w:r w:rsidR="001F482A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CBChinh</w:t>
      </w:r>
      <w:proofErr w:type="spellEnd"/>
      <w:r w:rsidR="001F482A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}  </w:t>
      </w:r>
    </w:p>
    <w:p w14:paraId="5400B2CF" w14:textId="78DC6B78" w:rsidR="00692677" w:rsidRPr="00797925" w:rsidRDefault="00692677" w:rsidP="00A961C6">
      <w:pPr>
        <w:tabs>
          <w:tab w:val="right" w:pos="0"/>
          <w:tab w:val="right" w:leader="dot" w:pos="9072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en-US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hồ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sơ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:</w:t>
      </w:r>
      <w:r w:rsidR="00A53637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${</w:t>
      </w:r>
      <w:proofErr w:type="spellStart"/>
      <w:r w:rsidR="00A53637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SoHoSo</w:t>
      </w:r>
      <w:proofErr w:type="spellEnd"/>
      <w:r w:rsidR="00A53637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}</w:t>
      </w:r>
      <w:r w:rsidR="00AD4F9D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fldChar w:fldCharType="begin"/>
      </w:r>
      <w:r w:rsidR="00AD4F9D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instrText xml:space="preserve"> MERGEFIELD Số_hồ_sơ </w:instrText>
      </w:r>
      <w:r w:rsidR="00AD4F9D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fldChar w:fldCharType="end"/>
      </w:r>
    </w:p>
    <w:p w14:paraId="398EF084" w14:textId="5FB6166D" w:rsidR="00692677" w:rsidRPr="001855C9" w:rsidRDefault="00692677" w:rsidP="00A961C6">
      <w:pPr>
        <w:tabs>
          <w:tab w:val="right" w:pos="0"/>
          <w:tab w:val="right" w:leader="dot" w:pos="9072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i/>
          <w:iCs/>
          <w:spacing w:val="-2"/>
          <w:sz w:val="16"/>
          <w:szCs w:val="16"/>
          <w:lang w:eastAsia="en-US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Nguồn</w:t>
      </w:r>
      <w:proofErr w:type="spellEnd"/>
      <w:r w:rsidR="00E531D5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: </w:t>
      </w:r>
      <w:proofErr w:type="spellStart"/>
      <w:r w:rsidR="00DB1DA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Cơ</w:t>
      </w:r>
      <w:proofErr w:type="spellEnd"/>
      <w:r w:rsidR="00DB1DA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="00DB1DA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quan</w:t>
      </w:r>
      <w:proofErr w:type="spellEnd"/>
      <w:r w:rsidR="00DB1DA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${</w:t>
      </w:r>
      <w:proofErr w:type="spellStart"/>
      <w:r w:rsidR="00DB1DA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LoaiCQDT</w:t>
      </w:r>
      <w:proofErr w:type="spellEnd"/>
      <w:r w:rsidR="00DB1DA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} </w:t>
      </w:r>
      <w:proofErr w:type="spellStart"/>
      <w:r w:rsidR="00DB1DA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Công</w:t>
      </w:r>
      <w:proofErr w:type="spellEnd"/>
      <w:r w:rsidR="00DB1DA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an ${</w:t>
      </w:r>
      <w:proofErr w:type="spellStart"/>
      <w:r w:rsidR="00DB1DA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Loai</w:t>
      </w:r>
      <w:proofErr w:type="spellEnd"/>
      <w:r w:rsidR="00DB1DA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} ${</w:t>
      </w:r>
      <w:proofErr w:type="spellStart"/>
      <w:r w:rsidR="00DB1DA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Huyen</w:t>
      </w:r>
      <w:proofErr w:type="spellEnd"/>
      <w:r w:rsidR="00DB1DA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}, ${</w:t>
      </w:r>
      <w:proofErr w:type="spellStart"/>
      <w:r w:rsidR="00DB1DA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Tinh</w:t>
      </w:r>
      <w:proofErr w:type="spellEnd"/>
      <w:r w:rsidR="00DB1DA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} </w:t>
      </w:r>
      <w:proofErr w:type="spellStart"/>
      <w:r w:rsidR="00DB1DA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hoặc</w:t>
      </w:r>
      <w:proofErr w:type="spellEnd"/>
      <w:r w:rsidR="00DB1DA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${</w:t>
      </w:r>
      <w:proofErr w:type="spellStart"/>
      <w:r w:rsidR="00DB1DA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DonViChuyenTin</w:t>
      </w:r>
      <w:proofErr w:type="spellEnd"/>
      <w:r w:rsidR="00DB1DA4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}</w:t>
      </w:r>
      <w:r w:rsidR="00374FB7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r w:rsidR="00374FB7" w:rsidRPr="00CB39FD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</w:rPr>
        <w:t>(</w:t>
      </w:r>
      <w:proofErr w:type="spellStart"/>
      <w:r w:rsidR="00374FB7" w:rsidRPr="00CB39FD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</w:rPr>
        <w:t>Nếu</w:t>
      </w:r>
      <w:proofErr w:type="spellEnd"/>
      <w:r w:rsidR="00374FB7" w:rsidRPr="00CB39FD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</w:rPr>
        <w:t xml:space="preserve"> </w:t>
      </w:r>
      <w:proofErr w:type="spellStart"/>
      <w:r w:rsidR="00374FB7" w:rsidRPr="00CB39FD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</w:rPr>
        <w:t>là</w:t>
      </w:r>
      <w:proofErr w:type="spellEnd"/>
      <w:r w:rsidR="00374FB7" w:rsidRPr="00CB39FD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</w:rPr>
        <w:t xml:space="preserve"> </w:t>
      </w:r>
      <w:proofErr w:type="spellStart"/>
      <w:r w:rsidR="00374FB7" w:rsidRPr="00CB39FD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</w:rPr>
        <w:t>tố</w:t>
      </w:r>
      <w:proofErr w:type="spellEnd"/>
      <w:r w:rsidR="00374FB7" w:rsidRPr="00CB39FD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</w:rPr>
        <w:t xml:space="preserve"> </w:t>
      </w:r>
      <w:proofErr w:type="spellStart"/>
      <w:r w:rsidR="00374FB7" w:rsidRPr="00CB39FD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</w:rPr>
        <w:t>giác</w:t>
      </w:r>
      <w:proofErr w:type="spellEnd"/>
      <w:r w:rsidR="00374FB7" w:rsidRPr="00CB39FD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</w:rPr>
        <w:t xml:space="preserve"> </w:t>
      </w:r>
      <w:proofErr w:type="spellStart"/>
      <w:r w:rsidR="00374FB7" w:rsidRPr="00CB39FD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</w:rPr>
        <w:t>tội</w:t>
      </w:r>
      <w:proofErr w:type="spellEnd"/>
      <w:r w:rsidR="00374FB7" w:rsidRPr="00CB39FD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</w:rPr>
        <w:t xml:space="preserve"> </w:t>
      </w:r>
      <w:proofErr w:type="spellStart"/>
      <w:r w:rsidR="00374FB7" w:rsidRPr="00CB39FD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</w:rPr>
        <w:t>phạm</w:t>
      </w:r>
      <w:proofErr w:type="spellEnd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 xml:space="preserve"> </w:t>
      </w:r>
      <w:proofErr w:type="spellStart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>thì</w:t>
      </w:r>
      <w:proofErr w:type="spellEnd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 xml:space="preserve"> </w:t>
      </w:r>
      <w:proofErr w:type="spellStart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>hiện</w:t>
      </w:r>
      <w:proofErr w:type="spellEnd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 xml:space="preserve"> </w:t>
      </w:r>
      <w:proofErr w:type="spellStart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>Cơ</w:t>
      </w:r>
      <w:proofErr w:type="spellEnd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 xml:space="preserve"> </w:t>
      </w:r>
      <w:proofErr w:type="spellStart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>quan</w:t>
      </w:r>
      <w:proofErr w:type="spellEnd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 xml:space="preserve"> ${</w:t>
      </w:r>
      <w:proofErr w:type="spellStart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>LoaiCQDT</w:t>
      </w:r>
      <w:proofErr w:type="spellEnd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 xml:space="preserve">} </w:t>
      </w:r>
      <w:proofErr w:type="spellStart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>Công</w:t>
      </w:r>
      <w:proofErr w:type="spellEnd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 xml:space="preserve"> an ${</w:t>
      </w:r>
      <w:proofErr w:type="spellStart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>Loai</w:t>
      </w:r>
      <w:proofErr w:type="spellEnd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>} ${</w:t>
      </w:r>
      <w:proofErr w:type="spellStart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>Huyen</w:t>
      </w:r>
      <w:proofErr w:type="spellEnd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>}, ${</w:t>
      </w:r>
      <w:proofErr w:type="spellStart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>Tinh</w:t>
      </w:r>
      <w:proofErr w:type="spellEnd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 xml:space="preserve">}; </w:t>
      </w:r>
      <w:proofErr w:type="spellStart"/>
      <w:r w:rsidR="00374FB7" w:rsidRPr="00CB39FD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</w:rPr>
        <w:t>Nếu</w:t>
      </w:r>
      <w:proofErr w:type="spellEnd"/>
      <w:r w:rsidR="00374FB7" w:rsidRPr="00CB39FD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</w:rPr>
        <w:t xml:space="preserve"> </w:t>
      </w:r>
      <w:proofErr w:type="spellStart"/>
      <w:r w:rsidR="00374FB7" w:rsidRPr="00CB39FD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</w:rPr>
        <w:t>là</w:t>
      </w:r>
      <w:proofErr w:type="spellEnd"/>
      <w:r w:rsidR="00374FB7" w:rsidRPr="00CB39FD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</w:rPr>
        <w:t xml:space="preserve"> tin </w:t>
      </w:r>
      <w:proofErr w:type="spellStart"/>
      <w:r w:rsidR="00374FB7" w:rsidRPr="00CB39FD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</w:rPr>
        <w:t>báo</w:t>
      </w:r>
      <w:proofErr w:type="spellEnd"/>
      <w:r w:rsidR="00374FB7" w:rsidRPr="00CB39FD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</w:rPr>
        <w:t xml:space="preserve"> </w:t>
      </w:r>
      <w:proofErr w:type="spellStart"/>
      <w:r w:rsidR="00374FB7" w:rsidRPr="00CB39FD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</w:rPr>
        <w:t>về</w:t>
      </w:r>
      <w:proofErr w:type="spellEnd"/>
      <w:r w:rsidR="00374FB7" w:rsidRPr="00CB39FD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</w:rPr>
        <w:t xml:space="preserve"> </w:t>
      </w:r>
      <w:proofErr w:type="spellStart"/>
      <w:r w:rsidR="00374FB7" w:rsidRPr="00CB39FD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</w:rPr>
        <w:t>tội</w:t>
      </w:r>
      <w:proofErr w:type="spellEnd"/>
      <w:r w:rsidR="00374FB7" w:rsidRPr="00CB39FD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</w:rPr>
        <w:t xml:space="preserve"> </w:t>
      </w:r>
      <w:proofErr w:type="spellStart"/>
      <w:r w:rsidR="00374FB7" w:rsidRPr="00CB39FD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</w:rPr>
        <w:t>phạm</w:t>
      </w:r>
      <w:proofErr w:type="spellEnd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 xml:space="preserve"> </w:t>
      </w:r>
      <w:proofErr w:type="spellStart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>thì</w:t>
      </w:r>
      <w:proofErr w:type="spellEnd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 xml:space="preserve"> </w:t>
      </w:r>
      <w:proofErr w:type="spellStart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>hiện</w:t>
      </w:r>
      <w:proofErr w:type="spellEnd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 xml:space="preserve"> ${</w:t>
      </w:r>
      <w:proofErr w:type="spellStart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>DonViChuyenTin</w:t>
      </w:r>
      <w:proofErr w:type="spellEnd"/>
      <w:r w:rsidR="00374FB7" w:rsidRPr="001855C9">
        <w:rPr>
          <w:rFonts w:ascii="Times New Roman" w:eastAsia="Times New Roman" w:hAnsi="Times New Roman" w:cs="Times New Roman"/>
          <w:bCs/>
          <w:i/>
          <w:iCs/>
          <w:spacing w:val="-2"/>
          <w:sz w:val="28"/>
          <w:szCs w:val="28"/>
        </w:rPr>
        <w:t>} 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5244"/>
      </w:tblGrid>
      <w:tr w:rsidR="00421F69" w14:paraId="03429FF8" w14:textId="77777777" w:rsidTr="00F6335F">
        <w:tc>
          <w:tcPr>
            <w:tcW w:w="704" w:type="dxa"/>
          </w:tcPr>
          <w:p w14:paraId="2A2C0D65" w14:textId="1A729790" w:rsidR="00421F69" w:rsidRPr="00692677" w:rsidRDefault="00421F69" w:rsidP="00692677">
            <w:pPr>
              <w:tabs>
                <w:tab w:val="right" w:pos="0"/>
                <w:tab w:val="right" w:leader="dot" w:pos="93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="001819C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thực</w:t>
            </w:r>
            <w:proofErr w:type="spellEnd"/>
            <w:r w:rsidR="001819C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="001819C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3119" w:type="dxa"/>
            <w:vAlign w:val="center"/>
          </w:tcPr>
          <w:p w14:paraId="770AA797" w14:textId="19D37DAF" w:rsidR="00421F69" w:rsidRPr="00692677" w:rsidRDefault="00651366" w:rsidP="00421F69">
            <w:pPr>
              <w:tabs>
                <w:tab w:val="right" w:pos="0"/>
                <w:tab w:val="right" w:leader="dot" w:pos="93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YÊU CẦU XÁC MINH</w:t>
            </w:r>
          </w:p>
        </w:tc>
        <w:tc>
          <w:tcPr>
            <w:tcW w:w="5244" w:type="dxa"/>
            <w:vAlign w:val="center"/>
          </w:tcPr>
          <w:p w14:paraId="2E918CFE" w14:textId="6776931B" w:rsidR="00421F69" w:rsidRPr="00692677" w:rsidRDefault="00421F69" w:rsidP="00421F69">
            <w:pPr>
              <w:tabs>
                <w:tab w:val="right" w:pos="0"/>
                <w:tab w:val="right" w:leader="dot" w:pos="93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GHI CHÚ</w:t>
            </w:r>
          </w:p>
        </w:tc>
      </w:tr>
      <w:tr w:rsidR="00421F69" w:rsidRPr="00421F69" w14:paraId="69AF3ED2" w14:textId="77777777" w:rsidTr="00651366">
        <w:tc>
          <w:tcPr>
            <w:tcW w:w="704" w:type="dxa"/>
          </w:tcPr>
          <w:p w14:paraId="1C49AF01" w14:textId="77777777" w:rsidR="00421F69" w:rsidRPr="00421F69" w:rsidRDefault="00421F69" w:rsidP="00692677">
            <w:pPr>
              <w:tabs>
                <w:tab w:val="right" w:pos="0"/>
                <w:tab w:val="right" w:leader="dot" w:pos="93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36"/>
                <w:szCs w:val="36"/>
              </w:rPr>
            </w:pPr>
          </w:p>
        </w:tc>
        <w:tc>
          <w:tcPr>
            <w:tcW w:w="3119" w:type="dxa"/>
            <w:vAlign w:val="center"/>
          </w:tcPr>
          <w:p w14:paraId="51CB8890" w14:textId="7A67577D" w:rsidR="00421F69" w:rsidRPr="00421F69" w:rsidRDefault="00421F69" w:rsidP="00651366">
            <w:pPr>
              <w:tabs>
                <w:tab w:val="right" w:pos="0"/>
                <w:tab w:val="right" w:leader="dot" w:pos="9356"/>
              </w:tabs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proofErr w:type="spellStart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Phân</w:t>
            </w:r>
            <w:proofErr w:type="spellEnd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công</w:t>
            </w:r>
            <w:proofErr w:type="spellEnd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PTT, ĐTV</w:t>
            </w:r>
          </w:p>
        </w:tc>
        <w:tc>
          <w:tcPr>
            <w:tcW w:w="5244" w:type="dxa"/>
          </w:tcPr>
          <w:p w14:paraId="0842D5EE" w14:textId="476C5761" w:rsidR="007C3EAC" w:rsidRPr="008746D4" w:rsidRDefault="00E95A23" w:rsidP="00AD4F9D">
            <w:pPr>
              <w:tabs>
                <w:tab w:val="right" w:pos="0"/>
                <w:tab w:val="right" w:leader="dot" w:pos="9356"/>
              </w:tabs>
              <w:jc w:val="both"/>
              <w:rPr>
                <w:rFonts w:ascii="Times New Roman" w:eastAsia="Times New Roman" w:hAnsi="Times New Roman" w:cs="Times New Roman"/>
                <w:b/>
                <w:spacing w:val="-2"/>
                <w:sz w:val="28"/>
                <w:szCs w:val="28"/>
                <w:u w:val="single"/>
              </w:rPr>
            </w:pPr>
            <w:proofErr w:type="spellStart"/>
            <w:r w:rsidRPr="008746D4">
              <w:rPr>
                <w:rFonts w:ascii="Times New Roman" w:eastAsia="Times New Roman" w:hAnsi="Times New Roman" w:cs="Times New Roman"/>
                <w:bCs/>
                <w:spacing w:val="-2"/>
                <w:sz w:val="28"/>
                <w:szCs w:val="28"/>
                <w:u w:val="single"/>
              </w:rPr>
              <w:t>Phân</w:t>
            </w:r>
            <w:proofErr w:type="spellEnd"/>
            <w:r w:rsidRPr="008746D4">
              <w:rPr>
                <w:rFonts w:ascii="Times New Roman" w:eastAsia="Times New Roman" w:hAnsi="Times New Roman" w:cs="Times New Roman"/>
                <w:bCs/>
                <w:spacing w:val="-2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8746D4">
              <w:rPr>
                <w:rFonts w:ascii="Times New Roman" w:eastAsia="Times New Roman" w:hAnsi="Times New Roman" w:cs="Times New Roman"/>
                <w:bCs/>
                <w:spacing w:val="-2"/>
                <w:sz w:val="28"/>
                <w:szCs w:val="28"/>
                <w:u w:val="single"/>
              </w:rPr>
              <w:t>công</w:t>
            </w:r>
            <w:proofErr w:type="spellEnd"/>
            <w:r w:rsidRPr="008746D4">
              <w:rPr>
                <w:rFonts w:ascii="Times New Roman" w:eastAsia="Times New Roman" w:hAnsi="Times New Roman" w:cs="Times New Roman"/>
                <w:bCs/>
                <w:spacing w:val="-2"/>
                <w:sz w:val="28"/>
                <w:szCs w:val="28"/>
                <w:u w:val="single"/>
              </w:rPr>
              <w:t xml:space="preserve"> </w:t>
            </w:r>
            <w:proofErr w:type="spellStart"/>
            <w:r w:rsidR="008746D4" w:rsidRPr="008746D4">
              <w:rPr>
                <w:rFonts w:ascii="Times New Roman" w:eastAsia="Times New Roman" w:hAnsi="Times New Roman" w:cs="Times New Roman"/>
                <w:bCs/>
                <w:spacing w:val="-2"/>
                <w:sz w:val="28"/>
                <w:szCs w:val="28"/>
                <w:u w:val="single"/>
              </w:rPr>
              <w:t>trong</w:t>
            </w:r>
            <w:proofErr w:type="spellEnd"/>
            <w:r w:rsidR="008746D4" w:rsidRPr="008746D4">
              <w:rPr>
                <w:rFonts w:ascii="Times New Roman" w:eastAsia="Times New Roman" w:hAnsi="Times New Roman" w:cs="Times New Roman"/>
                <w:bCs/>
                <w:spacing w:val="-2"/>
                <w:sz w:val="28"/>
                <w:szCs w:val="28"/>
                <w:u w:val="single"/>
              </w:rPr>
              <w:t xml:space="preserve"> 3 </w:t>
            </w:r>
            <w:proofErr w:type="spellStart"/>
            <w:r w:rsidR="008746D4" w:rsidRPr="008746D4">
              <w:rPr>
                <w:rFonts w:ascii="Times New Roman" w:eastAsia="Times New Roman" w:hAnsi="Times New Roman" w:cs="Times New Roman"/>
                <w:bCs/>
                <w:spacing w:val="-2"/>
                <w:sz w:val="28"/>
                <w:szCs w:val="28"/>
                <w:u w:val="single"/>
              </w:rPr>
              <w:t>ngày</w:t>
            </w:r>
            <w:proofErr w:type="spellEnd"/>
            <w:r w:rsidR="008746D4" w:rsidRPr="008746D4">
              <w:rPr>
                <w:rFonts w:ascii="Times New Roman" w:eastAsia="Times New Roman" w:hAnsi="Times New Roman" w:cs="Times New Roman"/>
                <w:bCs/>
                <w:spacing w:val="-2"/>
                <w:sz w:val="28"/>
                <w:szCs w:val="28"/>
                <w:u w:val="single"/>
              </w:rPr>
              <w:t xml:space="preserve"> </w:t>
            </w:r>
            <w:proofErr w:type="spellStart"/>
            <w:r w:rsidR="008746D4" w:rsidRPr="008746D4">
              <w:rPr>
                <w:rFonts w:ascii="Times New Roman" w:eastAsia="Times New Roman" w:hAnsi="Times New Roman" w:cs="Times New Roman"/>
                <w:bCs/>
                <w:spacing w:val="-2"/>
                <w:sz w:val="28"/>
                <w:szCs w:val="28"/>
                <w:u w:val="single"/>
              </w:rPr>
              <w:t>từ</w:t>
            </w:r>
            <w:proofErr w:type="spellEnd"/>
            <w:r w:rsidR="007C15D9" w:rsidRPr="008746D4">
              <w:rPr>
                <w:rFonts w:ascii="Times New Roman" w:eastAsia="Times New Roman" w:hAnsi="Times New Roman" w:cs="Times New Roman"/>
                <w:b/>
                <w:spacing w:val="-2"/>
                <w:sz w:val="28"/>
                <w:szCs w:val="28"/>
                <w:u w:val="single"/>
              </w:rPr>
              <w:t xml:space="preserve"> </w:t>
            </w:r>
            <w:proofErr w:type="spellStart"/>
            <w:r w:rsidR="007C15D9" w:rsidRPr="008746D4">
              <w:rPr>
                <w:rFonts w:ascii="Times New Roman" w:eastAsia="Times New Roman" w:hAnsi="Times New Roman" w:cs="Times New Roman"/>
                <w:b/>
                <w:spacing w:val="-2"/>
                <w:sz w:val="28"/>
                <w:szCs w:val="28"/>
                <w:u w:val="single"/>
              </w:rPr>
              <w:t>ngày</w:t>
            </w:r>
            <w:proofErr w:type="spellEnd"/>
            <w:r w:rsidR="007C15D9" w:rsidRPr="008746D4">
              <w:rPr>
                <w:rFonts w:ascii="Times New Roman" w:eastAsia="Times New Roman" w:hAnsi="Times New Roman" w:cs="Times New Roman"/>
                <w:b/>
                <w:spacing w:val="-2"/>
                <w:sz w:val="28"/>
                <w:szCs w:val="28"/>
                <w:u w:val="single"/>
              </w:rPr>
              <w:t xml:space="preserve"> </w:t>
            </w:r>
            <w:r w:rsidR="00CB39FD">
              <w:rPr>
                <w:rFonts w:ascii="Times New Roman" w:eastAsia="Times New Roman" w:hAnsi="Times New Roman" w:cs="Times New Roman"/>
                <w:b/>
                <w:spacing w:val="-2"/>
                <w:sz w:val="28"/>
                <w:szCs w:val="28"/>
                <w:u w:val="single"/>
              </w:rPr>
              <w:t>${</w:t>
            </w:r>
            <w:proofErr w:type="spellStart"/>
            <w:r w:rsidR="00CB39FD">
              <w:rPr>
                <w:rFonts w:ascii="Times New Roman" w:eastAsia="Times New Roman" w:hAnsi="Times New Roman" w:cs="Times New Roman"/>
                <w:b/>
                <w:spacing w:val="-2"/>
                <w:sz w:val="28"/>
                <w:szCs w:val="28"/>
                <w:u w:val="single"/>
              </w:rPr>
              <w:t>NgayCQDT</w:t>
            </w:r>
            <w:proofErr w:type="spellEnd"/>
            <w:r w:rsidR="00CB39FD">
              <w:rPr>
                <w:rFonts w:ascii="Times New Roman" w:eastAsia="Times New Roman" w:hAnsi="Times New Roman" w:cs="Times New Roman"/>
                <w:b/>
                <w:spacing w:val="-2"/>
                <w:sz w:val="28"/>
                <w:szCs w:val="28"/>
                <w:u w:val="single"/>
              </w:rPr>
              <w:t>}</w:t>
            </w:r>
            <w:r w:rsidR="00F054B7" w:rsidRPr="008746D4">
              <w:rPr>
                <w:rFonts w:ascii="Times New Roman" w:eastAsia="Times New Roman" w:hAnsi="Times New Roman" w:cs="Times New Roman"/>
                <w:b/>
                <w:spacing w:val="-2"/>
                <w:sz w:val="28"/>
                <w:szCs w:val="28"/>
                <w:u w:val="single"/>
              </w:rPr>
              <w:t xml:space="preserve"> </w:t>
            </w:r>
          </w:p>
        </w:tc>
      </w:tr>
      <w:tr w:rsidR="00421F69" w:rsidRPr="00421F69" w14:paraId="760699C1" w14:textId="77777777" w:rsidTr="00D77618">
        <w:trPr>
          <w:trHeight w:val="939"/>
        </w:trPr>
        <w:tc>
          <w:tcPr>
            <w:tcW w:w="704" w:type="dxa"/>
          </w:tcPr>
          <w:p w14:paraId="1500F511" w14:textId="77777777" w:rsidR="00421F69" w:rsidRPr="00421F69" w:rsidRDefault="00421F69" w:rsidP="00692677">
            <w:pPr>
              <w:tabs>
                <w:tab w:val="right" w:pos="0"/>
                <w:tab w:val="right" w:leader="dot" w:pos="93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36"/>
                <w:szCs w:val="36"/>
              </w:rPr>
            </w:pPr>
          </w:p>
        </w:tc>
        <w:tc>
          <w:tcPr>
            <w:tcW w:w="3119" w:type="dxa"/>
            <w:vAlign w:val="center"/>
          </w:tcPr>
          <w:p w14:paraId="60C65375" w14:textId="029FC33D" w:rsidR="00421F69" w:rsidRPr="00421F69" w:rsidRDefault="00421F69" w:rsidP="00651366">
            <w:pPr>
              <w:tabs>
                <w:tab w:val="right" w:pos="0"/>
                <w:tab w:val="right" w:leader="dot" w:pos="9356"/>
              </w:tabs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proofErr w:type="spellStart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Đăng</w:t>
            </w:r>
            <w:proofErr w:type="spellEnd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ký</w:t>
            </w:r>
            <w:proofErr w:type="spellEnd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hồ</w:t>
            </w:r>
            <w:proofErr w:type="spellEnd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sơ</w:t>
            </w:r>
            <w:proofErr w:type="spellEnd"/>
          </w:p>
        </w:tc>
        <w:tc>
          <w:tcPr>
            <w:tcW w:w="5244" w:type="dxa"/>
          </w:tcPr>
          <w:p w14:paraId="337C97E1" w14:textId="1C504B1B" w:rsidR="00421F69" w:rsidRPr="00AD4F9D" w:rsidRDefault="007E4BF0" w:rsidP="00AD4F9D">
            <w:pPr>
              <w:tabs>
                <w:tab w:val="right" w:pos="0"/>
                <w:tab w:val="right" w:leader="dot" w:pos="9356"/>
              </w:tabs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="00F31286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theo</w:t>
            </w:r>
            <w:proofErr w:type="spellEnd"/>
            <w:r w:rsidR="00F31286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="00F31286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ngày</w:t>
            </w:r>
            <w:proofErr w:type="spellEnd"/>
            <w:r w:rsidR="00F31286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="00F31286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trên</w:t>
            </w:r>
            <w:proofErr w:type="spellEnd"/>
            <w:r w:rsidR="00F31286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="00F31286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Quyết</w:t>
            </w:r>
            <w:proofErr w:type="spellEnd"/>
            <w:r w:rsidR="00F31286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="00F31286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công</w:t>
            </w:r>
            <w:proofErr w:type="spellEnd"/>
          </w:p>
        </w:tc>
      </w:tr>
      <w:tr w:rsidR="00421F69" w:rsidRPr="00421F69" w14:paraId="04501E32" w14:textId="77777777" w:rsidTr="00651366">
        <w:tc>
          <w:tcPr>
            <w:tcW w:w="704" w:type="dxa"/>
          </w:tcPr>
          <w:p w14:paraId="6AB2CCED" w14:textId="77777777" w:rsidR="00421F69" w:rsidRPr="00421F69" w:rsidRDefault="00421F69" w:rsidP="00692677">
            <w:pPr>
              <w:tabs>
                <w:tab w:val="right" w:pos="0"/>
                <w:tab w:val="right" w:leader="dot" w:pos="93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36"/>
                <w:szCs w:val="36"/>
              </w:rPr>
            </w:pPr>
          </w:p>
        </w:tc>
        <w:tc>
          <w:tcPr>
            <w:tcW w:w="3119" w:type="dxa"/>
            <w:vAlign w:val="center"/>
          </w:tcPr>
          <w:p w14:paraId="686C97D5" w14:textId="2251A47C" w:rsidR="00421F69" w:rsidRPr="00421F69" w:rsidRDefault="00421F69" w:rsidP="00651366">
            <w:pPr>
              <w:tabs>
                <w:tab w:val="right" w:pos="0"/>
                <w:tab w:val="right" w:leader="dot" w:pos="9356"/>
              </w:tabs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BB </w:t>
            </w:r>
            <w:proofErr w:type="spellStart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tiếp</w:t>
            </w:r>
            <w:proofErr w:type="spellEnd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nhận</w:t>
            </w:r>
            <w:proofErr w:type="spellEnd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tố</w:t>
            </w:r>
            <w:proofErr w:type="spellEnd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giác</w:t>
            </w:r>
            <w:proofErr w:type="spellEnd"/>
          </w:p>
        </w:tc>
        <w:tc>
          <w:tcPr>
            <w:tcW w:w="5244" w:type="dxa"/>
          </w:tcPr>
          <w:p w14:paraId="2909AA43" w14:textId="5AE91B6D" w:rsidR="00421F69" w:rsidRPr="00AD4F9D" w:rsidRDefault="00AD4F9D" w:rsidP="00AD4F9D">
            <w:pPr>
              <w:tabs>
                <w:tab w:val="right" w:pos="0"/>
                <w:tab w:val="right" w:leader="dot" w:pos="9356"/>
              </w:tabs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proofErr w:type="spellStart"/>
            <w:r w:rsidRPr="00AD4F9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rong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3 </w:t>
            </w:r>
            <w:proofErr w:type="spellStart"/>
            <w:r w:rsidRPr="00AD4F9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từ</w:t>
            </w:r>
            <w:proofErr w:type="spellEnd"/>
            <w:r w:rsidR="00D77618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="00C73AEE">
              <w:rPr>
                <w:rFonts w:ascii="Times New Roman" w:eastAsia="Times New Roman" w:hAnsi="Times New Roman" w:cs="Times New Roman"/>
                <w:b/>
                <w:spacing w:val="-2"/>
                <w:sz w:val="28"/>
                <w:szCs w:val="28"/>
                <w:u w:val="single"/>
              </w:rPr>
              <w:t>${</w:t>
            </w:r>
            <w:proofErr w:type="spellStart"/>
            <w:r w:rsidR="00C73AEE">
              <w:rPr>
                <w:rFonts w:ascii="Times New Roman" w:eastAsia="Times New Roman" w:hAnsi="Times New Roman" w:cs="Times New Roman"/>
                <w:b/>
                <w:spacing w:val="-2"/>
                <w:sz w:val="28"/>
                <w:szCs w:val="28"/>
                <w:u w:val="single"/>
              </w:rPr>
              <w:t>NgayCQDT</w:t>
            </w:r>
            <w:proofErr w:type="spellEnd"/>
            <w:r w:rsidR="00C73AEE">
              <w:rPr>
                <w:rFonts w:ascii="Times New Roman" w:eastAsia="Times New Roman" w:hAnsi="Times New Roman" w:cs="Times New Roman"/>
                <w:b/>
                <w:spacing w:val="-2"/>
                <w:sz w:val="28"/>
                <w:szCs w:val="28"/>
                <w:u w:val="single"/>
              </w:rPr>
              <w:t>}</w:t>
            </w:r>
          </w:p>
        </w:tc>
      </w:tr>
      <w:tr w:rsidR="00421F69" w:rsidRPr="00421F69" w14:paraId="6EF63C42" w14:textId="77777777" w:rsidTr="00651366">
        <w:tc>
          <w:tcPr>
            <w:tcW w:w="704" w:type="dxa"/>
          </w:tcPr>
          <w:p w14:paraId="206EAC43" w14:textId="77777777" w:rsidR="00421F69" w:rsidRPr="00421F69" w:rsidRDefault="00421F69" w:rsidP="00692677">
            <w:pPr>
              <w:tabs>
                <w:tab w:val="right" w:pos="0"/>
                <w:tab w:val="right" w:leader="dot" w:pos="93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36"/>
                <w:szCs w:val="36"/>
              </w:rPr>
            </w:pPr>
          </w:p>
        </w:tc>
        <w:tc>
          <w:tcPr>
            <w:tcW w:w="3119" w:type="dxa"/>
            <w:vAlign w:val="center"/>
          </w:tcPr>
          <w:p w14:paraId="50D35444" w14:textId="091BAE3E" w:rsidR="00421F69" w:rsidRPr="00421F69" w:rsidRDefault="00421F69" w:rsidP="00651366">
            <w:pPr>
              <w:tabs>
                <w:tab w:val="right" w:pos="0"/>
                <w:tab w:val="right" w:leader="dot" w:pos="9356"/>
              </w:tabs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proofErr w:type="spellStart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Đề</w:t>
            </w:r>
            <w:proofErr w:type="spellEnd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xuất</w:t>
            </w:r>
            <w:proofErr w:type="spellEnd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gia</w:t>
            </w:r>
            <w:proofErr w:type="spellEnd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hạn</w:t>
            </w:r>
            <w:proofErr w:type="spellEnd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sau</w:t>
            </w:r>
            <w:proofErr w:type="spellEnd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20 </w:t>
            </w:r>
            <w:proofErr w:type="spellStart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5244" w:type="dxa"/>
          </w:tcPr>
          <w:p w14:paraId="56548AF2" w14:textId="065FA182" w:rsidR="00421F69" w:rsidRPr="00AD4F9D" w:rsidRDefault="008B36F0" w:rsidP="00AD4F9D">
            <w:pPr>
              <w:tabs>
                <w:tab w:val="right" w:pos="0"/>
                <w:tab w:val="right" w:leader="dot" w:pos="9356"/>
              </w:tabs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Chậm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="00AD4F9D" w:rsidRPr="00AD4F9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ngày</w:t>
            </w:r>
            <w:proofErr w:type="spellEnd"/>
            <w:r w:rsidR="00AD4F9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="00C73AEE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  <w:u w:val="single"/>
              </w:rPr>
              <w:t>${</w:t>
            </w:r>
            <w:proofErr w:type="spellStart"/>
            <w:r w:rsidR="00C73AEE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  <w:u w:val="single"/>
              </w:rPr>
              <w:t>NgaySoKetKeoDai</w:t>
            </w:r>
            <w:proofErr w:type="spellEnd"/>
            <w:r w:rsidR="00C73AEE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  <w:u w:val="single"/>
              </w:rPr>
              <w:t>}</w:t>
            </w:r>
          </w:p>
        </w:tc>
      </w:tr>
      <w:tr w:rsidR="00421F69" w:rsidRPr="00421F69" w14:paraId="401BED19" w14:textId="77777777" w:rsidTr="00651366">
        <w:tc>
          <w:tcPr>
            <w:tcW w:w="704" w:type="dxa"/>
          </w:tcPr>
          <w:p w14:paraId="61030F3A" w14:textId="77777777" w:rsidR="00421F69" w:rsidRPr="00421F69" w:rsidRDefault="00421F69" w:rsidP="00692677">
            <w:pPr>
              <w:tabs>
                <w:tab w:val="right" w:pos="0"/>
                <w:tab w:val="right" w:leader="dot" w:pos="93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36"/>
                <w:szCs w:val="36"/>
              </w:rPr>
            </w:pPr>
          </w:p>
        </w:tc>
        <w:tc>
          <w:tcPr>
            <w:tcW w:w="3119" w:type="dxa"/>
            <w:vAlign w:val="center"/>
          </w:tcPr>
          <w:p w14:paraId="4D6C1CEE" w14:textId="5FB9D705" w:rsidR="00421F69" w:rsidRPr="00421F69" w:rsidRDefault="00421F69" w:rsidP="00651366">
            <w:pPr>
              <w:tabs>
                <w:tab w:val="right" w:pos="0"/>
                <w:tab w:val="right" w:leader="dot" w:pos="9356"/>
              </w:tabs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BB </w:t>
            </w:r>
            <w:proofErr w:type="spellStart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thông</w:t>
            </w:r>
            <w:proofErr w:type="spellEnd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báo</w:t>
            </w:r>
            <w:proofErr w:type="spellEnd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sau</w:t>
            </w:r>
            <w:proofErr w:type="spellEnd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20 </w:t>
            </w:r>
            <w:proofErr w:type="spellStart"/>
            <w:r w:rsidRPr="00421F6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5244" w:type="dxa"/>
          </w:tcPr>
          <w:p w14:paraId="479EAFC6" w14:textId="20F5FB87" w:rsidR="00421F69" w:rsidRPr="00AD4F9D" w:rsidRDefault="00D77618" w:rsidP="00AD4F9D">
            <w:pPr>
              <w:tabs>
                <w:tab w:val="right" w:pos="0"/>
                <w:tab w:val="right" w:leader="dot" w:pos="9356"/>
              </w:tabs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Chậm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nhất</w:t>
            </w:r>
            <w:proofErr w:type="spellEnd"/>
            <w:r w:rsidR="00AD4F9D" w:rsidRPr="00AD4F9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="00AD4F9D" w:rsidRPr="00AD4F9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="00C73AEE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  <w:u w:val="single"/>
              </w:rPr>
              <w:t>${</w:t>
            </w:r>
            <w:proofErr w:type="spellStart"/>
            <w:r w:rsidR="00C73AEE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  <w:u w:val="single"/>
              </w:rPr>
              <w:t>NgayKeoDai</w:t>
            </w:r>
            <w:proofErr w:type="spellEnd"/>
            <w:r w:rsidR="00C73AEE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  <w:u w:val="single"/>
              </w:rPr>
              <w:t>}</w:t>
            </w:r>
          </w:p>
        </w:tc>
      </w:tr>
      <w:tr w:rsidR="00421F69" w:rsidRPr="00421F69" w14:paraId="48D1FAC2" w14:textId="77777777" w:rsidTr="00651366">
        <w:tc>
          <w:tcPr>
            <w:tcW w:w="704" w:type="dxa"/>
          </w:tcPr>
          <w:p w14:paraId="5A46F854" w14:textId="77777777" w:rsidR="00421F69" w:rsidRPr="00421F69" w:rsidRDefault="00421F69" w:rsidP="00692677">
            <w:pPr>
              <w:tabs>
                <w:tab w:val="right" w:pos="0"/>
                <w:tab w:val="right" w:leader="dot" w:pos="93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36"/>
                <w:szCs w:val="36"/>
              </w:rPr>
            </w:pPr>
          </w:p>
        </w:tc>
        <w:tc>
          <w:tcPr>
            <w:tcW w:w="3119" w:type="dxa"/>
            <w:vAlign w:val="center"/>
          </w:tcPr>
          <w:p w14:paraId="6FB19F21" w14:textId="3644C21C" w:rsidR="00421F69" w:rsidRPr="001819CB" w:rsidRDefault="00AD4F9D" w:rsidP="00651366">
            <w:pPr>
              <w:tabs>
                <w:tab w:val="right" w:pos="0"/>
                <w:tab w:val="right" w:leader="dot" w:pos="9356"/>
              </w:tabs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k</w:t>
            </w:r>
            <w:r w:rsidR="001819CB" w:rsidRPr="001819C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ết</w:t>
            </w:r>
            <w:proofErr w:type="spellEnd"/>
            <w:r w:rsidR="001819CB" w:rsidRPr="001819C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="001819CB" w:rsidRPr="001819C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quả</w:t>
            </w:r>
            <w:proofErr w:type="spellEnd"/>
            <w:r w:rsidR="001819CB" w:rsidRPr="001819C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="001819CB" w:rsidRPr="001819C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giải</w:t>
            </w:r>
            <w:proofErr w:type="spellEnd"/>
            <w:r w:rsidR="001819CB" w:rsidRPr="001819C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="001819CB" w:rsidRPr="001819C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5244" w:type="dxa"/>
          </w:tcPr>
          <w:p w14:paraId="0C32B56B" w14:textId="3CFDFC10" w:rsidR="00421F69" w:rsidRPr="00AD4F9D" w:rsidRDefault="00AD4F9D" w:rsidP="00AD4F9D">
            <w:pPr>
              <w:tabs>
                <w:tab w:val="right" w:pos="0"/>
                <w:tab w:val="right" w:leader="dot" w:pos="9356"/>
              </w:tabs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Chậm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="002A7BA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ngày</w:t>
            </w:r>
            <w:proofErr w:type="spellEnd"/>
            <w:r w:rsidR="002A7BA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="00F4781B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${NgaySoKet1}</w:t>
            </w:r>
          </w:p>
        </w:tc>
      </w:tr>
      <w:tr w:rsidR="00421F69" w:rsidRPr="00421F69" w14:paraId="761FD69C" w14:textId="77777777" w:rsidTr="00651366">
        <w:tc>
          <w:tcPr>
            <w:tcW w:w="704" w:type="dxa"/>
          </w:tcPr>
          <w:p w14:paraId="4B6B1EF4" w14:textId="77777777" w:rsidR="00421F69" w:rsidRPr="00421F69" w:rsidRDefault="00421F69" w:rsidP="00692677">
            <w:pPr>
              <w:tabs>
                <w:tab w:val="right" w:pos="0"/>
                <w:tab w:val="right" w:leader="dot" w:pos="93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36"/>
                <w:szCs w:val="36"/>
              </w:rPr>
            </w:pPr>
          </w:p>
        </w:tc>
        <w:tc>
          <w:tcPr>
            <w:tcW w:w="3119" w:type="dxa"/>
            <w:vAlign w:val="center"/>
          </w:tcPr>
          <w:p w14:paraId="678F50B4" w14:textId="4047E1FE" w:rsidR="00421F69" w:rsidRPr="001819CB" w:rsidRDefault="001819CB" w:rsidP="00651366">
            <w:pPr>
              <w:tabs>
                <w:tab w:val="right" w:pos="0"/>
                <w:tab w:val="right" w:leader="dot" w:pos="9356"/>
              </w:tabs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1819C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BB </w:t>
            </w:r>
            <w:proofErr w:type="spellStart"/>
            <w:r w:rsidRPr="001819C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thông</w:t>
            </w:r>
            <w:proofErr w:type="spellEnd"/>
            <w:r w:rsidRPr="001819C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1819C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báo</w:t>
            </w:r>
            <w:proofErr w:type="spellEnd"/>
            <w:r w:rsidRPr="001819C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1819C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kết</w:t>
            </w:r>
            <w:proofErr w:type="spellEnd"/>
            <w:r w:rsidRPr="001819C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1819C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quả</w:t>
            </w:r>
            <w:proofErr w:type="spellEnd"/>
            <w:r w:rsidRPr="001819C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1819C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giải</w:t>
            </w:r>
            <w:proofErr w:type="spellEnd"/>
            <w:r w:rsidRPr="001819C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1819C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5244" w:type="dxa"/>
          </w:tcPr>
          <w:p w14:paraId="0017EFF9" w14:textId="652B3508" w:rsidR="00421F69" w:rsidRPr="00AD4F9D" w:rsidRDefault="00D77618" w:rsidP="00AD4F9D">
            <w:pPr>
              <w:tabs>
                <w:tab w:val="right" w:pos="0"/>
                <w:tab w:val="right" w:leader="dot" w:pos="9356"/>
              </w:tabs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Chậm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="00AD4F9D" w:rsidRPr="00AD4F9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ngày</w:t>
            </w:r>
            <w:proofErr w:type="spellEnd"/>
            <w:r w:rsidR="00AD4F9D" w:rsidRPr="00AD4F9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="00F4781B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  <w:u w:val="single"/>
              </w:rPr>
              <w:t>${NgayKetThuc1}</w:t>
            </w:r>
          </w:p>
        </w:tc>
      </w:tr>
      <w:tr w:rsidR="00421F69" w:rsidRPr="00421F69" w14:paraId="4257044E" w14:textId="77777777" w:rsidTr="00F6335F">
        <w:tc>
          <w:tcPr>
            <w:tcW w:w="704" w:type="dxa"/>
          </w:tcPr>
          <w:p w14:paraId="600280CB" w14:textId="77777777" w:rsidR="00421F69" w:rsidRPr="00421F69" w:rsidRDefault="00421F69" w:rsidP="00692677">
            <w:pPr>
              <w:tabs>
                <w:tab w:val="right" w:pos="0"/>
                <w:tab w:val="right" w:leader="dot" w:pos="93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36"/>
                <w:szCs w:val="36"/>
              </w:rPr>
            </w:pPr>
          </w:p>
        </w:tc>
        <w:tc>
          <w:tcPr>
            <w:tcW w:w="3119" w:type="dxa"/>
            <w:vAlign w:val="center"/>
          </w:tcPr>
          <w:p w14:paraId="5B13CA4E" w14:textId="7D00D15F" w:rsidR="00421F69" w:rsidRPr="002B51DC" w:rsidRDefault="0049538D" w:rsidP="001819CB">
            <w:pPr>
              <w:tabs>
                <w:tab w:val="right" w:pos="0"/>
                <w:tab w:val="right" w:leader="dot" w:pos="9356"/>
              </w:tabs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kèm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B10-c</w:t>
            </w:r>
            <w:r w:rsidR="00660978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TT60/2020</w:t>
            </w:r>
          </w:p>
        </w:tc>
        <w:tc>
          <w:tcPr>
            <w:tcW w:w="5244" w:type="dxa"/>
          </w:tcPr>
          <w:p w14:paraId="2144F505" w14:textId="6F5381FF" w:rsidR="00421F69" w:rsidRPr="00FF6E5D" w:rsidRDefault="00D04633" w:rsidP="00FF6E5D">
            <w:pPr>
              <w:tabs>
                <w:tab w:val="right" w:pos="0"/>
                <w:tab w:val="right" w:leader="dot" w:pos="9356"/>
              </w:tabs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B10-c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.</w:t>
            </w:r>
          </w:p>
        </w:tc>
      </w:tr>
      <w:tr w:rsidR="0089330A" w:rsidRPr="00421F69" w14:paraId="51CD6E2D" w14:textId="77777777" w:rsidTr="00F6335F">
        <w:tc>
          <w:tcPr>
            <w:tcW w:w="704" w:type="dxa"/>
          </w:tcPr>
          <w:p w14:paraId="29721249" w14:textId="77777777" w:rsidR="0089330A" w:rsidRPr="00421F69" w:rsidRDefault="0089330A" w:rsidP="0089330A">
            <w:pPr>
              <w:tabs>
                <w:tab w:val="right" w:pos="0"/>
                <w:tab w:val="right" w:leader="dot" w:pos="93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36"/>
                <w:szCs w:val="36"/>
              </w:rPr>
            </w:pPr>
          </w:p>
        </w:tc>
        <w:tc>
          <w:tcPr>
            <w:tcW w:w="3119" w:type="dxa"/>
            <w:vAlign w:val="center"/>
          </w:tcPr>
          <w:p w14:paraId="1834448D" w14:textId="539EF0FB" w:rsidR="0089330A" w:rsidRPr="003D3980" w:rsidRDefault="0089330A" w:rsidP="0089330A">
            <w:pPr>
              <w:tabs>
                <w:tab w:val="right" w:pos="0"/>
                <w:tab w:val="right" w:leader="dot" w:pos="9356"/>
              </w:tabs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proofErr w:type="spellStart"/>
            <w:r w:rsidRPr="00F54F0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Kế</w:t>
            </w:r>
            <w:proofErr w:type="spellEnd"/>
            <w:r w:rsidRPr="00F54F0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54F0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hoạch</w:t>
            </w:r>
            <w:proofErr w:type="spellEnd"/>
            <w:r w:rsidRPr="00F54F0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54F0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xác</w:t>
            </w:r>
            <w:proofErr w:type="spellEnd"/>
            <w:r w:rsidRPr="00F54F0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54F0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minh</w:t>
            </w:r>
            <w:proofErr w:type="spellEnd"/>
            <w:r w:rsidRPr="00F54F0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54F0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thực</w:t>
            </w:r>
            <w:proofErr w:type="spellEnd"/>
            <w:r w:rsidRPr="00F54F0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54F0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hiện</w:t>
            </w:r>
            <w:proofErr w:type="spellEnd"/>
            <w:r w:rsidRPr="00F54F0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54F0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đúng</w:t>
            </w:r>
            <w:proofErr w:type="spellEnd"/>
            <w:r w:rsidRPr="00F54F0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Đ13</w:t>
            </w:r>
            <w:r w:rsidRPr="00F54F0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54F0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của</w:t>
            </w:r>
            <w:proofErr w:type="spellEnd"/>
            <w:r w:rsidRPr="00F54F0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TT28/2020</w:t>
            </w:r>
          </w:p>
        </w:tc>
        <w:tc>
          <w:tcPr>
            <w:tcW w:w="5244" w:type="dxa"/>
          </w:tcPr>
          <w:p w14:paraId="28369A62" w14:textId="3CB21E38" w:rsidR="0089330A" w:rsidRPr="00F54F0A" w:rsidRDefault="0089330A" w:rsidP="0089330A">
            <w:pPr>
              <w:tabs>
                <w:tab w:val="right" w:pos="0"/>
                <w:tab w:val="right" w:leader="dot" w:pos="9356"/>
              </w:tabs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</w:p>
        </w:tc>
      </w:tr>
      <w:tr w:rsidR="00563D01" w:rsidRPr="00421F69" w14:paraId="388ADD89" w14:textId="77777777" w:rsidTr="00F6335F">
        <w:tc>
          <w:tcPr>
            <w:tcW w:w="704" w:type="dxa"/>
          </w:tcPr>
          <w:p w14:paraId="739C8DCB" w14:textId="77777777" w:rsidR="00563D01" w:rsidRPr="00421F69" w:rsidRDefault="00563D01" w:rsidP="0089330A">
            <w:pPr>
              <w:tabs>
                <w:tab w:val="right" w:pos="0"/>
                <w:tab w:val="right" w:leader="dot" w:pos="93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36"/>
                <w:szCs w:val="36"/>
              </w:rPr>
            </w:pPr>
          </w:p>
        </w:tc>
        <w:tc>
          <w:tcPr>
            <w:tcW w:w="3119" w:type="dxa"/>
            <w:vAlign w:val="center"/>
          </w:tcPr>
          <w:p w14:paraId="57F8A027" w14:textId="25EC0170" w:rsidR="00563D01" w:rsidRPr="00F54F0A" w:rsidRDefault="00563D01" w:rsidP="0089330A">
            <w:pPr>
              <w:tabs>
                <w:tab w:val="right" w:pos="0"/>
                <w:tab w:val="right" w:leader="dot" w:pos="9356"/>
              </w:tabs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="007404A7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${</w:t>
            </w:r>
            <w:proofErr w:type="spellStart"/>
            <w:r w:rsidR="007404A7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HoTen</w:t>
            </w:r>
            <w:proofErr w:type="spellEnd"/>
            <w:r w:rsidR="007404A7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}</w:t>
            </w:r>
            <w:r w:rsidR="00330FD2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tố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giác</w:t>
            </w:r>
            <w:proofErr w:type="spellEnd"/>
          </w:p>
        </w:tc>
        <w:tc>
          <w:tcPr>
            <w:tcW w:w="5244" w:type="dxa"/>
          </w:tcPr>
          <w:p w14:paraId="7824D84C" w14:textId="68A12B37" w:rsidR="00A76198" w:rsidRPr="00F54F0A" w:rsidRDefault="00330FD2" w:rsidP="0089330A">
            <w:pPr>
              <w:tabs>
                <w:tab w:val="right" w:pos="0"/>
                <w:tab w:val="right" w:leader="dot" w:pos="9356"/>
              </w:tabs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tố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giác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định</w:t>
            </w:r>
            <w:proofErr w:type="spellEnd"/>
          </w:p>
        </w:tc>
      </w:tr>
      <w:tr w:rsidR="0089330A" w:rsidRPr="00421F69" w14:paraId="35828E54" w14:textId="77777777" w:rsidTr="00F6335F">
        <w:tc>
          <w:tcPr>
            <w:tcW w:w="704" w:type="dxa"/>
          </w:tcPr>
          <w:p w14:paraId="747C741E" w14:textId="77777777" w:rsidR="0089330A" w:rsidRPr="00421F69" w:rsidRDefault="0089330A" w:rsidP="0089330A">
            <w:pPr>
              <w:tabs>
                <w:tab w:val="right" w:pos="0"/>
                <w:tab w:val="right" w:leader="dot" w:pos="93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36"/>
                <w:szCs w:val="36"/>
              </w:rPr>
            </w:pPr>
          </w:p>
        </w:tc>
        <w:tc>
          <w:tcPr>
            <w:tcW w:w="3119" w:type="dxa"/>
            <w:vAlign w:val="center"/>
          </w:tcPr>
          <w:p w14:paraId="657FA68C" w14:textId="5EFB3EFD" w:rsidR="000F0B87" w:rsidRPr="00F54F0A" w:rsidRDefault="000F0B87" w:rsidP="0089330A">
            <w:pPr>
              <w:tabs>
                <w:tab w:val="right" w:pos="0"/>
                <w:tab w:val="right" w:leader="dot" w:pos="9356"/>
              </w:tabs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</w:p>
        </w:tc>
        <w:tc>
          <w:tcPr>
            <w:tcW w:w="5244" w:type="dxa"/>
          </w:tcPr>
          <w:p w14:paraId="106E00EF" w14:textId="77777777" w:rsidR="00DB4C23" w:rsidRDefault="00DB4C23" w:rsidP="00DB4C23">
            <w:pPr>
              <w:tabs>
                <w:tab w:val="right" w:pos="0"/>
                <w:tab w:val="right" w:leader="dot" w:pos="9356"/>
              </w:tabs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proofErr w:type="spellStart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Yêu</w:t>
            </w:r>
            <w:proofErr w:type="spellEnd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cầu</w:t>
            </w:r>
            <w:proofErr w:type="spellEnd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cơ</w:t>
            </w:r>
            <w:proofErr w:type="spellEnd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quan</w:t>
            </w:r>
            <w:proofErr w:type="spellEnd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, </w:t>
            </w:r>
            <w:proofErr w:type="spellStart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tổ</w:t>
            </w:r>
            <w:proofErr w:type="spellEnd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chức</w:t>
            </w:r>
            <w:proofErr w:type="spellEnd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, </w:t>
            </w:r>
            <w:proofErr w:type="spellStart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cá</w:t>
            </w:r>
            <w:proofErr w:type="spellEnd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nhân</w:t>
            </w:r>
            <w:proofErr w:type="spellEnd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cung</w:t>
            </w:r>
            <w:proofErr w:type="spellEnd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cấp</w:t>
            </w:r>
            <w:proofErr w:type="spellEnd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chứng</w:t>
            </w:r>
            <w:proofErr w:type="spellEnd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cứ</w:t>
            </w:r>
            <w:proofErr w:type="spellEnd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, </w:t>
            </w:r>
            <w:proofErr w:type="spellStart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đồ</w:t>
            </w:r>
            <w:proofErr w:type="spellEnd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vật</w:t>
            </w:r>
            <w:proofErr w:type="spellEnd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, </w:t>
            </w:r>
            <w:proofErr w:type="spellStart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tài</w:t>
            </w:r>
            <w:proofErr w:type="spellEnd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liệu</w:t>
            </w:r>
            <w:proofErr w:type="spellEnd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, </w:t>
            </w:r>
            <w:proofErr w:type="spellStart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dữ</w:t>
            </w:r>
            <w:proofErr w:type="spellEnd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liệu</w:t>
            </w:r>
            <w:proofErr w:type="spellEnd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điện</w:t>
            </w:r>
            <w:proofErr w:type="spellEnd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90A0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Ủy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thác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tội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dung:</w:t>
            </w:r>
          </w:p>
          <w:p w14:paraId="672698FA" w14:textId="77777777" w:rsidR="00DB4C23" w:rsidRDefault="00DB4C23" w:rsidP="00DB4C23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“</w:t>
            </w:r>
            <w:proofErr w:type="spellStart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Kết</w:t>
            </w:r>
            <w:proofErr w:type="spellEnd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quả</w:t>
            </w:r>
            <w:proofErr w:type="spellEnd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gửi</w:t>
            </w:r>
            <w:proofErr w:type="spellEnd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theo</w:t>
            </w:r>
            <w:proofErr w:type="spellEnd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địa</w:t>
            </w:r>
            <w:proofErr w:type="spellEnd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chỉ</w:t>
            </w:r>
            <w:proofErr w:type="spellEnd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: đ/c ………………. - </w:t>
            </w:r>
            <w:proofErr w:type="spellStart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Đội</w:t>
            </w:r>
            <w:proofErr w:type="spellEnd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……………. - </w:t>
            </w:r>
            <w:proofErr w:type="spellStart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an </w:t>
            </w:r>
            <w:proofErr w:type="spellStart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quận</w:t>
            </w:r>
            <w:proofErr w:type="spellEnd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Đống</w:t>
            </w:r>
            <w:proofErr w:type="spellEnd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Đa</w:t>
            </w:r>
            <w:proofErr w:type="spellEnd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382 </w:t>
            </w:r>
            <w:proofErr w:type="spellStart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Khâm</w:t>
            </w:r>
            <w:proofErr w:type="spellEnd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Thiên</w:t>
            </w:r>
            <w:proofErr w:type="spellEnd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Đống</w:t>
            </w:r>
            <w:proofErr w:type="spellEnd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Đa</w:t>
            </w:r>
            <w:proofErr w:type="spellEnd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Hà</w:t>
            </w:r>
            <w:proofErr w:type="spellEnd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Nội</w:t>
            </w:r>
            <w:proofErr w:type="spellEnd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SĐT: ……………. </w:t>
            </w:r>
            <w:proofErr w:type="spellStart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trước</w:t>
            </w:r>
            <w:proofErr w:type="spellEnd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ngày</w:t>
            </w:r>
            <w:proofErr w:type="spellEnd"/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FF6E5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/           /202   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”</w:t>
            </w:r>
          </w:p>
          <w:p w14:paraId="4EC7ABF3" w14:textId="77777777" w:rsidR="00DB4C23" w:rsidRDefault="00DB4C23" w:rsidP="00DB4C23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2. Sau 10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Ủy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thác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đôn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đốc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.  </w:t>
            </w:r>
          </w:p>
          <w:p w14:paraId="5D1C7027" w14:textId="77777777" w:rsidR="00DB4C23" w:rsidRDefault="00DB4C23" w:rsidP="00DB4C23">
            <w:pPr>
              <w:tabs>
                <w:tab w:val="right" w:pos="0"/>
                <w:tab w:val="right" w:leader="dot" w:pos="9356"/>
              </w:tabs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Ủy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thác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.</w:t>
            </w:r>
          </w:p>
          <w:p w14:paraId="27077112" w14:textId="77777777" w:rsidR="00DB4C23" w:rsidRPr="003D6F0A" w:rsidRDefault="00DB4C23" w:rsidP="00DB4C23">
            <w:pPr>
              <w:tabs>
                <w:tab w:val="right" w:pos="0"/>
                <w:tab w:val="right" w:leader="dot" w:pos="9356"/>
              </w:tabs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minh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xa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minh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Ủy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thác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28"/>
                <w:szCs w:val="28"/>
              </w:rPr>
              <w:t>)</w:t>
            </w:r>
          </w:p>
          <w:p w14:paraId="6D25283E" w14:textId="551C23F2" w:rsidR="00755FB8" w:rsidRPr="00F54F0A" w:rsidRDefault="00755FB8" w:rsidP="00A7628B">
            <w:pPr>
              <w:tabs>
                <w:tab w:val="right" w:pos="0"/>
                <w:tab w:val="right" w:leader="dot" w:pos="9356"/>
              </w:tabs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</w:p>
        </w:tc>
      </w:tr>
      <w:tr w:rsidR="00424A0D" w:rsidRPr="00421F69" w14:paraId="2BBC32F2" w14:textId="77777777" w:rsidTr="00F6335F">
        <w:tc>
          <w:tcPr>
            <w:tcW w:w="704" w:type="dxa"/>
          </w:tcPr>
          <w:p w14:paraId="18F61FDB" w14:textId="77777777" w:rsidR="00424A0D" w:rsidRPr="00421F69" w:rsidRDefault="00424A0D" w:rsidP="0089330A">
            <w:pPr>
              <w:tabs>
                <w:tab w:val="right" w:pos="0"/>
                <w:tab w:val="right" w:leader="dot" w:pos="93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36"/>
                <w:szCs w:val="36"/>
              </w:rPr>
            </w:pPr>
          </w:p>
        </w:tc>
        <w:tc>
          <w:tcPr>
            <w:tcW w:w="3119" w:type="dxa"/>
            <w:vAlign w:val="center"/>
          </w:tcPr>
          <w:p w14:paraId="3530D1A0" w14:textId="30997997" w:rsidR="00424A0D" w:rsidRPr="00C43FD0" w:rsidRDefault="008D398F" w:rsidP="0089330A">
            <w:pPr>
              <w:tabs>
                <w:tab w:val="right" w:pos="0"/>
                <w:tab w:val="right" w:leader="dot" w:pos="9356"/>
              </w:tabs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Sau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minh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triệu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tố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giác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. </w:t>
            </w:r>
          </w:p>
        </w:tc>
        <w:tc>
          <w:tcPr>
            <w:tcW w:w="5244" w:type="dxa"/>
          </w:tcPr>
          <w:p w14:paraId="1E99C7BC" w14:textId="77777777" w:rsidR="008C0185" w:rsidRDefault="008C0185" w:rsidP="008C0185">
            <w:pPr>
              <w:tabs>
                <w:tab w:val="right" w:pos="0"/>
                <w:tab w:val="right" w:leader="dot" w:pos="9356"/>
              </w:tabs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- Khi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căn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cứ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đâu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triệu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tố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giác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tội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thập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.</w:t>
            </w:r>
          </w:p>
          <w:p w14:paraId="2CE6C264" w14:textId="0C90447A" w:rsidR="006B727C" w:rsidRPr="00727D8F" w:rsidRDefault="008C0185" w:rsidP="008C0185">
            <w:pPr>
              <w:tabs>
                <w:tab w:val="right" w:pos="0"/>
                <w:tab w:val="right" w:leader="dot" w:pos="9356"/>
              </w:tabs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7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2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2"/>
                <w:sz w:val="28"/>
                <w:szCs w:val="28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2"/>
                <w:sz w:val="28"/>
                <w:szCs w:val="28"/>
              </w:rPr>
              <w:t xml:space="preserve"> 04/2022/TT-BCA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2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2"/>
                <w:sz w:val="28"/>
                <w:szCs w:val="28"/>
              </w:rPr>
              <w:t xml:space="preserve"> 17/01/2022</w:t>
            </w:r>
          </w:p>
        </w:tc>
      </w:tr>
      <w:tr w:rsidR="001A1AD4" w:rsidRPr="00421F69" w14:paraId="3E4AA469" w14:textId="77777777" w:rsidTr="00F6335F">
        <w:tc>
          <w:tcPr>
            <w:tcW w:w="704" w:type="dxa"/>
          </w:tcPr>
          <w:p w14:paraId="5BBEE421" w14:textId="77777777" w:rsidR="001A1AD4" w:rsidRPr="00421F69" w:rsidRDefault="001A1AD4" w:rsidP="001A1AD4">
            <w:pPr>
              <w:tabs>
                <w:tab w:val="right" w:pos="0"/>
                <w:tab w:val="right" w:leader="dot" w:pos="93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36"/>
                <w:szCs w:val="36"/>
              </w:rPr>
            </w:pPr>
          </w:p>
        </w:tc>
        <w:tc>
          <w:tcPr>
            <w:tcW w:w="3119" w:type="dxa"/>
            <w:vAlign w:val="center"/>
          </w:tcPr>
          <w:p w14:paraId="4542A7FF" w14:textId="4A2526BC" w:rsidR="001A1AD4" w:rsidRPr="00C43FD0" w:rsidRDefault="003518BF" w:rsidP="001A1AD4">
            <w:pPr>
              <w:tabs>
                <w:tab w:val="right" w:pos="0"/>
                <w:tab w:val="right" w:leader="dot" w:pos="9356"/>
              </w:tabs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minh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KHXM,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.</w:t>
            </w:r>
          </w:p>
        </w:tc>
        <w:tc>
          <w:tcPr>
            <w:tcW w:w="5244" w:type="dxa"/>
          </w:tcPr>
          <w:p w14:paraId="2933AB98" w14:textId="2D03C364" w:rsidR="001A1AD4" w:rsidRPr="00A14C30" w:rsidRDefault="001A1AD4" w:rsidP="001A1AD4">
            <w:pPr>
              <w:tabs>
                <w:tab w:val="right" w:pos="0"/>
                <w:tab w:val="right" w:leader="dot" w:pos="9356"/>
              </w:tabs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</w:p>
        </w:tc>
      </w:tr>
    </w:tbl>
    <w:tbl>
      <w:tblPr>
        <w:tblW w:w="9214" w:type="dxa"/>
        <w:jc w:val="center"/>
        <w:tblLook w:val="04A0" w:firstRow="1" w:lastRow="0" w:firstColumn="1" w:lastColumn="0" w:noHBand="0" w:noVBand="1"/>
      </w:tblPr>
      <w:tblGrid>
        <w:gridCol w:w="2552"/>
        <w:gridCol w:w="6662"/>
      </w:tblGrid>
      <w:tr w:rsidR="008B36F0" w:rsidRPr="00F6335F" w14:paraId="6B4F3738" w14:textId="77777777" w:rsidTr="00266E38">
        <w:trPr>
          <w:trHeight w:val="1421"/>
          <w:jc w:val="center"/>
        </w:trPr>
        <w:tc>
          <w:tcPr>
            <w:tcW w:w="2552" w:type="dxa"/>
            <w:hideMark/>
          </w:tcPr>
          <w:p w14:paraId="39338BA7" w14:textId="77777777" w:rsidR="008B36F0" w:rsidRPr="006D03C9" w:rsidRDefault="008B36F0" w:rsidP="00266E38">
            <w:pPr>
              <w:spacing w:after="0" w:line="360" w:lineRule="exact"/>
              <w:jc w:val="both"/>
              <w:rPr>
                <w:rFonts w:ascii="Times New Roman" w:eastAsia="Times New Roman" w:hAnsi="Times New Roman" w:cs="Times New Roman"/>
                <w:b/>
                <w:i/>
                <w:spacing w:val="-2"/>
                <w:lang w:eastAsia="en-US"/>
              </w:rPr>
            </w:pPr>
            <w:proofErr w:type="spellStart"/>
            <w:r w:rsidRPr="006D03C9">
              <w:rPr>
                <w:rFonts w:ascii="Times New Roman" w:eastAsia="Times New Roman" w:hAnsi="Times New Roman" w:cs="Times New Roman"/>
                <w:b/>
                <w:i/>
                <w:spacing w:val="-2"/>
                <w:lang w:eastAsia="en-US"/>
              </w:rPr>
              <w:lastRenderedPageBreak/>
              <w:t>Nơi</w:t>
            </w:r>
            <w:proofErr w:type="spellEnd"/>
            <w:r w:rsidRPr="006D03C9">
              <w:rPr>
                <w:rFonts w:ascii="Times New Roman" w:eastAsia="Times New Roman" w:hAnsi="Times New Roman" w:cs="Times New Roman"/>
                <w:b/>
                <w:i/>
                <w:spacing w:val="-2"/>
                <w:lang w:eastAsia="en-US"/>
              </w:rPr>
              <w:t xml:space="preserve"> </w:t>
            </w:r>
            <w:proofErr w:type="spellStart"/>
            <w:r w:rsidRPr="006D03C9">
              <w:rPr>
                <w:rFonts w:ascii="Times New Roman" w:eastAsia="Times New Roman" w:hAnsi="Times New Roman" w:cs="Times New Roman"/>
                <w:b/>
                <w:i/>
                <w:spacing w:val="-2"/>
                <w:lang w:eastAsia="en-US"/>
              </w:rPr>
              <w:t>nhận</w:t>
            </w:r>
            <w:proofErr w:type="spellEnd"/>
            <w:r w:rsidRPr="006D03C9">
              <w:rPr>
                <w:rFonts w:ascii="Times New Roman" w:eastAsia="Times New Roman" w:hAnsi="Times New Roman" w:cs="Times New Roman"/>
                <w:b/>
                <w:i/>
                <w:spacing w:val="-2"/>
                <w:lang w:eastAsia="en-US"/>
              </w:rPr>
              <w:t>:</w:t>
            </w:r>
          </w:p>
          <w:p w14:paraId="09815D6A" w14:textId="77777777" w:rsidR="008B36F0" w:rsidRPr="006D03C9" w:rsidRDefault="008B36F0" w:rsidP="00266E38">
            <w:pPr>
              <w:spacing w:after="0" w:line="280" w:lineRule="exact"/>
              <w:jc w:val="both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eastAsia="en-US"/>
              </w:rPr>
            </w:pPr>
            <w:r w:rsidRPr="006D03C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eastAsia="en-US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eastAsia="en-US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eastAsia="en-US"/>
              </w:rPr>
              <w:t>sơ</w:t>
            </w:r>
            <w:proofErr w:type="spellEnd"/>
          </w:p>
          <w:p w14:paraId="42E95385" w14:textId="77777777" w:rsidR="008B36F0" w:rsidRDefault="008B36F0" w:rsidP="00266E38">
            <w:pPr>
              <w:spacing w:line="280" w:lineRule="exact"/>
              <w:jc w:val="both"/>
              <w:rPr>
                <w:rFonts w:ascii="Times New Roman" w:eastAsia="Times New Roman" w:hAnsi="Times New Roman" w:cs="Times New Roman"/>
                <w:spacing w:val="-8"/>
                <w:sz w:val="26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pacing w:val="-2"/>
                <w:lang w:eastAsia="en-US"/>
              </w:rPr>
              <w:t xml:space="preserve"> </w:t>
            </w:r>
          </w:p>
        </w:tc>
        <w:tc>
          <w:tcPr>
            <w:tcW w:w="6662" w:type="dxa"/>
          </w:tcPr>
          <w:p w14:paraId="754C3CA1" w14:textId="1961DD6C" w:rsidR="009A0D94" w:rsidRPr="009A0D94" w:rsidRDefault="009A0D94" w:rsidP="009A0D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/>
                <w:iCs/>
                <w:spacing w:val="-2"/>
                <w:sz w:val="28"/>
                <w:szCs w:val="28"/>
                <w:lang w:eastAsia="en-US"/>
              </w:rPr>
            </w:pPr>
            <w:proofErr w:type="spellStart"/>
            <w:r w:rsidRPr="009A0D94">
              <w:rPr>
                <w:rFonts w:ascii="Times New Roman" w:eastAsia="Times New Roman" w:hAnsi="Times New Roman" w:cs="Times New Roman"/>
                <w:bCs/>
                <w:i/>
                <w:iCs/>
                <w:spacing w:val="-2"/>
                <w:sz w:val="28"/>
                <w:szCs w:val="28"/>
                <w:lang w:eastAsia="en-US"/>
              </w:rPr>
              <w:t>Ngày</w:t>
            </w:r>
            <w:proofErr w:type="spellEnd"/>
            <w:r w:rsidRPr="009A0D94">
              <w:rPr>
                <w:rFonts w:ascii="Times New Roman" w:eastAsia="Times New Roman" w:hAnsi="Times New Roman" w:cs="Times New Roman"/>
                <w:bCs/>
                <w:i/>
                <w:iCs/>
                <w:spacing w:val="-2"/>
                <w:sz w:val="28"/>
                <w:szCs w:val="28"/>
                <w:lang w:eastAsia="en-US"/>
              </w:rPr>
              <w:t>……….</w:t>
            </w:r>
            <w:proofErr w:type="spellStart"/>
            <w:r w:rsidRPr="009A0D94">
              <w:rPr>
                <w:rFonts w:ascii="Times New Roman" w:eastAsia="Times New Roman" w:hAnsi="Times New Roman" w:cs="Times New Roman"/>
                <w:bCs/>
                <w:i/>
                <w:iCs/>
                <w:spacing w:val="-2"/>
                <w:sz w:val="28"/>
                <w:szCs w:val="28"/>
                <w:lang w:eastAsia="en-US"/>
              </w:rPr>
              <w:t>tháng</w:t>
            </w:r>
            <w:proofErr w:type="spellEnd"/>
            <w:r w:rsidRPr="009A0D94">
              <w:rPr>
                <w:rFonts w:ascii="Times New Roman" w:eastAsia="Times New Roman" w:hAnsi="Times New Roman" w:cs="Times New Roman"/>
                <w:bCs/>
                <w:i/>
                <w:iCs/>
                <w:spacing w:val="-2"/>
                <w:sz w:val="28"/>
                <w:szCs w:val="28"/>
                <w:lang w:eastAsia="en-US"/>
              </w:rPr>
              <w:t>………</w:t>
            </w:r>
            <w:proofErr w:type="spellStart"/>
            <w:r w:rsidRPr="009A0D94">
              <w:rPr>
                <w:rFonts w:ascii="Times New Roman" w:eastAsia="Times New Roman" w:hAnsi="Times New Roman" w:cs="Times New Roman"/>
                <w:bCs/>
                <w:i/>
                <w:iCs/>
                <w:spacing w:val="-2"/>
                <w:sz w:val="28"/>
                <w:szCs w:val="28"/>
                <w:lang w:eastAsia="en-US"/>
              </w:rPr>
              <w:t>năm</w:t>
            </w:r>
            <w:proofErr w:type="spellEnd"/>
            <w:r w:rsidRPr="009A0D94">
              <w:rPr>
                <w:rFonts w:ascii="Times New Roman" w:eastAsia="Times New Roman" w:hAnsi="Times New Roman" w:cs="Times New Roman"/>
                <w:bCs/>
                <w:i/>
                <w:iCs/>
                <w:spacing w:val="-2"/>
                <w:sz w:val="28"/>
                <w:szCs w:val="28"/>
                <w:lang w:eastAsia="en-US"/>
              </w:rPr>
              <w:t xml:space="preserve"> 202</w:t>
            </w:r>
            <w:r w:rsidR="007404A7">
              <w:rPr>
                <w:rFonts w:ascii="Times New Roman" w:eastAsia="Times New Roman" w:hAnsi="Times New Roman" w:cs="Times New Roman"/>
                <w:bCs/>
                <w:i/>
                <w:iCs/>
                <w:spacing w:val="-2"/>
                <w:sz w:val="28"/>
                <w:szCs w:val="28"/>
                <w:lang w:eastAsia="en-US"/>
              </w:rPr>
              <w:t>…</w:t>
            </w:r>
          </w:p>
          <w:p w14:paraId="0C35EF02" w14:textId="00954F54" w:rsidR="008B36F0" w:rsidRPr="00F6335F" w:rsidRDefault="00753C8D" w:rsidP="007E1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eastAsia="en-US"/>
              </w:rPr>
              <w:t>${CHUCDANHLANHDAO}</w:t>
            </w:r>
          </w:p>
          <w:p w14:paraId="0C1EE377" w14:textId="77777777" w:rsidR="008B36F0" w:rsidRPr="00F6335F" w:rsidRDefault="008B36F0" w:rsidP="007E1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eastAsia="en-US"/>
              </w:rPr>
            </w:pPr>
          </w:p>
          <w:p w14:paraId="18090780" w14:textId="788D65BC" w:rsidR="008B36F0" w:rsidRDefault="008B36F0" w:rsidP="007E1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eastAsia="en-US"/>
              </w:rPr>
            </w:pPr>
          </w:p>
          <w:p w14:paraId="6384DC13" w14:textId="7AFBABA0" w:rsidR="009A0D94" w:rsidRDefault="009A0D94" w:rsidP="007E1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eastAsia="en-US"/>
              </w:rPr>
            </w:pPr>
          </w:p>
          <w:p w14:paraId="23F41A74" w14:textId="77777777" w:rsidR="009A0D94" w:rsidRPr="00F6335F" w:rsidRDefault="009A0D94" w:rsidP="007E1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eastAsia="en-US"/>
              </w:rPr>
            </w:pPr>
          </w:p>
          <w:p w14:paraId="2D7186FA" w14:textId="77777777" w:rsidR="008B36F0" w:rsidRPr="00F6335F" w:rsidRDefault="008B36F0" w:rsidP="007E1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eastAsia="en-US"/>
              </w:rPr>
            </w:pPr>
          </w:p>
          <w:p w14:paraId="7753F79D" w14:textId="325DF8E7" w:rsidR="008B36F0" w:rsidRPr="00F6335F" w:rsidRDefault="00E76BA3" w:rsidP="007E1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8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pacing w:val="-8"/>
                <w:sz w:val="28"/>
                <w:szCs w:val="28"/>
                <w:lang w:eastAsia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pacing w:val="-8"/>
                <w:sz w:val="28"/>
                <w:szCs w:val="28"/>
                <w:lang w:eastAsia="en-US"/>
              </w:rPr>
              <w:t>CapBac</w:t>
            </w:r>
            <w:r w:rsidR="004F026C">
              <w:rPr>
                <w:rFonts w:ascii="Times New Roman" w:eastAsia="Times New Roman" w:hAnsi="Times New Roman" w:cs="Times New Roman"/>
                <w:b/>
                <w:spacing w:val="-8"/>
                <w:sz w:val="28"/>
                <w:szCs w:val="28"/>
                <w:lang w:eastAsia="en-US"/>
              </w:rPr>
              <w:t>LanhDao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-8"/>
                <w:sz w:val="28"/>
                <w:szCs w:val="28"/>
                <w:lang w:eastAsia="en-US"/>
              </w:rPr>
              <w:t>} 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pacing w:val="-8"/>
                <w:sz w:val="28"/>
                <w:szCs w:val="28"/>
                <w:lang w:eastAsia="en-US"/>
              </w:rPr>
              <w:t>TenLanhDao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-8"/>
                <w:sz w:val="28"/>
                <w:szCs w:val="28"/>
                <w:lang w:eastAsia="en-US"/>
              </w:rPr>
              <w:t>}</w:t>
            </w:r>
          </w:p>
        </w:tc>
      </w:tr>
    </w:tbl>
    <w:p w14:paraId="20FFD496" w14:textId="77777777" w:rsidR="00F6335F" w:rsidRPr="009166CE" w:rsidRDefault="00F6335F" w:rsidP="00421F69">
      <w:pPr>
        <w:tabs>
          <w:tab w:val="right" w:pos="0"/>
          <w:tab w:val="right" w:leader="dot" w:pos="9356"/>
        </w:tabs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sectPr w:rsidR="00F6335F" w:rsidRPr="009166CE" w:rsidSect="00466A78">
      <w:pgSz w:w="11907" w:h="16840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6C0"/>
    <w:rsid w:val="000301C7"/>
    <w:rsid w:val="00035701"/>
    <w:rsid w:val="00036503"/>
    <w:rsid w:val="000403B0"/>
    <w:rsid w:val="00057AC1"/>
    <w:rsid w:val="00075031"/>
    <w:rsid w:val="000916C0"/>
    <w:rsid w:val="00091F8A"/>
    <w:rsid w:val="000C0CA7"/>
    <w:rsid w:val="000F065C"/>
    <w:rsid w:val="000F0B87"/>
    <w:rsid w:val="000F2838"/>
    <w:rsid w:val="000F3467"/>
    <w:rsid w:val="000F3CAD"/>
    <w:rsid w:val="00104171"/>
    <w:rsid w:val="00164D8D"/>
    <w:rsid w:val="001819CB"/>
    <w:rsid w:val="001855C9"/>
    <w:rsid w:val="00191CD5"/>
    <w:rsid w:val="001A0A3D"/>
    <w:rsid w:val="001A1AD4"/>
    <w:rsid w:val="001A272D"/>
    <w:rsid w:val="001B43AB"/>
    <w:rsid w:val="001E348A"/>
    <w:rsid w:val="001F308C"/>
    <w:rsid w:val="001F482A"/>
    <w:rsid w:val="002139D4"/>
    <w:rsid w:val="00270536"/>
    <w:rsid w:val="00275862"/>
    <w:rsid w:val="00295DB0"/>
    <w:rsid w:val="002A7BAA"/>
    <w:rsid w:val="002B51DC"/>
    <w:rsid w:val="002C4F5A"/>
    <w:rsid w:val="002C6BAA"/>
    <w:rsid w:val="002D5D98"/>
    <w:rsid w:val="002F01C2"/>
    <w:rsid w:val="00316869"/>
    <w:rsid w:val="00330FD2"/>
    <w:rsid w:val="00334389"/>
    <w:rsid w:val="00334C2F"/>
    <w:rsid w:val="003518BF"/>
    <w:rsid w:val="00356B9F"/>
    <w:rsid w:val="00356D91"/>
    <w:rsid w:val="00367E02"/>
    <w:rsid w:val="003713C6"/>
    <w:rsid w:val="00374FB7"/>
    <w:rsid w:val="00394EAC"/>
    <w:rsid w:val="003D3980"/>
    <w:rsid w:val="003F14E6"/>
    <w:rsid w:val="003F1A01"/>
    <w:rsid w:val="004064F7"/>
    <w:rsid w:val="00416952"/>
    <w:rsid w:val="00421581"/>
    <w:rsid w:val="00421F69"/>
    <w:rsid w:val="00424A0D"/>
    <w:rsid w:val="004343B0"/>
    <w:rsid w:val="00440F9F"/>
    <w:rsid w:val="004454D0"/>
    <w:rsid w:val="004526A6"/>
    <w:rsid w:val="00464710"/>
    <w:rsid w:val="00466A78"/>
    <w:rsid w:val="00493F2D"/>
    <w:rsid w:val="0049538D"/>
    <w:rsid w:val="004A1051"/>
    <w:rsid w:val="004B1582"/>
    <w:rsid w:val="004B65CC"/>
    <w:rsid w:val="004B7852"/>
    <w:rsid w:val="004C7718"/>
    <w:rsid w:val="004E0C05"/>
    <w:rsid w:val="004F026C"/>
    <w:rsid w:val="005013C6"/>
    <w:rsid w:val="00505848"/>
    <w:rsid w:val="00526F43"/>
    <w:rsid w:val="00563D01"/>
    <w:rsid w:val="0058751E"/>
    <w:rsid w:val="00592737"/>
    <w:rsid w:val="00597A6B"/>
    <w:rsid w:val="005A00C3"/>
    <w:rsid w:val="005E2072"/>
    <w:rsid w:val="005F329F"/>
    <w:rsid w:val="005F53AE"/>
    <w:rsid w:val="00601483"/>
    <w:rsid w:val="006018C6"/>
    <w:rsid w:val="00601CF0"/>
    <w:rsid w:val="006148F6"/>
    <w:rsid w:val="00616DF2"/>
    <w:rsid w:val="00616FAA"/>
    <w:rsid w:val="0062697B"/>
    <w:rsid w:val="006432BE"/>
    <w:rsid w:val="00651366"/>
    <w:rsid w:val="00655363"/>
    <w:rsid w:val="00660978"/>
    <w:rsid w:val="00664898"/>
    <w:rsid w:val="00670DE9"/>
    <w:rsid w:val="006801CF"/>
    <w:rsid w:val="00681EDC"/>
    <w:rsid w:val="00692677"/>
    <w:rsid w:val="0069694A"/>
    <w:rsid w:val="00696F68"/>
    <w:rsid w:val="006B727C"/>
    <w:rsid w:val="006D6F4A"/>
    <w:rsid w:val="006F486A"/>
    <w:rsid w:val="00725A2D"/>
    <w:rsid w:val="00727D8F"/>
    <w:rsid w:val="007404A7"/>
    <w:rsid w:val="00742BF3"/>
    <w:rsid w:val="00753C8D"/>
    <w:rsid w:val="00755FB8"/>
    <w:rsid w:val="00776DB1"/>
    <w:rsid w:val="007A09AC"/>
    <w:rsid w:val="007A1179"/>
    <w:rsid w:val="007A7BCF"/>
    <w:rsid w:val="007C15D9"/>
    <w:rsid w:val="007C3EAC"/>
    <w:rsid w:val="007C4100"/>
    <w:rsid w:val="007C44F7"/>
    <w:rsid w:val="007D08DE"/>
    <w:rsid w:val="007D5841"/>
    <w:rsid w:val="007E1CB2"/>
    <w:rsid w:val="007E2DE2"/>
    <w:rsid w:val="007E4BF0"/>
    <w:rsid w:val="007E7648"/>
    <w:rsid w:val="007F083A"/>
    <w:rsid w:val="00813AB4"/>
    <w:rsid w:val="00823021"/>
    <w:rsid w:val="00832B71"/>
    <w:rsid w:val="00847F96"/>
    <w:rsid w:val="00851669"/>
    <w:rsid w:val="00874250"/>
    <w:rsid w:val="008746D4"/>
    <w:rsid w:val="0088046F"/>
    <w:rsid w:val="008905EE"/>
    <w:rsid w:val="0089330A"/>
    <w:rsid w:val="00893E71"/>
    <w:rsid w:val="00895651"/>
    <w:rsid w:val="008A4E77"/>
    <w:rsid w:val="008B36F0"/>
    <w:rsid w:val="008C0185"/>
    <w:rsid w:val="008D398F"/>
    <w:rsid w:val="008E0380"/>
    <w:rsid w:val="008E0D65"/>
    <w:rsid w:val="008E47C0"/>
    <w:rsid w:val="009166CE"/>
    <w:rsid w:val="0091711B"/>
    <w:rsid w:val="00931F6C"/>
    <w:rsid w:val="00943BDC"/>
    <w:rsid w:val="009A0D94"/>
    <w:rsid w:val="009A138C"/>
    <w:rsid w:val="009A1913"/>
    <w:rsid w:val="009B2571"/>
    <w:rsid w:val="009C04BE"/>
    <w:rsid w:val="009C2275"/>
    <w:rsid w:val="009C2BCB"/>
    <w:rsid w:val="009C611D"/>
    <w:rsid w:val="009D0395"/>
    <w:rsid w:val="009D46A0"/>
    <w:rsid w:val="00A0104B"/>
    <w:rsid w:val="00A03AAD"/>
    <w:rsid w:val="00A079F1"/>
    <w:rsid w:val="00A14C30"/>
    <w:rsid w:val="00A2131C"/>
    <w:rsid w:val="00A26753"/>
    <w:rsid w:val="00A31CF9"/>
    <w:rsid w:val="00A47A3D"/>
    <w:rsid w:val="00A53637"/>
    <w:rsid w:val="00A547E1"/>
    <w:rsid w:val="00A712E1"/>
    <w:rsid w:val="00A76198"/>
    <w:rsid w:val="00A7628B"/>
    <w:rsid w:val="00A90977"/>
    <w:rsid w:val="00A9468F"/>
    <w:rsid w:val="00A961C6"/>
    <w:rsid w:val="00AA7A54"/>
    <w:rsid w:val="00AB4B8E"/>
    <w:rsid w:val="00AB70F0"/>
    <w:rsid w:val="00AC34E6"/>
    <w:rsid w:val="00AC7810"/>
    <w:rsid w:val="00AD4F9D"/>
    <w:rsid w:val="00AD7B88"/>
    <w:rsid w:val="00B0612F"/>
    <w:rsid w:val="00B106BD"/>
    <w:rsid w:val="00B1542A"/>
    <w:rsid w:val="00B37AD4"/>
    <w:rsid w:val="00B45A75"/>
    <w:rsid w:val="00BA7AA2"/>
    <w:rsid w:val="00BB6259"/>
    <w:rsid w:val="00BD05C5"/>
    <w:rsid w:val="00BD43E5"/>
    <w:rsid w:val="00BE036D"/>
    <w:rsid w:val="00BE32B6"/>
    <w:rsid w:val="00BE4AFF"/>
    <w:rsid w:val="00C04E9D"/>
    <w:rsid w:val="00C05B3F"/>
    <w:rsid w:val="00C43FD0"/>
    <w:rsid w:val="00C506E1"/>
    <w:rsid w:val="00C73AEE"/>
    <w:rsid w:val="00C92F3C"/>
    <w:rsid w:val="00CA03A3"/>
    <w:rsid w:val="00CB39FD"/>
    <w:rsid w:val="00CB77E5"/>
    <w:rsid w:val="00CD5FC8"/>
    <w:rsid w:val="00CE1F86"/>
    <w:rsid w:val="00CF2DA9"/>
    <w:rsid w:val="00D04633"/>
    <w:rsid w:val="00D11ABA"/>
    <w:rsid w:val="00D3467F"/>
    <w:rsid w:val="00D50D7A"/>
    <w:rsid w:val="00D53A85"/>
    <w:rsid w:val="00D60370"/>
    <w:rsid w:val="00D749BF"/>
    <w:rsid w:val="00D77618"/>
    <w:rsid w:val="00D91A5A"/>
    <w:rsid w:val="00DB015E"/>
    <w:rsid w:val="00DB1DA4"/>
    <w:rsid w:val="00DB4C23"/>
    <w:rsid w:val="00DF3C14"/>
    <w:rsid w:val="00E13FC6"/>
    <w:rsid w:val="00E21837"/>
    <w:rsid w:val="00E301A4"/>
    <w:rsid w:val="00E332DB"/>
    <w:rsid w:val="00E416CC"/>
    <w:rsid w:val="00E43C34"/>
    <w:rsid w:val="00E531D5"/>
    <w:rsid w:val="00E60CE2"/>
    <w:rsid w:val="00E64567"/>
    <w:rsid w:val="00E76BA3"/>
    <w:rsid w:val="00E845A7"/>
    <w:rsid w:val="00E95A23"/>
    <w:rsid w:val="00EA2C1D"/>
    <w:rsid w:val="00F054B7"/>
    <w:rsid w:val="00F1604E"/>
    <w:rsid w:val="00F31286"/>
    <w:rsid w:val="00F36A9A"/>
    <w:rsid w:val="00F4781B"/>
    <w:rsid w:val="00F54F0A"/>
    <w:rsid w:val="00F57469"/>
    <w:rsid w:val="00F61EAE"/>
    <w:rsid w:val="00F6335F"/>
    <w:rsid w:val="00F81A1F"/>
    <w:rsid w:val="00F828B5"/>
    <w:rsid w:val="00F92DA7"/>
    <w:rsid w:val="00FA358E"/>
    <w:rsid w:val="00FA5548"/>
    <w:rsid w:val="00FA7B7F"/>
    <w:rsid w:val="00FB477D"/>
    <w:rsid w:val="00FC4F52"/>
    <w:rsid w:val="00FE3287"/>
    <w:rsid w:val="00FE6BED"/>
    <w:rsid w:val="00FF5103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D20A7A"/>
  <w15:chartTrackingRefBased/>
  <w15:docId w15:val="{4091ED99-9120-43EA-970B-0DAEC7B7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220</cp:revision>
  <cp:lastPrinted>2022-02-26T16:04:00Z</cp:lastPrinted>
  <dcterms:created xsi:type="dcterms:W3CDTF">2020-03-03T07:10:00Z</dcterms:created>
  <dcterms:modified xsi:type="dcterms:W3CDTF">2022-07-05T17:29:00Z</dcterms:modified>
</cp:coreProperties>
</file>