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rPr>
          <w:b w:val="1"/>
        </w:rPr>
      </w:pPr>
      <w:r w:rsidDel="00000000" w:rsidR="00000000" w:rsidRPr="00000000">
        <w:rPr>
          <w:rtl w:val="0"/>
        </w:rPr>
        <w:t xml:space="preserve">According</w:t>
      </w:r>
      <w:r w:rsidDel="00000000" w:rsidR="00000000" w:rsidRPr="00000000">
        <w:rPr>
          <w:rtl w:val="0"/>
        </w:rPr>
        <w:t xml:space="preserve"> to the World Bank, the total forest area of the world was </w:t>
      </w:r>
      <w:r w:rsidDel="00000000" w:rsidR="00000000" w:rsidRPr="00000000">
        <w:rPr>
          <w:b w:val="1"/>
          <w:rtl w:val="0"/>
        </w:rPr>
        <w:t xml:space="preserve">41282694.9</w:t>
      </w:r>
      <w:r w:rsidDel="00000000" w:rsidR="00000000" w:rsidRPr="00000000">
        <w:rPr>
          <w:rtl w:val="0"/>
        </w:rPr>
        <w:t xml:space="preserve"> in 1990. As of 2016, the most recent year for which data was available, that number had fallen to</w:t>
      </w:r>
      <w:r w:rsidDel="00000000" w:rsidR="00000000" w:rsidRPr="00000000">
        <w:rPr>
          <w:b w:val="1"/>
          <w:rtl w:val="0"/>
        </w:rPr>
        <w:t xml:space="preserve"> 39958245.9</w:t>
      </w:r>
      <w:r w:rsidDel="00000000" w:rsidR="00000000" w:rsidRPr="00000000">
        <w:rPr>
          <w:rtl w:val="0"/>
        </w:rPr>
        <w:t xml:space="preserve">, </w:t>
      </w:r>
      <w:r w:rsidDel="00000000" w:rsidR="00000000" w:rsidRPr="00000000">
        <w:rPr>
          <w:rtl w:val="0"/>
        </w:rPr>
        <w:t xml:space="preserve">a loss of </w:t>
      </w:r>
      <w:r w:rsidDel="00000000" w:rsidR="00000000" w:rsidRPr="00000000">
        <w:rPr>
          <w:b w:val="1"/>
          <w:rtl w:val="0"/>
        </w:rPr>
        <w:t xml:space="preserve">1324449</w:t>
      </w:r>
      <w:r w:rsidDel="00000000" w:rsidR="00000000" w:rsidRPr="00000000">
        <w:rPr>
          <w:rtl w:val="0"/>
        </w:rPr>
        <w:t xml:space="preserve">, or </w:t>
      </w:r>
      <w:r w:rsidDel="00000000" w:rsidR="00000000" w:rsidRPr="00000000">
        <w:rPr>
          <w:b w:val="1"/>
          <w:rtl w:val="0"/>
        </w:rPr>
        <w:t xml:space="preserve">3.21%.</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forest area lost over this time period is slightly more than the entire land area of </w:t>
      </w:r>
      <w:r w:rsidDel="00000000" w:rsidR="00000000" w:rsidRPr="00000000">
        <w:rPr>
          <w:rFonts w:ascii="Open Sans" w:cs="Open Sans" w:eastAsia="Open Sans" w:hAnsi="Open Sans"/>
          <w:b w:val="1"/>
          <w:color w:val="0b0b0b"/>
          <w:sz w:val="21"/>
          <w:szCs w:val="21"/>
          <w:shd w:fill="e9e8ff" w:val="clear"/>
          <w:rtl w:val="0"/>
        </w:rPr>
        <w:t xml:space="preserve">Peru</w:t>
      </w:r>
      <w:r w:rsidDel="00000000" w:rsidR="00000000" w:rsidRPr="00000000">
        <w:rPr>
          <w:rtl w:val="0"/>
        </w:rPr>
        <w:t xml:space="preserve"> listed for the year 2016 (which is </w:t>
      </w:r>
      <w:r w:rsidDel="00000000" w:rsidR="00000000" w:rsidRPr="00000000">
        <w:rPr>
          <w:rFonts w:ascii="Open Sans" w:cs="Open Sans" w:eastAsia="Open Sans" w:hAnsi="Open Sans"/>
          <w:b w:val="1"/>
          <w:color w:val="0b0b0b"/>
          <w:sz w:val="21"/>
          <w:szCs w:val="21"/>
          <w:highlight w:val="white"/>
          <w:rtl w:val="0"/>
        </w:rPr>
        <w:t xml:space="preserve"> 1279999.99</w:t>
      </w:r>
      <w:r w:rsidDel="00000000" w:rsidR="00000000" w:rsidRPr="00000000">
        <w:rPr>
          <w:rtl w:val="0"/>
        </w:rPr>
        <w:t xml:space="preserv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2"/>
        <w:pageBreakBefore w:val="0"/>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C">
      <w:pPr>
        <w:pageBreakBefore w:val="0"/>
        <w:rPr/>
      </w:pPr>
      <w:r w:rsidDel="00000000" w:rsidR="00000000" w:rsidRPr="00000000">
        <w:rPr>
          <w:rtl w:val="0"/>
        </w:rPr>
        <w:t xml:space="preserve">In 2016, the percent of the total land area of the world designated as forest was </w:t>
      </w:r>
      <w:r w:rsidDel="00000000" w:rsidR="00000000" w:rsidRPr="00000000">
        <w:rPr>
          <w:b w:val="1"/>
          <w:rtl w:val="0"/>
        </w:rPr>
        <w:t xml:space="preserve">31.38%</w:t>
      </w:r>
      <w:r w:rsidDel="00000000" w:rsidR="00000000" w:rsidRPr="00000000">
        <w:rPr>
          <w:rtl w:val="0"/>
        </w:rPr>
        <w:t xml:space="preserve">.</w:t>
      </w:r>
      <w:r w:rsidDel="00000000" w:rsidR="00000000" w:rsidRPr="00000000">
        <w:rPr>
          <w:rtl w:val="0"/>
        </w:rPr>
        <w:t xml:space="preserve"> The region with the highest relative forestation was </w:t>
      </w:r>
      <w:r w:rsidDel="00000000" w:rsidR="00000000" w:rsidRPr="00000000">
        <w:rPr>
          <w:rFonts w:ascii="Open Sans" w:cs="Open Sans" w:eastAsia="Open Sans" w:hAnsi="Open Sans"/>
          <w:b w:val="1"/>
          <w:color w:val="0b0b0b"/>
          <w:sz w:val="21"/>
          <w:szCs w:val="21"/>
          <w:shd w:fill="fafbfc" w:val="clear"/>
          <w:rtl w:val="0"/>
        </w:rPr>
        <w:t xml:space="preserve">Latin America &amp; Caribbean</w:t>
      </w:r>
      <w:r w:rsidDel="00000000" w:rsidR="00000000" w:rsidRPr="00000000">
        <w:rPr>
          <w:rtl w:val="0"/>
        </w:rPr>
        <w:t xml:space="preserve"> with </w:t>
      </w:r>
      <w:r w:rsidDel="00000000" w:rsidR="00000000" w:rsidRPr="00000000">
        <w:rPr>
          <w:b w:val="1"/>
          <w:rtl w:val="0"/>
        </w:rPr>
        <w:t xml:space="preserve">46.16%</w:t>
      </w:r>
      <w:r w:rsidDel="00000000" w:rsidR="00000000" w:rsidRPr="00000000">
        <w:rPr>
          <w:rtl w:val="0"/>
        </w:rPr>
        <w:t xml:space="preserve">, and the region with the lowest relative forestation was </w:t>
      </w:r>
      <w:r w:rsidDel="00000000" w:rsidR="00000000" w:rsidRPr="00000000">
        <w:rPr>
          <w:rFonts w:ascii="Open Sans" w:cs="Open Sans" w:eastAsia="Open Sans" w:hAnsi="Open Sans"/>
          <w:b w:val="1"/>
          <w:color w:val="0b0b0b"/>
          <w:sz w:val="21"/>
          <w:szCs w:val="21"/>
          <w:shd w:fill="fafbfc" w:val="clear"/>
          <w:rtl w:val="0"/>
        </w:rPr>
        <w:t xml:space="preserve">Middle East &amp; North Africa</w:t>
      </w:r>
      <w:r w:rsidDel="00000000" w:rsidR="00000000" w:rsidRPr="00000000">
        <w:rPr>
          <w:rtl w:val="0"/>
        </w:rPr>
        <w:t xml:space="preserve">, with </w:t>
      </w:r>
      <w:r w:rsidDel="00000000" w:rsidR="00000000" w:rsidRPr="00000000">
        <w:rPr>
          <w:b w:val="1"/>
          <w:rtl w:val="0"/>
        </w:rPr>
        <w:t xml:space="preserve">2.07%</w:t>
      </w:r>
      <w:r w:rsidDel="00000000" w:rsidR="00000000" w:rsidRPr="00000000">
        <w:rPr>
          <w:rtl w:val="0"/>
        </w:rPr>
        <w:t xml:space="preserve"> forestation.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In 1990, the percent of the total land area of the world designated as forest was </w:t>
      </w:r>
      <w:r w:rsidDel="00000000" w:rsidR="00000000" w:rsidRPr="00000000">
        <w:rPr>
          <w:b w:val="1"/>
          <w:rtl w:val="0"/>
        </w:rPr>
        <w:t xml:space="preserve">32.42%</w:t>
      </w:r>
      <w:r w:rsidDel="00000000" w:rsidR="00000000" w:rsidRPr="00000000">
        <w:rPr>
          <w:rtl w:val="0"/>
        </w:rPr>
        <w:t xml:space="preserve">. The region with the highest relative forestation was </w:t>
      </w:r>
      <w:r w:rsidDel="00000000" w:rsidR="00000000" w:rsidRPr="00000000">
        <w:rPr>
          <w:rFonts w:ascii="Open Sans" w:cs="Open Sans" w:eastAsia="Open Sans" w:hAnsi="Open Sans"/>
          <w:b w:val="1"/>
          <w:color w:val="0b0b0b"/>
          <w:sz w:val="21"/>
          <w:szCs w:val="21"/>
          <w:shd w:fill="fafbfc" w:val="clear"/>
          <w:rtl w:val="0"/>
        </w:rPr>
        <w:t xml:space="preserve">Latin America &amp; Caribbean</w:t>
      </w:r>
      <w:r w:rsidDel="00000000" w:rsidR="00000000" w:rsidRPr="00000000">
        <w:rPr>
          <w:rtl w:val="0"/>
        </w:rPr>
        <w:t xml:space="preserve">, with </w:t>
      </w:r>
      <w:r w:rsidDel="00000000" w:rsidR="00000000" w:rsidRPr="00000000">
        <w:rPr>
          <w:b w:val="1"/>
          <w:rtl w:val="0"/>
        </w:rPr>
        <w:t xml:space="preserve">51.03%</w:t>
      </w:r>
      <w:r w:rsidDel="00000000" w:rsidR="00000000" w:rsidRPr="00000000">
        <w:rPr>
          <w:rtl w:val="0"/>
        </w:rPr>
        <w:t xml:space="preserve">, and the region with the lowest relative forestation was </w:t>
      </w:r>
      <w:r w:rsidDel="00000000" w:rsidR="00000000" w:rsidRPr="00000000">
        <w:rPr>
          <w:rFonts w:ascii="Open Sans" w:cs="Open Sans" w:eastAsia="Open Sans" w:hAnsi="Open Sans"/>
          <w:b w:val="1"/>
          <w:color w:val="0b0b0b"/>
          <w:sz w:val="21"/>
          <w:szCs w:val="21"/>
          <w:shd w:fill="fafbfc" w:val="clear"/>
          <w:rtl w:val="0"/>
        </w:rPr>
        <w:t xml:space="preserve">Middle East &amp; North Africa</w:t>
      </w:r>
      <w:r w:rsidDel="00000000" w:rsidR="00000000" w:rsidRPr="00000000">
        <w:rPr>
          <w:rtl w:val="0"/>
        </w:rPr>
        <w:t xml:space="preserve">, with </w:t>
      </w:r>
      <w:r w:rsidDel="00000000" w:rsidR="00000000" w:rsidRPr="00000000">
        <w:rPr>
          <w:b w:val="1"/>
          <w:rtl w:val="0"/>
        </w:rPr>
        <w:t xml:space="preserve">1.78%</w:t>
      </w:r>
      <w:r w:rsidDel="00000000" w:rsidR="00000000" w:rsidRPr="00000000">
        <w:rPr>
          <w:rtl w:val="0"/>
        </w:rPr>
        <w:t xml:space="preserve">  forestation.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Table 2.1: Percent Forest Area by Region, 1990 &amp; 2016:</w:t>
      </w:r>
    </w:p>
    <w:p w:rsidR="00000000" w:rsidDel="00000000" w:rsidP="00000000" w:rsidRDefault="00000000" w:rsidRPr="00000000" w14:paraId="00000017">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2016 Forest Percentage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East Asia &amp; Pacific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25.7760953973175</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26.3586765000485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Europe &amp; Central Asia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37.2839398564019</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38.0414216032517</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Latin America &amp; Caribbean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51.0299798667514</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46.1620721996047</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0"/>
                <w:szCs w:val="20"/>
              </w:rPr>
            </w:pPr>
            <w:r w:rsidDel="00000000" w:rsidR="00000000" w:rsidRPr="00000000">
              <w:rPr>
                <w:sz w:val="20"/>
                <w:szCs w:val="20"/>
                <w:rtl w:val="0"/>
              </w:rPr>
              <w:t xml:space="preserve">Middle East &amp; North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1.77524062469353</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2.06826486871501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North America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35.6511790009015</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36.0393609681438</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rtl w:val="0"/>
              </w:rPr>
              <w:t xml:space="preserve">South Asia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16.510767001421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17.5058634081534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0"/>
                <w:szCs w:val="20"/>
              </w:rPr>
            </w:pPr>
            <w:r w:rsidDel="00000000" w:rsidR="00000000" w:rsidRPr="00000000">
              <w:rPr>
                <w:sz w:val="20"/>
                <w:szCs w:val="20"/>
                <w:rtl w:val="0"/>
              </w:rPr>
              <w:t xml:space="preserve">30.6741454610006</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28.7881883550464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World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32.4222035575689</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0"/>
                <w:szCs w:val="20"/>
              </w:rPr>
            </w:pPr>
            <w:r w:rsidDel="00000000" w:rsidR="00000000" w:rsidRPr="00000000">
              <w:rPr>
                <w:sz w:val="20"/>
                <w:szCs w:val="20"/>
                <w:rtl w:val="0"/>
              </w:rPr>
              <w:t xml:space="preserve">31.3755709643095</w:t>
            </w:r>
          </w:p>
        </w:tc>
      </w:tr>
    </w:tbl>
    <w:p w:rsidR="00000000" w:rsidDel="00000000" w:rsidP="00000000" w:rsidRDefault="00000000" w:rsidRPr="00000000" w14:paraId="00000033">
      <w:pPr>
        <w:pageBreakBefore w:val="0"/>
        <w:rPr>
          <w:u w:val="single"/>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 only regions of the world that decreased in percent forest area from 1990 to 2016 were </w:t>
      </w:r>
      <w:r w:rsidDel="00000000" w:rsidR="00000000" w:rsidRPr="00000000">
        <w:rPr>
          <w:sz w:val="20"/>
          <w:szCs w:val="20"/>
          <w:rtl w:val="0"/>
        </w:rPr>
        <w:t xml:space="preserve">Latin </w:t>
      </w:r>
      <w:r w:rsidDel="00000000" w:rsidR="00000000" w:rsidRPr="00000000">
        <w:rPr>
          <w:b w:val="1"/>
          <w:sz w:val="20"/>
          <w:szCs w:val="20"/>
          <w:rtl w:val="0"/>
        </w:rPr>
        <w:t xml:space="preserve">America &amp; Caribbean </w:t>
      </w:r>
      <w:r w:rsidDel="00000000" w:rsidR="00000000" w:rsidRPr="00000000">
        <w:rPr>
          <w:rtl w:val="0"/>
        </w:rPr>
        <w:t xml:space="preserve">(dropped from </w:t>
      </w:r>
      <w:r w:rsidDel="00000000" w:rsidR="00000000" w:rsidRPr="00000000">
        <w:rPr>
          <w:b w:val="1"/>
          <w:rtl w:val="0"/>
        </w:rPr>
        <w:t xml:space="preserve">51.03% </w:t>
      </w:r>
      <w:r w:rsidDel="00000000" w:rsidR="00000000" w:rsidRPr="00000000">
        <w:rPr>
          <w:rtl w:val="0"/>
        </w:rPr>
        <w:t xml:space="preserve">to </w:t>
      </w:r>
      <w:r w:rsidDel="00000000" w:rsidR="00000000" w:rsidRPr="00000000">
        <w:rPr>
          <w:b w:val="1"/>
          <w:rtl w:val="0"/>
        </w:rPr>
        <w:t xml:space="preserve">46.17%</w:t>
      </w:r>
      <w:r w:rsidDel="00000000" w:rsidR="00000000" w:rsidRPr="00000000">
        <w:rPr>
          <w:rtl w:val="0"/>
        </w:rPr>
        <w:t xml:space="preserve">) </w:t>
      </w:r>
      <w:r w:rsidDel="00000000" w:rsidR="00000000" w:rsidRPr="00000000">
        <w:rPr>
          <w:b w:val="1"/>
          <w:rtl w:val="0"/>
        </w:rPr>
        <w:t xml:space="preserve">and </w:t>
      </w:r>
      <w:r w:rsidDel="00000000" w:rsidR="00000000" w:rsidRPr="00000000">
        <w:rPr>
          <w:b w:val="1"/>
          <w:sz w:val="20"/>
          <w:szCs w:val="20"/>
          <w:rtl w:val="0"/>
        </w:rPr>
        <w:t xml:space="preserve">Sub-Saharan Africa </w:t>
      </w:r>
      <w:r w:rsidDel="00000000" w:rsidR="00000000" w:rsidRPr="00000000">
        <w:rPr>
          <w:rtl w:val="0"/>
        </w:rPr>
        <w:t xml:space="preserve">(</w:t>
      </w:r>
      <w:r w:rsidDel="00000000" w:rsidR="00000000" w:rsidRPr="00000000">
        <w:rPr>
          <w:b w:val="1"/>
          <w:rtl w:val="0"/>
        </w:rPr>
        <w:t xml:space="preserve">30.67%</w:t>
      </w:r>
      <w:r w:rsidDel="00000000" w:rsidR="00000000" w:rsidRPr="00000000">
        <w:rPr>
          <w:rtl w:val="0"/>
        </w:rPr>
        <w:t xml:space="preserve"> to </w:t>
      </w:r>
      <w:r w:rsidDel="00000000" w:rsidR="00000000" w:rsidRPr="00000000">
        <w:rPr>
          <w:b w:val="1"/>
          <w:rtl w:val="0"/>
        </w:rPr>
        <w:t xml:space="preserve">28.79%</w:t>
      </w:r>
      <w:r w:rsidDel="00000000" w:rsidR="00000000" w:rsidRPr="00000000">
        <w:rPr>
          <w:rtl w:val="0"/>
        </w:rPr>
        <w:t xml:space="preserve">). All other regions actually increased in forest area over this time period. However, the drop in forest area in the two aforementioned regions was so large, the percent forest area of the world decreased over this time period from </w:t>
      </w:r>
      <w:r w:rsidDel="00000000" w:rsidR="00000000" w:rsidRPr="00000000">
        <w:rPr>
          <w:b w:val="1"/>
          <w:rtl w:val="0"/>
        </w:rPr>
        <w:t xml:space="preserve">32.42%</w:t>
      </w:r>
      <w:r w:rsidDel="00000000" w:rsidR="00000000" w:rsidRPr="00000000">
        <w:rPr>
          <w:rtl w:val="0"/>
        </w:rPr>
        <w:t xml:space="preserve"> to </w:t>
      </w:r>
      <w:r w:rsidDel="00000000" w:rsidR="00000000" w:rsidRPr="00000000">
        <w:rPr>
          <w:b w:val="1"/>
          <w:rtl w:val="0"/>
        </w:rPr>
        <w:t xml:space="preserve">31.38%.</w:t>
      </w:r>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Style w:val="Heading2"/>
        <w:pageBreakBefore w:val="0"/>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38">
      <w:pPr>
        <w:pStyle w:val="Heading3"/>
        <w:pageBreakBefore w:val="0"/>
        <w:numPr>
          <w:ilvl w:val="0"/>
          <w:numId w:val="1"/>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39">
      <w:pPr>
        <w:pageBreakBefore w:val="0"/>
        <w:rPr>
          <w:b w:val="1"/>
        </w:rPr>
      </w:pPr>
      <w:r w:rsidDel="00000000" w:rsidR="00000000" w:rsidRPr="00000000">
        <w:rPr>
          <w:rtl w:val="0"/>
        </w:rPr>
        <w:t xml:space="preserve">There is one particularly bright spot in the data at the country level, </w:t>
      </w:r>
      <w:r w:rsidDel="00000000" w:rsidR="00000000" w:rsidRPr="00000000">
        <w:rPr>
          <w:b w:val="1"/>
          <w:rtl w:val="0"/>
        </w:rPr>
        <w:t xml:space="preserve">China</w:t>
      </w:r>
      <w:r w:rsidDel="00000000" w:rsidR="00000000" w:rsidRPr="00000000">
        <w:rPr>
          <w:rtl w:val="0"/>
        </w:rPr>
        <w:t xml:space="preserve">. This country actually increased in forest area from 1990 to 2016 by </w:t>
      </w:r>
      <w:r w:rsidDel="00000000" w:rsidR="00000000" w:rsidRPr="00000000">
        <w:rPr>
          <w:rFonts w:ascii="Open Sans" w:cs="Open Sans" w:eastAsia="Open Sans" w:hAnsi="Open Sans"/>
          <w:b w:val="1"/>
          <w:color w:val="0b0b0b"/>
          <w:sz w:val="21"/>
          <w:szCs w:val="21"/>
          <w:shd w:fill="fafbfc" w:val="clear"/>
          <w:rtl w:val="0"/>
        </w:rPr>
        <w:t xml:space="preserve">527229.06</w:t>
      </w:r>
      <w:r w:rsidDel="00000000" w:rsidR="00000000" w:rsidRPr="00000000">
        <w:rPr>
          <w:rtl w:val="0"/>
        </w:rPr>
        <w:t xml:space="preserve">. It would be interesting to study what has changed in this country over this time to drive this figure in the data higher. The country with the next largest increase in forest area from 1990 to 2016 was the </w:t>
      </w:r>
      <w:r w:rsidDel="00000000" w:rsidR="00000000" w:rsidRPr="00000000">
        <w:rPr>
          <w:b w:val="1"/>
          <w:rtl w:val="0"/>
        </w:rPr>
        <w:t xml:space="preserve">United States</w:t>
      </w:r>
      <w:r w:rsidDel="00000000" w:rsidR="00000000" w:rsidRPr="00000000">
        <w:rPr>
          <w:rtl w:val="0"/>
        </w:rPr>
        <w:t xml:space="preserve">, but it only saw an increase of </w:t>
      </w:r>
      <w:r w:rsidDel="00000000" w:rsidR="00000000" w:rsidRPr="00000000">
        <w:rPr>
          <w:b w:val="1"/>
          <w:rtl w:val="0"/>
        </w:rPr>
        <w:t xml:space="preserve">79200</w:t>
      </w:r>
      <w:r w:rsidDel="00000000" w:rsidR="00000000" w:rsidRPr="00000000">
        <w:rPr>
          <w:rtl w:val="0"/>
        </w:rPr>
        <w:t xml:space="preserve">, much lower than the figure for </w:t>
      </w:r>
      <w:r w:rsidDel="00000000" w:rsidR="00000000" w:rsidRPr="00000000">
        <w:rPr>
          <w:b w:val="1"/>
          <w:rtl w:val="0"/>
        </w:rPr>
        <w:t xml:space="preserve">China.</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China </w:t>
      </w:r>
      <w:r w:rsidDel="00000000" w:rsidR="00000000" w:rsidRPr="00000000">
        <w:rPr>
          <w:rtl w:val="0"/>
        </w:rPr>
        <w:t xml:space="preserve">and </w:t>
      </w:r>
      <w:r w:rsidDel="00000000" w:rsidR="00000000" w:rsidRPr="00000000">
        <w:rPr>
          <w:b w:val="1"/>
          <w:rtl w:val="0"/>
        </w:rPr>
        <w:t xml:space="preserve">United States</w:t>
      </w:r>
      <w:r w:rsidDel="00000000" w:rsidR="00000000" w:rsidRPr="00000000">
        <w:rPr>
          <w:rtl w:val="0"/>
        </w:rPr>
        <w:t xml:space="preserve"> are of course very large countries in total land area, so when we look at the largest </w:t>
      </w:r>
      <w:r w:rsidDel="00000000" w:rsidR="00000000" w:rsidRPr="00000000">
        <w:rPr>
          <w:i w:val="1"/>
          <w:rtl w:val="0"/>
        </w:rPr>
        <w:t xml:space="preserve">percent</w:t>
      </w:r>
      <w:r w:rsidDel="00000000" w:rsidR="00000000" w:rsidRPr="00000000">
        <w:rPr>
          <w:rtl w:val="0"/>
        </w:rPr>
        <w:t xml:space="preserve"> change in forest area from 1990 to 2016, we aren’t surprised to find a much smaller country listed at the top. </w:t>
      </w:r>
      <w:r w:rsidDel="00000000" w:rsidR="00000000" w:rsidRPr="00000000">
        <w:rPr>
          <w:rFonts w:ascii="Open Sans" w:cs="Open Sans" w:eastAsia="Open Sans" w:hAnsi="Open Sans"/>
          <w:b w:val="1"/>
          <w:color w:val="0b0b0b"/>
          <w:sz w:val="21"/>
          <w:szCs w:val="21"/>
          <w:shd w:fill="e9e8ff" w:val="clear"/>
          <w:rtl w:val="0"/>
        </w:rPr>
        <w:t xml:space="preserve">Iceland</w:t>
      </w:r>
      <w:r w:rsidDel="00000000" w:rsidR="00000000" w:rsidRPr="00000000">
        <w:rPr>
          <w:rFonts w:ascii="Open Sans" w:cs="Open Sans" w:eastAsia="Open Sans" w:hAnsi="Open Sans"/>
          <w:color w:val="0b0b0b"/>
          <w:sz w:val="21"/>
          <w:szCs w:val="21"/>
          <w:shd w:fill="e9e8ff" w:val="clear"/>
          <w:rtl w:val="0"/>
        </w:rPr>
        <w:t xml:space="preserve"> Increased</w:t>
      </w:r>
      <w:r w:rsidDel="00000000" w:rsidR="00000000" w:rsidRPr="00000000">
        <w:rPr>
          <w:rtl w:val="0"/>
        </w:rPr>
        <w:t xml:space="preserve"> in forest area by </w:t>
      </w:r>
      <w:r w:rsidDel="00000000" w:rsidR="00000000" w:rsidRPr="00000000">
        <w:rPr>
          <w:b w:val="1"/>
          <w:rtl w:val="0"/>
        </w:rPr>
        <w:t xml:space="preserve">213.66%</w:t>
      </w:r>
      <w:r w:rsidDel="00000000" w:rsidR="00000000" w:rsidRPr="00000000">
        <w:rPr>
          <w:rtl w:val="0"/>
        </w:rPr>
        <w:t xml:space="preserve"> from 1990 to 2016.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Style w:val="Heading3"/>
        <w:pageBreakBefore w:val="0"/>
        <w:numPr>
          <w:ilvl w:val="0"/>
          <w:numId w:val="1"/>
        </w:numPr>
        <w:ind w:left="720" w:hanging="360"/>
        <w:rPr>
          <w:color w:val="434343"/>
          <w:sz w:val="28"/>
          <w:szCs w:val="28"/>
        </w:rPr>
      </w:pPr>
      <w:bookmarkStart w:colFirst="0" w:colLast="0" w:name="_iy2o4cp5oi3h" w:id="5"/>
      <w:bookmarkEnd w:id="5"/>
      <w:r w:rsidDel="00000000" w:rsidR="00000000" w:rsidRPr="00000000">
        <w:rPr>
          <w:rtl w:val="0"/>
        </w:rPr>
        <w:t xml:space="preserve">LARGEST CONCERNS</w:t>
      </w:r>
    </w:p>
    <w:p w:rsidR="00000000" w:rsidDel="00000000" w:rsidP="00000000" w:rsidRDefault="00000000" w:rsidRPr="00000000" w14:paraId="0000003E">
      <w:pPr>
        <w:pageBreakBefore w:val="0"/>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41">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Brazil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Latin America &amp; Caribbean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-541510</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Indonesia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0"/>
                <w:szCs w:val="20"/>
              </w:rPr>
            </w:pPr>
            <w:r w:rsidDel="00000000" w:rsidR="00000000" w:rsidRPr="00000000">
              <w:rPr>
                <w:sz w:val="20"/>
                <w:szCs w:val="20"/>
                <w:rtl w:val="0"/>
              </w:rPr>
              <w:t xml:space="preserve">East Asia &amp; Pacific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-282193.9844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0"/>
                <w:szCs w:val="20"/>
              </w:rPr>
            </w:pPr>
            <w:r w:rsidDel="00000000" w:rsidR="00000000" w:rsidRPr="00000000">
              <w:rPr>
                <w:sz w:val="20"/>
                <w:szCs w:val="20"/>
                <w:rtl w:val="0"/>
              </w:rPr>
              <w:t xml:space="preserve">Myanmar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East Asia &amp; Pacific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-107234.0039</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0"/>
                <w:szCs w:val="20"/>
              </w:rPr>
            </w:pPr>
            <w:r w:rsidDel="00000000" w:rsidR="00000000" w:rsidRPr="00000000">
              <w:rPr>
                <w:sz w:val="20"/>
                <w:szCs w:val="20"/>
                <w:rtl w:val="0"/>
              </w:rPr>
              <w:t xml:space="preserve">Nigeria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0"/>
                <w:szCs w:val="20"/>
              </w:rPr>
            </w:pPr>
            <w:r w:rsidDel="00000000" w:rsidR="00000000" w:rsidRPr="00000000">
              <w:rPr>
                <w:sz w:val="20"/>
                <w:szCs w:val="20"/>
                <w:rtl w:val="0"/>
              </w:rPr>
              <w:t xml:space="preserve">-106506.00098</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Tanzania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0"/>
                <w:szCs w:val="20"/>
              </w:rPr>
            </w:pPr>
            <w:r w:rsidDel="00000000" w:rsidR="00000000" w:rsidRPr="00000000">
              <w:rPr>
                <w:sz w:val="20"/>
                <w:szCs w:val="20"/>
                <w:rtl w:val="0"/>
              </w:rPr>
              <w:t xml:space="preserve">-102320</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59">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Pct Forest Area Change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Togo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-75.4452559270073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Nigeria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-61.7999309388418</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Uganda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-59.1286034729531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Mauritania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-46.7469879518072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Honduras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Latin America &amp; Caribbean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-45.0344149459194</w:t>
            </w:r>
          </w:p>
        </w:tc>
      </w:tr>
    </w:tbl>
    <w:p w:rsidR="00000000" w:rsidDel="00000000" w:rsidP="00000000" w:rsidRDefault="00000000" w:rsidRPr="00000000" w14:paraId="0000006C">
      <w:pPr>
        <w:pageBreakBefore w:val="0"/>
        <w:rPr>
          <w:b w:val="1"/>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When we consider countries that decreased in forest area </w:t>
      </w:r>
      <w:r w:rsidDel="00000000" w:rsidR="00000000" w:rsidRPr="00000000">
        <w:rPr>
          <w:rtl w:val="0"/>
        </w:rPr>
        <w:t xml:space="preserve">percentage</w:t>
      </w:r>
      <w:r w:rsidDel="00000000" w:rsidR="00000000" w:rsidRPr="00000000">
        <w:rPr>
          <w:rtl w:val="0"/>
        </w:rPr>
        <w:t xml:space="preserve"> the most between 1990 and 2016, we find that four of the top 5 countries on the list are in the region of </w:t>
      </w:r>
      <w:r w:rsidDel="00000000" w:rsidR="00000000" w:rsidRPr="00000000">
        <w:rPr>
          <w:b w:val="1"/>
          <w:sz w:val="20"/>
          <w:szCs w:val="20"/>
          <w:rtl w:val="0"/>
        </w:rPr>
        <w:t xml:space="preserve">Sub-Saharan Africa</w:t>
      </w:r>
      <w:r w:rsidDel="00000000" w:rsidR="00000000" w:rsidRPr="00000000">
        <w:rPr>
          <w:rtl w:val="0"/>
        </w:rPr>
        <w:t xml:space="preserve">. The countries are </w:t>
      </w:r>
      <w:r w:rsidDel="00000000" w:rsidR="00000000" w:rsidRPr="00000000">
        <w:rPr>
          <w:b w:val="1"/>
          <w:sz w:val="20"/>
          <w:szCs w:val="20"/>
          <w:rtl w:val="0"/>
        </w:rPr>
        <w:t xml:space="preserve">Togo</w:t>
      </w:r>
      <w:r w:rsidDel="00000000" w:rsidR="00000000" w:rsidRPr="00000000">
        <w:rPr>
          <w:b w:val="1"/>
          <w:rtl w:val="0"/>
        </w:rPr>
        <w:t xml:space="preserve">, </w:t>
      </w:r>
      <w:r w:rsidDel="00000000" w:rsidR="00000000" w:rsidRPr="00000000">
        <w:rPr>
          <w:b w:val="1"/>
          <w:sz w:val="20"/>
          <w:szCs w:val="20"/>
          <w:rtl w:val="0"/>
        </w:rPr>
        <w:t xml:space="preserve">Nigeria</w:t>
      </w:r>
      <w:r w:rsidDel="00000000" w:rsidR="00000000" w:rsidRPr="00000000">
        <w:rPr>
          <w:b w:val="1"/>
          <w:rtl w:val="0"/>
        </w:rPr>
        <w:t xml:space="preserve">, </w:t>
      </w:r>
      <w:r w:rsidDel="00000000" w:rsidR="00000000" w:rsidRPr="00000000">
        <w:rPr>
          <w:b w:val="1"/>
          <w:sz w:val="20"/>
          <w:szCs w:val="20"/>
          <w:rtl w:val="0"/>
        </w:rPr>
        <w:t xml:space="preserve">Uganda</w:t>
      </w:r>
      <w:r w:rsidDel="00000000" w:rsidR="00000000" w:rsidRPr="00000000">
        <w:rPr>
          <w:b w:val="1"/>
          <w:rtl w:val="0"/>
        </w:rPr>
        <w:t xml:space="preserve">, and </w:t>
      </w:r>
      <w:r w:rsidDel="00000000" w:rsidR="00000000" w:rsidRPr="00000000">
        <w:rPr>
          <w:b w:val="1"/>
          <w:sz w:val="20"/>
          <w:szCs w:val="20"/>
          <w:rtl w:val="0"/>
        </w:rPr>
        <w:t xml:space="preserve">Mauritania</w:t>
      </w:r>
      <w:r w:rsidDel="00000000" w:rsidR="00000000" w:rsidRPr="00000000">
        <w:rPr>
          <w:rtl w:val="0"/>
        </w:rPr>
        <w:t xml:space="preserve">. The 5th country on the list </w:t>
      </w:r>
      <w:r w:rsidDel="00000000" w:rsidR="00000000" w:rsidRPr="00000000">
        <w:rPr>
          <w:b w:val="1"/>
          <w:rtl w:val="0"/>
        </w:rPr>
        <w:t xml:space="preserve">is</w:t>
      </w:r>
      <w:r w:rsidDel="00000000" w:rsidR="00000000" w:rsidRPr="00000000">
        <w:rPr>
          <w:b w:val="1"/>
          <w:sz w:val="20"/>
          <w:szCs w:val="20"/>
          <w:rtl w:val="0"/>
        </w:rPr>
        <w:t xml:space="preserve">Honduras</w:t>
      </w:r>
      <w:r w:rsidDel="00000000" w:rsidR="00000000" w:rsidRPr="00000000">
        <w:rPr>
          <w:rtl w:val="0"/>
        </w:rPr>
        <w:t xml:space="preserve">, which is in the </w:t>
      </w:r>
      <w:r w:rsidDel="00000000" w:rsidR="00000000" w:rsidRPr="00000000">
        <w:rPr>
          <w:b w:val="1"/>
          <w:rtl w:val="0"/>
        </w:rPr>
        <w:t xml:space="preserve">Latin America &amp; Caribbean</w:t>
      </w:r>
      <w:r w:rsidDel="00000000" w:rsidR="00000000" w:rsidRPr="00000000">
        <w:rPr>
          <w:rtl w:val="0"/>
        </w:rPr>
        <w:t xml:space="preserve"> region.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From the above analysis, we see that </w:t>
      </w:r>
      <w:r w:rsidDel="00000000" w:rsidR="00000000" w:rsidRPr="00000000">
        <w:rPr>
          <w:b w:val="1"/>
          <w:rtl w:val="0"/>
        </w:rPr>
        <w:t xml:space="preserve">Nigeria</w:t>
      </w:r>
      <w:r w:rsidDel="00000000" w:rsidR="00000000" w:rsidRPr="00000000">
        <w:rPr>
          <w:rtl w:val="0"/>
        </w:rPr>
        <w:t xml:space="preserve">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Style w:val="Heading3"/>
        <w:pageBreakBefore w:val="0"/>
        <w:numPr>
          <w:ilvl w:val="0"/>
          <w:numId w:val="1"/>
        </w:numPr>
        <w:ind w:left="720" w:hanging="360"/>
        <w:rPr>
          <w:color w:val="434343"/>
          <w:sz w:val="28"/>
          <w:szCs w:val="28"/>
        </w:rPr>
      </w:pPr>
      <w:bookmarkStart w:colFirst="0" w:colLast="0" w:name="_10s81sreo00c" w:id="6"/>
      <w:bookmarkEnd w:id="6"/>
      <w:r w:rsidDel="00000000" w:rsidR="00000000" w:rsidRPr="00000000">
        <w:rPr>
          <w:rtl w:val="0"/>
        </w:rPr>
        <w:t xml:space="preserve">QUARTILES</w:t>
      </w:r>
    </w:p>
    <w:p w:rsidR="00000000" w:rsidDel="00000000" w:rsidP="00000000" w:rsidRDefault="00000000" w:rsidRPr="00000000" w14:paraId="00000073">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74">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0-25%</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85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25-50%</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73</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50-75%</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38</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75-100%</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9</w:t>
            </w:r>
          </w:p>
        </w:tc>
      </w:tr>
    </w:tbl>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The largest number of countries in 2016 were found in the </w:t>
      </w:r>
      <w:r w:rsidDel="00000000" w:rsidR="00000000" w:rsidRPr="00000000">
        <w:rPr>
          <w:b w:val="1"/>
          <w:rtl w:val="0"/>
        </w:rPr>
        <w:t xml:space="preserve">1s (0-25%)</w:t>
      </w:r>
      <w:r w:rsidDel="00000000" w:rsidR="00000000" w:rsidRPr="00000000">
        <w:rPr>
          <w:rtl w:val="0"/>
        </w:rPr>
        <w:t xml:space="preserve"> quartile.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There were 9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85">
      <w:pPr>
        <w:pageBreakBefore w:val="0"/>
        <w:rPr/>
      </w:pPr>
      <w:r w:rsidDel="00000000" w:rsidR="00000000" w:rsidRPr="00000000">
        <w:rPr>
          <w:rtl w:val="0"/>
        </w:rPr>
        <w:t xml:space="preserve">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pPr>
            <w:r w:rsidDel="00000000" w:rsidR="00000000" w:rsidRPr="00000000">
              <w:rPr>
                <w:rtl w:val="0"/>
              </w:rPr>
              <w:t xml:space="preserve">Pct Designated as Forest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American Samoa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East Asia &amp; Pacific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87.5000875000875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Micronesia, Fed. Sts.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East Asia &amp; Pacific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91.8572390715248</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Gabon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90.0376418700565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Guyana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Latin America &amp; Caribbean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83.9014489110682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Lao PDR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East Asia &amp; Pacific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82.1082317640861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Palau</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East Asia &amp; Pacific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87.6068085491204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Solomon Islands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East Asia &amp; Pacific</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77.8635177945067</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Suriname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Latin America &amp; Caribbean</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98.2576939676578</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Seychelles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Sub-Saharan Africa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88.4111367385789</w:t>
            </w:r>
          </w:p>
        </w:tc>
      </w:tr>
    </w:tbl>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Style w:val="Heading2"/>
        <w:pageBreakBefore w:val="0"/>
        <w:rPr/>
      </w:pPr>
      <w:bookmarkStart w:colFirst="0" w:colLast="0" w:name="_gsx3v1vrukr0" w:id="7"/>
      <w:bookmarkEnd w:id="7"/>
      <w:r w:rsidDel="00000000" w:rsidR="00000000" w:rsidRPr="00000000">
        <w:rPr>
          <w:rtl w:val="0"/>
        </w:rPr>
        <w:t xml:space="preserve">4. RECOMMENDATIONS</w:t>
      </w:r>
    </w:p>
    <w:p w:rsidR="00000000" w:rsidDel="00000000" w:rsidP="00000000" w:rsidRDefault="00000000" w:rsidRPr="00000000" w14:paraId="000000A6">
      <w:pPr>
        <w:pageBreakBefore w:val="0"/>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A7">
      <w:pPr>
        <w:pageBreakBefore w:val="0"/>
        <w:numPr>
          <w:ilvl w:val="0"/>
          <w:numId w:val="2"/>
        </w:numPr>
        <w:ind w:left="720" w:hanging="360"/>
        <w:rPr>
          <w:i w:val="1"/>
          <w:u w:val="none"/>
        </w:rPr>
      </w:pPr>
      <w:r w:rsidDel="00000000" w:rsidR="00000000" w:rsidRPr="00000000">
        <w:rPr>
          <w:i w:val="1"/>
          <w:rtl w:val="0"/>
        </w:rPr>
        <w:t xml:space="preserve">What have you learned from the World Bank data? </w:t>
      </w:r>
    </w:p>
    <w:p w:rsidR="00000000" w:rsidDel="00000000" w:rsidP="00000000" w:rsidRDefault="00000000" w:rsidRPr="00000000" w14:paraId="000000A8">
      <w:pPr>
        <w:pageBreakBefore w:val="0"/>
        <w:ind w:left="720" w:firstLine="0"/>
        <w:rPr/>
      </w:pPr>
      <w:r w:rsidDel="00000000" w:rsidR="00000000" w:rsidRPr="00000000">
        <w:rPr>
          <w:rFonts w:ascii="Roboto" w:cs="Roboto" w:eastAsia="Roboto" w:hAnsi="Roboto"/>
          <w:color w:val="0d0d0d"/>
          <w:sz w:val="24"/>
          <w:szCs w:val="24"/>
          <w:highlight w:val="white"/>
          <w:rtl w:val="0"/>
        </w:rPr>
        <w:t xml:space="preserve">Forests are gradually diminishing worldwide. Data analysis from 1990 to 2016 highlights a significant reduction in global forest cover, with Sub-Saharan Africa being the most affected region. For instance, Togo experienced a drastic forest reduction of 75.45%. Furthermore, an examination of forestation percentages reveals a concerning trend: 85 countries fall within the lowest quartile, having less than 25% forest cover, while 72 countries are in the second quartile, with forestation levels ranging from 25% to 50%.</w:t>
      </w:r>
      <w:r w:rsidDel="00000000" w:rsidR="00000000" w:rsidRPr="00000000">
        <w:rPr>
          <w:rtl w:val="0"/>
        </w:rPr>
      </w:r>
    </w:p>
    <w:p w:rsidR="00000000" w:rsidDel="00000000" w:rsidP="00000000" w:rsidRDefault="00000000" w:rsidRPr="00000000" w14:paraId="000000A9">
      <w:pPr>
        <w:pageBreakBefore w:val="0"/>
        <w:numPr>
          <w:ilvl w:val="0"/>
          <w:numId w:val="2"/>
        </w:numPr>
        <w:ind w:left="720" w:hanging="360"/>
        <w:rPr>
          <w:i w:val="1"/>
          <w:u w:val="none"/>
        </w:rPr>
      </w:pPr>
      <w:r w:rsidDel="00000000" w:rsidR="00000000" w:rsidRPr="00000000">
        <w:rPr>
          <w:i w:val="1"/>
          <w:rtl w:val="0"/>
        </w:rPr>
        <w:t xml:space="preserve">Which countries should we focus on over others?</w:t>
      </w:r>
    </w:p>
    <w:p w:rsidR="00000000" w:rsidDel="00000000" w:rsidP="00000000" w:rsidRDefault="00000000" w:rsidRPr="00000000" w14:paraId="000000AA">
      <w:pPr>
        <w:pageBreakBefore w:val="0"/>
        <w:ind w:left="720" w:firstLine="0"/>
        <w:rPr/>
      </w:pPr>
      <w:r w:rsidDel="00000000" w:rsidR="00000000" w:rsidRPr="00000000">
        <w:rPr>
          <w:rFonts w:ascii="Roboto" w:cs="Roboto" w:eastAsia="Roboto" w:hAnsi="Roboto"/>
          <w:color w:val="0d0d0d"/>
          <w:sz w:val="24"/>
          <w:szCs w:val="24"/>
          <w:highlight w:val="white"/>
          <w:rtl w:val="0"/>
        </w:rPr>
        <w:t xml:space="preserve">Four out of the five countries experiencing the largest percentage decreases in forest cover are in Sub-Saharan Africa. During the period from 1990 to 2016, Togo saw over a 75% reduction in its forests. Other countries with significant losses include Nigeria (61.80%), Uganda (59.13%), and Mauritania (46.75%). It is crucial to recognize that our current lifestyle contributes to an unsustainable ecological footprint. Several measures can be implemented to mitigate this impact. First, reducing consumption can directly slow down the rate of deforestation. Second, avoiding products containing palm oil, which is a major driver of deforestation, particularly in Asia. Lastly, opting for sustainably certified products can promote environmentally responsible practices.</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2"/>
        <w:rPr/>
      </w:pPr>
      <w:bookmarkStart w:colFirst="0" w:colLast="0" w:name="_q9tkrv2qzr1m" w:id="8"/>
      <w:bookmarkEnd w:id="8"/>
      <w:r w:rsidDel="00000000" w:rsidR="00000000" w:rsidRPr="00000000">
        <w:rPr>
          <w:rtl w:val="0"/>
        </w:rPr>
        <w:t xml:space="preserve">5. APPENDIX: SQL Queries Used</w:t>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view data</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VIEW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view_forestation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fa.country_code,</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fa.country_name,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fa.year,</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fa.forest_area_sqkm,</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la.total_area_sq_mi,</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la.total_area_sq_mi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total_area_sqkm,</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re.region,</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re.income_group,</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(la.total_area_sq_mi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forest_area fa</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JOIN</w:t>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land_area la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fa.country_code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la.country_code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fa.year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la.year</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JOIN</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regions re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re.country_code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fa.country_code;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GLOBAL SITUATION</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total_forest_area</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region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GROUP 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ForestData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total_forest_area</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region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fa1990.total_forest_area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forest_area_1990,</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fa2016.total_forest_area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forest_area_2016,</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(fa1990.total_forest_area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fa2016.total_forest_area)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forest_area_difference,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((fa1990.total_forest_area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fa2016.total_forest_area)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fa1990.total_forest_area)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percent_change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ForestData fa1990,</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ForestData fa2016</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fa1990.year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fa2016.year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country_name,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total_area_sq_mi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total_area_sqkm</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total_area_sqkm;</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-- 2. REGIONAL OUTLOOK</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country_name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country_name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ForestationData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total_forest_area,</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(total_area_sqkm)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total_land_area,</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(total_area_sqkm))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total_forest_area,</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total_land_area,</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ForestationData;</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ForestationData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total_forest_area,</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(total_area_sqkm)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total_land_area,</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(total_area_sqkm))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Highest forestation in 1990 and 2016</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ForestationData</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percent_forestation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Lowest forestation in 1990 and 2016</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ForestationData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total_forest_area,</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(total_area_sqkm)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total_land_area,</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(total_area_sqkm))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region,</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percent_forestation</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ForestationData</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percent_forestation </w:t>
      </w:r>
      <w:r w:rsidDel="00000000" w:rsidR="00000000" w:rsidRPr="00000000">
        <w:rPr>
          <w:rFonts w:ascii="Courier New" w:cs="Courier New" w:eastAsia="Courier New" w:hAnsi="Courier New"/>
          <w:color w:val="569cd6"/>
          <w:sz w:val="21"/>
          <w:szCs w:val="21"/>
          <w:rtl w:val="0"/>
        </w:rPr>
        <w:t xml:space="preserve">ASC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-- 3. COUNTRY-LEVEL DETAIL</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ForestAreaChange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fa1990.country_name,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fa1990.forest_area_sqkm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forest_area_1990,</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fa2016.forest_area_sqkm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forest_area_2016,</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(fa2016.forest_area_sqkm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fa1990.forest_area_sqkm)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forest_area_change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 fa1990</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 fa2016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fa1990.country_code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fa2016.country_code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fa1990.year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fa2016.year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country_name,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forest_area_change</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ForestAreaChange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forest_area_change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forest_area_change </w:t>
      </w:r>
      <w:r w:rsidDel="00000000" w:rsidR="00000000" w:rsidRPr="00000000">
        <w:rPr>
          <w:rFonts w:ascii="Courier New" w:cs="Courier New" w:eastAsia="Courier New" w:hAnsi="Courier New"/>
          <w:color w:val="569cd6"/>
          <w:sz w:val="21"/>
          <w:szCs w:val="21"/>
          <w:rtl w:val="0"/>
        </w:rPr>
        <w:t xml:space="preserve">DESC</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curr.country_name,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(curr.forest_area_sqkm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prev.forest_area_sqkm)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prev.forest_area_sqkm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percentage_increase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curr</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JOIN</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prev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curr.country_code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prev.country_code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curr.year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prev.year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1990</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curr.forest_area_sqkm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prev.forest_area_sqkm </w:t>
      </w:r>
      <w:r w:rsidDel="00000000" w:rsidR="00000000" w:rsidRPr="00000000">
        <w:rPr>
          <w:rFonts w:ascii="Courier New" w:cs="Courier New" w:eastAsia="Courier New" w:hAnsi="Courier New"/>
          <w:color w:val="6a9955"/>
          <w:sz w:val="21"/>
          <w:szCs w:val="21"/>
          <w:rtl w:val="0"/>
        </w:rPr>
        <w:t xml:space="preserve">-- Ensures only positive increases are calculated</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ORDER BY</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percentage_increase </w:t>
      </w:r>
      <w:r w:rsidDel="00000000" w:rsidR="00000000" w:rsidRPr="00000000">
        <w:rPr>
          <w:rFonts w:ascii="Courier New" w:cs="Courier New" w:eastAsia="Courier New" w:hAnsi="Courier New"/>
          <w:color w:val="569cd6"/>
          <w:sz w:val="21"/>
          <w:szCs w:val="21"/>
          <w:rtl w:val="0"/>
        </w:rPr>
        <w:t xml:space="preserve">DESC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Table 3.1: Top 5 Amount Decrease in Forest Area by Country, 1990 &amp; 2016:</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curr.country_name,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r.region,</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prev.forest_area_sqkm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difference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curr</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prev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 curr.year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'2016'</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prev.year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curr.country_name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prev.country_name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regions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r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r.country_code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curr.country_code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prev.country_name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'World'</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ORDER</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by</w:t>
      </w:r>
      <w:r w:rsidDel="00000000" w:rsidR="00000000" w:rsidRPr="00000000">
        <w:rPr>
          <w:rFonts w:ascii="Courier New" w:cs="Courier New" w:eastAsia="Courier New" w:hAnsi="Courier New"/>
          <w:color w:val="cccccc"/>
          <w:sz w:val="21"/>
          <w:szCs w:val="21"/>
          <w:rtl w:val="0"/>
        </w:rPr>
        <w:t xml:space="preserve"> difference </w:t>
      </w:r>
      <w:r w:rsidDel="00000000" w:rsidR="00000000" w:rsidRPr="00000000">
        <w:rPr>
          <w:rFonts w:ascii="Courier New" w:cs="Courier New" w:eastAsia="Courier New" w:hAnsi="Courier New"/>
          <w:color w:val="569cd6"/>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The second way to consider which countries are of concern is to analyze the data by percent decrease.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curr.country_name,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r.region,</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curr.forest_area_sqkm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prev.forest_area_sqkm )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prev.forest_area_sqkm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percentage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curr</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forest_area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prev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 curr.year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'2016'</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prev.year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'1990'</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curr.country_name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prev.country_name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regions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r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r.country_code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curr.country_code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ORDER</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percentage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limit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quartiles,</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count</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country_name,</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CASE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percent_forestation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'0-25%'</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percent_forestation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'25%-50%'</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WHEN</w:t>
      </w:r>
      <w:r w:rsidDel="00000000" w:rsidR="00000000" w:rsidRPr="00000000">
        <w:rPr>
          <w:rFonts w:ascii="Courier New" w:cs="Courier New" w:eastAsia="Courier New" w:hAnsi="Courier New"/>
          <w:color w:val="cccccc"/>
          <w:sz w:val="21"/>
          <w:szCs w:val="21"/>
          <w:rtl w:val="0"/>
        </w:rPr>
        <w:t xml:space="preserve"> percent_forestation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'50%-75%'</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'75%-100%'</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quartiles</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percent_forestation </w:t>
      </w:r>
      <w:r w:rsidDel="00000000" w:rsidR="00000000" w:rsidRPr="00000000">
        <w:rPr>
          <w:rFonts w:ascii="Courier New" w:cs="Courier New" w:eastAsia="Courier New" w:hAnsi="Courier New"/>
          <w:color w:val="569cd6"/>
          <w:sz w:val="21"/>
          <w:szCs w:val="21"/>
          <w:rtl w:val="0"/>
        </w:rPr>
        <w:t xml:space="preserve">IS NOT NULL</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sub</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GROUP BY</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quartiles;</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v.country_name,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r.region,</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v.percent_forestation</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FROM</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view_forestation v</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regions r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r.country_code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v.country_code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WHERE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v.percent_forestation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