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B9B41" w14:textId="5A7DCCAE" w:rsidR="00BB1D52" w:rsidRPr="00C47285" w:rsidRDefault="00BB1D52" w:rsidP="00BB1D52">
      <w:pPr>
        <w:jc w:val="center"/>
        <w:rPr>
          <w:b/>
          <w:bCs/>
        </w:rPr>
      </w:pPr>
      <w:r w:rsidRPr="00C47285">
        <w:rPr>
          <w:b/>
          <w:bCs/>
        </w:rPr>
        <w:t xml:space="preserve">Problem Set </w:t>
      </w:r>
      <w:r w:rsidR="0088197B" w:rsidRPr="00C47285">
        <w:rPr>
          <w:b/>
          <w:bCs/>
        </w:rPr>
        <w:t>3</w:t>
      </w:r>
    </w:p>
    <w:p w14:paraId="7D500D90" w14:textId="1513F0A3" w:rsidR="00BB1D52" w:rsidRDefault="00BB1D52" w:rsidP="00BB1D52">
      <w:pPr>
        <w:pBdr>
          <w:bottom w:val="single" w:sz="6" w:space="1" w:color="auto"/>
        </w:pBdr>
        <w:jc w:val="center"/>
      </w:pPr>
      <w:r w:rsidRPr="00C47285">
        <w:t>(100 points)</w:t>
      </w:r>
    </w:p>
    <w:p w14:paraId="0309B3E7" w14:textId="77777777" w:rsidR="00566015" w:rsidRDefault="00566015" w:rsidP="00BB1D52">
      <w:pPr>
        <w:pBdr>
          <w:bottom w:val="single" w:sz="6" w:space="1" w:color="auto"/>
        </w:pBdr>
        <w:jc w:val="center"/>
      </w:pPr>
    </w:p>
    <w:p w14:paraId="6FA0F5D4" w14:textId="77777777" w:rsidR="00566015" w:rsidRDefault="00566015" w:rsidP="00566015">
      <w:pPr>
        <w:pBdr>
          <w:bottom w:val="single" w:sz="6" w:space="1" w:color="auto"/>
        </w:pBdr>
        <w:rPr>
          <w:b/>
          <w:bCs/>
          <w:color w:val="0070C0"/>
        </w:rPr>
      </w:pPr>
    </w:p>
    <w:p w14:paraId="75DCCA6E" w14:textId="02B18752" w:rsidR="00566015" w:rsidRDefault="00566015" w:rsidP="00566015">
      <w:pPr>
        <w:pBdr>
          <w:bottom w:val="single" w:sz="6" w:space="1" w:color="auto"/>
        </w:pBdr>
        <w:rPr>
          <w:color w:val="0070C0"/>
        </w:rPr>
      </w:pPr>
      <w:r>
        <w:rPr>
          <w:b/>
          <w:bCs/>
          <w:color w:val="0070C0"/>
        </w:rPr>
        <w:t>AI tools policy for problem sets:</w:t>
      </w:r>
      <w:r>
        <w:rPr>
          <w:color w:val="0070C0"/>
        </w:rPr>
        <w:t xml:space="preserve"> 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14:paraId="18B27C68" w14:textId="77777777" w:rsidR="00566015" w:rsidRPr="00C47285" w:rsidRDefault="00566015" w:rsidP="00566015">
      <w:pPr>
        <w:pBdr>
          <w:bottom w:val="single" w:sz="6" w:space="1" w:color="auto"/>
        </w:pBdr>
      </w:pPr>
    </w:p>
    <w:p w14:paraId="39874440" w14:textId="77777777" w:rsidR="00166710" w:rsidRPr="00C47285" w:rsidRDefault="00166710" w:rsidP="00BB1D52">
      <w:pPr>
        <w:pBdr>
          <w:bottom w:val="single" w:sz="6" w:space="1" w:color="auto"/>
        </w:pBdr>
        <w:jc w:val="center"/>
      </w:pPr>
    </w:p>
    <w:p w14:paraId="2A5B0031" w14:textId="59BB603D" w:rsidR="00792DF1" w:rsidRDefault="00792DF1">
      <w:pPr>
        <w:rPr>
          <w:b/>
        </w:rPr>
      </w:pPr>
    </w:p>
    <w:p w14:paraId="79ADF7D9" w14:textId="549891EE" w:rsidR="003E57B6" w:rsidRDefault="00810DE6" w:rsidP="00F70E5D">
      <w:pPr>
        <w:spacing w:after="120"/>
      </w:pPr>
      <w:r w:rsidRPr="00C47285">
        <w:rPr>
          <w:b/>
        </w:rPr>
        <w:t xml:space="preserve">Problem </w:t>
      </w:r>
      <w:r w:rsidR="007D0FED">
        <w:rPr>
          <w:b/>
        </w:rPr>
        <w:t>1</w:t>
      </w:r>
      <w:r w:rsidRPr="00C47285">
        <w:rPr>
          <w:b/>
        </w:rPr>
        <w:t>.</w:t>
      </w:r>
      <w:r w:rsidR="001754AD" w:rsidRPr="00C47285">
        <w:rPr>
          <w:b/>
        </w:rPr>
        <w:t xml:space="preserve"> Tulip Production</w:t>
      </w:r>
      <w:r w:rsidR="00B610AA" w:rsidRPr="00C47285">
        <w:rPr>
          <w:b/>
        </w:rPr>
        <w:t xml:space="preserve"> (</w:t>
      </w:r>
      <w:r w:rsidR="006B7E3A">
        <w:rPr>
          <w:b/>
        </w:rPr>
        <w:t>1</w:t>
      </w:r>
      <w:r w:rsidR="00B610AA" w:rsidRPr="00C47285">
        <w:rPr>
          <w:b/>
        </w:rPr>
        <w:t>5 points)</w:t>
      </w:r>
      <w:r w:rsidR="001754AD" w:rsidRPr="00C47285">
        <w:rPr>
          <w:b/>
        </w:rPr>
        <w:t>.</w:t>
      </w:r>
      <w:r w:rsidRPr="00C47285">
        <w:t xml:space="preserve"> </w:t>
      </w:r>
    </w:p>
    <w:p w14:paraId="153B699D" w14:textId="151D6429" w:rsidR="003E57B6" w:rsidRDefault="003E57B6" w:rsidP="003E57B6">
      <w:pPr>
        <w:spacing w:after="120"/>
        <w:jc w:val="both"/>
      </w:pPr>
      <w:r w:rsidRPr="0088197B">
        <w:t xml:space="preserve">A firm uses fertilizer, labor, and greenhouses as inputs to produce tulips. </w:t>
      </w:r>
      <w:r>
        <w:t>W</w:t>
      </w:r>
      <w:r w:rsidRPr="0088197B">
        <w:t>hen the quantity of labor and greenhouses is held fixed</w:t>
      </w:r>
      <w:r>
        <w:t>,</w:t>
      </w:r>
      <w:r w:rsidRPr="0088197B">
        <w:t xml:space="preserve"> the relationship between the quantity of fertilizer and the number of tulips produced is given by the following </w:t>
      </w:r>
      <w:r>
        <w:t>graph</w:t>
      </w:r>
      <w:r w:rsidRPr="0088197B">
        <w:t>:</w:t>
      </w:r>
    </w:p>
    <w:p w14:paraId="4C1F67B7" w14:textId="5ACCFD4F" w:rsidR="003E57B6" w:rsidRDefault="003E57B6" w:rsidP="003E57B6">
      <w:pPr>
        <w:spacing w:after="120"/>
        <w:jc w:val="both"/>
      </w:pPr>
      <w:r w:rsidRPr="00BC7FFD">
        <w:rPr>
          <w:i/>
          <w:iCs/>
          <w:noProof/>
        </w:rPr>
        <w:drawing>
          <wp:anchor distT="0" distB="0" distL="114300" distR="114300" simplePos="0" relativeHeight="251710464" behindDoc="0" locked="0" layoutInCell="1" allowOverlap="1" wp14:anchorId="66599178" wp14:editId="575E9D89">
            <wp:simplePos x="0" y="0"/>
            <wp:positionH relativeFrom="column">
              <wp:posOffset>685800</wp:posOffset>
            </wp:positionH>
            <wp:positionV relativeFrom="paragraph">
              <wp:posOffset>52070</wp:posOffset>
            </wp:positionV>
            <wp:extent cx="4352925" cy="2605405"/>
            <wp:effectExtent l="0" t="0" r="9525"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689" r="2475"/>
                    <a:stretch/>
                  </pic:blipFill>
                  <pic:spPr bwMode="auto">
                    <a:xfrm>
                      <a:off x="0" y="0"/>
                      <a:ext cx="4352925" cy="2605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16BC61" w14:textId="09459D19" w:rsidR="003E57B6" w:rsidRDefault="003E57B6" w:rsidP="003E57B6">
      <w:pPr>
        <w:spacing w:after="120"/>
        <w:jc w:val="both"/>
      </w:pPr>
    </w:p>
    <w:p w14:paraId="4EA882FA" w14:textId="0BDA5459" w:rsidR="003E57B6" w:rsidRDefault="003E57B6" w:rsidP="003E57B6">
      <w:pPr>
        <w:spacing w:after="120"/>
        <w:jc w:val="both"/>
      </w:pPr>
    </w:p>
    <w:p w14:paraId="1B421654" w14:textId="515F6177" w:rsidR="003E57B6" w:rsidRDefault="003E57B6" w:rsidP="003E57B6">
      <w:pPr>
        <w:spacing w:after="120"/>
        <w:jc w:val="both"/>
      </w:pPr>
    </w:p>
    <w:p w14:paraId="532B00F9" w14:textId="5974013F" w:rsidR="003E57B6" w:rsidRDefault="003E57B6" w:rsidP="003E57B6">
      <w:pPr>
        <w:spacing w:after="120"/>
        <w:jc w:val="both"/>
      </w:pPr>
    </w:p>
    <w:p w14:paraId="7CFC9880" w14:textId="77777777" w:rsidR="003E57B6" w:rsidRDefault="003E57B6" w:rsidP="003E57B6">
      <w:pPr>
        <w:spacing w:after="120"/>
        <w:jc w:val="both"/>
      </w:pPr>
    </w:p>
    <w:p w14:paraId="4FA6D3E3" w14:textId="74401E08" w:rsidR="003E57B6" w:rsidRDefault="003E57B6" w:rsidP="003E57B6">
      <w:pPr>
        <w:spacing w:after="120"/>
        <w:jc w:val="both"/>
      </w:pPr>
    </w:p>
    <w:p w14:paraId="0F8B41E2" w14:textId="7362AFB9" w:rsidR="003E57B6" w:rsidRDefault="003E57B6" w:rsidP="003E57B6">
      <w:pPr>
        <w:spacing w:after="120"/>
        <w:jc w:val="both"/>
      </w:pPr>
    </w:p>
    <w:p w14:paraId="68DDBECE" w14:textId="6BFAA8BF" w:rsidR="003E57B6" w:rsidRDefault="003E57B6" w:rsidP="003E57B6">
      <w:pPr>
        <w:spacing w:after="120"/>
        <w:jc w:val="both"/>
      </w:pPr>
    </w:p>
    <w:p w14:paraId="043F7A6D" w14:textId="0A288F04" w:rsidR="003E57B6" w:rsidRDefault="0089349D" w:rsidP="003E57B6">
      <w:pPr>
        <w:spacing w:after="120"/>
        <w:jc w:val="both"/>
      </w:pPr>
      <w:r w:rsidRPr="00BC7FFD">
        <w:rPr>
          <w:i/>
          <w:iCs/>
          <w:noProof/>
        </w:rPr>
        <mc:AlternateContent>
          <mc:Choice Requires="wps">
            <w:drawing>
              <wp:anchor distT="45720" distB="45720" distL="114300" distR="114300" simplePos="0" relativeHeight="251709440" behindDoc="0" locked="0" layoutInCell="1" allowOverlap="1" wp14:anchorId="40D0D784" wp14:editId="0AC15F1B">
                <wp:simplePos x="0" y="0"/>
                <wp:positionH relativeFrom="page">
                  <wp:posOffset>6076950</wp:posOffset>
                </wp:positionH>
                <wp:positionV relativeFrom="paragraph">
                  <wp:posOffset>45720</wp:posOffset>
                </wp:positionV>
                <wp:extent cx="1190625" cy="1404620"/>
                <wp:effectExtent l="0" t="0" r="9525"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404620"/>
                        </a:xfrm>
                        <a:prstGeom prst="rect">
                          <a:avLst/>
                        </a:prstGeom>
                        <a:solidFill>
                          <a:srgbClr val="FFFFFF"/>
                        </a:solidFill>
                        <a:ln w="9525">
                          <a:noFill/>
                          <a:miter lim="800000"/>
                          <a:headEnd/>
                          <a:tailEnd/>
                        </a:ln>
                      </wps:spPr>
                      <wps:txbx>
                        <w:txbxContent>
                          <w:p w14:paraId="7FAF1D25" w14:textId="1FF83177" w:rsidR="00BC7FFD" w:rsidRPr="00AE1C4F" w:rsidRDefault="00AE1C4F">
                            <w:pPr>
                              <w:rPr>
                                <w:color w:val="767171" w:themeColor="background2" w:themeShade="80"/>
                              </w:rPr>
                            </w:pPr>
                            <w:r w:rsidRPr="00AE1C4F">
                              <w:rPr>
                                <w:color w:val="767171" w:themeColor="background2" w:themeShade="80"/>
                              </w:rPr>
                              <w:t>Tons of fertilizer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0D784" id="_x0000_t202" coordsize="21600,21600" o:spt="202" path="m,l,21600r21600,l21600,xe">
                <v:stroke joinstyle="miter"/>
                <v:path gradientshapeok="t" o:connecttype="rect"/>
              </v:shapetype>
              <v:shape id="Text Box 2" o:spid="_x0000_s1026" type="#_x0000_t202" style="position:absolute;left:0;text-align:left;margin-left:478.5pt;margin-top:3.6pt;width:93.75pt;height:110.6pt;z-index:2517094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" stroked="f">
                <v:textbox style="mso-fit-shape-to-text:t">
                  <w:txbxContent>
                    <w:p w14:paraId="7FAF1D25" w14:textId="1FF83177" w:rsidR="00BC7FFD" w:rsidRPr="00AE1C4F" w:rsidRDefault="00AE1C4F">
                      <w:pPr>
                        <w:rPr>
                          <w:color w:val="767171" w:themeColor="background2" w:themeShade="80"/>
                        </w:rPr>
                      </w:pPr>
                      <w:r w:rsidRPr="00AE1C4F">
                        <w:rPr>
                          <w:color w:val="767171" w:themeColor="background2" w:themeShade="80"/>
                        </w:rPr>
                        <w:t>Tons of fertilizer</w:t>
                      </w:r>
                    </w:p>
                  </w:txbxContent>
                </v:textbox>
                <w10:wrap type="square" anchorx="page"/>
              </v:shape>
            </w:pict>
          </mc:Fallback>
        </mc:AlternateContent>
      </w:r>
    </w:p>
    <w:p w14:paraId="358D2811" w14:textId="3293702B" w:rsidR="003E57B6" w:rsidRDefault="003E57B6" w:rsidP="00F70E5D">
      <w:pPr>
        <w:spacing w:after="120"/>
      </w:pPr>
    </w:p>
    <w:p w14:paraId="5D42E282" w14:textId="77777777" w:rsidR="006208FB" w:rsidRPr="00C47285" w:rsidRDefault="006208FB" w:rsidP="00F70E5D">
      <w:pPr>
        <w:spacing w:after="120"/>
      </w:pPr>
    </w:p>
    <w:p w14:paraId="2F91B5AB" w14:textId="232E16C2" w:rsidR="00AE1C4F" w:rsidRDefault="00DF2E73" w:rsidP="00506287">
      <w:pPr>
        <w:numPr>
          <w:ilvl w:val="0"/>
          <w:numId w:val="3"/>
        </w:numPr>
        <w:spacing w:after="120"/>
        <w:rPr>
          <w:i/>
          <w:iCs/>
        </w:rPr>
      </w:pPr>
      <w:r>
        <w:t>(</w:t>
      </w:r>
      <w:r w:rsidR="004C542F">
        <w:t>10</w:t>
      </w:r>
      <w:r>
        <w:t xml:space="preserve"> points) </w:t>
      </w:r>
      <w:r w:rsidR="6A0DBD12">
        <w:t xml:space="preserve">Compute the marginal product of fertilizer for the different fertilizer </w:t>
      </w:r>
      <w:r w:rsidR="003E57B6">
        <w:t xml:space="preserve">quantities </w:t>
      </w:r>
      <w:r w:rsidR="0038188B">
        <w:t>and plot the marginal product of fertilizer as a function of the quantity of fertilizer</w:t>
      </w:r>
      <w:r w:rsidR="6A0DBD12">
        <w:t>.</w:t>
      </w:r>
      <w:r w:rsidR="0038188B">
        <w:t xml:space="preserve"> </w:t>
      </w:r>
      <w:r w:rsidR="006B7E3A" w:rsidRPr="003E57B6">
        <w:rPr>
          <w:i/>
        </w:rPr>
        <w:t xml:space="preserve">Remember to use the initial point as reference (e.g., the marginal product of moving from 3 to 4 tons should be entered at the initial point of 3 tons). </w:t>
      </w:r>
      <w:r w:rsidR="006B7E3A">
        <w:t xml:space="preserve"> </w:t>
      </w:r>
    </w:p>
    <w:p w14:paraId="35BD2E96" w14:textId="77777777" w:rsidR="001A3823" w:rsidRPr="006208FB" w:rsidRDefault="001A3823" w:rsidP="006208FB">
      <w:pPr>
        <w:pStyle w:val="NoSpacing"/>
      </w:pPr>
    </w:p>
    <w:p w14:paraId="0AF13F87" w14:textId="3A2BC71A" w:rsidR="001A3823" w:rsidRPr="0040590F" w:rsidRDefault="00DF2E73" w:rsidP="006208FB">
      <w:pPr>
        <w:numPr>
          <w:ilvl w:val="0"/>
          <w:numId w:val="3"/>
        </w:numPr>
        <w:spacing w:after="60"/>
        <w:jc w:val="both"/>
      </w:pPr>
      <w:r>
        <w:t>(</w:t>
      </w:r>
      <w:r w:rsidR="003E57B6">
        <w:t xml:space="preserve">3 </w:t>
      </w:r>
      <w:r>
        <w:t xml:space="preserve">points) </w:t>
      </w:r>
      <w:r w:rsidR="00B40314" w:rsidRPr="0088197B">
        <w:t>Does the product</w:t>
      </w:r>
      <w:r w:rsidR="00B40314">
        <w:t>ion</w:t>
      </w:r>
      <w:r w:rsidR="00B40314" w:rsidRPr="0088197B">
        <w:t xml:space="preserve"> function exhibit diminishing marginal returns</w:t>
      </w:r>
      <w:r w:rsidR="00B40314">
        <w:t xml:space="preserve"> to fertilizer</w:t>
      </w:r>
      <w:r w:rsidR="00B40314" w:rsidRPr="0088197B">
        <w:t xml:space="preserve">? If so, over </w:t>
      </w:r>
      <w:r w:rsidR="00B40314">
        <w:t>which range of</w:t>
      </w:r>
      <w:r w:rsidR="00B40314" w:rsidRPr="0088197B">
        <w:t xml:space="preserve"> fertilizer</w:t>
      </w:r>
      <w:r w:rsidR="00B40314">
        <w:t xml:space="preserve"> quantity</w:t>
      </w:r>
      <w:r w:rsidR="00B40314" w:rsidRPr="0088197B">
        <w:t xml:space="preserve"> do they occur?</w:t>
      </w:r>
      <w:r w:rsidR="00116547" w:rsidRPr="00C750D2">
        <w:rPr>
          <w:i/>
        </w:rPr>
        <w:t xml:space="preserve"> </w:t>
      </w:r>
      <w:r w:rsidR="00116547">
        <w:t xml:space="preserve"> </w:t>
      </w:r>
    </w:p>
    <w:p w14:paraId="6BE479AC" w14:textId="77777777" w:rsidR="00506287" w:rsidRPr="006208FB" w:rsidRDefault="00506287" w:rsidP="00B40314">
      <w:pPr>
        <w:pStyle w:val="ListParagraph"/>
      </w:pPr>
    </w:p>
    <w:p w14:paraId="1A7AB607" w14:textId="3C81F3E2" w:rsidR="0089349D" w:rsidRPr="003E57B6" w:rsidRDefault="00DF2E73" w:rsidP="0089349D">
      <w:pPr>
        <w:numPr>
          <w:ilvl w:val="0"/>
          <w:numId w:val="3"/>
        </w:numPr>
        <w:spacing w:after="60"/>
        <w:jc w:val="both"/>
      </w:pPr>
      <w:r>
        <w:t>(</w:t>
      </w:r>
      <w:r w:rsidR="003E57B6">
        <w:t xml:space="preserve">2 </w:t>
      </w:r>
      <w:r>
        <w:t xml:space="preserve">points) </w:t>
      </w:r>
      <w:r w:rsidR="6A0DBD12">
        <w:t xml:space="preserve">Does </w:t>
      </w:r>
      <w:r w:rsidR="003E5EF1">
        <w:t xml:space="preserve">total output always increase as more fertilizer is added? </w:t>
      </w:r>
    </w:p>
    <w:p w14:paraId="04C29CC2" w14:textId="4B2AB5C3" w:rsidR="00810DE6" w:rsidRPr="00C47285" w:rsidRDefault="00810DE6" w:rsidP="00810DE6">
      <w:pPr>
        <w:pBdr>
          <w:bottom w:val="single" w:sz="4" w:space="1" w:color="auto"/>
        </w:pBdr>
      </w:pPr>
    </w:p>
    <w:p w14:paraId="39047F84" w14:textId="77777777" w:rsidR="00810DE6" w:rsidRPr="00C47285" w:rsidRDefault="00810DE6" w:rsidP="00810DE6"/>
    <w:p w14:paraId="29553469" w14:textId="5E0C2EDD" w:rsidR="00F707F3" w:rsidRPr="00C47285" w:rsidRDefault="00810DE6" w:rsidP="00810DE6">
      <w:pPr>
        <w:spacing w:after="120"/>
      </w:pPr>
      <w:r w:rsidRPr="00C47285">
        <w:rPr>
          <w:b/>
        </w:rPr>
        <w:t xml:space="preserve">Problem </w:t>
      </w:r>
      <w:r w:rsidR="007D0FED">
        <w:rPr>
          <w:b/>
        </w:rPr>
        <w:t>2</w:t>
      </w:r>
      <w:r w:rsidRPr="00C47285">
        <w:rPr>
          <w:b/>
        </w:rPr>
        <w:t>.</w:t>
      </w:r>
      <w:r w:rsidR="0097054C" w:rsidRPr="00C47285">
        <w:rPr>
          <w:b/>
        </w:rPr>
        <w:t xml:space="preserve"> Sludge Production</w:t>
      </w:r>
      <w:r w:rsidR="000B53A8" w:rsidRPr="00C47285">
        <w:rPr>
          <w:b/>
        </w:rPr>
        <w:t xml:space="preserve"> (</w:t>
      </w:r>
      <w:r w:rsidR="00DF2E73">
        <w:rPr>
          <w:b/>
        </w:rPr>
        <w:t>1</w:t>
      </w:r>
      <w:r w:rsidR="00DB6EEA">
        <w:rPr>
          <w:b/>
        </w:rPr>
        <w:t>5</w:t>
      </w:r>
      <w:r w:rsidR="00B5638B" w:rsidRPr="00C47285">
        <w:rPr>
          <w:b/>
        </w:rPr>
        <w:t xml:space="preserve"> points</w:t>
      </w:r>
      <w:r w:rsidR="000B53A8" w:rsidRPr="00C47285">
        <w:rPr>
          <w:b/>
        </w:rPr>
        <w:t>)</w:t>
      </w:r>
      <w:r w:rsidR="0097054C" w:rsidRPr="00C47285">
        <w:rPr>
          <w:b/>
        </w:rPr>
        <w:t>.</w:t>
      </w:r>
      <w:r w:rsidRPr="00C47285">
        <w:t xml:space="preserve">  </w:t>
      </w:r>
    </w:p>
    <w:p w14:paraId="700F7F34" w14:textId="77777777" w:rsidR="006F64F1" w:rsidRDefault="008340DF" w:rsidP="00792DF1">
      <w:pPr>
        <w:spacing w:after="120"/>
        <w:jc w:val="both"/>
        <w:rPr>
          <w:iCs/>
        </w:rPr>
      </w:pPr>
      <w:r w:rsidRPr="008340DF">
        <w:rPr>
          <w:iCs/>
        </w:rPr>
        <w:t xml:space="preserve">A bottling company uses two inputs to produce bottles of the soft drink Sludge: bottling machines (K) and workers (L). The machine costs $1,000 per day to operate and the workers earn $200 per day. At the current level of production, the marginal product of the machines is an additional 200 bottles per day and the marginal product of labor is 50 more bottles per day. </w:t>
      </w:r>
    </w:p>
    <w:p w14:paraId="1128E22F" w14:textId="5F26F2F1" w:rsidR="008340DF" w:rsidRDefault="006F64F1" w:rsidP="006F64F1">
      <w:pPr>
        <w:pStyle w:val="ListParagraph"/>
        <w:numPr>
          <w:ilvl w:val="0"/>
          <w:numId w:val="23"/>
        </w:numPr>
        <w:spacing w:after="120"/>
        <w:jc w:val="both"/>
      </w:pPr>
      <w:r>
        <w:t xml:space="preserve">(8 points) </w:t>
      </w:r>
      <w:r w:rsidR="00792DF1" w:rsidRPr="0088197B">
        <w:t xml:space="preserve">Is this firm producing its output </w:t>
      </w:r>
      <w:r w:rsidR="00792DF1">
        <w:t>in an optimized way</w:t>
      </w:r>
      <w:r w:rsidR="00792DF1" w:rsidRPr="0088197B">
        <w:t xml:space="preserve">? If so, say why. If not, explain </w:t>
      </w:r>
      <w:r w:rsidR="00792DF1">
        <w:t>in which direction</w:t>
      </w:r>
      <w:r w:rsidR="00792DF1" w:rsidRPr="0088197B">
        <w:t xml:space="preserve"> the firm should change its </w:t>
      </w:r>
      <w:r w:rsidR="00792DF1">
        <w:t>quantity</w:t>
      </w:r>
      <w:r w:rsidR="00792DF1" w:rsidRPr="0088197B">
        <w:t xml:space="preserve"> of machines </w:t>
      </w:r>
      <w:r w:rsidR="00792DF1">
        <w:t>and</w:t>
      </w:r>
      <w:r w:rsidR="00792DF1" w:rsidRPr="0088197B">
        <w:t xml:space="preserve"> workers to </w:t>
      </w:r>
      <w:r w:rsidR="00792DF1">
        <w:t xml:space="preserve">optimize its </w:t>
      </w:r>
      <w:r w:rsidR="00792DF1" w:rsidRPr="0088197B">
        <w:t>production.</w:t>
      </w:r>
    </w:p>
    <w:p w14:paraId="2C5C4C04" w14:textId="35BAE8AA" w:rsidR="006F64F1" w:rsidRPr="00792DF1" w:rsidRDefault="006F64F1" w:rsidP="00076382">
      <w:pPr>
        <w:pStyle w:val="ListParagraph"/>
        <w:numPr>
          <w:ilvl w:val="0"/>
          <w:numId w:val="23"/>
        </w:numPr>
        <w:spacing w:after="120"/>
        <w:jc w:val="both"/>
      </w:pPr>
      <w:bookmarkStart w:id="0" w:name="_Hlk210562292"/>
      <w:r>
        <w:t xml:space="preserve">(7 points) </w:t>
      </w:r>
      <w:bookmarkStart w:id="1" w:name="_Hlk210562312"/>
      <w:r>
        <w:t xml:space="preserve">How does this relate to the idea of “bang for the buck” </w:t>
      </w:r>
      <w:r w:rsidR="00076382">
        <w:t xml:space="preserve">that </w:t>
      </w:r>
      <w:r>
        <w:t xml:space="preserve">we saw in class? </w:t>
      </w:r>
      <w:r w:rsidR="009A1764">
        <w:t>Briefly i</w:t>
      </w:r>
      <w:r>
        <w:t>llustrate</w:t>
      </w:r>
      <w:r w:rsidR="009A1764">
        <w:t xml:space="preserve"> in a short paragraph</w:t>
      </w:r>
      <w:r>
        <w:t xml:space="preserve"> this concept with an example from your own experience/industry</w:t>
      </w:r>
      <w:bookmarkStart w:id="2" w:name="_GoBack"/>
      <w:r w:rsidR="009A1764">
        <w:t xml:space="preserve"> (no need to use actual numbers or real facts, you can use hypothetical scenarios if you wish</w:t>
      </w:r>
      <w:bookmarkEnd w:id="1"/>
      <w:r w:rsidR="009A1764">
        <w:t>)</w:t>
      </w:r>
      <w:bookmarkEnd w:id="2"/>
      <w:r>
        <w:t>.</w:t>
      </w:r>
    </w:p>
    <w:bookmarkEnd w:id="0"/>
    <w:p w14:paraId="234807AA" w14:textId="77777777" w:rsidR="00810DE6" w:rsidRPr="00C47285" w:rsidRDefault="00810DE6" w:rsidP="00810DE6">
      <w:pPr>
        <w:pBdr>
          <w:bottom w:val="single" w:sz="4" w:space="1" w:color="auto"/>
        </w:pBdr>
      </w:pPr>
    </w:p>
    <w:p w14:paraId="4C986197" w14:textId="4B2F8AC2" w:rsidR="00050EDE" w:rsidRPr="00C47285" w:rsidRDefault="00050EDE" w:rsidP="00152000"/>
    <w:p w14:paraId="43E8E8D1" w14:textId="77777777" w:rsidR="006208FB" w:rsidRPr="00FF19C9" w:rsidRDefault="006208FB" w:rsidP="006208FB">
      <w:pPr>
        <w:spacing w:after="120"/>
        <w:jc w:val="both"/>
        <w:rPr>
          <w:b/>
          <w:bCs/>
          <w:color w:val="000000"/>
        </w:rPr>
      </w:pPr>
      <w:r w:rsidRPr="00FF19C9">
        <w:rPr>
          <w:b/>
          <w:bCs/>
          <w:color w:val="000000"/>
        </w:rPr>
        <w:t xml:space="preserve">Problem </w:t>
      </w:r>
      <w:r>
        <w:rPr>
          <w:b/>
          <w:bCs/>
          <w:color w:val="000000"/>
        </w:rPr>
        <w:t>3</w:t>
      </w:r>
      <w:r w:rsidRPr="00FF19C9">
        <w:rPr>
          <w:b/>
          <w:bCs/>
          <w:color w:val="000000"/>
        </w:rPr>
        <w:t xml:space="preserve">. Baseball Bats </w:t>
      </w:r>
      <w:r>
        <w:rPr>
          <w:b/>
          <w:bCs/>
          <w:color w:val="000000"/>
        </w:rPr>
        <w:t>(25</w:t>
      </w:r>
      <w:r w:rsidRPr="00FF19C9">
        <w:rPr>
          <w:b/>
          <w:bCs/>
          <w:color w:val="000000"/>
        </w:rPr>
        <w:t xml:space="preserve"> points)</w:t>
      </w:r>
    </w:p>
    <w:p w14:paraId="5938714A" w14:textId="77777777" w:rsidR="006208FB" w:rsidRDefault="006208FB" w:rsidP="006208FB">
      <w:pPr>
        <w:spacing w:after="120"/>
        <w:jc w:val="both"/>
        <w:rPr>
          <w:color w:val="000000"/>
        </w:rPr>
      </w:pPr>
      <w:r w:rsidRPr="00FF19C9">
        <w:rPr>
          <w:color w:val="000000"/>
        </w:rPr>
        <w:t xml:space="preserve">The cost data for a firm producing baseball bats appear below.  Of the total cost, $25,600 is </w:t>
      </w:r>
      <w:r>
        <w:rPr>
          <w:color w:val="000000"/>
        </w:rPr>
        <w:t>fixed</w:t>
      </w:r>
      <w:r w:rsidRPr="00FF19C9">
        <w:rPr>
          <w:color w:val="000000"/>
        </w:rPr>
        <w:t xml:space="preserve"> at all levels of output.  The bats sell for $6.40 each</w:t>
      </w:r>
      <w:r>
        <w:rPr>
          <w:color w:val="000000"/>
        </w:rPr>
        <w:t xml:space="preserve"> (we assume that the firm is a price taker)</w:t>
      </w:r>
      <w:r w:rsidRPr="00FF19C9">
        <w:rPr>
          <w:color w:val="000000"/>
        </w:rPr>
        <w:t>.</w:t>
      </w:r>
    </w:p>
    <w:p w14:paraId="655F1C24" w14:textId="77777777" w:rsidR="006208FB" w:rsidRDefault="006208FB" w:rsidP="006208FB">
      <w:pPr>
        <w:spacing w:after="120"/>
        <w:jc w:val="both"/>
        <w:rPr>
          <w:rFonts w:asciiTheme="minorHAnsi" w:hAnsiTheme="minorHAnsi"/>
          <w:noProof/>
        </w:rPr>
      </w:pPr>
    </w:p>
    <w:tbl>
      <w:tblPr>
        <w:tblW w:w="9076" w:type="dxa"/>
        <w:tblInd w:w="113" w:type="dxa"/>
        <w:tblLook w:val="04A0" w:firstRow="1" w:lastRow="0" w:firstColumn="1" w:lastColumn="0" w:noHBand="0" w:noVBand="1"/>
      </w:tblPr>
      <w:tblGrid>
        <w:gridCol w:w="872"/>
        <w:gridCol w:w="886"/>
        <w:gridCol w:w="867"/>
        <w:gridCol w:w="867"/>
        <w:gridCol w:w="724"/>
        <w:gridCol w:w="720"/>
        <w:gridCol w:w="810"/>
        <w:gridCol w:w="720"/>
        <w:gridCol w:w="886"/>
        <w:gridCol w:w="734"/>
        <w:gridCol w:w="990"/>
      </w:tblGrid>
      <w:tr w:rsidR="006208FB" w:rsidRPr="00D44F7D" w14:paraId="303BFFEE" w14:textId="77777777" w:rsidTr="00036D22">
        <w:trPr>
          <w:trHeight w:val="266"/>
        </w:trPr>
        <w:tc>
          <w:tcPr>
            <w:tcW w:w="872" w:type="dxa"/>
            <w:tcBorders>
              <w:top w:val="single" w:sz="4" w:space="0" w:color="auto"/>
              <w:left w:val="single" w:sz="4" w:space="0" w:color="auto"/>
              <w:bottom w:val="single" w:sz="4" w:space="0" w:color="auto"/>
              <w:right w:val="single" w:sz="4" w:space="0" w:color="auto"/>
            </w:tcBorders>
            <w:noWrap/>
            <w:vAlign w:val="bottom"/>
            <w:hideMark/>
          </w:tcPr>
          <w:p w14:paraId="0CC77F60" w14:textId="77777777" w:rsidR="006208FB" w:rsidRPr="00D44F7D" w:rsidRDefault="006208FB" w:rsidP="00036D22">
            <w:pPr>
              <w:jc w:val="both"/>
              <w:rPr>
                <w:rFonts w:ascii="Calibri" w:hAnsi="Calibri" w:cs="Calibri"/>
                <w:b/>
                <w:bCs/>
                <w:color w:val="000000"/>
                <w:sz w:val="20"/>
                <w:szCs w:val="20"/>
              </w:rPr>
            </w:pPr>
            <w:bookmarkStart w:id="3" w:name="_Hlk125613768"/>
            <w:r w:rsidRPr="00D44F7D">
              <w:rPr>
                <w:rFonts w:ascii="Calibri" w:hAnsi="Calibri" w:cs="Calibri"/>
                <w:b/>
                <w:bCs/>
                <w:color w:val="000000"/>
                <w:sz w:val="20"/>
                <w:szCs w:val="20"/>
              </w:rPr>
              <w:t>Output</w:t>
            </w:r>
          </w:p>
        </w:tc>
        <w:tc>
          <w:tcPr>
            <w:tcW w:w="886" w:type="dxa"/>
            <w:tcBorders>
              <w:top w:val="single" w:sz="4" w:space="0" w:color="auto"/>
              <w:left w:val="nil"/>
              <w:bottom w:val="single" w:sz="4" w:space="0" w:color="auto"/>
              <w:right w:val="single" w:sz="4" w:space="0" w:color="auto"/>
            </w:tcBorders>
            <w:noWrap/>
            <w:vAlign w:val="bottom"/>
            <w:hideMark/>
          </w:tcPr>
          <w:p w14:paraId="5C6E47BC"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Total Cost</w:t>
            </w:r>
          </w:p>
        </w:tc>
        <w:tc>
          <w:tcPr>
            <w:tcW w:w="867" w:type="dxa"/>
            <w:tcBorders>
              <w:top w:val="single" w:sz="4" w:space="0" w:color="auto"/>
              <w:left w:val="nil"/>
              <w:bottom w:val="single" w:sz="4" w:space="0" w:color="auto"/>
              <w:right w:val="single" w:sz="4" w:space="0" w:color="auto"/>
            </w:tcBorders>
            <w:noWrap/>
            <w:vAlign w:val="bottom"/>
            <w:hideMark/>
          </w:tcPr>
          <w:p w14:paraId="0DC2EA8A"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TFC</w:t>
            </w:r>
          </w:p>
        </w:tc>
        <w:tc>
          <w:tcPr>
            <w:tcW w:w="867" w:type="dxa"/>
            <w:tcBorders>
              <w:top w:val="single" w:sz="4" w:space="0" w:color="auto"/>
              <w:left w:val="nil"/>
              <w:bottom w:val="single" w:sz="4" w:space="0" w:color="auto"/>
              <w:right w:val="single" w:sz="4" w:space="0" w:color="auto"/>
            </w:tcBorders>
            <w:noWrap/>
            <w:vAlign w:val="bottom"/>
            <w:hideMark/>
          </w:tcPr>
          <w:p w14:paraId="09AC718D"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TVC</w:t>
            </w:r>
          </w:p>
        </w:tc>
        <w:tc>
          <w:tcPr>
            <w:tcW w:w="724" w:type="dxa"/>
            <w:tcBorders>
              <w:top w:val="single" w:sz="4" w:space="0" w:color="auto"/>
              <w:left w:val="nil"/>
              <w:bottom w:val="single" w:sz="4" w:space="0" w:color="auto"/>
              <w:right w:val="single" w:sz="4" w:space="0" w:color="auto"/>
            </w:tcBorders>
            <w:noWrap/>
            <w:vAlign w:val="bottom"/>
            <w:hideMark/>
          </w:tcPr>
          <w:p w14:paraId="378CD14A"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AFC</w:t>
            </w:r>
          </w:p>
        </w:tc>
        <w:tc>
          <w:tcPr>
            <w:tcW w:w="720" w:type="dxa"/>
            <w:tcBorders>
              <w:top w:val="single" w:sz="4" w:space="0" w:color="auto"/>
              <w:left w:val="nil"/>
              <w:bottom w:val="single" w:sz="4" w:space="0" w:color="auto"/>
              <w:right w:val="single" w:sz="4" w:space="0" w:color="auto"/>
            </w:tcBorders>
            <w:noWrap/>
            <w:vAlign w:val="bottom"/>
            <w:hideMark/>
          </w:tcPr>
          <w:p w14:paraId="3045DE06"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AVC</w:t>
            </w:r>
          </w:p>
        </w:tc>
        <w:tc>
          <w:tcPr>
            <w:tcW w:w="810" w:type="dxa"/>
            <w:tcBorders>
              <w:top w:val="single" w:sz="4" w:space="0" w:color="auto"/>
              <w:left w:val="nil"/>
              <w:bottom w:val="single" w:sz="4" w:space="0" w:color="auto"/>
              <w:right w:val="single" w:sz="4" w:space="0" w:color="auto"/>
            </w:tcBorders>
            <w:noWrap/>
            <w:vAlign w:val="bottom"/>
            <w:hideMark/>
          </w:tcPr>
          <w:p w14:paraId="0363535E"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ATC</w:t>
            </w:r>
          </w:p>
        </w:tc>
        <w:tc>
          <w:tcPr>
            <w:tcW w:w="720" w:type="dxa"/>
            <w:tcBorders>
              <w:top w:val="single" w:sz="4" w:space="0" w:color="auto"/>
              <w:left w:val="nil"/>
              <w:bottom w:val="single" w:sz="4" w:space="0" w:color="auto"/>
              <w:right w:val="single" w:sz="4" w:space="0" w:color="auto"/>
            </w:tcBorders>
            <w:noWrap/>
            <w:vAlign w:val="bottom"/>
            <w:hideMark/>
          </w:tcPr>
          <w:p w14:paraId="1481DFB2"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MC</w:t>
            </w:r>
          </w:p>
        </w:tc>
        <w:tc>
          <w:tcPr>
            <w:tcW w:w="886" w:type="dxa"/>
            <w:tcBorders>
              <w:top w:val="single" w:sz="4" w:space="0" w:color="auto"/>
              <w:left w:val="nil"/>
              <w:bottom w:val="single" w:sz="4" w:space="0" w:color="auto"/>
              <w:right w:val="single" w:sz="4" w:space="0" w:color="auto"/>
            </w:tcBorders>
            <w:noWrap/>
            <w:vAlign w:val="bottom"/>
            <w:hideMark/>
          </w:tcPr>
          <w:p w14:paraId="556F5906"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TR</w:t>
            </w:r>
          </w:p>
        </w:tc>
        <w:tc>
          <w:tcPr>
            <w:tcW w:w="734" w:type="dxa"/>
            <w:tcBorders>
              <w:top w:val="single" w:sz="4" w:space="0" w:color="auto"/>
              <w:left w:val="nil"/>
              <w:bottom w:val="single" w:sz="4" w:space="0" w:color="auto"/>
              <w:right w:val="single" w:sz="4" w:space="0" w:color="auto"/>
            </w:tcBorders>
            <w:noWrap/>
            <w:vAlign w:val="bottom"/>
            <w:hideMark/>
          </w:tcPr>
          <w:p w14:paraId="2BB71F36"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MR</w:t>
            </w:r>
          </w:p>
        </w:tc>
        <w:tc>
          <w:tcPr>
            <w:tcW w:w="990" w:type="dxa"/>
            <w:tcBorders>
              <w:top w:val="single" w:sz="4" w:space="0" w:color="auto"/>
              <w:left w:val="nil"/>
              <w:bottom w:val="single" w:sz="4" w:space="0" w:color="auto"/>
              <w:right w:val="single" w:sz="4" w:space="0" w:color="auto"/>
            </w:tcBorders>
            <w:noWrap/>
            <w:vAlign w:val="bottom"/>
            <w:hideMark/>
          </w:tcPr>
          <w:p w14:paraId="2B3520E7" w14:textId="77777777" w:rsidR="006208FB" w:rsidRPr="00D44F7D" w:rsidRDefault="006208FB" w:rsidP="00036D22">
            <w:pPr>
              <w:jc w:val="both"/>
              <w:rPr>
                <w:rFonts w:ascii="Calibri" w:hAnsi="Calibri" w:cs="Calibri"/>
                <w:b/>
                <w:bCs/>
                <w:color w:val="000000"/>
                <w:sz w:val="20"/>
                <w:szCs w:val="20"/>
              </w:rPr>
            </w:pPr>
            <w:r w:rsidRPr="00D44F7D">
              <w:rPr>
                <w:rFonts w:ascii="Calibri" w:hAnsi="Calibri" w:cs="Calibri"/>
                <w:b/>
                <w:bCs/>
                <w:color w:val="000000"/>
                <w:sz w:val="20"/>
                <w:szCs w:val="20"/>
              </w:rPr>
              <w:t>Profit</w:t>
            </w:r>
          </w:p>
        </w:tc>
      </w:tr>
      <w:tr w:rsidR="006208FB" w:rsidRPr="00D44F7D" w14:paraId="01AEC99C"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tcPr>
          <w:p w14:paraId="08D62847"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0</w:t>
            </w:r>
          </w:p>
        </w:tc>
        <w:tc>
          <w:tcPr>
            <w:tcW w:w="886" w:type="dxa"/>
            <w:tcBorders>
              <w:top w:val="nil"/>
              <w:left w:val="nil"/>
              <w:bottom w:val="single" w:sz="4" w:space="0" w:color="auto"/>
              <w:right w:val="single" w:sz="4" w:space="0" w:color="auto"/>
            </w:tcBorders>
            <w:noWrap/>
            <w:vAlign w:val="bottom"/>
          </w:tcPr>
          <w:p w14:paraId="1AD3E4F7"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tcPr>
          <w:p w14:paraId="4E03A1E9"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7C673ABD"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shd w:val="clear" w:color="auto" w:fill="808080" w:themeFill="background1" w:themeFillShade="80"/>
            <w:noWrap/>
            <w:vAlign w:val="bottom"/>
          </w:tcPr>
          <w:p w14:paraId="1F454F5C"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shd w:val="clear" w:color="auto" w:fill="808080" w:themeFill="background1" w:themeFillShade="80"/>
            <w:noWrap/>
            <w:vAlign w:val="bottom"/>
          </w:tcPr>
          <w:p w14:paraId="41024913"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shd w:val="clear" w:color="auto" w:fill="808080" w:themeFill="background1" w:themeFillShade="80"/>
            <w:noWrap/>
            <w:vAlign w:val="bottom"/>
          </w:tcPr>
          <w:p w14:paraId="0FBA30C7"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74EDF1B8"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675F1F38"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473D9F74"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221B0580" w14:textId="77777777" w:rsidR="006208FB" w:rsidRPr="00D44F7D" w:rsidRDefault="006208FB" w:rsidP="00036D22">
            <w:pPr>
              <w:jc w:val="both"/>
              <w:rPr>
                <w:rFonts w:ascii="Calibri" w:hAnsi="Calibri" w:cs="Calibri"/>
                <w:color w:val="000000"/>
                <w:sz w:val="20"/>
                <w:szCs w:val="20"/>
              </w:rPr>
            </w:pPr>
          </w:p>
        </w:tc>
      </w:tr>
      <w:tr w:rsidR="006208FB" w:rsidRPr="00D44F7D" w14:paraId="71F9E033"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29790B70"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1000</w:t>
            </w:r>
          </w:p>
        </w:tc>
        <w:tc>
          <w:tcPr>
            <w:tcW w:w="886" w:type="dxa"/>
            <w:tcBorders>
              <w:top w:val="nil"/>
              <w:left w:val="nil"/>
              <w:bottom w:val="single" w:sz="4" w:space="0" w:color="auto"/>
              <w:right w:val="single" w:sz="4" w:space="0" w:color="auto"/>
            </w:tcBorders>
            <w:noWrap/>
            <w:vAlign w:val="bottom"/>
            <w:hideMark/>
          </w:tcPr>
          <w:p w14:paraId="23B89026"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31360</w:t>
            </w:r>
          </w:p>
        </w:tc>
        <w:tc>
          <w:tcPr>
            <w:tcW w:w="867" w:type="dxa"/>
            <w:tcBorders>
              <w:top w:val="nil"/>
              <w:left w:val="nil"/>
              <w:bottom w:val="single" w:sz="4" w:space="0" w:color="auto"/>
              <w:right w:val="single" w:sz="4" w:space="0" w:color="auto"/>
            </w:tcBorders>
            <w:noWrap/>
            <w:vAlign w:val="bottom"/>
          </w:tcPr>
          <w:p w14:paraId="7A7EBEB8"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6B678C88"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7E8728A0"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222E7FA2"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6CE326EA"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6158E0A2"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29AE89FC"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27F047F0"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48048F4A" w14:textId="77777777" w:rsidR="006208FB" w:rsidRPr="00D44F7D" w:rsidRDefault="006208FB" w:rsidP="00036D22">
            <w:pPr>
              <w:jc w:val="both"/>
              <w:rPr>
                <w:rFonts w:ascii="Calibri" w:hAnsi="Calibri" w:cs="Calibri"/>
                <w:color w:val="000000"/>
                <w:sz w:val="20"/>
                <w:szCs w:val="20"/>
              </w:rPr>
            </w:pPr>
          </w:p>
        </w:tc>
      </w:tr>
      <w:tr w:rsidR="006208FB" w:rsidRPr="00D44F7D" w14:paraId="4A91C14A"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1A1AE7F6"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2000</w:t>
            </w:r>
          </w:p>
        </w:tc>
        <w:tc>
          <w:tcPr>
            <w:tcW w:w="886" w:type="dxa"/>
            <w:tcBorders>
              <w:top w:val="nil"/>
              <w:left w:val="nil"/>
              <w:bottom w:val="single" w:sz="4" w:space="0" w:color="auto"/>
              <w:right w:val="single" w:sz="4" w:space="0" w:color="auto"/>
            </w:tcBorders>
            <w:noWrap/>
            <w:vAlign w:val="bottom"/>
            <w:hideMark/>
          </w:tcPr>
          <w:p w14:paraId="15417D58"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35920</w:t>
            </w:r>
          </w:p>
        </w:tc>
        <w:tc>
          <w:tcPr>
            <w:tcW w:w="867" w:type="dxa"/>
            <w:tcBorders>
              <w:top w:val="nil"/>
              <w:left w:val="nil"/>
              <w:bottom w:val="single" w:sz="4" w:space="0" w:color="auto"/>
              <w:right w:val="single" w:sz="4" w:space="0" w:color="auto"/>
            </w:tcBorders>
            <w:noWrap/>
            <w:vAlign w:val="bottom"/>
          </w:tcPr>
          <w:p w14:paraId="0C725C8F"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1A558749"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5E33AADF"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7F2F256B"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4EBB761A"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08AEA395"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2EC64054"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069EAF03"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10ACA710" w14:textId="77777777" w:rsidR="006208FB" w:rsidRPr="00D44F7D" w:rsidRDefault="006208FB" w:rsidP="00036D22">
            <w:pPr>
              <w:jc w:val="both"/>
              <w:rPr>
                <w:rFonts w:ascii="Calibri" w:hAnsi="Calibri" w:cs="Calibri"/>
                <w:color w:val="000000"/>
                <w:sz w:val="20"/>
                <w:szCs w:val="20"/>
              </w:rPr>
            </w:pPr>
          </w:p>
        </w:tc>
      </w:tr>
      <w:tr w:rsidR="006208FB" w:rsidRPr="00D44F7D" w14:paraId="6BF389CC"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54B121BA"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3000</w:t>
            </w:r>
          </w:p>
        </w:tc>
        <w:tc>
          <w:tcPr>
            <w:tcW w:w="886" w:type="dxa"/>
            <w:tcBorders>
              <w:top w:val="nil"/>
              <w:left w:val="nil"/>
              <w:bottom w:val="single" w:sz="4" w:space="0" w:color="auto"/>
              <w:right w:val="single" w:sz="4" w:space="0" w:color="auto"/>
            </w:tcBorders>
            <w:noWrap/>
            <w:vAlign w:val="bottom"/>
            <w:hideMark/>
          </w:tcPr>
          <w:p w14:paraId="2A67C15A"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39520</w:t>
            </w:r>
          </w:p>
        </w:tc>
        <w:tc>
          <w:tcPr>
            <w:tcW w:w="867" w:type="dxa"/>
            <w:tcBorders>
              <w:top w:val="nil"/>
              <w:left w:val="nil"/>
              <w:bottom w:val="single" w:sz="4" w:space="0" w:color="auto"/>
              <w:right w:val="single" w:sz="4" w:space="0" w:color="auto"/>
            </w:tcBorders>
            <w:noWrap/>
            <w:vAlign w:val="bottom"/>
          </w:tcPr>
          <w:p w14:paraId="697158EF"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3C6DAE5A"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56C69141"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1ABF4D4C"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3805188E"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368BBF0D"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2A2D29CB"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21A922F2"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70AE5B5A" w14:textId="77777777" w:rsidR="006208FB" w:rsidRPr="00D44F7D" w:rsidRDefault="006208FB" w:rsidP="00036D22">
            <w:pPr>
              <w:jc w:val="both"/>
              <w:rPr>
                <w:rFonts w:ascii="Calibri" w:hAnsi="Calibri" w:cs="Calibri"/>
                <w:color w:val="000000"/>
                <w:sz w:val="20"/>
                <w:szCs w:val="20"/>
              </w:rPr>
            </w:pPr>
          </w:p>
        </w:tc>
      </w:tr>
      <w:tr w:rsidR="006208FB" w:rsidRPr="00D44F7D" w14:paraId="22E4FF54"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78FA4BEB"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4000</w:t>
            </w:r>
          </w:p>
        </w:tc>
        <w:tc>
          <w:tcPr>
            <w:tcW w:w="886" w:type="dxa"/>
            <w:tcBorders>
              <w:top w:val="nil"/>
              <w:left w:val="nil"/>
              <w:bottom w:val="single" w:sz="4" w:space="0" w:color="auto"/>
              <w:right w:val="single" w:sz="4" w:space="0" w:color="auto"/>
            </w:tcBorders>
            <w:noWrap/>
            <w:vAlign w:val="bottom"/>
            <w:hideMark/>
          </w:tcPr>
          <w:p w14:paraId="353F7D78"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42400</w:t>
            </w:r>
          </w:p>
        </w:tc>
        <w:tc>
          <w:tcPr>
            <w:tcW w:w="867" w:type="dxa"/>
            <w:tcBorders>
              <w:top w:val="nil"/>
              <w:left w:val="nil"/>
              <w:bottom w:val="single" w:sz="4" w:space="0" w:color="auto"/>
              <w:right w:val="single" w:sz="4" w:space="0" w:color="auto"/>
            </w:tcBorders>
            <w:noWrap/>
            <w:vAlign w:val="bottom"/>
          </w:tcPr>
          <w:p w14:paraId="5FBD2B40"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77311B1A"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31E9A105"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6AD2F7EF"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3A7E71BA"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1FDDC79C"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1A3F79C0"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102E7892"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61D426E5" w14:textId="77777777" w:rsidR="006208FB" w:rsidRPr="00D44F7D" w:rsidRDefault="006208FB" w:rsidP="00036D22">
            <w:pPr>
              <w:jc w:val="both"/>
              <w:rPr>
                <w:rFonts w:ascii="Calibri" w:hAnsi="Calibri" w:cs="Calibri"/>
                <w:color w:val="000000"/>
                <w:sz w:val="20"/>
                <w:szCs w:val="20"/>
              </w:rPr>
            </w:pPr>
          </w:p>
        </w:tc>
      </w:tr>
      <w:tr w:rsidR="006208FB" w:rsidRPr="00D44F7D" w14:paraId="62F71C5B"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4623EEB7"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5000</w:t>
            </w:r>
          </w:p>
        </w:tc>
        <w:tc>
          <w:tcPr>
            <w:tcW w:w="886" w:type="dxa"/>
            <w:tcBorders>
              <w:top w:val="nil"/>
              <w:left w:val="nil"/>
              <w:bottom w:val="single" w:sz="4" w:space="0" w:color="auto"/>
              <w:right w:val="single" w:sz="4" w:space="0" w:color="auto"/>
            </w:tcBorders>
            <w:noWrap/>
            <w:vAlign w:val="bottom"/>
            <w:hideMark/>
          </w:tcPr>
          <w:p w14:paraId="6B89BAF8"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44800</w:t>
            </w:r>
          </w:p>
        </w:tc>
        <w:tc>
          <w:tcPr>
            <w:tcW w:w="867" w:type="dxa"/>
            <w:tcBorders>
              <w:top w:val="nil"/>
              <w:left w:val="nil"/>
              <w:bottom w:val="single" w:sz="4" w:space="0" w:color="auto"/>
              <w:right w:val="single" w:sz="4" w:space="0" w:color="auto"/>
            </w:tcBorders>
            <w:noWrap/>
            <w:vAlign w:val="bottom"/>
          </w:tcPr>
          <w:p w14:paraId="1DD6A9CB"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4F3C8139"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5F36558D"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427CE700"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4CB6D09A"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1C6D897A"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313FC585"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76893BA1"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09C19829" w14:textId="77777777" w:rsidR="006208FB" w:rsidRPr="00D44F7D" w:rsidRDefault="006208FB" w:rsidP="00036D22">
            <w:pPr>
              <w:jc w:val="both"/>
              <w:rPr>
                <w:rFonts w:ascii="Calibri" w:hAnsi="Calibri" w:cs="Calibri"/>
                <w:color w:val="000000"/>
                <w:sz w:val="20"/>
                <w:szCs w:val="20"/>
              </w:rPr>
            </w:pPr>
          </w:p>
        </w:tc>
      </w:tr>
      <w:tr w:rsidR="006208FB" w:rsidRPr="00D44F7D" w14:paraId="11611E84"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3D07C97E"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6000</w:t>
            </w:r>
          </w:p>
        </w:tc>
        <w:tc>
          <w:tcPr>
            <w:tcW w:w="886" w:type="dxa"/>
            <w:tcBorders>
              <w:top w:val="nil"/>
              <w:left w:val="nil"/>
              <w:bottom w:val="single" w:sz="4" w:space="0" w:color="auto"/>
              <w:right w:val="single" w:sz="4" w:space="0" w:color="auto"/>
            </w:tcBorders>
            <w:noWrap/>
            <w:vAlign w:val="bottom"/>
            <w:hideMark/>
          </w:tcPr>
          <w:p w14:paraId="6EC9B8F8"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46960</w:t>
            </w:r>
          </w:p>
        </w:tc>
        <w:tc>
          <w:tcPr>
            <w:tcW w:w="867" w:type="dxa"/>
            <w:tcBorders>
              <w:top w:val="nil"/>
              <w:left w:val="nil"/>
              <w:bottom w:val="single" w:sz="4" w:space="0" w:color="auto"/>
              <w:right w:val="single" w:sz="4" w:space="0" w:color="auto"/>
            </w:tcBorders>
            <w:noWrap/>
            <w:vAlign w:val="bottom"/>
          </w:tcPr>
          <w:p w14:paraId="4BC9E5E6"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1B85804C"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6B97B1FB"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3593EA3D"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068DE9F9"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0D55B7B2"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2C74F105"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1D4F1FFD"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7F8AF836" w14:textId="77777777" w:rsidR="006208FB" w:rsidRPr="00D44F7D" w:rsidRDefault="006208FB" w:rsidP="00036D22">
            <w:pPr>
              <w:jc w:val="both"/>
              <w:rPr>
                <w:rFonts w:ascii="Calibri" w:hAnsi="Calibri" w:cs="Calibri"/>
                <w:color w:val="000000"/>
                <w:sz w:val="20"/>
                <w:szCs w:val="20"/>
              </w:rPr>
            </w:pPr>
          </w:p>
        </w:tc>
      </w:tr>
      <w:tr w:rsidR="006208FB" w:rsidRPr="00D44F7D" w14:paraId="5CB8FB69"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55DC5AD6"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7000</w:t>
            </w:r>
          </w:p>
        </w:tc>
        <w:tc>
          <w:tcPr>
            <w:tcW w:w="886" w:type="dxa"/>
            <w:tcBorders>
              <w:top w:val="nil"/>
              <w:left w:val="nil"/>
              <w:bottom w:val="single" w:sz="4" w:space="0" w:color="auto"/>
              <w:right w:val="single" w:sz="4" w:space="0" w:color="auto"/>
            </w:tcBorders>
            <w:noWrap/>
            <w:vAlign w:val="bottom"/>
            <w:hideMark/>
          </w:tcPr>
          <w:p w14:paraId="01959605"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49120</w:t>
            </w:r>
          </w:p>
        </w:tc>
        <w:tc>
          <w:tcPr>
            <w:tcW w:w="867" w:type="dxa"/>
            <w:tcBorders>
              <w:top w:val="nil"/>
              <w:left w:val="nil"/>
              <w:bottom w:val="single" w:sz="4" w:space="0" w:color="auto"/>
              <w:right w:val="single" w:sz="4" w:space="0" w:color="auto"/>
            </w:tcBorders>
            <w:noWrap/>
            <w:vAlign w:val="bottom"/>
          </w:tcPr>
          <w:p w14:paraId="62A8DBDC"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030780E9"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51E91E7F"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7743BC49"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7C9B3EAB"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6AC01397"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65BC703B"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092A6240"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3A07EA6C" w14:textId="77777777" w:rsidR="006208FB" w:rsidRPr="00D44F7D" w:rsidRDefault="006208FB" w:rsidP="00036D22">
            <w:pPr>
              <w:jc w:val="both"/>
              <w:rPr>
                <w:rFonts w:ascii="Calibri" w:hAnsi="Calibri" w:cs="Calibri"/>
                <w:color w:val="000000"/>
                <w:sz w:val="20"/>
                <w:szCs w:val="20"/>
              </w:rPr>
            </w:pPr>
          </w:p>
        </w:tc>
      </w:tr>
      <w:tr w:rsidR="006208FB" w:rsidRPr="00D44F7D" w14:paraId="5FF1A307"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3F91E49B"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8000</w:t>
            </w:r>
          </w:p>
        </w:tc>
        <w:tc>
          <w:tcPr>
            <w:tcW w:w="886" w:type="dxa"/>
            <w:tcBorders>
              <w:top w:val="nil"/>
              <w:left w:val="nil"/>
              <w:bottom w:val="single" w:sz="4" w:space="0" w:color="auto"/>
              <w:right w:val="single" w:sz="4" w:space="0" w:color="auto"/>
            </w:tcBorders>
            <w:noWrap/>
            <w:vAlign w:val="bottom"/>
            <w:hideMark/>
          </w:tcPr>
          <w:p w14:paraId="5AFBD2A4"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51520</w:t>
            </w:r>
          </w:p>
        </w:tc>
        <w:tc>
          <w:tcPr>
            <w:tcW w:w="867" w:type="dxa"/>
            <w:tcBorders>
              <w:top w:val="nil"/>
              <w:left w:val="nil"/>
              <w:bottom w:val="single" w:sz="4" w:space="0" w:color="auto"/>
              <w:right w:val="single" w:sz="4" w:space="0" w:color="auto"/>
            </w:tcBorders>
            <w:noWrap/>
            <w:vAlign w:val="bottom"/>
          </w:tcPr>
          <w:p w14:paraId="09CCD099"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116B2A18"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573A8A26"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7BD2ACD1"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5C3CC609"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228627B4"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0FADF577"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1FAE9E3D"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08F952FF" w14:textId="77777777" w:rsidR="006208FB" w:rsidRPr="00D44F7D" w:rsidRDefault="006208FB" w:rsidP="00036D22">
            <w:pPr>
              <w:jc w:val="both"/>
              <w:rPr>
                <w:rFonts w:ascii="Calibri" w:hAnsi="Calibri" w:cs="Calibri"/>
                <w:color w:val="000000"/>
                <w:sz w:val="20"/>
                <w:szCs w:val="20"/>
              </w:rPr>
            </w:pPr>
          </w:p>
        </w:tc>
      </w:tr>
      <w:tr w:rsidR="006208FB" w:rsidRPr="00D44F7D" w14:paraId="4F79BE63"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54082BB1"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9000</w:t>
            </w:r>
          </w:p>
        </w:tc>
        <w:tc>
          <w:tcPr>
            <w:tcW w:w="886" w:type="dxa"/>
            <w:tcBorders>
              <w:top w:val="nil"/>
              <w:left w:val="nil"/>
              <w:bottom w:val="single" w:sz="4" w:space="0" w:color="auto"/>
              <w:right w:val="single" w:sz="4" w:space="0" w:color="auto"/>
            </w:tcBorders>
            <w:noWrap/>
            <w:vAlign w:val="bottom"/>
            <w:hideMark/>
          </w:tcPr>
          <w:p w14:paraId="58811192"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54400</w:t>
            </w:r>
          </w:p>
        </w:tc>
        <w:tc>
          <w:tcPr>
            <w:tcW w:w="867" w:type="dxa"/>
            <w:tcBorders>
              <w:top w:val="nil"/>
              <w:left w:val="nil"/>
              <w:bottom w:val="single" w:sz="4" w:space="0" w:color="auto"/>
              <w:right w:val="single" w:sz="4" w:space="0" w:color="auto"/>
            </w:tcBorders>
            <w:noWrap/>
            <w:vAlign w:val="bottom"/>
          </w:tcPr>
          <w:p w14:paraId="6A8BF9EF"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1700353F"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7E07692E"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7D5B0BDC"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28E2E465"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2360B8B5"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509AAC34"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58CD266C"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5147EDC7" w14:textId="77777777" w:rsidR="006208FB" w:rsidRPr="00D44F7D" w:rsidRDefault="006208FB" w:rsidP="00036D22">
            <w:pPr>
              <w:jc w:val="both"/>
              <w:rPr>
                <w:rFonts w:ascii="Calibri" w:hAnsi="Calibri" w:cs="Calibri"/>
                <w:color w:val="000000"/>
                <w:sz w:val="20"/>
                <w:szCs w:val="20"/>
              </w:rPr>
            </w:pPr>
          </w:p>
        </w:tc>
      </w:tr>
      <w:tr w:rsidR="006208FB" w:rsidRPr="00D44F7D" w14:paraId="3BA132B4"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0C89C6AB"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10000</w:t>
            </w:r>
          </w:p>
        </w:tc>
        <w:tc>
          <w:tcPr>
            <w:tcW w:w="886" w:type="dxa"/>
            <w:tcBorders>
              <w:top w:val="nil"/>
              <w:left w:val="nil"/>
              <w:bottom w:val="single" w:sz="4" w:space="0" w:color="auto"/>
              <w:right w:val="single" w:sz="4" w:space="0" w:color="auto"/>
            </w:tcBorders>
            <w:noWrap/>
            <w:vAlign w:val="bottom"/>
            <w:hideMark/>
          </w:tcPr>
          <w:p w14:paraId="1C973469"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58000</w:t>
            </w:r>
          </w:p>
        </w:tc>
        <w:tc>
          <w:tcPr>
            <w:tcW w:w="867" w:type="dxa"/>
            <w:tcBorders>
              <w:top w:val="nil"/>
              <w:left w:val="nil"/>
              <w:bottom w:val="single" w:sz="4" w:space="0" w:color="auto"/>
              <w:right w:val="single" w:sz="4" w:space="0" w:color="auto"/>
            </w:tcBorders>
            <w:noWrap/>
            <w:vAlign w:val="bottom"/>
          </w:tcPr>
          <w:p w14:paraId="6FC27303"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11C33640"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0904E7FB"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1C443A8A"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00867603"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4169F535"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18F0BADD"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663D6F99"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5DEF2D14" w14:textId="77777777" w:rsidR="006208FB" w:rsidRPr="00D44F7D" w:rsidRDefault="006208FB" w:rsidP="00036D22">
            <w:pPr>
              <w:jc w:val="both"/>
              <w:rPr>
                <w:rFonts w:ascii="Calibri" w:hAnsi="Calibri" w:cs="Calibri"/>
                <w:color w:val="000000"/>
                <w:sz w:val="20"/>
                <w:szCs w:val="20"/>
              </w:rPr>
            </w:pPr>
          </w:p>
        </w:tc>
      </w:tr>
      <w:tr w:rsidR="006208FB" w:rsidRPr="00D44F7D" w14:paraId="5AFBEFE7"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32230672"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11000</w:t>
            </w:r>
          </w:p>
        </w:tc>
        <w:tc>
          <w:tcPr>
            <w:tcW w:w="886" w:type="dxa"/>
            <w:tcBorders>
              <w:top w:val="nil"/>
              <w:left w:val="nil"/>
              <w:bottom w:val="single" w:sz="4" w:space="0" w:color="auto"/>
              <w:right w:val="single" w:sz="4" w:space="0" w:color="auto"/>
            </w:tcBorders>
            <w:noWrap/>
            <w:vAlign w:val="bottom"/>
            <w:hideMark/>
          </w:tcPr>
          <w:p w14:paraId="04BB2234"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62560</w:t>
            </w:r>
          </w:p>
        </w:tc>
        <w:tc>
          <w:tcPr>
            <w:tcW w:w="867" w:type="dxa"/>
            <w:tcBorders>
              <w:top w:val="nil"/>
              <w:left w:val="nil"/>
              <w:bottom w:val="single" w:sz="4" w:space="0" w:color="auto"/>
              <w:right w:val="single" w:sz="4" w:space="0" w:color="auto"/>
            </w:tcBorders>
            <w:noWrap/>
            <w:vAlign w:val="bottom"/>
          </w:tcPr>
          <w:p w14:paraId="1A1BCFC1"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37FDCEB2"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1EEF4341"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5BF3DE1E"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359D0602"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63FC3DC9"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5EDB37A9"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1AF340F6"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010FECCC" w14:textId="77777777" w:rsidR="006208FB" w:rsidRPr="00D44F7D" w:rsidRDefault="006208FB" w:rsidP="00036D22">
            <w:pPr>
              <w:jc w:val="both"/>
              <w:rPr>
                <w:rFonts w:ascii="Calibri" w:hAnsi="Calibri" w:cs="Calibri"/>
                <w:color w:val="000000"/>
                <w:sz w:val="20"/>
                <w:szCs w:val="20"/>
              </w:rPr>
            </w:pPr>
          </w:p>
        </w:tc>
      </w:tr>
      <w:tr w:rsidR="006208FB" w:rsidRPr="00D44F7D" w14:paraId="6F48D365"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0E2F47B1"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12000</w:t>
            </w:r>
          </w:p>
        </w:tc>
        <w:tc>
          <w:tcPr>
            <w:tcW w:w="886" w:type="dxa"/>
            <w:tcBorders>
              <w:top w:val="nil"/>
              <w:left w:val="nil"/>
              <w:bottom w:val="single" w:sz="4" w:space="0" w:color="auto"/>
              <w:right w:val="single" w:sz="4" w:space="0" w:color="auto"/>
            </w:tcBorders>
            <w:noWrap/>
            <w:vAlign w:val="bottom"/>
            <w:hideMark/>
          </w:tcPr>
          <w:p w14:paraId="46DDF6EA"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68320</w:t>
            </w:r>
          </w:p>
        </w:tc>
        <w:tc>
          <w:tcPr>
            <w:tcW w:w="867" w:type="dxa"/>
            <w:tcBorders>
              <w:top w:val="nil"/>
              <w:left w:val="nil"/>
              <w:bottom w:val="single" w:sz="4" w:space="0" w:color="auto"/>
              <w:right w:val="single" w:sz="4" w:space="0" w:color="auto"/>
            </w:tcBorders>
            <w:noWrap/>
            <w:vAlign w:val="bottom"/>
          </w:tcPr>
          <w:p w14:paraId="4C564FE4"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2643B259"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0E1DD5FA"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29A6A2E6"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78C42B8A"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18C7531B"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31CC03F5"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7AC09CFA"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4A530DE4" w14:textId="77777777" w:rsidR="006208FB" w:rsidRPr="00D44F7D" w:rsidRDefault="006208FB" w:rsidP="00036D22">
            <w:pPr>
              <w:jc w:val="both"/>
              <w:rPr>
                <w:rFonts w:ascii="Calibri" w:hAnsi="Calibri" w:cs="Calibri"/>
                <w:color w:val="000000"/>
                <w:sz w:val="20"/>
                <w:szCs w:val="20"/>
              </w:rPr>
            </w:pPr>
          </w:p>
        </w:tc>
      </w:tr>
      <w:tr w:rsidR="006208FB" w:rsidRPr="00D44F7D" w14:paraId="03E64320"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57E2B54A"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13000</w:t>
            </w:r>
          </w:p>
        </w:tc>
        <w:tc>
          <w:tcPr>
            <w:tcW w:w="886" w:type="dxa"/>
            <w:tcBorders>
              <w:top w:val="nil"/>
              <w:left w:val="nil"/>
              <w:bottom w:val="single" w:sz="4" w:space="0" w:color="auto"/>
              <w:right w:val="single" w:sz="4" w:space="0" w:color="auto"/>
            </w:tcBorders>
            <w:noWrap/>
            <w:vAlign w:val="bottom"/>
            <w:hideMark/>
          </w:tcPr>
          <w:p w14:paraId="2F51AB6E"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75520</w:t>
            </w:r>
          </w:p>
        </w:tc>
        <w:tc>
          <w:tcPr>
            <w:tcW w:w="867" w:type="dxa"/>
            <w:tcBorders>
              <w:top w:val="nil"/>
              <w:left w:val="nil"/>
              <w:bottom w:val="single" w:sz="4" w:space="0" w:color="auto"/>
              <w:right w:val="single" w:sz="4" w:space="0" w:color="auto"/>
            </w:tcBorders>
            <w:noWrap/>
            <w:vAlign w:val="bottom"/>
          </w:tcPr>
          <w:p w14:paraId="6B2A62BD"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541AED50"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280EEB42"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5F640A9B"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1BF7CF07"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0CCDF68B"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5477F269"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189B7DAA"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20309C3B" w14:textId="77777777" w:rsidR="006208FB" w:rsidRPr="00D44F7D" w:rsidRDefault="006208FB" w:rsidP="00036D22">
            <w:pPr>
              <w:jc w:val="both"/>
              <w:rPr>
                <w:rFonts w:ascii="Calibri" w:hAnsi="Calibri" w:cs="Calibri"/>
                <w:color w:val="000000"/>
                <w:sz w:val="20"/>
                <w:szCs w:val="20"/>
              </w:rPr>
            </w:pPr>
          </w:p>
        </w:tc>
      </w:tr>
      <w:tr w:rsidR="006208FB" w:rsidRPr="00D44F7D" w14:paraId="63B82716"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33A9E53D"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14000</w:t>
            </w:r>
          </w:p>
        </w:tc>
        <w:tc>
          <w:tcPr>
            <w:tcW w:w="886" w:type="dxa"/>
            <w:tcBorders>
              <w:top w:val="nil"/>
              <w:left w:val="nil"/>
              <w:bottom w:val="single" w:sz="4" w:space="0" w:color="auto"/>
              <w:right w:val="single" w:sz="4" w:space="0" w:color="auto"/>
            </w:tcBorders>
            <w:noWrap/>
            <w:vAlign w:val="bottom"/>
            <w:hideMark/>
          </w:tcPr>
          <w:p w14:paraId="17CC1AFF"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84400</w:t>
            </w:r>
          </w:p>
        </w:tc>
        <w:tc>
          <w:tcPr>
            <w:tcW w:w="867" w:type="dxa"/>
            <w:tcBorders>
              <w:top w:val="nil"/>
              <w:left w:val="nil"/>
              <w:bottom w:val="single" w:sz="4" w:space="0" w:color="auto"/>
              <w:right w:val="single" w:sz="4" w:space="0" w:color="auto"/>
            </w:tcBorders>
            <w:noWrap/>
            <w:vAlign w:val="bottom"/>
          </w:tcPr>
          <w:p w14:paraId="0C346735"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51680311"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1E4A8077"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2B2F0E2D"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473FAFFC"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714F3601"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06D7ADF1"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1B38A77B"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677DE49C" w14:textId="77777777" w:rsidR="006208FB" w:rsidRPr="00D44F7D" w:rsidRDefault="006208FB" w:rsidP="00036D22">
            <w:pPr>
              <w:jc w:val="both"/>
              <w:rPr>
                <w:rFonts w:ascii="Calibri" w:hAnsi="Calibri" w:cs="Calibri"/>
                <w:color w:val="000000"/>
                <w:sz w:val="20"/>
                <w:szCs w:val="20"/>
              </w:rPr>
            </w:pPr>
          </w:p>
        </w:tc>
      </w:tr>
      <w:tr w:rsidR="006208FB" w:rsidRPr="00D44F7D" w14:paraId="4C55A7C7" w14:textId="77777777" w:rsidTr="00036D22">
        <w:trPr>
          <w:trHeight w:val="266"/>
        </w:trPr>
        <w:tc>
          <w:tcPr>
            <w:tcW w:w="872" w:type="dxa"/>
            <w:tcBorders>
              <w:top w:val="nil"/>
              <w:left w:val="single" w:sz="4" w:space="0" w:color="auto"/>
              <w:bottom w:val="single" w:sz="4" w:space="0" w:color="auto"/>
              <w:right w:val="single" w:sz="4" w:space="0" w:color="auto"/>
            </w:tcBorders>
            <w:noWrap/>
            <w:vAlign w:val="bottom"/>
            <w:hideMark/>
          </w:tcPr>
          <w:p w14:paraId="2AC05ED8"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15000</w:t>
            </w:r>
          </w:p>
        </w:tc>
        <w:tc>
          <w:tcPr>
            <w:tcW w:w="886" w:type="dxa"/>
            <w:tcBorders>
              <w:top w:val="nil"/>
              <w:left w:val="nil"/>
              <w:bottom w:val="single" w:sz="4" w:space="0" w:color="auto"/>
              <w:right w:val="single" w:sz="4" w:space="0" w:color="auto"/>
            </w:tcBorders>
            <w:noWrap/>
            <w:vAlign w:val="bottom"/>
            <w:hideMark/>
          </w:tcPr>
          <w:p w14:paraId="310354DE"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95200</w:t>
            </w:r>
          </w:p>
        </w:tc>
        <w:tc>
          <w:tcPr>
            <w:tcW w:w="867" w:type="dxa"/>
            <w:tcBorders>
              <w:top w:val="nil"/>
              <w:left w:val="nil"/>
              <w:bottom w:val="single" w:sz="4" w:space="0" w:color="auto"/>
              <w:right w:val="single" w:sz="4" w:space="0" w:color="auto"/>
            </w:tcBorders>
            <w:noWrap/>
            <w:vAlign w:val="bottom"/>
          </w:tcPr>
          <w:p w14:paraId="67DB9EAA"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6F62CDAD"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3C795198"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153C15DA"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3D1F19AC"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6D28AE47"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4CB2CEFB"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02BB5053"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67052B29" w14:textId="77777777" w:rsidR="006208FB" w:rsidRPr="00D44F7D" w:rsidRDefault="006208FB" w:rsidP="00036D22">
            <w:pPr>
              <w:jc w:val="both"/>
              <w:rPr>
                <w:rFonts w:ascii="Calibri" w:hAnsi="Calibri" w:cs="Calibri"/>
                <w:color w:val="000000"/>
                <w:sz w:val="20"/>
                <w:szCs w:val="20"/>
              </w:rPr>
            </w:pPr>
          </w:p>
        </w:tc>
      </w:tr>
      <w:tr w:rsidR="006208FB" w:rsidRPr="00D44F7D" w14:paraId="7DED4866" w14:textId="77777777" w:rsidTr="00036D22">
        <w:trPr>
          <w:trHeight w:val="98"/>
        </w:trPr>
        <w:tc>
          <w:tcPr>
            <w:tcW w:w="872" w:type="dxa"/>
            <w:tcBorders>
              <w:top w:val="nil"/>
              <w:left w:val="single" w:sz="4" w:space="0" w:color="auto"/>
              <w:bottom w:val="single" w:sz="4" w:space="0" w:color="auto"/>
              <w:right w:val="single" w:sz="4" w:space="0" w:color="auto"/>
            </w:tcBorders>
            <w:noWrap/>
            <w:vAlign w:val="bottom"/>
            <w:hideMark/>
          </w:tcPr>
          <w:p w14:paraId="0D124CA5"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16000</w:t>
            </w:r>
          </w:p>
        </w:tc>
        <w:tc>
          <w:tcPr>
            <w:tcW w:w="886" w:type="dxa"/>
            <w:tcBorders>
              <w:top w:val="nil"/>
              <w:left w:val="nil"/>
              <w:bottom w:val="single" w:sz="4" w:space="0" w:color="auto"/>
              <w:right w:val="single" w:sz="4" w:space="0" w:color="auto"/>
            </w:tcBorders>
            <w:noWrap/>
            <w:vAlign w:val="bottom"/>
            <w:hideMark/>
          </w:tcPr>
          <w:p w14:paraId="12131722" w14:textId="77777777" w:rsidR="006208FB" w:rsidRPr="00D44F7D" w:rsidRDefault="006208FB" w:rsidP="00036D22">
            <w:pPr>
              <w:jc w:val="both"/>
              <w:rPr>
                <w:rFonts w:ascii="Calibri" w:hAnsi="Calibri" w:cs="Calibri"/>
                <w:color w:val="000000"/>
                <w:sz w:val="20"/>
                <w:szCs w:val="20"/>
              </w:rPr>
            </w:pPr>
            <w:r w:rsidRPr="00D44F7D">
              <w:rPr>
                <w:rFonts w:ascii="Calibri" w:hAnsi="Calibri" w:cs="Calibri"/>
                <w:color w:val="000000"/>
                <w:sz w:val="20"/>
                <w:szCs w:val="20"/>
              </w:rPr>
              <w:t>108160</w:t>
            </w:r>
          </w:p>
        </w:tc>
        <w:tc>
          <w:tcPr>
            <w:tcW w:w="867" w:type="dxa"/>
            <w:tcBorders>
              <w:top w:val="nil"/>
              <w:left w:val="nil"/>
              <w:bottom w:val="single" w:sz="4" w:space="0" w:color="auto"/>
              <w:right w:val="single" w:sz="4" w:space="0" w:color="auto"/>
            </w:tcBorders>
            <w:noWrap/>
            <w:vAlign w:val="bottom"/>
          </w:tcPr>
          <w:p w14:paraId="016B27E1" w14:textId="77777777" w:rsidR="006208FB" w:rsidRPr="00D44F7D" w:rsidRDefault="006208FB" w:rsidP="00036D22">
            <w:pPr>
              <w:jc w:val="both"/>
              <w:rPr>
                <w:rFonts w:ascii="Calibri" w:hAnsi="Calibri" w:cs="Calibri"/>
                <w:color w:val="000000"/>
                <w:sz w:val="20"/>
                <w:szCs w:val="20"/>
              </w:rPr>
            </w:pPr>
          </w:p>
        </w:tc>
        <w:tc>
          <w:tcPr>
            <w:tcW w:w="867" w:type="dxa"/>
            <w:tcBorders>
              <w:top w:val="nil"/>
              <w:left w:val="nil"/>
              <w:bottom w:val="single" w:sz="4" w:space="0" w:color="auto"/>
              <w:right w:val="single" w:sz="4" w:space="0" w:color="auto"/>
            </w:tcBorders>
            <w:noWrap/>
            <w:vAlign w:val="bottom"/>
          </w:tcPr>
          <w:p w14:paraId="06E5A2E1" w14:textId="77777777" w:rsidR="006208FB" w:rsidRPr="00D44F7D" w:rsidRDefault="006208FB" w:rsidP="00036D22">
            <w:pPr>
              <w:jc w:val="both"/>
              <w:rPr>
                <w:rFonts w:ascii="Calibri" w:hAnsi="Calibri" w:cs="Calibri"/>
                <w:color w:val="000000"/>
                <w:sz w:val="20"/>
                <w:szCs w:val="20"/>
              </w:rPr>
            </w:pPr>
          </w:p>
        </w:tc>
        <w:tc>
          <w:tcPr>
            <w:tcW w:w="724" w:type="dxa"/>
            <w:tcBorders>
              <w:top w:val="nil"/>
              <w:left w:val="nil"/>
              <w:bottom w:val="single" w:sz="4" w:space="0" w:color="auto"/>
              <w:right w:val="single" w:sz="4" w:space="0" w:color="auto"/>
            </w:tcBorders>
            <w:noWrap/>
            <w:vAlign w:val="bottom"/>
          </w:tcPr>
          <w:p w14:paraId="32A657CC"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32830C15" w14:textId="77777777" w:rsidR="006208FB" w:rsidRPr="00D44F7D" w:rsidRDefault="006208FB" w:rsidP="00036D22">
            <w:pPr>
              <w:jc w:val="both"/>
              <w:rPr>
                <w:rFonts w:ascii="Calibri" w:hAnsi="Calibri" w:cs="Calibri"/>
                <w:color w:val="000000"/>
                <w:sz w:val="20"/>
                <w:szCs w:val="20"/>
              </w:rPr>
            </w:pPr>
          </w:p>
        </w:tc>
        <w:tc>
          <w:tcPr>
            <w:tcW w:w="810" w:type="dxa"/>
            <w:tcBorders>
              <w:top w:val="nil"/>
              <w:left w:val="nil"/>
              <w:bottom w:val="single" w:sz="4" w:space="0" w:color="auto"/>
              <w:right w:val="single" w:sz="4" w:space="0" w:color="auto"/>
            </w:tcBorders>
            <w:noWrap/>
            <w:vAlign w:val="bottom"/>
          </w:tcPr>
          <w:p w14:paraId="68735117" w14:textId="77777777" w:rsidR="006208FB" w:rsidRPr="00D44F7D" w:rsidRDefault="006208FB" w:rsidP="00036D22">
            <w:pPr>
              <w:jc w:val="both"/>
              <w:rPr>
                <w:rFonts w:ascii="Calibri" w:hAnsi="Calibri" w:cs="Calibri"/>
                <w:color w:val="000000"/>
                <w:sz w:val="20"/>
                <w:szCs w:val="20"/>
              </w:rPr>
            </w:pPr>
          </w:p>
        </w:tc>
        <w:tc>
          <w:tcPr>
            <w:tcW w:w="720" w:type="dxa"/>
            <w:tcBorders>
              <w:top w:val="nil"/>
              <w:left w:val="nil"/>
              <w:bottom w:val="single" w:sz="4" w:space="0" w:color="auto"/>
              <w:right w:val="single" w:sz="4" w:space="0" w:color="auto"/>
            </w:tcBorders>
            <w:shd w:val="clear" w:color="auto" w:fill="808080" w:themeFill="background1" w:themeFillShade="80"/>
            <w:noWrap/>
            <w:vAlign w:val="bottom"/>
          </w:tcPr>
          <w:p w14:paraId="2AFABE2E" w14:textId="77777777" w:rsidR="006208FB" w:rsidRPr="00D44F7D" w:rsidRDefault="006208FB" w:rsidP="00036D22">
            <w:pPr>
              <w:jc w:val="both"/>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tcPr>
          <w:p w14:paraId="705EAC32" w14:textId="77777777" w:rsidR="006208FB" w:rsidRPr="00D44F7D" w:rsidRDefault="006208FB" w:rsidP="00036D22">
            <w:pPr>
              <w:jc w:val="both"/>
              <w:rPr>
                <w:rFonts w:ascii="Calibri" w:hAnsi="Calibri" w:cs="Calibri"/>
                <w:color w:val="000000"/>
                <w:sz w:val="20"/>
                <w:szCs w:val="20"/>
              </w:rPr>
            </w:pPr>
          </w:p>
        </w:tc>
        <w:tc>
          <w:tcPr>
            <w:tcW w:w="734" w:type="dxa"/>
            <w:tcBorders>
              <w:top w:val="nil"/>
              <w:left w:val="nil"/>
              <w:bottom w:val="single" w:sz="4" w:space="0" w:color="auto"/>
              <w:right w:val="single" w:sz="4" w:space="0" w:color="auto"/>
            </w:tcBorders>
            <w:noWrap/>
            <w:vAlign w:val="bottom"/>
          </w:tcPr>
          <w:p w14:paraId="7B00F0EC" w14:textId="77777777" w:rsidR="006208FB" w:rsidRPr="00D44F7D" w:rsidRDefault="006208FB" w:rsidP="00036D22">
            <w:pPr>
              <w:jc w:val="both"/>
              <w:rPr>
                <w:rFonts w:ascii="Calibri" w:hAnsi="Calibri" w:cs="Calibri"/>
                <w:color w:val="000000"/>
                <w:sz w:val="20"/>
                <w:szCs w:val="20"/>
              </w:rPr>
            </w:pPr>
          </w:p>
        </w:tc>
        <w:tc>
          <w:tcPr>
            <w:tcW w:w="990" w:type="dxa"/>
            <w:tcBorders>
              <w:top w:val="nil"/>
              <w:left w:val="nil"/>
              <w:bottom w:val="single" w:sz="4" w:space="0" w:color="auto"/>
              <w:right w:val="single" w:sz="4" w:space="0" w:color="auto"/>
            </w:tcBorders>
            <w:noWrap/>
            <w:vAlign w:val="bottom"/>
          </w:tcPr>
          <w:p w14:paraId="6E278A30" w14:textId="77777777" w:rsidR="006208FB" w:rsidRPr="00D44F7D" w:rsidRDefault="006208FB" w:rsidP="00036D22">
            <w:pPr>
              <w:jc w:val="both"/>
              <w:rPr>
                <w:rFonts w:ascii="Calibri" w:hAnsi="Calibri" w:cs="Calibri"/>
                <w:color w:val="000000"/>
                <w:sz w:val="20"/>
                <w:szCs w:val="20"/>
              </w:rPr>
            </w:pPr>
          </w:p>
        </w:tc>
      </w:tr>
      <w:bookmarkEnd w:id="3"/>
    </w:tbl>
    <w:p w14:paraId="12FF5FBA" w14:textId="77777777" w:rsidR="006208FB" w:rsidRDefault="006208FB" w:rsidP="006208FB">
      <w:pPr>
        <w:spacing w:after="120"/>
        <w:jc w:val="both"/>
        <w:rPr>
          <w:rFonts w:asciiTheme="minorHAnsi" w:hAnsiTheme="minorHAnsi"/>
          <w:noProof/>
        </w:rPr>
      </w:pPr>
    </w:p>
    <w:p w14:paraId="6A0820FC" w14:textId="77777777" w:rsidR="006208FB" w:rsidRPr="00FF19C9" w:rsidRDefault="006208FB" w:rsidP="006208FB">
      <w:pPr>
        <w:spacing w:after="120"/>
        <w:jc w:val="both"/>
        <w:rPr>
          <w:color w:val="000000"/>
        </w:rPr>
      </w:pPr>
    </w:p>
    <w:p w14:paraId="54E64926" w14:textId="77777777" w:rsidR="006208FB" w:rsidRPr="00FF19C9" w:rsidRDefault="006208FB" w:rsidP="006208FB">
      <w:pPr>
        <w:pStyle w:val="ListParagraph"/>
        <w:numPr>
          <w:ilvl w:val="0"/>
          <w:numId w:val="19"/>
        </w:numPr>
        <w:spacing w:after="120"/>
        <w:jc w:val="both"/>
        <w:rPr>
          <w:color w:val="000000"/>
        </w:rPr>
      </w:pPr>
      <w:r>
        <w:rPr>
          <w:color w:val="000000"/>
        </w:rPr>
        <w:t xml:space="preserve">(10 points) Fill out the above table, by entering the values of the </w:t>
      </w:r>
      <w:r w:rsidRPr="00FF19C9">
        <w:rPr>
          <w:color w:val="000000"/>
        </w:rPr>
        <w:t>following series: TFC, TVC, TC, AFC, AVC, A</w:t>
      </w:r>
      <w:r>
        <w:rPr>
          <w:color w:val="000000"/>
        </w:rPr>
        <w:t>T</w:t>
      </w:r>
      <w:r w:rsidRPr="00FF19C9">
        <w:rPr>
          <w:color w:val="000000"/>
        </w:rPr>
        <w:t>C, MC, TR, MR, and profit.</w:t>
      </w:r>
      <w:r>
        <w:rPr>
          <w:color w:val="000000"/>
        </w:rPr>
        <w:t xml:space="preserve"> </w:t>
      </w:r>
      <w:r w:rsidRPr="00C750D2">
        <w:rPr>
          <w:i/>
        </w:rPr>
        <w:t xml:space="preserve">Remember to use the initial point </w:t>
      </w:r>
      <w:r w:rsidRPr="00C750D2">
        <w:rPr>
          <w:i/>
        </w:rPr>
        <w:lastRenderedPageBreak/>
        <w:t xml:space="preserve">as reference (e.g., the marginal </w:t>
      </w:r>
      <w:r>
        <w:rPr>
          <w:i/>
        </w:rPr>
        <w:t xml:space="preserve">cost of moving from 0 to 1,000 should be entered at the initial point of 0). You may copy the table to Excel or similar software and compute all values there. </w:t>
      </w:r>
    </w:p>
    <w:p w14:paraId="21911C56" w14:textId="77777777" w:rsidR="006208FB" w:rsidRPr="00FF19C9" w:rsidRDefault="006208FB" w:rsidP="006208FB">
      <w:pPr>
        <w:pStyle w:val="ListParagraph"/>
        <w:spacing w:after="120"/>
        <w:jc w:val="both"/>
        <w:rPr>
          <w:color w:val="000000"/>
        </w:rPr>
      </w:pPr>
    </w:p>
    <w:p w14:paraId="56F8C770" w14:textId="77777777" w:rsidR="006208FB" w:rsidRDefault="006208FB" w:rsidP="006208FB">
      <w:pPr>
        <w:pStyle w:val="ListParagraph"/>
        <w:numPr>
          <w:ilvl w:val="0"/>
          <w:numId w:val="19"/>
        </w:numPr>
        <w:jc w:val="both"/>
      </w:pPr>
      <w:r w:rsidRPr="00C71961">
        <w:rPr>
          <w:color w:val="000000"/>
        </w:rPr>
        <w:t xml:space="preserve">(5 points) Assuming that production can only be adjusted in steps of 1,000, what is the optimal output and what is the level of profits at this output level? </w:t>
      </w:r>
      <w:r w:rsidRPr="0013633F">
        <w:rPr>
          <w:color w:val="000000"/>
        </w:rPr>
        <w:t xml:space="preserve">If you could instead adjust quantity in smaller steps, would you produce (slightly) more or less in order to further raise profits (based on the comparison of MR and MC at the optimal output level you just reported)? </w:t>
      </w:r>
    </w:p>
    <w:p w14:paraId="2107F65F" w14:textId="77777777" w:rsidR="006208FB" w:rsidRPr="00C71961" w:rsidRDefault="006208FB" w:rsidP="006208FB">
      <w:pPr>
        <w:spacing w:after="120"/>
        <w:jc w:val="both"/>
        <w:rPr>
          <w:color w:val="000000"/>
        </w:rPr>
      </w:pPr>
    </w:p>
    <w:p w14:paraId="49835674" w14:textId="1B83D73A" w:rsidR="006208FB" w:rsidRPr="00983D5C" w:rsidRDefault="006208FB" w:rsidP="006208FB">
      <w:pPr>
        <w:pStyle w:val="ListParagraph"/>
        <w:numPr>
          <w:ilvl w:val="0"/>
          <w:numId w:val="19"/>
        </w:numPr>
        <w:spacing w:after="120"/>
        <w:jc w:val="both"/>
        <w:rPr>
          <w:i/>
          <w:iCs/>
          <w:color w:val="000000"/>
        </w:rPr>
      </w:pPr>
      <w:r w:rsidRPr="00784CA7">
        <w:rPr>
          <w:color w:val="000000"/>
        </w:rPr>
        <w:t>(10 points) Assume that the market price drops to $5.50. What is the new optimal level of output? Does the firm make a loss or a profit? Should the firm continue to produce in the short run at this new price?</w:t>
      </w:r>
      <w:r w:rsidR="00612197">
        <w:rPr>
          <w:color w:val="000000"/>
        </w:rPr>
        <w:t xml:space="preserve"> </w:t>
      </w:r>
      <w:r w:rsidR="00612197" w:rsidRPr="00983D5C">
        <w:rPr>
          <w:i/>
          <w:iCs/>
          <w:color w:val="000000"/>
        </w:rPr>
        <w:t>Continue to assume that production can only be adjusted in steps of 1,000.</w:t>
      </w:r>
    </w:p>
    <w:p w14:paraId="56BE3F0E" w14:textId="77777777" w:rsidR="006208FB" w:rsidRPr="00EA3C82" w:rsidRDefault="006208FB" w:rsidP="006208FB">
      <w:pPr>
        <w:pBdr>
          <w:bottom w:val="single" w:sz="6" w:space="1" w:color="auto"/>
        </w:pBdr>
        <w:jc w:val="both"/>
        <w:rPr>
          <w:color w:val="000000"/>
        </w:rPr>
      </w:pPr>
    </w:p>
    <w:p w14:paraId="5B85E37C" w14:textId="77777777" w:rsidR="006208FB" w:rsidRDefault="006208FB" w:rsidP="006208FB">
      <w:pPr>
        <w:spacing w:after="120"/>
        <w:jc w:val="both"/>
        <w:rPr>
          <w:b/>
          <w:bCs/>
          <w:color w:val="000000"/>
        </w:rPr>
      </w:pPr>
    </w:p>
    <w:p w14:paraId="6624224B" w14:textId="723745ED" w:rsidR="00050EDE" w:rsidRPr="006208FB" w:rsidRDefault="00050EDE" w:rsidP="006208FB">
      <w:pPr>
        <w:spacing w:after="120"/>
        <w:jc w:val="both"/>
      </w:pPr>
      <w:r>
        <w:rPr>
          <w:b/>
          <w:bCs/>
        </w:rPr>
        <w:t>Problem 4. Basketball Production (3</w:t>
      </w:r>
      <w:r w:rsidR="008B3C37">
        <w:rPr>
          <w:b/>
          <w:bCs/>
        </w:rPr>
        <w:t>0</w:t>
      </w:r>
      <w:r>
        <w:rPr>
          <w:b/>
          <w:bCs/>
        </w:rPr>
        <w:t xml:space="preserve"> points)</w:t>
      </w:r>
    </w:p>
    <w:p w14:paraId="63B4D7D0" w14:textId="77777777" w:rsidR="006208FB" w:rsidRDefault="006208FB" w:rsidP="006208FB">
      <w:pPr>
        <w:jc w:val="both"/>
        <w:rPr>
          <w:color w:val="000000"/>
        </w:rPr>
      </w:pPr>
      <w:r>
        <w:rPr>
          <w:color w:val="000000"/>
        </w:rPr>
        <w:t xml:space="preserve">Balding is a Basketball producing firm that has seen better days. Its technology is old and expensive. Total costs of the old basketball-producing technology are given by </w:t>
      </w:r>
    </w:p>
    <w:p w14:paraId="2BC8263F" w14:textId="77777777" w:rsidR="006208FB" w:rsidRDefault="006208FB" w:rsidP="009D1B82">
      <w:pPr>
        <w:spacing w:before="120" w:after="120"/>
        <w:jc w:val="center"/>
        <w:rPr>
          <w:color w:val="000000"/>
        </w:rPr>
      </w:pPr>
      <m:oMath>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=50+2Q+0.5</m:t>
        </m:r>
        <m:sSup>
          <m:sSupPr>
            <m:ctrlPr>
              <w:rPr>
                <w:rFonts w:ascii="Cambria Math" w:hAnsi="Cambria Math"/>
              </w:rPr>
            </m:ctrlPr>
          </m:sSupPr>
          <m:e>
            <m:r>
              <w:rPr>
                <w:rFonts w:ascii="Cambria Math" w:hAnsi="Cambria Math"/>
              </w:rPr>
              <m:t>Q</m:t>
            </m:r>
          </m:e>
          <m:sup>
            <m:r>
              <w:rPr>
                <w:rFonts w:ascii="Cambria Math" w:hAnsi="Cambria Math"/>
              </w:rPr>
              <m:t>2</m:t>
            </m:r>
          </m:sup>
        </m:sSup>
      </m:oMath>
      <w:r>
        <w:rPr>
          <w:color w:val="000000"/>
        </w:rPr>
        <w:t>,</w:t>
      </w:r>
    </w:p>
    <w:p w14:paraId="38701701" w14:textId="77777777" w:rsidR="006208FB" w:rsidRDefault="006208FB" w:rsidP="006208FB">
      <w:pPr>
        <w:spacing w:after="120"/>
        <w:jc w:val="both"/>
        <w:rPr>
          <w:color w:val="000000"/>
        </w:rPr>
      </w:pPr>
      <w:r>
        <w:rPr>
          <w:color w:val="000000"/>
        </w:rPr>
        <w:t xml:space="preserve">where </w:t>
      </w:r>
      <w:r>
        <w:rPr>
          <w:i/>
          <w:color w:val="000000"/>
        </w:rPr>
        <w:t>Q</w:t>
      </w:r>
      <w:r>
        <w:rPr>
          <w:color w:val="000000"/>
        </w:rPr>
        <w:t xml:space="preserve"> is balls produced per hour. </w:t>
      </w:r>
    </w:p>
    <w:p w14:paraId="3F2F4C38" w14:textId="77777777" w:rsidR="006208FB" w:rsidRDefault="006208FB" w:rsidP="006208FB">
      <w:pPr>
        <w:spacing w:after="120"/>
        <w:jc w:val="both"/>
        <w:rPr>
          <w:color w:val="000000"/>
        </w:rPr>
      </w:pPr>
      <w:r>
        <w:rPr>
          <w:color w:val="000000"/>
        </w:rPr>
        <w:t xml:space="preserve">The Balding managers are thinking about investment in a new technology. Total costs would then be given by: </w:t>
      </w:r>
    </w:p>
    <w:p w14:paraId="148BC56E" w14:textId="77777777" w:rsidR="006208FB" w:rsidRDefault="006208FB" w:rsidP="006208FB">
      <w:pPr>
        <w:spacing w:before="120" w:after="120"/>
        <w:jc w:val="both"/>
        <w:rPr>
          <w:color w:val="000000"/>
        </w:rPr>
      </w:pPr>
      <m:oMathPara>
        <m:oMath>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=100+0.1</m:t>
          </m:r>
          <m:sSup>
            <m:sSupPr>
              <m:ctrlPr>
                <w:rPr>
                  <w:rFonts w:ascii="Cambria Math" w:hAnsi="Cambria Math"/>
                </w:rPr>
              </m:ctrlPr>
            </m:sSupPr>
            <m:e>
              <m:r>
                <w:rPr>
                  <w:rFonts w:ascii="Cambria Math" w:hAnsi="Cambria Math"/>
                </w:rPr>
                <m:t>Q</m:t>
              </m:r>
            </m:e>
            <m:sup>
              <m:r>
                <w:rPr>
                  <w:rFonts w:ascii="Cambria Math" w:hAnsi="Cambria Math"/>
                </w:rPr>
                <m:t>2</m:t>
              </m:r>
            </m:sup>
          </m:sSup>
        </m:oMath>
      </m:oMathPara>
    </w:p>
    <w:p w14:paraId="5121D292" w14:textId="77777777" w:rsidR="006208FB" w:rsidRDefault="006208FB" w:rsidP="006208FB">
      <w:pPr>
        <w:jc w:val="both"/>
        <w:rPr>
          <w:color w:val="000000"/>
        </w:rPr>
      </w:pPr>
      <w:r>
        <w:rPr>
          <w:color w:val="000000"/>
        </w:rPr>
        <w:t xml:space="preserve">Balding is producing for the low-quality end of the market, and its basketballs are undifferentiated. This market is perfectly competitive and the typical market price for a ball is $10. </w:t>
      </w:r>
    </w:p>
    <w:p w14:paraId="1997FB11" w14:textId="77777777" w:rsidR="006208FB" w:rsidRDefault="006208FB" w:rsidP="006208FB">
      <w:pPr>
        <w:jc w:val="both"/>
        <w:rPr>
          <w:color w:val="000000"/>
        </w:rPr>
      </w:pPr>
    </w:p>
    <w:p w14:paraId="76876E59" w14:textId="69AE2E0D" w:rsidR="006208FB" w:rsidRDefault="006208FB" w:rsidP="0055653C">
      <w:pPr>
        <w:pStyle w:val="ListParagraph"/>
        <w:numPr>
          <w:ilvl w:val="0"/>
          <w:numId w:val="21"/>
        </w:numPr>
        <w:spacing w:after="120"/>
        <w:jc w:val="both"/>
        <w:rPr>
          <w:color w:val="000000"/>
        </w:rPr>
      </w:pPr>
      <w:r>
        <w:rPr>
          <w:color w:val="000000"/>
        </w:rPr>
        <w:t>(</w:t>
      </w:r>
      <w:r w:rsidR="007D749C">
        <w:rPr>
          <w:color w:val="000000"/>
        </w:rPr>
        <w:t xml:space="preserve">8 </w:t>
      </w:r>
      <w:r>
        <w:rPr>
          <w:color w:val="000000"/>
        </w:rPr>
        <w:t xml:space="preserve">points) </w:t>
      </w:r>
      <w:r w:rsidRPr="00020533">
        <w:rPr>
          <w:color w:val="000000"/>
        </w:rPr>
        <w:t>Under the old technology, what is the profit-maximizing output of Balding? What are profits at this output?</w:t>
      </w:r>
      <w:r w:rsidR="0014286B">
        <w:rPr>
          <w:color w:val="000000"/>
        </w:rPr>
        <w:t xml:space="preserve"> </w:t>
      </w:r>
      <w:r w:rsidR="007C3D46" w:rsidRPr="007C3D46">
        <w:rPr>
          <w:color w:val="000000"/>
        </w:rPr>
        <w:t xml:space="preserve">Please </w:t>
      </w:r>
      <w:r w:rsidR="0014286B" w:rsidRPr="007C3D46">
        <w:rPr>
          <w:color w:val="000000"/>
        </w:rPr>
        <w:t xml:space="preserve">explain how you obtained the profit-maximizing output and why </w:t>
      </w:r>
      <w:r w:rsidR="007C3D46" w:rsidRPr="007C3D46">
        <w:rPr>
          <w:color w:val="000000"/>
        </w:rPr>
        <w:t>following those steps makes sense</w:t>
      </w:r>
      <w:r w:rsidR="007C3D46" w:rsidRPr="00737810">
        <w:rPr>
          <w:i/>
          <w:iCs/>
          <w:color w:val="000000"/>
        </w:rPr>
        <w:t>.</w:t>
      </w:r>
      <w:r w:rsidR="007C3D46" w:rsidRPr="007C3D46">
        <w:rPr>
          <w:i/>
          <w:iCs/>
          <w:color w:val="000000"/>
        </w:rPr>
        <w:t xml:space="preserve"> </w:t>
      </w:r>
      <w:r w:rsidR="007C3D46">
        <w:rPr>
          <w:i/>
          <w:iCs/>
          <w:color w:val="000000"/>
        </w:rPr>
        <w:t>Here w</w:t>
      </w:r>
      <w:r w:rsidR="007C3D46" w:rsidRPr="00943287">
        <w:rPr>
          <w:i/>
          <w:iCs/>
          <w:color w:val="000000"/>
        </w:rPr>
        <w:t>e want to know if you understand the concepts</w:t>
      </w:r>
      <w:r w:rsidR="007C3D46">
        <w:rPr>
          <w:i/>
          <w:iCs/>
          <w:color w:val="000000"/>
        </w:rPr>
        <w:t xml:space="preserve"> you apply</w:t>
      </w:r>
      <w:r w:rsidR="007C3D46" w:rsidRPr="00943287">
        <w:rPr>
          <w:i/>
          <w:iCs/>
          <w:color w:val="000000"/>
        </w:rPr>
        <w:t xml:space="preserve">, so </w:t>
      </w:r>
      <w:r w:rsidR="007C3D46">
        <w:rPr>
          <w:i/>
          <w:iCs/>
          <w:color w:val="000000"/>
        </w:rPr>
        <w:t>avoid just</w:t>
      </w:r>
      <w:r w:rsidR="007C3D46" w:rsidRPr="00943287">
        <w:rPr>
          <w:i/>
          <w:iCs/>
          <w:color w:val="000000"/>
        </w:rPr>
        <w:t xml:space="preserve"> solv</w:t>
      </w:r>
      <w:r w:rsidR="007C3D46">
        <w:rPr>
          <w:i/>
          <w:iCs/>
          <w:color w:val="000000"/>
        </w:rPr>
        <w:t>ing</w:t>
      </w:r>
      <w:r w:rsidR="007C3D46" w:rsidRPr="00943287">
        <w:rPr>
          <w:i/>
          <w:iCs/>
          <w:color w:val="000000"/>
        </w:rPr>
        <w:t xml:space="preserve"> a formula.</w:t>
      </w:r>
    </w:p>
    <w:p w14:paraId="536CED2F" w14:textId="77777777" w:rsidR="007D749C" w:rsidRDefault="007D749C" w:rsidP="00983D5C">
      <w:pPr>
        <w:pStyle w:val="ListParagraph"/>
        <w:spacing w:after="120"/>
        <w:jc w:val="both"/>
        <w:rPr>
          <w:color w:val="000000"/>
        </w:rPr>
      </w:pPr>
    </w:p>
    <w:p w14:paraId="754D9D3B" w14:textId="60BDFBA5" w:rsidR="007D749C" w:rsidRPr="007D749C" w:rsidRDefault="007D749C" w:rsidP="00737810">
      <w:pPr>
        <w:pStyle w:val="ListParagraph"/>
        <w:numPr>
          <w:ilvl w:val="0"/>
          <w:numId w:val="21"/>
        </w:numPr>
        <w:jc w:val="both"/>
      </w:pPr>
      <w:r w:rsidRPr="0014286B">
        <w:rPr>
          <w:color w:val="000000"/>
        </w:rPr>
        <w:t>(3 points) Illustrate you</w:t>
      </w:r>
      <w:r w:rsidR="00043BFB" w:rsidRPr="0014286B">
        <w:rPr>
          <w:color w:val="000000"/>
        </w:rPr>
        <w:t>r</w:t>
      </w:r>
      <w:r w:rsidRPr="0014286B">
        <w:rPr>
          <w:color w:val="000000"/>
        </w:rPr>
        <w:t xml:space="preserve"> answer to </w:t>
      </w:r>
      <w:r w:rsidR="00612197" w:rsidRPr="0014286B">
        <w:rPr>
          <w:color w:val="000000"/>
        </w:rPr>
        <w:t>a</w:t>
      </w:r>
      <w:r w:rsidRPr="0014286B">
        <w:rPr>
          <w:color w:val="000000"/>
        </w:rPr>
        <w:t xml:space="preserve">) graphically. </w:t>
      </w:r>
      <w:r>
        <w:t xml:space="preserve">Show the point at which profit is maximized under the </w:t>
      </w:r>
      <w:r w:rsidR="00612197">
        <w:t>old</w:t>
      </w:r>
      <w:r>
        <w:t xml:space="preserve"> technology, and the area representing the profits at the profit-maximizing output.</w:t>
      </w:r>
      <w:r w:rsidRPr="0014286B">
        <w:rPr>
          <w:i/>
        </w:rPr>
        <w:t xml:space="preserve"> You do not need to plot the exact functions; an illustration is fine. Just make sure to include all the relevant curves and to get their shape right.</w:t>
      </w:r>
      <w:r w:rsidR="0014286B" w:rsidRPr="0014286B">
        <w:rPr>
          <w:i/>
        </w:rPr>
        <w:t xml:space="preserve"> </w:t>
      </w:r>
      <w:bookmarkStart w:id="4" w:name="_Hlk210562359"/>
      <w:r w:rsidR="0014286B" w:rsidRPr="0014286B">
        <w:rPr>
          <w:bCs/>
          <w:i/>
        </w:rPr>
        <w:t>You may use AI tools to produce graphs.</w:t>
      </w:r>
    </w:p>
    <w:bookmarkEnd w:id="4"/>
    <w:p w14:paraId="44A14EDB" w14:textId="77777777" w:rsidR="006208FB" w:rsidRPr="00020533" w:rsidRDefault="006208FB" w:rsidP="006208FB">
      <w:pPr>
        <w:pStyle w:val="ListParagraph"/>
        <w:spacing w:after="120"/>
        <w:jc w:val="both"/>
        <w:rPr>
          <w:color w:val="000000"/>
        </w:rPr>
      </w:pPr>
    </w:p>
    <w:p w14:paraId="6FBE5BCA" w14:textId="1CCCF323" w:rsidR="006208FB" w:rsidRPr="00983D5C" w:rsidRDefault="006208FB" w:rsidP="00983D5C">
      <w:pPr>
        <w:pStyle w:val="ListParagraph"/>
        <w:numPr>
          <w:ilvl w:val="0"/>
          <w:numId w:val="21"/>
        </w:numPr>
        <w:spacing w:after="120"/>
        <w:jc w:val="both"/>
      </w:pPr>
      <w:r w:rsidRPr="00983D5C">
        <w:rPr>
          <w:color w:val="000000"/>
        </w:rPr>
        <w:t>(</w:t>
      </w:r>
      <w:r w:rsidR="007D749C" w:rsidRPr="00983D5C">
        <w:rPr>
          <w:color w:val="000000"/>
        </w:rPr>
        <w:t>8</w:t>
      </w:r>
      <w:r w:rsidR="00C049ED" w:rsidRPr="00983D5C">
        <w:rPr>
          <w:color w:val="000000"/>
        </w:rPr>
        <w:t xml:space="preserve"> </w:t>
      </w:r>
      <w:r w:rsidRPr="00983D5C">
        <w:rPr>
          <w:color w:val="000000"/>
        </w:rPr>
        <w:t>points) If Balding cannot avoid paying the fixed cost of the old technology, should it continue to produce basketballs?</w:t>
      </w:r>
    </w:p>
    <w:p w14:paraId="7D98367D" w14:textId="77777777" w:rsidR="00983D5C" w:rsidRPr="00983D5C" w:rsidRDefault="00983D5C" w:rsidP="00983D5C">
      <w:pPr>
        <w:pStyle w:val="ListParagraph"/>
        <w:spacing w:after="120"/>
        <w:jc w:val="both"/>
      </w:pPr>
    </w:p>
    <w:p w14:paraId="74D44C7D" w14:textId="7F91EB30" w:rsidR="006208FB" w:rsidRDefault="006208FB" w:rsidP="0055653C">
      <w:pPr>
        <w:pStyle w:val="ListParagraph"/>
        <w:numPr>
          <w:ilvl w:val="0"/>
          <w:numId w:val="21"/>
        </w:numPr>
        <w:spacing w:after="120"/>
        <w:jc w:val="both"/>
        <w:rPr>
          <w:color w:val="000000"/>
        </w:rPr>
      </w:pPr>
      <w:r>
        <w:rPr>
          <w:color w:val="000000"/>
        </w:rPr>
        <w:lastRenderedPageBreak/>
        <w:t>(</w:t>
      </w:r>
      <w:r w:rsidR="007D749C">
        <w:rPr>
          <w:color w:val="000000"/>
        </w:rPr>
        <w:t>8</w:t>
      </w:r>
      <w:r w:rsidR="00C049ED">
        <w:rPr>
          <w:color w:val="000000"/>
        </w:rPr>
        <w:t xml:space="preserve"> </w:t>
      </w:r>
      <w:r>
        <w:rPr>
          <w:color w:val="000000"/>
        </w:rPr>
        <w:t xml:space="preserve">points) </w:t>
      </w:r>
      <w:r w:rsidRPr="00020533">
        <w:rPr>
          <w:color w:val="000000"/>
        </w:rPr>
        <w:t xml:space="preserve">If Balding operated </w:t>
      </w:r>
      <w:r w:rsidRPr="00020533">
        <w:rPr>
          <w:i/>
          <w:color w:val="000000"/>
        </w:rPr>
        <w:t>only</w:t>
      </w:r>
      <w:r w:rsidRPr="00020533">
        <w:rPr>
          <w:color w:val="000000"/>
        </w:rPr>
        <w:t xml:space="preserve"> the new technology, what would be the optimal output, and what would be its profits? </w:t>
      </w:r>
    </w:p>
    <w:p w14:paraId="0B9B1C90" w14:textId="77777777" w:rsidR="00C049ED" w:rsidRDefault="00C049ED" w:rsidP="00983D5C">
      <w:pPr>
        <w:pStyle w:val="ListParagraph"/>
        <w:spacing w:after="120"/>
        <w:jc w:val="both"/>
        <w:rPr>
          <w:color w:val="000000"/>
        </w:rPr>
      </w:pPr>
    </w:p>
    <w:p w14:paraId="149B0AB1" w14:textId="2F27A17A" w:rsidR="00C049ED" w:rsidRPr="00C049ED" w:rsidRDefault="00C049ED" w:rsidP="00737810">
      <w:pPr>
        <w:pStyle w:val="ListParagraph"/>
        <w:numPr>
          <w:ilvl w:val="0"/>
          <w:numId w:val="21"/>
        </w:numPr>
        <w:jc w:val="both"/>
      </w:pPr>
      <w:r>
        <w:rPr>
          <w:color w:val="000000"/>
        </w:rPr>
        <w:t>(</w:t>
      </w:r>
      <w:r w:rsidR="007D749C">
        <w:rPr>
          <w:color w:val="000000"/>
        </w:rPr>
        <w:t>3</w:t>
      </w:r>
      <w:r>
        <w:rPr>
          <w:color w:val="000000"/>
        </w:rPr>
        <w:t xml:space="preserve"> points) Illustrate you</w:t>
      </w:r>
      <w:r w:rsidR="00043BFB">
        <w:rPr>
          <w:color w:val="000000"/>
        </w:rPr>
        <w:t>r</w:t>
      </w:r>
      <w:r>
        <w:rPr>
          <w:color w:val="000000"/>
        </w:rPr>
        <w:t xml:space="preserve"> answer to d) graphically. </w:t>
      </w:r>
      <w:r>
        <w:t>Show the point at which profit is maximized under the new technology, and the area representing the profits at the profit-maximizing output.</w:t>
      </w:r>
      <w:r w:rsidRPr="00C049ED">
        <w:rPr>
          <w:i/>
        </w:rPr>
        <w:t xml:space="preserve"> </w:t>
      </w:r>
      <w:r w:rsidRPr="00036D22">
        <w:rPr>
          <w:i/>
        </w:rPr>
        <w:t>You do not need to plot the exact functions; an illustration is fine. Just make sure to include all the relevant curves and to get their shape right.</w:t>
      </w:r>
      <w:r w:rsidR="007C3D46" w:rsidRPr="007C3D46">
        <w:rPr>
          <w:i/>
        </w:rPr>
        <w:t xml:space="preserve"> </w:t>
      </w:r>
      <w:r w:rsidR="007C3D46" w:rsidRPr="0014286B">
        <w:rPr>
          <w:bCs/>
          <w:i/>
        </w:rPr>
        <w:t>You may use AI tools to produce graphs.</w:t>
      </w:r>
    </w:p>
    <w:p w14:paraId="169873C5" w14:textId="0786796F" w:rsidR="00050EDE" w:rsidRDefault="00050EDE" w:rsidP="00050EDE">
      <w:pPr>
        <w:rPr>
          <w:color w:val="4472C4" w:themeColor="accent1"/>
          <w:sz w:val="22"/>
        </w:rPr>
      </w:pPr>
    </w:p>
    <w:p w14:paraId="719E0DD4" w14:textId="0075B057" w:rsidR="00050EDE" w:rsidRPr="00A3168C" w:rsidRDefault="00050EDE" w:rsidP="00050EDE">
      <w:pPr>
        <w:pBdr>
          <w:bottom w:val="single" w:sz="6" w:space="1" w:color="auto"/>
        </w:pBdr>
        <w:rPr>
          <w:color w:val="000000"/>
        </w:rPr>
      </w:pPr>
    </w:p>
    <w:p w14:paraId="773CCA60" w14:textId="6FDCE6DC" w:rsidR="00050EDE" w:rsidRDefault="00050EDE" w:rsidP="00050EDE">
      <w:pPr>
        <w:spacing w:after="120"/>
        <w:jc w:val="both"/>
        <w:rPr>
          <w:b/>
          <w:bCs/>
          <w:color w:val="000000"/>
        </w:rPr>
      </w:pPr>
    </w:p>
    <w:p w14:paraId="722CC47A" w14:textId="733ABD6E" w:rsidR="00050EDE" w:rsidRDefault="00050EDE" w:rsidP="00050EDE">
      <w:pPr>
        <w:spacing w:after="120"/>
        <w:jc w:val="both"/>
        <w:rPr>
          <w:b/>
          <w:bCs/>
          <w:color w:val="000000"/>
        </w:rPr>
      </w:pPr>
      <w:r w:rsidRPr="00A3168C">
        <w:rPr>
          <w:b/>
          <w:bCs/>
          <w:color w:val="000000"/>
        </w:rPr>
        <w:t xml:space="preserve">Problem </w:t>
      </w:r>
      <w:r>
        <w:rPr>
          <w:b/>
          <w:bCs/>
          <w:color w:val="000000"/>
        </w:rPr>
        <w:t>5</w:t>
      </w:r>
      <w:r w:rsidRPr="00A3168C">
        <w:rPr>
          <w:b/>
          <w:bCs/>
          <w:color w:val="000000"/>
        </w:rPr>
        <w:t xml:space="preserve">. </w:t>
      </w:r>
      <w:r w:rsidR="00C049ED">
        <w:rPr>
          <w:b/>
          <w:color w:val="000000"/>
        </w:rPr>
        <w:t>Taxing sugary drinks</w:t>
      </w:r>
      <w:r>
        <w:rPr>
          <w:b/>
          <w:bCs/>
          <w:color w:val="000000"/>
        </w:rPr>
        <w:t xml:space="preserve"> (</w:t>
      </w:r>
      <w:r w:rsidR="00755A0E">
        <w:rPr>
          <w:b/>
          <w:bCs/>
          <w:color w:val="000000"/>
        </w:rPr>
        <w:t xml:space="preserve">25 </w:t>
      </w:r>
      <w:r>
        <w:rPr>
          <w:b/>
          <w:bCs/>
          <w:color w:val="000000"/>
        </w:rPr>
        <w:t>points)</w:t>
      </w:r>
    </w:p>
    <w:p w14:paraId="74CF83A5" w14:textId="34BA664F" w:rsidR="00C049ED" w:rsidRDefault="00B258D1" w:rsidP="00C049ED">
      <w:pPr>
        <w:spacing w:after="120"/>
        <w:jc w:val="both"/>
        <w:rPr>
          <w:color w:val="000000"/>
        </w:rPr>
      </w:pPr>
      <w:r w:rsidDel="00B258D1">
        <w:t xml:space="preserve"> </w:t>
      </w:r>
      <w:bookmarkStart w:id="5" w:name="_Hlk94612976"/>
    </w:p>
    <w:p w14:paraId="3FDC5563" w14:textId="5A476DA8" w:rsidR="00C049ED" w:rsidRDefault="00C049ED" w:rsidP="00C049ED">
      <w:pPr>
        <w:spacing w:after="120"/>
        <w:jc w:val="both"/>
        <w:rPr>
          <w:color w:val="000000"/>
        </w:rPr>
      </w:pPr>
      <w:r>
        <w:rPr>
          <w:color w:val="000000"/>
        </w:rPr>
        <w:t>You are working in the campaign team of the governor of California. The governor would like to implement a tax on sugary drink</w:t>
      </w:r>
      <w:r w:rsidR="007D749C">
        <w:rPr>
          <w:color w:val="000000"/>
        </w:rPr>
        <w:t>s</w:t>
      </w:r>
      <w:r>
        <w:rPr>
          <w:color w:val="000000"/>
        </w:rPr>
        <w:t xml:space="preserve">. You </w:t>
      </w:r>
      <w:r w:rsidR="00FA5FB2">
        <w:rPr>
          <w:color w:val="000000"/>
        </w:rPr>
        <w:t>are asked the following</w:t>
      </w:r>
      <w:r>
        <w:rPr>
          <w:color w:val="000000"/>
        </w:rPr>
        <w:t>:</w:t>
      </w:r>
    </w:p>
    <w:p w14:paraId="47EAC44C" w14:textId="01826E8A" w:rsidR="00C049ED" w:rsidRPr="00983D5C" w:rsidRDefault="0065198E" w:rsidP="00C049ED">
      <w:pPr>
        <w:pStyle w:val="ListParagraph"/>
        <w:numPr>
          <w:ilvl w:val="0"/>
          <w:numId w:val="22"/>
        </w:numPr>
        <w:spacing w:after="120"/>
        <w:jc w:val="both"/>
        <w:rPr>
          <w:color w:val="000000"/>
        </w:rPr>
      </w:pPr>
      <w:r>
        <w:rPr>
          <w:color w:val="000000"/>
        </w:rPr>
        <w:t xml:space="preserve">(10) </w:t>
      </w:r>
      <w:r w:rsidR="00C049ED">
        <w:rPr>
          <w:color w:val="000000"/>
        </w:rPr>
        <w:t>What should be the amount of the tax</w:t>
      </w:r>
      <w:r w:rsidR="00B258D1">
        <w:rPr>
          <w:color w:val="000000"/>
        </w:rPr>
        <w:t xml:space="preserve"> (per ounce)? Try your best to ma</w:t>
      </w:r>
      <w:r w:rsidR="00A85E6C">
        <w:rPr>
          <w:color w:val="000000"/>
        </w:rPr>
        <w:t>k</w:t>
      </w:r>
      <w:r w:rsidR="00B258D1">
        <w:rPr>
          <w:color w:val="000000"/>
        </w:rPr>
        <w:t xml:space="preserve">e a recommendation. </w:t>
      </w:r>
      <w:r w:rsidR="00B258D1">
        <w:rPr>
          <w:i/>
          <w:color w:val="000000"/>
        </w:rPr>
        <w:t xml:space="preserve">There is no right or wrong answer. We want to evaluate your reasoning based on the economic concepts learned in class. If you want more background on taxing sugary drink you can have a look at </w:t>
      </w:r>
      <w:hyperlink r:id="rId9" w:history="1">
        <w:r w:rsidR="00B258D1" w:rsidRPr="00B258D1">
          <w:rPr>
            <w:rStyle w:val="Hyperlink"/>
            <w:i/>
          </w:rPr>
          <w:t>this article</w:t>
        </w:r>
      </w:hyperlink>
      <w:r w:rsidR="00B258D1">
        <w:rPr>
          <w:i/>
          <w:color w:val="000000"/>
        </w:rPr>
        <w:t xml:space="preserve">. </w:t>
      </w:r>
      <w:bookmarkStart w:id="6" w:name="_Hlk210562397"/>
      <w:r w:rsidR="007C3D46">
        <w:rPr>
          <w:i/>
          <w:color w:val="000000"/>
        </w:rPr>
        <w:t xml:space="preserve">You </w:t>
      </w:r>
      <w:bookmarkStart w:id="7" w:name="_Hlk210562415"/>
      <w:r w:rsidR="007C3D46">
        <w:rPr>
          <w:i/>
          <w:color w:val="000000"/>
        </w:rPr>
        <w:t>are encouraged to use your own experience/knowledge or</w:t>
      </w:r>
      <w:r w:rsidR="00B258D1">
        <w:rPr>
          <w:i/>
          <w:color w:val="000000"/>
        </w:rPr>
        <w:t xml:space="preserve"> use other references to (online) sources</w:t>
      </w:r>
      <w:bookmarkEnd w:id="6"/>
      <w:bookmarkEnd w:id="7"/>
      <w:r w:rsidR="00FA5FB2">
        <w:rPr>
          <w:i/>
          <w:color w:val="000000"/>
        </w:rPr>
        <w:t>.</w:t>
      </w:r>
    </w:p>
    <w:p w14:paraId="319F67D1" w14:textId="77777777" w:rsidR="00FA5FB2" w:rsidRPr="00983D5C" w:rsidRDefault="00FA5FB2" w:rsidP="00983D5C">
      <w:pPr>
        <w:pStyle w:val="ListParagraph"/>
        <w:spacing w:after="120"/>
        <w:jc w:val="both"/>
        <w:rPr>
          <w:color w:val="000000"/>
        </w:rPr>
      </w:pPr>
    </w:p>
    <w:p w14:paraId="4312B996" w14:textId="419A7120" w:rsidR="00FA5FB2" w:rsidRPr="00983D5C" w:rsidRDefault="0065198E" w:rsidP="00983D5C">
      <w:pPr>
        <w:pStyle w:val="ListParagraph"/>
        <w:numPr>
          <w:ilvl w:val="0"/>
          <w:numId w:val="22"/>
        </w:numPr>
        <w:spacing w:after="120"/>
        <w:jc w:val="both"/>
        <w:rPr>
          <w:color w:val="000000"/>
        </w:rPr>
      </w:pPr>
      <w:r>
        <w:rPr>
          <w:color w:val="000000"/>
        </w:rPr>
        <w:t xml:space="preserve">(8) </w:t>
      </w:r>
      <w:r w:rsidR="00A85E6C">
        <w:rPr>
          <w:color w:val="000000"/>
        </w:rPr>
        <w:t xml:space="preserve">Assume that the tax is levied on producers. </w:t>
      </w:r>
      <w:r w:rsidR="00FA5FB2">
        <w:rPr>
          <w:color w:val="000000"/>
        </w:rPr>
        <w:t xml:space="preserve">How will the tax affect the equilibrium price </w:t>
      </w:r>
      <w:r w:rsidR="00C47B96">
        <w:rPr>
          <w:color w:val="000000"/>
        </w:rPr>
        <w:t xml:space="preserve">of sugary drinks </w:t>
      </w:r>
      <w:r w:rsidR="00FA5FB2">
        <w:rPr>
          <w:color w:val="000000"/>
        </w:rPr>
        <w:t xml:space="preserve">on the market? Illustrate </w:t>
      </w:r>
      <w:r w:rsidR="00A85E6C">
        <w:rPr>
          <w:color w:val="000000"/>
        </w:rPr>
        <w:t>your answer using a supply demand graph.</w:t>
      </w:r>
      <w:r w:rsidR="00FD3BD7">
        <w:rPr>
          <w:color w:val="000000"/>
        </w:rPr>
        <w:t xml:space="preserve"> </w:t>
      </w:r>
      <w:r w:rsidR="00FD3BD7" w:rsidRPr="0014286B">
        <w:rPr>
          <w:bCs/>
          <w:i/>
        </w:rPr>
        <w:t>You may use AI tools to produce graphs</w:t>
      </w:r>
      <w:r w:rsidR="00FD3BD7">
        <w:rPr>
          <w:bCs/>
          <w:i/>
        </w:rPr>
        <w:t>.</w:t>
      </w:r>
    </w:p>
    <w:p w14:paraId="04A14844" w14:textId="77777777" w:rsidR="00FA5FB2" w:rsidRPr="00983D5C" w:rsidRDefault="00FA5FB2" w:rsidP="00983D5C">
      <w:pPr>
        <w:pStyle w:val="ListParagraph"/>
        <w:spacing w:after="120"/>
        <w:jc w:val="both"/>
        <w:rPr>
          <w:color w:val="000000"/>
        </w:rPr>
      </w:pPr>
    </w:p>
    <w:p w14:paraId="68E69CDB" w14:textId="01D22011" w:rsidR="00050EDE" w:rsidRDefault="0065198E" w:rsidP="00D67143">
      <w:pPr>
        <w:pStyle w:val="ListParagraph"/>
        <w:numPr>
          <w:ilvl w:val="0"/>
          <w:numId w:val="22"/>
        </w:numPr>
        <w:spacing w:after="120"/>
        <w:jc w:val="both"/>
        <w:rPr>
          <w:color w:val="000000"/>
        </w:rPr>
      </w:pPr>
      <w:r>
        <w:rPr>
          <w:color w:val="000000"/>
        </w:rPr>
        <w:t xml:space="preserve">(7) </w:t>
      </w:r>
      <w:r w:rsidR="00D34414" w:rsidRPr="00D34414">
        <w:rPr>
          <w:color w:val="000000"/>
        </w:rPr>
        <w:t xml:space="preserve">Who is more likely to bear the burden of the tax </w:t>
      </w:r>
      <w:r w:rsidR="00966FC6">
        <w:rPr>
          <w:color w:val="000000"/>
        </w:rPr>
        <w:t>(and have the highest probability to vote for the governor’s opponent in the next elections)</w:t>
      </w:r>
      <w:r w:rsidR="00D34414" w:rsidRPr="00D34414">
        <w:rPr>
          <w:color w:val="000000"/>
        </w:rPr>
        <w:t>?</w:t>
      </w:r>
      <w:r w:rsidR="00D34414" w:rsidRPr="00FA5FB2">
        <w:rPr>
          <w:color w:val="000000"/>
        </w:rPr>
        <w:t xml:space="preserve"> </w:t>
      </w:r>
      <w:bookmarkEnd w:id="5"/>
      <w:r w:rsidR="00653CD3">
        <w:rPr>
          <w:color w:val="000000"/>
        </w:rPr>
        <w:t xml:space="preserve">How would your answer change </w:t>
      </w:r>
      <w:r w:rsidR="00A85E6C">
        <w:rPr>
          <w:color w:val="000000"/>
        </w:rPr>
        <w:t xml:space="preserve">if the </w:t>
      </w:r>
      <w:r w:rsidR="00151B8F">
        <w:rPr>
          <w:color w:val="000000"/>
        </w:rPr>
        <w:t>tax is levied on consumers instead</w:t>
      </w:r>
      <w:r w:rsidR="00A85E6C">
        <w:rPr>
          <w:color w:val="000000"/>
        </w:rPr>
        <w:t>?</w:t>
      </w:r>
    </w:p>
    <w:p w14:paraId="5502A996" w14:textId="77777777" w:rsidR="00FA5FB2" w:rsidRDefault="00FA5FB2" w:rsidP="00983D5C">
      <w:pPr>
        <w:pStyle w:val="ListParagraph"/>
        <w:spacing w:after="120"/>
        <w:jc w:val="both"/>
        <w:rPr>
          <w:color w:val="000000"/>
        </w:rPr>
      </w:pPr>
    </w:p>
    <w:p w14:paraId="62139910" w14:textId="77777777" w:rsidR="00FA5FB2" w:rsidRPr="00FA5FB2" w:rsidRDefault="00FA5FB2" w:rsidP="00FA5FB2">
      <w:pPr>
        <w:pStyle w:val="ListParagraph"/>
        <w:spacing w:after="120"/>
        <w:jc w:val="both"/>
        <w:rPr>
          <w:color w:val="000000"/>
        </w:rPr>
      </w:pPr>
    </w:p>
    <w:p w14:paraId="1673E6EA" w14:textId="1FE41BB4" w:rsidR="00050EDE" w:rsidRDefault="00050EDE" w:rsidP="00050EDE">
      <w:pPr>
        <w:pStyle w:val="ListParagraph"/>
        <w:spacing w:after="120"/>
        <w:jc w:val="both"/>
        <w:rPr>
          <w:color w:val="000000"/>
        </w:rPr>
      </w:pPr>
    </w:p>
    <w:p w14:paraId="776E4FEF" w14:textId="77777777" w:rsidR="00050EDE" w:rsidRPr="00A3168C" w:rsidRDefault="00050EDE" w:rsidP="00050EDE">
      <w:pPr>
        <w:jc w:val="both"/>
        <w:rPr>
          <w:bCs/>
          <w:color w:val="000000"/>
        </w:rPr>
      </w:pPr>
    </w:p>
    <w:p w14:paraId="768EE764" w14:textId="77777777" w:rsidR="009679ED" w:rsidRPr="009679ED" w:rsidRDefault="009679ED" w:rsidP="00152000">
      <w:pPr>
        <w:rPr>
          <w:b/>
        </w:rPr>
      </w:pPr>
    </w:p>
    <w:sectPr w:rsidR="009679ED" w:rsidRPr="009679ED" w:rsidSect="006C43AF">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5D7C5" w14:textId="77777777" w:rsidR="00215336" w:rsidRDefault="00215336">
      <w:r>
        <w:separator/>
      </w:r>
    </w:p>
  </w:endnote>
  <w:endnote w:type="continuationSeparator" w:id="0">
    <w:p w14:paraId="3B80E803" w14:textId="77777777" w:rsidR="00215336" w:rsidRDefault="00215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ArialMS">
    <w:altName w:val="Times New Roman"/>
    <w:panose1 w:val="00000000000000000000"/>
    <w:charset w:val="4D"/>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9BDB6F" w14:textId="77777777" w:rsidR="008B1A4B" w:rsidRDefault="008B1A4B" w:rsidP="00050E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3DE8C5" w14:textId="77777777" w:rsidR="008B1A4B" w:rsidRDefault="008B1A4B" w:rsidP="00050E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F827F" w14:textId="347A15F1" w:rsidR="008B1A4B" w:rsidRPr="00A75CA8" w:rsidRDefault="008B1A4B" w:rsidP="00050EDE">
    <w:pPr>
      <w:pStyle w:val="Footer"/>
      <w:framePr w:wrap="around" w:vAnchor="text" w:hAnchor="margin" w:xAlign="center" w:y="1"/>
      <w:rPr>
        <w:rStyle w:val="PageNumber"/>
        <w:rFonts w:asciiTheme="minorHAnsi" w:hAnsiTheme="minorHAnsi"/>
      </w:rPr>
    </w:pPr>
    <w:r w:rsidRPr="00A75CA8">
      <w:rPr>
        <w:rStyle w:val="PageNumber"/>
        <w:rFonts w:asciiTheme="minorHAnsi" w:hAnsiTheme="minorHAnsi"/>
      </w:rPr>
      <w:fldChar w:fldCharType="begin"/>
    </w:r>
    <w:r w:rsidRPr="00A75CA8">
      <w:rPr>
        <w:rStyle w:val="PageNumber"/>
        <w:rFonts w:asciiTheme="minorHAnsi" w:hAnsiTheme="minorHAnsi"/>
      </w:rPr>
      <w:instrText xml:space="preserve">PAGE  </w:instrText>
    </w:r>
    <w:r w:rsidRPr="00A75CA8">
      <w:rPr>
        <w:rStyle w:val="PageNumber"/>
        <w:rFonts w:asciiTheme="minorHAnsi" w:hAnsiTheme="minorHAnsi"/>
      </w:rPr>
      <w:fldChar w:fldCharType="separate"/>
    </w:r>
    <w:r>
      <w:rPr>
        <w:rStyle w:val="PageNumber"/>
        <w:rFonts w:asciiTheme="minorHAnsi" w:hAnsiTheme="minorHAnsi"/>
        <w:noProof/>
      </w:rPr>
      <w:t>7</w:t>
    </w:r>
    <w:r w:rsidRPr="00A75CA8">
      <w:rPr>
        <w:rStyle w:val="PageNumber"/>
        <w:rFonts w:asciiTheme="minorHAnsi" w:hAnsiTheme="minorHAnsi"/>
      </w:rPr>
      <w:fldChar w:fldCharType="end"/>
    </w:r>
  </w:p>
  <w:p w14:paraId="329E4291" w14:textId="77777777" w:rsidR="008B1A4B" w:rsidRDefault="008B1A4B" w:rsidP="00050E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A8EC9" w14:textId="77777777" w:rsidR="008B1A4B" w:rsidRPr="00A75CA8" w:rsidRDefault="008B1A4B">
    <w:pPr>
      <w:pStyle w:val="Footer"/>
      <w:jc w:val="center"/>
      <w:rPr>
        <w:rFonts w:asciiTheme="minorHAnsi" w:hAnsiTheme="minorHAnsi"/>
      </w:rPr>
    </w:pPr>
    <w:r w:rsidRPr="00A75CA8">
      <w:rPr>
        <w:rFonts w:asciiTheme="minorHAnsi" w:hAnsiTheme="minorHAnsi"/>
      </w:rPr>
      <w:fldChar w:fldCharType="begin"/>
    </w:r>
    <w:r w:rsidRPr="00A75CA8">
      <w:rPr>
        <w:rFonts w:asciiTheme="minorHAnsi" w:hAnsiTheme="minorHAnsi"/>
      </w:rPr>
      <w:instrText xml:space="preserve"> PAGE   \* MERGEFORMAT </w:instrText>
    </w:r>
    <w:r w:rsidRPr="00A75CA8">
      <w:rPr>
        <w:rFonts w:asciiTheme="minorHAnsi" w:hAnsiTheme="minorHAnsi"/>
      </w:rPr>
      <w:fldChar w:fldCharType="separate"/>
    </w:r>
    <w:r>
      <w:rPr>
        <w:rFonts w:asciiTheme="minorHAnsi" w:hAnsiTheme="minorHAnsi"/>
        <w:noProof/>
      </w:rPr>
      <w:t>1</w:t>
    </w:r>
    <w:r w:rsidRPr="00A75CA8">
      <w:rPr>
        <w:rFonts w:asciiTheme="minorHAnsi" w:hAnsiTheme="minorHAnsi"/>
        <w:noProof/>
      </w:rPr>
      <w:fldChar w:fldCharType="end"/>
    </w:r>
  </w:p>
  <w:p w14:paraId="0704996D" w14:textId="77777777" w:rsidR="008B1A4B" w:rsidRDefault="008B1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CD999" w14:textId="77777777" w:rsidR="00215336" w:rsidRDefault="00215336">
      <w:r>
        <w:separator/>
      </w:r>
    </w:p>
  </w:footnote>
  <w:footnote w:type="continuationSeparator" w:id="0">
    <w:p w14:paraId="7D1DAD17" w14:textId="77777777" w:rsidR="00215336" w:rsidRDefault="00215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778454" w14:textId="60E83F7C" w:rsidR="008B1A4B" w:rsidRPr="0088197B" w:rsidRDefault="008B1A4B" w:rsidP="006C43AF">
    <w:pPr>
      <w:pStyle w:val="Header"/>
      <w:tabs>
        <w:tab w:val="clear" w:pos="4320"/>
        <w:tab w:val="clear" w:pos="8640"/>
      </w:tabs>
      <w:rPr>
        <w:b/>
      </w:rPr>
    </w:pPr>
    <w:r w:rsidRPr="0088197B">
      <w:rPr>
        <w:b/>
      </w:rPr>
      <w:t xml:space="preserve">Professor </w:t>
    </w:r>
    <w:r w:rsidRPr="00804A62">
      <w:rPr>
        <w:b/>
      </w:rPr>
      <w:t>Nico Voigtländer</w:t>
    </w:r>
    <w:r w:rsidRPr="0088197B">
      <w:rPr>
        <w:b/>
      </w:rPr>
      <w:tab/>
    </w:r>
    <w:r w:rsidRPr="0088197B">
      <w:rPr>
        <w:b/>
      </w:rPr>
      <w:tab/>
    </w:r>
    <w:r w:rsidRPr="0088197B">
      <w:rPr>
        <w:b/>
      </w:rPr>
      <w:tab/>
    </w:r>
    <w:r w:rsidRPr="0088197B">
      <w:rPr>
        <w:b/>
      </w:rPr>
      <w:tab/>
    </w:r>
    <w:r w:rsidRPr="0088197B">
      <w:rPr>
        <w:b/>
      </w:rPr>
      <w:tab/>
    </w:r>
    <w:r w:rsidRPr="0088197B">
      <w:rPr>
        <w:b/>
      </w:rPr>
      <w:tab/>
    </w:r>
    <w:r w:rsidRPr="0088197B">
      <w:rPr>
        <w:b/>
      </w:rPr>
      <w:tab/>
      <w:t xml:space="preserve">   </w:t>
    </w:r>
    <w:r>
      <w:rPr>
        <w:b/>
      </w:rPr>
      <w:t xml:space="preserve">     </w:t>
    </w:r>
    <w:proofErr w:type="gramStart"/>
    <w:r>
      <w:rPr>
        <w:b/>
      </w:rPr>
      <w:tab/>
      <w:t xml:space="preserve">  </w:t>
    </w:r>
    <w:r w:rsidR="006F64F1">
      <w:rPr>
        <w:b/>
      </w:rPr>
      <w:t>Fall</w:t>
    </w:r>
    <w:proofErr w:type="gramEnd"/>
    <w:r w:rsidR="006F64F1">
      <w:rPr>
        <w:b/>
      </w:rPr>
      <w:t xml:space="preserve"> </w:t>
    </w:r>
    <w:r>
      <w:rPr>
        <w:b/>
      </w:rPr>
      <w:t>202</w:t>
    </w:r>
    <w:r w:rsidR="006F64F1">
      <w:rPr>
        <w:b/>
      </w:rPr>
      <w:t>5</w:t>
    </w:r>
  </w:p>
  <w:p w14:paraId="77C4083F" w14:textId="1E188C04" w:rsidR="008B1A4B" w:rsidRPr="0088197B" w:rsidRDefault="008B1A4B" w:rsidP="00804A62">
    <w:pPr>
      <w:pStyle w:val="Header"/>
      <w:tabs>
        <w:tab w:val="clear" w:pos="4320"/>
        <w:tab w:val="clear" w:pos="8640"/>
      </w:tabs>
      <w:jc w:val="center"/>
      <w:rPr>
        <w:b/>
      </w:rPr>
    </w:pPr>
    <w:r w:rsidRPr="0088197B">
      <w:rPr>
        <w:b/>
      </w:rPr>
      <w:t>Managerial Economics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D2DB98" w14:textId="261BDA95" w:rsidR="008B1A4B" w:rsidRPr="00A75CA8" w:rsidRDefault="008B1A4B" w:rsidP="00050EDE">
    <w:pPr>
      <w:pStyle w:val="Header"/>
      <w:tabs>
        <w:tab w:val="clear" w:pos="4320"/>
        <w:tab w:val="clear" w:pos="8640"/>
      </w:tabs>
      <w:rPr>
        <w:rFonts w:asciiTheme="minorHAnsi" w:hAnsiTheme="minorHAnsi"/>
        <w:b/>
      </w:rPr>
    </w:pPr>
    <w:r w:rsidRPr="00A75CA8">
      <w:rPr>
        <w:rFonts w:asciiTheme="minorHAnsi" w:hAnsiTheme="minorHAnsi"/>
        <w:b/>
      </w:rPr>
      <w:t xml:space="preserve">Professor </w:t>
    </w:r>
    <w:r>
      <w:rPr>
        <w:rFonts w:asciiTheme="minorHAnsi" w:hAnsiTheme="minorHAnsi"/>
        <w:b/>
      </w:rPr>
      <w:t>Melanie Wasserman</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Winter 2018</w:t>
    </w:r>
  </w:p>
  <w:p w14:paraId="1F3F43D7" w14:textId="7307AE67" w:rsidR="008B1A4B" w:rsidRPr="00A75CA8" w:rsidRDefault="008B1A4B" w:rsidP="00050EDE">
    <w:pPr>
      <w:pStyle w:val="Header"/>
      <w:tabs>
        <w:tab w:val="clear" w:pos="4320"/>
        <w:tab w:val="clear" w:pos="8640"/>
      </w:tabs>
      <w:rPr>
        <w:rFonts w:asciiTheme="minorHAnsi" w:hAnsiTheme="minorHAnsi"/>
        <w:b/>
      </w:rPr>
    </w:pPr>
    <w:r>
      <w:rPr>
        <w:rFonts w:asciiTheme="minorHAnsi" w:hAnsiTheme="minorHAnsi"/>
        <w:b/>
      </w:rPr>
      <w:t>FE</w:t>
    </w:r>
    <w:r w:rsidRPr="00A75CA8">
      <w:rPr>
        <w:rFonts w:asciiTheme="minorHAnsi" w:hAnsiTheme="minorHAnsi"/>
        <w:b/>
      </w:rPr>
      <w:t>MBA Program</w:t>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t xml:space="preserve">        </w:t>
    </w:r>
    <w:r>
      <w:rPr>
        <w:rFonts w:asciiTheme="minorHAnsi" w:hAnsiTheme="minorHAnsi"/>
        <w:b/>
      </w:rPr>
      <w:t xml:space="preserve">   </w:t>
    </w:r>
    <w:r w:rsidRPr="00A75CA8">
      <w:rPr>
        <w:rFonts w:asciiTheme="minorHAnsi" w:hAnsiTheme="minorHAnsi"/>
        <w:b/>
      </w:rPr>
      <w:t>Managerial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6D78"/>
    <w:multiLevelType w:val="hybridMultilevel"/>
    <w:tmpl w:val="CED429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F3362"/>
    <w:multiLevelType w:val="hybridMultilevel"/>
    <w:tmpl w:val="EB9C57B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DB292F"/>
    <w:multiLevelType w:val="hybridMultilevel"/>
    <w:tmpl w:val="6804D392"/>
    <w:lvl w:ilvl="0" w:tplc="2CC0505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11D98"/>
    <w:multiLevelType w:val="hybridMultilevel"/>
    <w:tmpl w:val="123C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D26EE"/>
    <w:multiLevelType w:val="hybridMultilevel"/>
    <w:tmpl w:val="E1809468"/>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F2FDF"/>
    <w:multiLevelType w:val="hybridMultilevel"/>
    <w:tmpl w:val="96105EF0"/>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27572"/>
    <w:multiLevelType w:val="multilevel"/>
    <w:tmpl w:val="3368AD1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F907D46"/>
    <w:multiLevelType w:val="hybridMultilevel"/>
    <w:tmpl w:val="7BCA8F5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CB732B"/>
    <w:multiLevelType w:val="multilevel"/>
    <w:tmpl w:val="09B0DE7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60C44DD"/>
    <w:multiLevelType w:val="multilevel"/>
    <w:tmpl w:val="7BCA8F5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6C5006B"/>
    <w:multiLevelType w:val="hybridMultilevel"/>
    <w:tmpl w:val="CE0AF59A"/>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64AC3"/>
    <w:multiLevelType w:val="hybridMultilevel"/>
    <w:tmpl w:val="D1AA0BF6"/>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4B5B99"/>
    <w:multiLevelType w:val="multilevel"/>
    <w:tmpl w:val="AC3274C4"/>
    <w:lvl w:ilvl="0">
      <w:start w:val="1"/>
      <w:numFmt w:val="lowerLetter"/>
      <w:lvlText w:val="%1."/>
      <w:lvlJc w:val="left"/>
      <w:pPr>
        <w:ind w:left="360" w:hanging="360"/>
      </w:pPr>
      <w:rPr>
        <w:rFonts w:hint="default"/>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9D85C3A"/>
    <w:multiLevelType w:val="multilevel"/>
    <w:tmpl w:val="D90C4100"/>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DC602C5"/>
    <w:multiLevelType w:val="hybridMultilevel"/>
    <w:tmpl w:val="FBA6A020"/>
    <w:lvl w:ilvl="0" w:tplc="0DC20CC8">
      <w:start w:val="1"/>
      <w:numFmt w:val="lowerLetter"/>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147D12"/>
    <w:multiLevelType w:val="hybridMultilevel"/>
    <w:tmpl w:val="C1C8B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B50E22"/>
    <w:multiLevelType w:val="hybridMultilevel"/>
    <w:tmpl w:val="CA720164"/>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926854"/>
    <w:multiLevelType w:val="hybridMultilevel"/>
    <w:tmpl w:val="3368AD1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79C56E1"/>
    <w:multiLevelType w:val="hybridMultilevel"/>
    <w:tmpl w:val="ABFA26CE"/>
    <w:lvl w:ilvl="0" w:tplc="0DC20CC8">
      <w:start w:val="1"/>
      <w:numFmt w:val="lowerLetter"/>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25659"/>
    <w:multiLevelType w:val="hybridMultilevel"/>
    <w:tmpl w:val="BDF4D8D0"/>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196D54"/>
    <w:multiLevelType w:val="multilevel"/>
    <w:tmpl w:val="1BCCAD1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F41A9"/>
    <w:multiLevelType w:val="multilevel"/>
    <w:tmpl w:val="89C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63149"/>
    <w:multiLevelType w:val="hybridMultilevel"/>
    <w:tmpl w:val="49B65DA8"/>
    <w:lvl w:ilvl="0" w:tplc="F40E6800">
      <w:start w:val="1"/>
      <w:numFmt w:val="lowerLetter"/>
      <w:lvlText w:val="%1."/>
      <w:lvlJc w:val="left"/>
      <w:pPr>
        <w:ind w:left="720" w:hanging="360"/>
      </w:pPr>
      <w:rPr>
        <w:rFonts w:hint="default"/>
      </w:rPr>
    </w:lvl>
    <w:lvl w:ilvl="1" w:tplc="0409001B">
      <w:start w:val="1"/>
      <w:numFmt w:val="lowerRoman"/>
      <w:lvlText w:val="%2."/>
      <w:lvlJc w:val="right"/>
      <w:pPr>
        <w:ind w:left="1080" w:hanging="360"/>
      </w:p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3" w15:restartNumberingAfterBreak="0">
    <w:nsid w:val="7F1A612B"/>
    <w:multiLevelType w:val="hybridMultilevel"/>
    <w:tmpl w:val="A4FA806A"/>
    <w:lvl w:ilvl="0" w:tplc="098EDB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14"/>
  </w:num>
  <w:num w:numId="4">
    <w:abstractNumId w:val="13"/>
  </w:num>
  <w:num w:numId="5">
    <w:abstractNumId w:val="12"/>
  </w:num>
  <w:num w:numId="6">
    <w:abstractNumId w:val="16"/>
  </w:num>
  <w:num w:numId="7">
    <w:abstractNumId w:val="6"/>
  </w:num>
  <w:num w:numId="8">
    <w:abstractNumId w:val="19"/>
  </w:num>
  <w:num w:numId="9">
    <w:abstractNumId w:val="9"/>
  </w:num>
  <w:num w:numId="10">
    <w:abstractNumId w:val="5"/>
  </w:num>
  <w:num w:numId="11">
    <w:abstractNumId w:val="11"/>
  </w:num>
  <w:num w:numId="12">
    <w:abstractNumId w:val="21"/>
  </w:num>
  <w:num w:numId="13">
    <w:abstractNumId w:val="8"/>
  </w:num>
  <w:num w:numId="14">
    <w:abstractNumId w:val="20"/>
  </w:num>
  <w:num w:numId="15">
    <w:abstractNumId w:val="18"/>
  </w:num>
  <w:num w:numId="16">
    <w:abstractNumId w:val="3"/>
  </w:num>
  <w:num w:numId="17">
    <w:abstractNumId w:val="2"/>
  </w:num>
  <w:num w:numId="18">
    <w:abstractNumId w:val="15"/>
  </w:num>
  <w:num w:numId="19">
    <w:abstractNumId w:val="10"/>
  </w:num>
  <w:num w:numId="20">
    <w:abstractNumId w:val="23"/>
  </w:num>
  <w:num w:numId="21">
    <w:abstractNumId w:val="4"/>
  </w:num>
  <w:num w:numId="22">
    <w:abstractNumId w:val="0"/>
  </w:num>
  <w:num w:numId="23">
    <w:abstractNumId w:val="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DE6"/>
    <w:rsid w:val="000005DE"/>
    <w:rsid w:val="000025DF"/>
    <w:rsid w:val="000353B1"/>
    <w:rsid w:val="000377A1"/>
    <w:rsid w:val="00043BFB"/>
    <w:rsid w:val="00050EDE"/>
    <w:rsid w:val="00062331"/>
    <w:rsid w:val="00067ADA"/>
    <w:rsid w:val="0007553F"/>
    <w:rsid w:val="00076382"/>
    <w:rsid w:val="000777FB"/>
    <w:rsid w:val="000843BC"/>
    <w:rsid w:val="00094114"/>
    <w:rsid w:val="000B0F44"/>
    <w:rsid w:val="000B53A8"/>
    <w:rsid w:val="000C31C2"/>
    <w:rsid w:val="000C5EAE"/>
    <w:rsid w:val="000E7B4B"/>
    <w:rsid w:val="00116547"/>
    <w:rsid w:val="00130876"/>
    <w:rsid w:val="0014286B"/>
    <w:rsid w:val="00146DF1"/>
    <w:rsid w:val="00151B8F"/>
    <w:rsid w:val="00152000"/>
    <w:rsid w:val="00156D7B"/>
    <w:rsid w:val="00160C38"/>
    <w:rsid w:val="00161AF5"/>
    <w:rsid w:val="00165A60"/>
    <w:rsid w:val="00166710"/>
    <w:rsid w:val="00166C16"/>
    <w:rsid w:val="00167D7D"/>
    <w:rsid w:val="001754AD"/>
    <w:rsid w:val="00186E49"/>
    <w:rsid w:val="00192E5E"/>
    <w:rsid w:val="00193FAF"/>
    <w:rsid w:val="001A3823"/>
    <w:rsid w:val="001C4F67"/>
    <w:rsid w:val="001D215D"/>
    <w:rsid w:val="001D2EB4"/>
    <w:rsid w:val="001E4904"/>
    <w:rsid w:val="00215336"/>
    <w:rsid w:val="00223722"/>
    <w:rsid w:val="002631B7"/>
    <w:rsid w:val="00266A40"/>
    <w:rsid w:val="00293274"/>
    <w:rsid w:val="00294F4F"/>
    <w:rsid w:val="0029598C"/>
    <w:rsid w:val="002B04EF"/>
    <w:rsid w:val="002B0A12"/>
    <w:rsid w:val="002B39C5"/>
    <w:rsid w:val="002C4188"/>
    <w:rsid w:val="002D2AF2"/>
    <w:rsid w:val="002D51B5"/>
    <w:rsid w:val="002D71CD"/>
    <w:rsid w:val="002E41F0"/>
    <w:rsid w:val="00321FCC"/>
    <w:rsid w:val="00341DAA"/>
    <w:rsid w:val="00355461"/>
    <w:rsid w:val="003750B2"/>
    <w:rsid w:val="0038188B"/>
    <w:rsid w:val="00383F1B"/>
    <w:rsid w:val="003841A4"/>
    <w:rsid w:val="003B5532"/>
    <w:rsid w:val="003B7290"/>
    <w:rsid w:val="003C2EA8"/>
    <w:rsid w:val="003E57B6"/>
    <w:rsid w:val="003E5EF1"/>
    <w:rsid w:val="003F50F5"/>
    <w:rsid w:val="00401D1E"/>
    <w:rsid w:val="00425729"/>
    <w:rsid w:val="00482FC5"/>
    <w:rsid w:val="00483CCE"/>
    <w:rsid w:val="0049240E"/>
    <w:rsid w:val="004968E2"/>
    <w:rsid w:val="004B63C2"/>
    <w:rsid w:val="004C542F"/>
    <w:rsid w:val="004C5E20"/>
    <w:rsid w:val="004E3AD9"/>
    <w:rsid w:val="004F3B9D"/>
    <w:rsid w:val="004F612C"/>
    <w:rsid w:val="004F6AE7"/>
    <w:rsid w:val="00506287"/>
    <w:rsid w:val="00510EBC"/>
    <w:rsid w:val="0051197C"/>
    <w:rsid w:val="005215ED"/>
    <w:rsid w:val="00526D1E"/>
    <w:rsid w:val="0054363F"/>
    <w:rsid w:val="0055653C"/>
    <w:rsid w:val="00560CB5"/>
    <w:rsid w:val="00566015"/>
    <w:rsid w:val="00575F2D"/>
    <w:rsid w:val="00586DFC"/>
    <w:rsid w:val="005A6C28"/>
    <w:rsid w:val="005B6258"/>
    <w:rsid w:val="005D7411"/>
    <w:rsid w:val="005F34E3"/>
    <w:rsid w:val="005F3A02"/>
    <w:rsid w:val="006047F1"/>
    <w:rsid w:val="00612197"/>
    <w:rsid w:val="00620843"/>
    <w:rsid w:val="006208FB"/>
    <w:rsid w:val="00623830"/>
    <w:rsid w:val="00642A83"/>
    <w:rsid w:val="0065198E"/>
    <w:rsid w:val="00652D70"/>
    <w:rsid w:val="00653CD3"/>
    <w:rsid w:val="00670363"/>
    <w:rsid w:val="006971FD"/>
    <w:rsid w:val="006B7E3A"/>
    <w:rsid w:val="006C43AF"/>
    <w:rsid w:val="006D3838"/>
    <w:rsid w:val="006E48CA"/>
    <w:rsid w:val="006F64F1"/>
    <w:rsid w:val="00712796"/>
    <w:rsid w:val="007274FA"/>
    <w:rsid w:val="00736F7A"/>
    <w:rsid w:val="00737810"/>
    <w:rsid w:val="00740D42"/>
    <w:rsid w:val="00745A81"/>
    <w:rsid w:val="00755A0E"/>
    <w:rsid w:val="00792DF1"/>
    <w:rsid w:val="007C3D46"/>
    <w:rsid w:val="007D0FED"/>
    <w:rsid w:val="007D749C"/>
    <w:rsid w:val="007D7DFE"/>
    <w:rsid w:val="007E7478"/>
    <w:rsid w:val="00804A62"/>
    <w:rsid w:val="00805232"/>
    <w:rsid w:val="00810DE6"/>
    <w:rsid w:val="00816C39"/>
    <w:rsid w:val="0082657B"/>
    <w:rsid w:val="00833112"/>
    <w:rsid w:val="008340DF"/>
    <w:rsid w:val="008402FA"/>
    <w:rsid w:val="00844218"/>
    <w:rsid w:val="008454AD"/>
    <w:rsid w:val="00850504"/>
    <w:rsid w:val="00871745"/>
    <w:rsid w:val="008744E8"/>
    <w:rsid w:val="00875857"/>
    <w:rsid w:val="0088197B"/>
    <w:rsid w:val="00885922"/>
    <w:rsid w:val="00892D2C"/>
    <w:rsid w:val="00892FB0"/>
    <w:rsid w:val="0089349D"/>
    <w:rsid w:val="00894F4F"/>
    <w:rsid w:val="008B1A4B"/>
    <w:rsid w:val="008B3C37"/>
    <w:rsid w:val="008C16DC"/>
    <w:rsid w:val="009134CD"/>
    <w:rsid w:val="00917E30"/>
    <w:rsid w:val="00950E76"/>
    <w:rsid w:val="00966FC6"/>
    <w:rsid w:val="009679ED"/>
    <w:rsid w:val="0097054C"/>
    <w:rsid w:val="00980B20"/>
    <w:rsid w:val="00983D5C"/>
    <w:rsid w:val="0098486D"/>
    <w:rsid w:val="009950EB"/>
    <w:rsid w:val="00995E49"/>
    <w:rsid w:val="009A1764"/>
    <w:rsid w:val="009A1C13"/>
    <w:rsid w:val="009B3FDF"/>
    <w:rsid w:val="009C455F"/>
    <w:rsid w:val="009C4D73"/>
    <w:rsid w:val="009D1B82"/>
    <w:rsid w:val="009D3238"/>
    <w:rsid w:val="009D4F42"/>
    <w:rsid w:val="00A16753"/>
    <w:rsid w:val="00A30CB1"/>
    <w:rsid w:val="00A41885"/>
    <w:rsid w:val="00A53BA4"/>
    <w:rsid w:val="00A570DE"/>
    <w:rsid w:val="00A72E4B"/>
    <w:rsid w:val="00A85837"/>
    <w:rsid w:val="00A85E6C"/>
    <w:rsid w:val="00A86F42"/>
    <w:rsid w:val="00A93BF4"/>
    <w:rsid w:val="00A94505"/>
    <w:rsid w:val="00AE1C4F"/>
    <w:rsid w:val="00AE6458"/>
    <w:rsid w:val="00B258D1"/>
    <w:rsid w:val="00B25923"/>
    <w:rsid w:val="00B27700"/>
    <w:rsid w:val="00B40314"/>
    <w:rsid w:val="00B44456"/>
    <w:rsid w:val="00B46920"/>
    <w:rsid w:val="00B5638B"/>
    <w:rsid w:val="00B610AA"/>
    <w:rsid w:val="00B724D7"/>
    <w:rsid w:val="00B72E86"/>
    <w:rsid w:val="00B76DF1"/>
    <w:rsid w:val="00B931D3"/>
    <w:rsid w:val="00BA7453"/>
    <w:rsid w:val="00BB1D52"/>
    <w:rsid w:val="00BB473A"/>
    <w:rsid w:val="00BC050B"/>
    <w:rsid w:val="00BC7FFD"/>
    <w:rsid w:val="00BD2CA1"/>
    <w:rsid w:val="00BF015A"/>
    <w:rsid w:val="00BF6311"/>
    <w:rsid w:val="00C049ED"/>
    <w:rsid w:val="00C33DE9"/>
    <w:rsid w:val="00C34981"/>
    <w:rsid w:val="00C40C35"/>
    <w:rsid w:val="00C47285"/>
    <w:rsid w:val="00C47B96"/>
    <w:rsid w:val="00C5017B"/>
    <w:rsid w:val="00C5294D"/>
    <w:rsid w:val="00C7321C"/>
    <w:rsid w:val="00CB508A"/>
    <w:rsid w:val="00CD7872"/>
    <w:rsid w:val="00CF7261"/>
    <w:rsid w:val="00D34414"/>
    <w:rsid w:val="00D61605"/>
    <w:rsid w:val="00D70A58"/>
    <w:rsid w:val="00D845B0"/>
    <w:rsid w:val="00D933CE"/>
    <w:rsid w:val="00DA0F8A"/>
    <w:rsid w:val="00DB1060"/>
    <w:rsid w:val="00DB6EEA"/>
    <w:rsid w:val="00DC453F"/>
    <w:rsid w:val="00DC570B"/>
    <w:rsid w:val="00DD4A2E"/>
    <w:rsid w:val="00DF2E73"/>
    <w:rsid w:val="00DF640D"/>
    <w:rsid w:val="00E12D6A"/>
    <w:rsid w:val="00E14B0A"/>
    <w:rsid w:val="00E4048E"/>
    <w:rsid w:val="00E547B3"/>
    <w:rsid w:val="00E656D2"/>
    <w:rsid w:val="00E76F69"/>
    <w:rsid w:val="00EC1A99"/>
    <w:rsid w:val="00EC5455"/>
    <w:rsid w:val="00ED2D68"/>
    <w:rsid w:val="00ED3FE5"/>
    <w:rsid w:val="00EE1F6A"/>
    <w:rsid w:val="00F020AC"/>
    <w:rsid w:val="00F05FB1"/>
    <w:rsid w:val="00F0600F"/>
    <w:rsid w:val="00F30C69"/>
    <w:rsid w:val="00F36E19"/>
    <w:rsid w:val="00F41127"/>
    <w:rsid w:val="00F41CBF"/>
    <w:rsid w:val="00F44791"/>
    <w:rsid w:val="00F707F3"/>
    <w:rsid w:val="00F70E5D"/>
    <w:rsid w:val="00F84CA8"/>
    <w:rsid w:val="00FA2B3E"/>
    <w:rsid w:val="00FA5FB2"/>
    <w:rsid w:val="00FC174C"/>
    <w:rsid w:val="00FC2550"/>
    <w:rsid w:val="00FD3BD7"/>
    <w:rsid w:val="6A0DB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E1356"/>
  <w14:defaultImageDpi w14:val="32767"/>
  <w15:docId w15:val="{2EBB8639-ACA1-5742-9419-60A47C59B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0DE6"/>
    <w:rPr>
      <w:rFonts w:ascii="Times New Roman" w:eastAsia="Times New Roman" w:hAnsi="Times New Roman" w:cs="Times New Roman"/>
    </w:rPr>
  </w:style>
  <w:style w:type="paragraph" w:styleId="Heading2">
    <w:name w:val="heading 2"/>
    <w:basedOn w:val="Normal"/>
    <w:next w:val="Normal"/>
    <w:link w:val="Heading2Char"/>
    <w:uiPriority w:val="99"/>
    <w:qFormat/>
    <w:rsid w:val="00050EDE"/>
    <w:pPr>
      <w:keepNext/>
      <w:spacing w:before="240" w:after="60"/>
      <w:outlineLvl w:val="1"/>
    </w:pPr>
    <w:rPr>
      <w:rFonts w:ascii="Times" w:hAnsi="Times" w:cs="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0DE6"/>
    <w:pPr>
      <w:tabs>
        <w:tab w:val="center" w:pos="4320"/>
        <w:tab w:val="right" w:pos="8640"/>
      </w:tabs>
    </w:pPr>
  </w:style>
  <w:style w:type="character" w:customStyle="1" w:styleId="HeaderChar">
    <w:name w:val="Header Char"/>
    <w:basedOn w:val="DefaultParagraphFont"/>
    <w:link w:val="Header"/>
    <w:uiPriority w:val="99"/>
    <w:rsid w:val="00810DE6"/>
    <w:rPr>
      <w:rFonts w:ascii="Times New Roman" w:eastAsia="Times New Roman" w:hAnsi="Times New Roman" w:cs="Times New Roman"/>
    </w:rPr>
  </w:style>
  <w:style w:type="paragraph" w:styleId="Footer">
    <w:name w:val="footer"/>
    <w:basedOn w:val="Normal"/>
    <w:link w:val="FooterChar"/>
    <w:uiPriority w:val="99"/>
    <w:rsid w:val="00810DE6"/>
    <w:pPr>
      <w:tabs>
        <w:tab w:val="center" w:pos="4320"/>
        <w:tab w:val="right" w:pos="8640"/>
      </w:tabs>
    </w:pPr>
  </w:style>
  <w:style w:type="character" w:customStyle="1" w:styleId="FooterChar">
    <w:name w:val="Footer Char"/>
    <w:basedOn w:val="DefaultParagraphFont"/>
    <w:link w:val="Footer"/>
    <w:uiPriority w:val="99"/>
    <w:rsid w:val="00810DE6"/>
    <w:rPr>
      <w:rFonts w:ascii="Times New Roman" w:eastAsia="Times New Roman" w:hAnsi="Times New Roman" w:cs="Times New Roman"/>
    </w:rPr>
  </w:style>
  <w:style w:type="character" w:styleId="PageNumber">
    <w:name w:val="page number"/>
    <w:basedOn w:val="DefaultParagraphFont"/>
    <w:uiPriority w:val="99"/>
    <w:rsid w:val="00810DE6"/>
  </w:style>
  <w:style w:type="paragraph" w:styleId="ListParagraph">
    <w:name w:val="List Paragraph"/>
    <w:basedOn w:val="Normal"/>
    <w:uiPriority w:val="99"/>
    <w:qFormat/>
    <w:rsid w:val="005F34E3"/>
    <w:pPr>
      <w:ind w:left="720"/>
      <w:contextualSpacing/>
    </w:pPr>
  </w:style>
  <w:style w:type="paragraph" w:styleId="BalloonText">
    <w:name w:val="Balloon Text"/>
    <w:basedOn w:val="Normal"/>
    <w:link w:val="BalloonTextChar"/>
    <w:uiPriority w:val="99"/>
    <w:semiHidden/>
    <w:unhideWhenUsed/>
    <w:rsid w:val="00B5638B"/>
    <w:rPr>
      <w:sz w:val="18"/>
      <w:szCs w:val="18"/>
    </w:rPr>
  </w:style>
  <w:style w:type="character" w:customStyle="1" w:styleId="BalloonTextChar">
    <w:name w:val="Balloon Text Char"/>
    <w:basedOn w:val="DefaultParagraphFont"/>
    <w:link w:val="BalloonText"/>
    <w:uiPriority w:val="99"/>
    <w:semiHidden/>
    <w:rsid w:val="00B5638B"/>
    <w:rPr>
      <w:rFonts w:ascii="Times New Roman" w:eastAsia="Times New Roman" w:hAnsi="Times New Roman" w:cs="Times New Roman"/>
      <w:sz w:val="18"/>
      <w:szCs w:val="18"/>
    </w:rPr>
  </w:style>
  <w:style w:type="paragraph" w:styleId="NormalWeb">
    <w:name w:val="Normal (Web)"/>
    <w:basedOn w:val="Normal"/>
    <w:uiPriority w:val="99"/>
    <w:unhideWhenUsed/>
    <w:rsid w:val="00875857"/>
    <w:pPr>
      <w:spacing w:before="100" w:beforeAutospacing="1" w:after="100" w:afterAutospacing="1"/>
    </w:pPr>
  </w:style>
  <w:style w:type="paragraph" w:customStyle="1" w:styleId="FrameContents">
    <w:name w:val="Frame Contents"/>
    <w:basedOn w:val="Normal"/>
    <w:qFormat/>
    <w:rsid w:val="00062331"/>
    <w:pPr>
      <w:suppressAutoHyphens/>
    </w:pPr>
    <w:rPr>
      <w:rFonts w:ascii="ArialMS" w:hAnsi="ArialMS" w:cs="ArialMS"/>
      <w:color w:val="00000A"/>
      <w:sz w:val="28"/>
      <w:szCs w:val="28"/>
    </w:rPr>
  </w:style>
  <w:style w:type="character" w:styleId="CommentReference">
    <w:name w:val="annotation reference"/>
    <w:basedOn w:val="DefaultParagraphFont"/>
    <w:uiPriority w:val="99"/>
    <w:semiHidden/>
    <w:unhideWhenUsed/>
    <w:rsid w:val="00510EBC"/>
    <w:rPr>
      <w:sz w:val="16"/>
      <w:szCs w:val="16"/>
    </w:rPr>
  </w:style>
  <w:style w:type="paragraph" w:styleId="CommentText">
    <w:name w:val="annotation text"/>
    <w:basedOn w:val="Normal"/>
    <w:link w:val="CommentTextChar"/>
    <w:uiPriority w:val="99"/>
    <w:unhideWhenUsed/>
    <w:rsid w:val="00510EBC"/>
    <w:rPr>
      <w:sz w:val="20"/>
      <w:szCs w:val="20"/>
    </w:rPr>
  </w:style>
  <w:style w:type="character" w:customStyle="1" w:styleId="CommentTextChar">
    <w:name w:val="Comment Text Char"/>
    <w:basedOn w:val="DefaultParagraphFont"/>
    <w:link w:val="CommentText"/>
    <w:uiPriority w:val="99"/>
    <w:rsid w:val="00510EB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10EBC"/>
    <w:rPr>
      <w:b/>
      <w:bCs/>
    </w:rPr>
  </w:style>
  <w:style w:type="character" w:customStyle="1" w:styleId="CommentSubjectChar">
    <w:name w:val="Comment Subject Char"/>
    <w:basedOn w:val="CommentTextChar"/>
    <w:link w:val="CommentSubject"/>
    <w:uiPriority w:val="99"/>
    <w:semiHidden/>
    <w:rsid w:val="00510EBC"/>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A30CB1"/>
    <w:rPr>
      <w:color w:val="0563C1" w:themeColor="hyperlink"/>
      <w:u w:val="single"/>
    </w:rPr>
  </w:style>
  <w:style w:type="character" w:customStyle="1" w:styleId="UnresolvedMention1">
    <w:name w:val="Unresolved Mention1"/>
    <w:basedOn w:val="DefaultParagraphFont"/>
    <w:uiPriority w:val="99"/>
    <w:semiHidden/>
    <w:unhideWhenUsed/>
    <w:rsid w:val="00A30CB1"/>
    <w:rPr>
      <w:color w:val="605E5C"/>
      <w:shd w:val="clear" w:color="auto" w:fill="E1DFDD"/>
    </w:rPr>
  </w:style>
  <w:style w:type="character" w:styleId="PlaceholderText">
    <w:name w:val="Placeholder Text"/>
    <w:basedOn w:val="DefaultParagraphFont"/>
    <w:uiPriority w:val="99"/>
    <w:semiHidden/>
    <w:rsid w:val="00130876"/>
    <w:rPr>
      <w:color w:val="80808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61AF5"/>
    <w:rPr>
      <w:rFonts w:ascii="Times New Roman" w:eastAsia="Times New Roman" w:hAnsi="Times New Roman" w:cs="Times New Roman"/>
    </w:rPr>
  </w:style>
  <w:style w:type="character" w:customStyle="1" w:styleId="Heading2Char">
    <w:name w:val="Heading 2 Char"/>
    <w:basedOn w:val="DefaultParagraphFont"/>
    <w:link w:val="Heading2"/>
    <w:uiPriority w:val="99"/>
    <w:rsid w:val="00050EDE"/>
    <w:rPr>
      <w:rFonts w:ascii="Times" w:eastAsia="Times New Roman" w:hAnsi="Times" w:cs="Times"/>
      <w:b/>
      <w:bCs/>
    </w:rPr>
  </w:style>
  <w:style w:type="paragraph" w:styleId="NoSpacing">
    <w:name w:val="No Spacing"/>
    <w:uiPriority w:val="1"/>
    <w:qFormat/>
    <w:rsid w:val="006208FB"/>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B25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30298">
      <w:bodyDiv w:val="1"/>
      <w:marLeft w:val="0"/>
      <w:marRight w:val="0"/>
      <w:marTop w:val="0"/>
      <w:marBottom w:val="0"/>
      <w:divBdr>
        <w:top w:val="none" w:sz="0" w:space="0" w:color="auto"/>
        <w:left w:val="none" w:sz="0" w:space="0" w:color="auto"/>
        <w:bottom w:val="none" w:sz="0" w:space="0" w:color="auto"/>
        <w:right w:val="none" w:sz="0" w:space="0" w:color="auto"/>
      </w:divBdr>
      <w:divsChild>
        <w:div w:id="30154729">
          <w:marLeft w:val="0"/>
          <w:marRight w:val="0"/>
          <w:marTop w:val="0"/>
          <w:marBottom w:val="0"/>
          <w:divBdr>
            <w:top w:val="single" w:sz="2" w:space="0" w:color="D9D9E3"/>
            <w:left w:val="single" w:sz="2" w:space="0" w:color="D9D9E3"/>
            <w:bottom w:val="single" w:sz="2" w:space="0" w:color="D9D9E3"/>
            <w:right w:val="single" w:sz="2" w:space="0" w:color="D9D9E3"/>
          </w:divBdr>
          <w:divsChild>
            <w:div w:id="1473018515">
              <w:marLeft w:val="0"/>
              <w:marRight w:val="0"/>
              <w:marTop w:val="0"/>
              <w:marBottom w:val="0"/>
              <w:divBdr>
                <w:top w:val="single" w:sz="2" w:space="0" w:color="D9D9E3"/>
                <w:left w:val="single" w:sz="2" w:space="0" w:color="D9D9E3"/>
                <w:bottom w:val="single" w:sz="2" w:space="0" w:color="D9D9E3"/>
                <w:right w:val="single" w:sz="2" w:space="0" w:color="D9D9E3"/>
              </w:divBdr>
              <w:divsChild>
                <w:div w:id="326179147">
                  <w:marLeft w:val="0"/>
                  <w:marRight w:val="0"/>
                  <w:marTop w:val="0"/>
                  <w:marBottom w:val="0"/>
                  <w:divBdr>
                    <w:top w:val="single" w:sz="2" w:space="0" w:color="D9D9E3"/>
                    <w:left w:val="single" w:sz="2" w:space="0" w:color="D9D9E3"/>
                    <w:bottom w:val="single" w:sz="2" w:space="0" w:color="D9D9E3"/>
                    <w:right w:val="single" w:sz="2" w:space="0" w:color="D9D9E3"/>
                  </w:divBdr>
                  <w:divsChild>
                    <w:div w:id="57553333">
                      <w:marLeft w:val="0"/>
                      <w:marRight w:val="0"/>
                      <w:marTop w:val="0"/>
                      <w:marBottom w:val="0"/>
                      <w:divBdr>
                        <w:top w:val="single" w:sz="2" w:space="0" w:color="D9D9E3"/>
                        <w:left w:val="single" w:sz="2" w:space="0" w:color="D9D9E3"/>
                        <w:bottom w:val="single" w:sz="2" w:space="0" w:color="D9D9E3"/>
                        <w:right w:val="single" w:sz="2" w:space="0" w:color="D9D9E3"/>
                      </w:divBdr>
                      <w:divsChild>
                        <w:div w:id="507058204">
                          <w:marLeft w:val="0"/>
                          <w:marRight w:val="0"/>
                          <w:marTop w:val="0"/>
                          <w:marBottom w:val="0"/>
                          <w:divBdr>
                            <w:top w:val="single" w:sz="2" w:space="0" w:color="auto"/>
                            <w:left w:val="single" w:sz="2" w:space="0" w:color="auto"/>
                            <w:bottom w:val="single" w:sz="6" w:space="0" w:color="auto"/>
                            <w:right w:val="single" w:sz="2" w:space="0" w:color="auto"/>
                          </w:divBdr>
                          <w:divsChild>
                            <w:div w:id="1976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316686928">
                                  <w:marLeft w:val="0"/>
                                  <w:marRight w:val="0"/>
                                  <w:marTop w:val="0"/>
                                  <w:marBottom w:val="0"/>
                                  <w:divBdr>
                                    <w:top w:val="single" w:sz="2" w:space="0" w:color="D9D9E3"/>
                                    <w:left w:val="single" w:sz="2" w:space="0" w:color="D9D9E3"/>
                                    <w:bottom w:val="single" w:sz="2" w:space="0" w:color="D9D9E3"/>
                                    <w:right w:val="single" w:sz="2" w:space="0" w:color="D9D9E3"/>
                                  </w:divBdr>
                                  <w:divsChild>
                                    <w:div w:id="310447167">
                                      <w:marLeft w:val="0"/>
                                      <w:marRight w:val="0"/>
                                      <w:marTop w:val="0"/>
                                      <w:marBottom w:val="0"/>
                                      <w:divBdr>
                                        <w:top w:val="single" w:sz="2" w:space="0" w:color="D9D9E3"/>
                                        <w:left w:val="single" w:sz="2" w:space="0" w:color="D9D9E3"/>
                                        <w:bottom w:val="single" w:sz="2" w:space="0" w:color="D9D9E3"/>
                                        <w:right w:val="single" w:sz="2" w:space="0" w:color="D9D9E3"/>
                                      </w:divBdr>
                                      <w:divsChild>
                                        <w:div w:id="1683976187">
                                          <w:marLeft w:val="0"/>
                                          <w:marRight w:val="0"/>
                                          <w:marTop w:val="0"/>
                                          <w:marBottom w:val="0"/>
                                          <w:divBdr>
                                            <w:top w:val="single" w:sz="2" w:space="0" w:color="D9D9E3"/>
                                            <w:left w:val="single" w:sz="2" w:space="0" w:color="D9D9E3"/>
                                            <w:bottom w:val="single" w:sz="2" w:space="0" w:color="D9D9E3"/>
                                            <w:right w:val="single" w:sz="2" w:space="0" w:color="D9D9E3"/>
                                          </w:divBdr>
                                          <w:divsChild>
                                            <w:div w:id="596671029">
                                              <w:marLeft w:val="0"/>
                                              <w:marRight w:val="0"/>
                                              <w:marTop w:val="0"/>
                                              <w:marBottom w:val="0"/>
                                              <w:divBdr>
                                                <w:top w:val="single" w:sz="2" w:space="0" w:color="D9D9E3"/>
                                                <w:left w:val="single" w:sz="2" w:space="0" w:color="D9D9E3"/>
                                                <w:bottom w:val="single" w:sz="2" w:space="0" w:color="D9D9E3"/>
                                                <w:right w:val="single" w:sz="2" w:space="0" w:color="D9D9E3"/>
                                              </w:divBdr>
                                              <w:divsChild>
                                                <w:div w:id="68694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96817116">
          <w:marLeft w:val="0"/>
          <w:marRight w:val="0"/>
          <w:marTop w:val="0"/>
          <w:marBottom w:val="0"/>
          <w:divBdr>
            <w:top w:val="none" w:sz="0" w:space="0" w:color="auto"/>
            <w:left w:val="none" w:sz="0" w:space="0" w:color="auto"/>
            <w:bottom w:val="none" w:sz="0" w:space="0" w:color="auto"/>
            <w:right w:val="none" w:sz="0" w:space="0" w:color="auto"/>
          </w:divBdr>
        </w:div>
      </w:divsChild>
    </w:div>
    <w:div w:id="501897372">
      <w:bodyDiv w:val="1"/>
      <w:marLeft w:val="0"/>
      <w:marRight w:val="0"/>
      <w:marTop w:val="0"/>
      <w:marBottom w:val="0"/>
      <w:divBdr>
        <w:top w:val="none" w:sz="0" w:space="0" w:color="auto"/>
        <w:left w:val="none" w:sz="0" w:space="0" w:color="auto"/>
        <w:bottom w:val="none" w:sz="0" w:space="0" w:color="auto"/>
        <w:right w:val="none" w:sz="0" w:space="0" w:color="auto"/>
      </w:divBdr>
    </w:div>
    <w:div w:id="1282763618">
      <w:bodyDiv w:val="1"/>
      <w:marLeft w:val="0"/>
      <w:marRight w:val="0"/>
      <w:marTop w:val="0"/>
      <w:marBottom w:val="0"/>
      <w:divBdr>
        <w:top w:val="none" w:sz="0" w:space="0" w:color="auto"/>
        <w:left w:val="none" w:sz="0" w:space="0" w:color="auto"/>
        <w:bottom w:val="none" w:sz="0" w:space="0" w:color="auto"/>
        <w:right w:val="none" w:sz="0" w:space="0" w:color="auto"/>
      </w:divBdr>
    </w:div>
    <w:div w:id="1317299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bs.org/newshour/economy/making-sense/how-taxing-sugary-drinks-affects-a-communitys-health-and-economy"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3690F-BF48-4C08-A57A-1FB69B667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1091</Words>
  <Characters>6219</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Nico Voigtlaender</cp:lastModifiedBy>
  <cp:revision>2</cp:revision>
  <cp:lastPrinted>2020-11-02T19:18:00Z</cp:lastPrinted>
  <dcterms:created xsi:type="dcterms:W3CDTF">2025-10-06T02:15:00Z</dcterms:created>
  <dcterms:modified xsi:type="dcterms:W3CDTF">2025-10-06T02:15:00Z</dcterms:modified>
</cp:coreProperties>
</file>