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7BAC" w14:textId="77777777" w:rsidR="00CC73A6" w:rsidRDefault="00000000">
      <w:r>
        <w:rPr>
          <w:b/>
          <w:color w:val="0B2B4E"/>
          <w:sz w:val="40"/>
        </w:rPr>
        <w:t>MGMT 405 – Managerial Economics</w:t>
      </w:r>
    </w:p>
    <w:p w14:paraId="7B5457A3" w14:textId="77777777" w:rsidR="00CC73A6" w:rsidRDefault="00000000">
      <w:pPr>
        <w:spacing w:after="20"/>
      </w:pPr>
      <w:r>
        <w:rPr>
          <w:b/>
          <w:color w:val="0B2B4E"/>
          <w:sz w:val="26"/>
        </w:rPr>
        <w:t>Course Calendar – Fall 2026 – EMBA Section 2 (Hybrid)</w:t>
      </w:r>
    </w:p>
    <w:p w14:paraId="6DB30677" w14:textId="77777777" w:rsidR="00CC73A6" w:rsidRDefault="00CC73A6">
      <w:pPr>
        <w:pBdr>
          <w:bottom w:val="single" w:sz="20" w:space="1" w:color="E09F3E"/>
        </w:pBdr>
        <w:spacing w:after="100"/>
      </w:pPr>
    </w:p>
    <w:p w14:paraId="080C05FC" w14:textId="77777777" w:rsidR="00CC73A6" w:rsidRPr="00F21349" w:rsidRDefault="00000000">
      <w:pPr>
        <w:spacing w:after="20"/>
        <w:rPr>
          <w:lang w:val="it-IT"/>
        </w:rPr>
      </w:pPr>
      <w:r w:rsidRPr="00F21349">
        <w:rPr>
          <w:b/>
          <w:color w:val="0B2B4E"/>
          <w:sz w:val="24"/>
          <w:lang w:val="it-IT"/>
        </w:rPr>
        <w:t xml:space="preserve">TA:  </w:t>
      </w:r>
      <w:r w:rsidRPr="00F21349">
        <w:rPr>
          <w:sz w:val="24"/>
          <w:lang w:val="it-IT"/>
        </w:rPr>
        <w:t>Rafael Rubiao (</w:t>
      </w:r>
      <w:hyperlink r:id="rId8">
        <w:r w:rsidRPr="00F21349">
          <w:rPr>
            <w:color w:val="365F91"/>
            <w:sz w:val="24"/>
            <w:lang w:val="it-IT"/>
          </w:rPr>
          <w:t>TA405.EMBA2@gmail.com</w:t>
        </w:r>
      </w:hyperlink>
      <w:r w:rsidRPr="00F21349">
        <w:rPr>
          <w:sz w:val="24"/>
          <w:lang w:val="it-IT"/>
        </w:rPr>
        <w:t>)</w:t>
      </w:r>
    </w:p>
    <w:p w14:paraId="504E46AC" w14:textId="77777777" w:rsidR="00CC73A6" w:rsidRDefault="00000000">
      <w:pPr>
        <w:spacing w:after="20"/>
      </w:pPr>
      <w:r>
        <w:rPr>
          <w:b/>
          <w:color w:val="0B2B4E"/>
          <w:sz w:val="24"/>
        </w:rPr>
        <w:t xml:space="preserve">Classroom:  </w:t>
      </w:r>
      <w:r>
        <w:rPr>
          <w:sz w:val="24"/>
        </w:rPr>
        <w:t>A301</w:t>
      </w:r>
    </w:p>
    <w:p w14:paraId="65FA222D" w14:textId="77777777" w:rsidR="00CC73A6" w:rsidRDefault="00000000">
      <w:pPr>
        <w:spacing w:after="20"/>
      </w:pPr>
      <w:r>
        <w:rPr>
          <w:b/>
          <w:color w:val="0B2B4E"/>
          <w:sz w:val="24"/>
        </w:rPr>
        <w:t xml:space="preserve">Class times:  </w:t>
      </w:r>
      <w:r>
        <w:rPr>
          <w:sz w:val="24"/>
        </w:rPr>
        <w:t>Fridays 4:00 – 5:30 pm  ·  Saturdays 9:00 am – 12:30 pm</w:t>
      </w:r>
    </w:p>
    <w:p w14:paraId="47FE158D" w14:textId="77777777" w:rsidR="00CC73A6" w:rsidRDefault="00CC73A6">
      <w:pPr>
        <w:spacing w:after="40"/>
      </w:pPr>
    </w:p>
    <w:p w14:paraId="798DB010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82428B3" wp14:editId="5E3A19E4">
                <wp:extent cx="6309360" cy="492632"/>
                <wp:effectExtent l="0" t="0" r="76200" b="76200"/>
                <wp:docPr id="1001" name="Card 1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309360" cy="492632"/>
                        </a:xfrm>
                        <a:prstGeom prst="roundRect">
                          <a:avLst>
                            <a:gd name="adj" fmla="val 18000"/>
                          </a:avLst>
                        </a:prstGeom>
                        <a:solidFill>
                          <a:srgbClr val="FDF6E6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5DBC29D" w14:textId="77777777" w:rsidR="00CC73A6" w:rsidRDefault="00000000">
                            <w:r>
                              <w:rPr>
                                <w:b/>
                                <w:color w:val="0B2B4E"/>
                              </w:rPr>
                              <w:t>Please check Bruin Learn under “Syllabus” for the latest version of this calendar.</w:t>
                            </w:r>
                          </w:p>
                          <w:p w14:paraId="2AC5B26A" w14:textId="77777777" w:rsidR="00CC73A6" w:rsidRDefault="00000000">
                            <w:r>
                              <w:rPr>
                                <w:i/>
                                <w:color w:val="555B66"/>
                                <w:sz w:val="19"/>
                              </w:rPr>
                              <w:t>Time stamp for this version: Last updated August 15, 2026.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82428B3" id="Card 1001" o:spid="_x0000_s1026" style="width:496.8pt;height:3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7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" fillcolor="#fdf6e6" strokecolor="#0b2b4e">
                <v:shadow on="t" color="black" opacity="19660f" origin=",.5" offset="0,2.2pt"/>
                <v:textbox inset="8.64pt,4.32pt,8.64pt,4.32pt">
                  <w:txbxContent>
                    <w:p w14:paraId="15DBC29D" w14:textId="77777777" w:rsidR="00CC73A6" w:rsidRDefault="00000000">
                      <w:r>
                        <w:rPr>
                          <w:b/>
                          <w:color w:val="0B2B4E"/>
                        </w:rPr>
                        <w:t>Please check Bruin Learn under “Syllabus” for the latest version of this calendar.</w:t>
                      </w:r>
                    </w:p>
                    <w:p w14:paraId="2AC5B26A" w14:textId="77777777" w:rsidR="00CC73A6" w:rsidRDefault="00000000">
                      <w:r>
                        <w:rPr>
                          <w:i/>
                          <w:color w:val="555B66"/>
                          <w:sz w:val="19"/>
                        </w:rPr>
                        <w:t>Time stamp for this version: Last updated August 15, 2026.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BA860F4" w14:textId="77777777" w:rsidR="00CC73A6" w:rsidRDefault="00CC73A6">
      <w:pPr>
        <w:spacing w:after="60"/>
      </w:pPr>
    </w:p>
    <w:p w14:paraId="159C5652" w14:textId="77777777" w:rsidR="00CC73A6" w:rsidRDefault="00000000">
      <w:pPr>
        <w:spacing w:line="20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760028E0" wp14:editId="7F2D0C89">
                <wp:simplePos x="0" y="0"/>
                <wp:positionH relativeFrom="column">
                  <wp:align>center</wp:align>
                </wp:positionH>
                <wp:positionV relativeFrom="paragraph">
                  <wp:posOffset>-54864</wp:posOffset>
                </wp:positionV>
                <wp:extent cx="6309360" cy="6494762"/>
                <wp:effectExtent l="0" t="0" r="76200" b="76200"/>
                <wp:wrapNone/>
                <wp:docPr id="1002" name="Container 1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309360" cy="6494762"/>
                        </a:xfrm>
                        <a:prstGeom prst="roundRect">
                          <a:avLst>
                            <a:gd name="adj" fmla="val 2200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bodyPr rot="0" vert="horz" anchor="t"/>
                    </wps:wsp>
                  </a:graphicData>
                </a:graphic>
              </wp:anchor>
            </w:drawing>
          </mc:Choice>
          <mc:Fallback>
            <w:pict>
              <v:roundrect w14:anchorId="478FAD1E" id="Container 1002" o:spid="_x0000_s1026" style="position:absolute;margin-left:0;margin-top:-4.3pt;width:496.8pt;height:511.4pt;z-index:-251663872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arcsize="14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" stroked="f">
                <v:shadow on="t" color="black" opacity="19660f" origin=",.5" offset="0,2.2pt"/>
              </v:roundrect>
            </w:pict>
          </mc:Fallback>
        </mc:AlternateContent>
      </w:r>
    </w:p>
    <w:p w14:paraId="29A84DEC" w14:textId="77777777" w:rsidR="00CC73A6" w:rsidRDefault="00000000">
      <w:pPr>
        <w:spacing w:before="100" w:after="40"/>
        <w:jc w:val="center"/>
      </w:pPr>
      <w:r>
        <w:rPr>
          <w:b/>
          <w:color w:val="0B2B4E"/>
          <w:sz w:val="28"/>
        </w:rPr>
        <w:t>Quarter at a Glance</w:t>
      </w:r>
    </w:p>
    <w:p w14:paraId="38C2312C" w14:textId="77777777" w:rsidR="00CC73A6" w:rsidRDefault="00000000">
      <w:pPr>
        <w:spacing w:after="80"/>
        <w:jc w:val="center"/>
      </w:pPr>
      <w:r>
        <w:rPr>
          <w:i/>
          <w:color w:val="555B66"/>
          <w:sz w:val="19"/>
        </w:rPr>
        <w:t>Click a week to jump to its page.</w:t>
      </w:r>
    </w:p>
    <w:tbl>
      <w:tblPr>
        <w:tblW w:w="9648" w:type="dxa"/>
        <w:jc w:val="center"/>
        <w:tblLayout w:type="fixed"/>
        <w:tblCellMar>
          <w:top w:w="20" w:type="dxa"/>
          <w:left w:w="110" w:type="dxa"/>
          <w:bottom w:w="20" w:type="dxa"/>
          <w:right w:w="110" w:type="dxa"/>
        </w:tblCellMar>
        <w:tblLook w:val="04A0" w:firstRow="1" w:lastRow="0" w:firstColumn="1" w:lastColumn="0" w:noHBand="0" w:noVBand="1"/>
      </w:tblPr>
      <w:tblGrid>
        <w:gridCol w:w="1181"/>
        <w:gridCol w:w="2275"/>
        <w:gridCol w:w="4291"/>
        <w:gridCol w:w="1901"/>
      </w:tblGrid>
      <w:tr w:rsidR="00CC73A6" w14:paraId="1EEAF859" w14:textId="77777777">
        <w:trPr>
          <w:jc w:val="center"/>
        </w:trPr>
        <w:tc>
          <w:tcPr>
            <w:tcW w:w="1181" w:type="dxa"/>
            <w:shd w:val="clear" w:color="auto" w:fill="0B2B4E"/>
            <w:vAlign w:val="center"/>
          </w:tcPr>
          <w:p w14:paraId="0CE5480B" w14:textId="77777777" w:rsidR="00CC73A6" w:rsidRDefault="00000000">
            <w:r>
              <w:rPr>
                <w:b/>
                <w:color w:val="FFFFFF"/>
                <w:sz w:val="21"/>
              </w:rPr>
              <w:t>Week</w:t>
            </w:r>
          </w:p>
        </w:tc>
        <w:tc>
          <w:tcPr>
            <w:tcW w:w="2275" w:type="dxa"/>
            <w:shd w:val="clear" w:color="auto" w:fill="0B2B4E"/>
            <w:vAlign w:val="center"/>
          </w:tcPr>
          <w:p w14:paraId="5309866B" w14:textId="77777777" w:rsidR="00CC73A6" w:rsidRDefault="00000000">
            <w:r>
              <w:rPr>
                <w:b/>
                <w:color w:val="FFFFFF"/>
                <w:sz w:val="21"/>
              </w:rPr>
              <w:t>Dates</w:t>
            </w:r>
          </w:p>
        </w:tc>
        <w:tc>
          <w:tcPr>
            <w:tcW w:w="4291" w:type="dxa"/>
            <w:shd w:val="clear" w:color="auto" w:fill="0B2B4E"/>
            <w:vAlign w:val="center"/>
          </w:tcPr>
          <w:p w14:paraId="2F768818" w14:textId="77777777" w:rsidR="00CC73A6" w:rsidRDefault="00000000">
            <w:r>
              <w:rPr>
                <w:b/>
                <w:color w:val="FFFFFF"/>
                <w:sz w:val="21"/>
              </w:rPr>
              <w:t>Topics Covered</w:t>
            </w:r>
          </w:p>
        </w:tc>
        <w:tc>
          <w:tcPr>
            <w:tcW w:w="1901" w:type="dxa"/>
            <w:shd w:val="clear" w:color="auto" w:fill="0B2B4E"/>
            <w:vAlign w:val="center"/>
          </w:tcPr>
          <w:p w14:paraId="714FD6A9" w14:textId="77777777" w:rsidR="00CC73A6" w:rsidRDefault="00000000">
            <w:r>
              <w:rPr>
                <w:b/>
                <w:color w:val="FFFFFF"/>
                <w:sz w:val="21"/>
              </w:rPr>
              <w:t>Due / Exams</w:t>
            </w:r>
          </w:p>
        </w:tc>
      </w:tr>
      <w:tr w:rsidR="00CC73A6" w14:paraId="4A0CA1F3" w14:textId="77777777">
        <w:trPr>
          <w:trHeight w:val="609"/>
          <w:jc w:val="center"/>
        </w:trPr>
        <w:tc>
          <w:tcPr>
            <w:tcW w:w="1181" w:type="dxa"/>
            <w:tcBorders>
              <w:bottom w:val="single" w:sz="4" w:space="0" w:color="9DB0C4"/>
            </w:tcBorders>
            <w:shd w:val="clear" w:color="auto" w:fill="E09F3E"/>
            <w:vAlign w:val="center"/>
          </w:tcPr>
          <w:p w14:paraId="374637FD" w14:textId="77777777" w:rsidR="00CC73A6" w:rsidRDefault="00000000">
            <w:hyperlink w:anchor="Week1">
              <w:r>
                <w:rPr>
                  <w:b/>
                  <w:color w:val="0B2B4E"/>
                  <w:sz w:val="21"/>
                </w:rPr>
                <w:t>Week 1</w:t>
              </w:r>
            </w:hyperlink>
          </w:p>
        </w:tc>
        <w:tc>
          <w:tcPr>
            <w:tcW w:w="2275" w:type="dxa"/>
            <w:tcBorders>
              <w:bottom w:val="single" w:sz="4" w:space="0" w:color="9DB0C4"/>
            </w:tcBorders>
            <w:shd w:val="clear" w:color="auto" w:fill="E09F3E"/>
            <w:vAlign w:val="center"/>
          </w:tcPr>
          <w:p w14:paraId="1BDEAD98" w14:textId="77777777" w:rsidR="00CC73A6" w:rsidRDefault="00000000">
            <w:r>
              <w:rPr>
                <w:b/>
                <w:sz w:val="21"/>
              </w:rPr>
              <w:t>Sep 21 – 27</w:t>
            </w:r>
          </w:p>
          <w:p w14:paraId="48B65B0A" w14:textId="77777777" w:rsidR="00CC73A6" w:rsidRDefault="00000000">
            <w:r>
              <w:rPr>
                <w:i/>
                <w:color w:val="0B2B4E"/>
                <w:sz w:val="17"/>
              </w:rPr>
              <w:t>class: Fri/Sat Sep 25/26</w:t>
            </w:r>
          </w:p>
        </w:tc>
        <w:tc>
          <w:tcPr>
            <w:tcW w:w="4291" w:type="dxa"/>
            <w:tcBorders>
              <w:bottom w:val="single" w:sz="4" w:space="0" w:color="9DB0C4"/>
            </w:tcBorders>
            <w:shd w:val="clear" w:color="auto" w:fill="E09F3E"/>
            <w:vAlign w:val="center"/>
          </w:tcPr>
          <w:p w14:paraId="16CF58AA" w14:textId="77777777" w:rsidR="00CC73A6" w:rsidRDefault="00000000">
            <w:r>
              <w:rPr>
                <w:sz w:val="21"/>
              </w:rPr>
              <w:t>Module 1: Basic Concepts and Economic Principles; Module 2: Demand Analysis</w:t>
            </w:r>
          </w:p>
        </w:tc>
        <w:tc>
          <w:tcPr>
            <w:tcW w:w="1901" w:type="dxa"/>
            <w:tcBorders>
              <w:bottom w:val="single" w:sz="4" w:space="0" w:color="9DB0C4"/>
            </w:tcBorders>
            <w:shd w:val="clear" w:color="auto" w:fill="E09F3E"/>
            <w:vAlign w:val="center"/>
          </w:tcPr>
          <w:p w14:paraId="2B8936EB" w14:textId="77777777" w:rsidR="00CC73A6" w:rsidRDefault="00CC73A6"/>
        </w:tc>
      </w:tr>
      <w:tr w:rsidR="00CC73A6" w14:paraId="79C58F8E" w14:textId="77777777">
        <w:trPr>
          <w:trHeight w:val="609"/>
          <w:jc w:val="center"/>
        </w:trPr>
        <w:tc>
          <w:tcPr>
            <w:tcW w:w="1181" w:type="dxa"/>
            <w:tcBorders>
              <w:bottom w:val="single" w:sz="4" w:space="0" w:color="9DB0C4"/>
            </w:tcBorders>
            <w:shd w:val="clear" w:color="auto" w:fill="E9EBEE"/>
            <w:vAlign w:val="center"/>
          </w:tcPr>
          <w:p w14:paraId="61ADB32E" w14:textId="77777777" w:rsidR="00CC73A6" w:rsidRDefault="00000000">
            <w:hyperlink w:anchor="Week2">
              <w:r>
                <w:rPr>
                  <w:b/>
                  <w:color w:val="365F91"/>
                  <w:sz w:val="21"/>
                </w:rPr>
                <w:t>Week 2</w:t>
              </w:r>
            </w:hyperlink>
          </w:p>
        </w:tc>
        <w:tc>
          <w:tcPr>
            <w:tcW w:w="2275" w:type="dxa"/>
            <w:tcBorders>
              <w:bottom w:val="single" w:sz="4" w:space="0" w:color="9DB0C4"/>
            </w:tcBorders>
            <w:shd w:val="clear" w:color="auto" w:fill="E9EBEE"/>
            <w:vAlign w:val="center"/>
          </w:tcPr>
          <w:p w14:paraId="5FBFC5A0" w14:textId="77777777" w:rsidR="00CC73A6" w:rsidRDefault="00000000">
            <w:r>
              <w:rPr>
                <w:sz w:val="21"/>
              </w:rPr>
              <w:t>Sep 28 – Oct 4</w:t>
            </w:r>
          </w:p>
        </w:tc>
        <w:tc>
          <w:tcPr>
            <w:tcW w:w="4291" w:type="dxa"/>
            <w:tcBorders>
              <w:bottom w:val="single" w:sz="4" w:space="0" w:color="9DB0C4"/>
            </w:tcBorders>
            <w:shd w:val="clear" w:color="auto" w:fill="E9EBEE"/>
            <w:vAlign w:val="center"/>
          </w:tcPr>
          <w:p w14:paraId="5B0D63C4" w14:textId="77777777" w:rsidR="00CC73A6" w:rsidRDefault="00000000">
            <w:r>
              <w:rPr>
                <w:sz w:val="21"/>
              </w:rPr>
              <w:t>Module 2: Demand Analysis (remaining videos)</w:t>
            </w:r>
          </w:p>
        </w:tc>
        <w:tc>
          <w:tcPr>
            <w:tcW w:w="1901" w:type="dxa"/>
            <w:tcBorders>
              <w:bottom w:val="single" w:sz="4" w:space="0" w:color="9DB0C4"/>
            </w:tcBorders>
            <w:shd w:val="clear" w:color="auto" w:fill="E9EBEE"/>
            <w:vAlign w:val="center"/>
          </w:tcPr>
          <w:p w14:paraId="2BB92B79" w14:textId="77777777" w:rsidR="00CC73A6" w:rsidRDefault="00CC73A6"/>
        </w:tc>
      </w:tr>
      <w:tr w:rsidR="00CC73A6" w14:paraId="7BB84EFF" w14:textId="77777777">
        <w:trPr>
          <w:trHeight w:val="609"/>
          <w:jc w:val="center"/>
        </w:trPr>
        <w:tc>
          <w:tcPr>
            <w:tcW w:w="1181" w:type="dxa"/>
            <w:tcBorders>
              <w:bottom w:val="single" w:sz="4" w:space="0" w:color="9DB0C4"/>
            </w:tcBorders>
            <w:shd w:val="clear" w:color="auto" w:fill="E9EBEE"/>
            <w:vAlign w:val="center"/>
          </w:tcPr>
          <w:p w14:paraId="2B21292F" w14:textId="77777777" w:rsidR="00CC73A6" w:rsidRDefault="00000000">
            <w:hyperlink w:anchor="Week3">
              <w:r>
                <w:rPr>
                  <w:b/>
                  <w:color w:val="365F91"/>
                  <w:sz w:val="21"/>
                </w:rPr>
                <w:t>Week 3</w:t>
              </w:r>
            </w:hyperlink>
          </w:p>
        </w:tc>
        <w:tc>
          <w:tcPr>
            <w:tcW w:w="2275" w:type="dxa"/>
            <w:tcBorders>
              <w:bottom w:val="single" w:sz="4" w:space="0" w:color="9DB0C4"/>
            </w:tcBorders>
            <w:shd w:val="clear" w:color="auto" w:fill="E9EBEE"/>
            <w:vAlign w:val="center"/>
          </w:tcPr>
          <w:p w14:paraId="3235A773" w14:textId="77777777" w:rsidR="00CC73A6" w:rsidRDefault="00000000">
            <w:r>
              <w:rPr>
                <w:sz w:val="21"/>
              </w:rPr>
              <w:t>Oct 5 – 11</w:t>
            </w:r>
          </w:p>
        </w:tc>
        <w:tc>
          <w:tcPr>
            <w:tcW w:w="4291" w:type="dxa"/>
            <w:tcBorders>
              <w:bottom w:val="single" w:sz="4" w:space="0" w:color="9DB0C4"/>
            </w:tcBorders>
            <w:shd w:val="clear" w:color="auto" w:fill="E9EBEE"/>
            <w:vAlign w:val="center"/>
          </w:tcPr>
          <w:p w14:paraId="4F65A32B" w14:textId="77777777" w:rsidR="00CC73A6" w:rsidRDefault="00000000">
            <w:r>
              <w:rPr>
                <w:sz w:val="21"/>
              </w:rPr>
              <w:t>Module 3: Production &amp; Costs</w:t>
            </w:r>
          </w:p>
        </w:tc>
        <w:tc>
          <w:tcPr>
            <w:tcW w:w="1901" w:type="dxa"/>
            <w:tcBorders>
              <w:bottom w:val="single" w:sz="4" w:space="0" w:color="9DB0C4"/>
            </w:tcBorders>
            <w:shd w:val="clear" w:color="auto" w:fill="E9EBEE"/>
            <w:vAlign w:val="center"/>
          </w:tcPr>
          <w:p w14:paraId="093191E6" w14:textId="77777777" w:rsidR="00CC73A6" w:rsidRDefault="00000000">
            <w:r>
              <w:rPr>
                <w:b/>
                <w:color w:val="0B2B4E"/>
                <w:sz w:val="19"/>
              </w:rPr>
              <w:t>PS 1</w:t>
            </w:r>
          </w:p>
          <w:p w14:paraId="4DB6DFE6" w14:textId="77777777" w:rsidR="00CC73A6" w:rsidRDefault="00000000">
            <w:r>
              <w:rPr>
                <w:color w:val="555B66"/>
                <w:sz w:val="18"/>
              </w:rPr>
              <w:t>Tue, Oct 13</w:t>
            </w:r>
          </w:p>
        </w:tc>
      </w:tr>
      <w:tr w:rsidR="00CC73A6" w14:paraId="707DD164" w14:textId="77777777">
        <w:trPr>
          <w:trHeight w:val="609"/>
          <w:jc w:val="center"/>
        </w:trPr>
        <w:tc>
          <w:tcPr>
            <w:tcW w:w="1181" w:type="dxa"/>
            <w:tcBorders>
              <w:bottom w:val="single" w:sz="4" w:space="0" w:color="9DB0C4"/>
            </w:tcBorders>
            <w:shd w:val="clear" w:color="auto" w:fill="E9EBEE"/>
            <w:vAlign w:val="center"/>
          </w:tcPr>
          <w:p w14:paraId="68BB81AC" w14:textId="77777777" w:rsidR="00CC73A6" w:rsidRDefault="00000000">
            <w:hyperlink w:anchor="Week4">
              <w:r>
                <w:rPr>
                  <w:b/>
                  <w:color w:val="365F91"/>
                  <w:sz w:val="21"/>
                </w:rPr>
                <w:t>Week 4</w:t>
              </w:r>
            </w:hyperlink>
          </w:p>
        </w:tc>
        <w:tc>
          <w:tcPr>
            <w:tcW w:w="2275" w:type="dxa"/>
            <w:tcBorders>
              <w:bottom w:val="single" w:sz="4" w:space="0" w:color="9DB0C4"/>
            </w:tcBorders>
            <w:shd w:val="clear" w:color="auto" w:fill="E9EBEE"/>
            <w:vAlign w:val="center"/>
          </w:tcPr>
          <w:p w14:paraId="7C6A9931" w14:textId="77777777" w:rsidR="00CC73A6" w:rsidRDefault="00000000">
            <w:r>
              <w:rPr>
                <w:sz w:val="21"/>
              </w:rPr>
              <w:t>Oct 12 – 18</w:t>
            </w:r>
          </w:p>
        </w:tc>
        <w:tc>
          <w:tcPr>
            <w:tcW w:w="4291" w:type="dxa"/>
            <w:tcBorders>
              <w:bottom w:val="single" w:sz="4" w:space="0" w:color="9DB0C4"/>
            </w:tcBorders>
            <w:shd w:val="clear" w:color="auto" w:fill="E9EBEE"/>
            <w:vAlign w:val="center"/>
          </w:tcPr>
          <w:p w14:paraId="2083FAB8" w14:textId="77777777" w:rsidR="00CC73A6" w:rsidRDefault="00000000">
            <w:r>
              <w:rPr>
                <w:sz w:val="21"/>
              </w:rPr>
              <w:t>Module 4 (Part I): Competitive Markets and Market Interventions</w:t>
            </w:r>
          </w:p>
        </w:tc>
        <w:tc>
          <w:tcPr>
            <w:tcW w:w="1901" w:type="dxa"/>
            <w:tcBorders>
              <w:bottom w:val="single" w:sz="4" w:space="0" w:color="9DB0C4"/>
            </w:tcBorders>
            <w:shd w:val="clear" w:color="auto" w:fill="E9EBEE"/>
            <w:vAlign w:val="center"/>
          </w:tcPr>
          <w:p w14:paraId="02361986" w14:textId="77777777" w:rsidR="00CC73A6" w:rsidRDefault="00CC73A6"/>
        </w:tc>
      </w:tr>
      <w:tr w:rsidR="00CC73A6" w14:paraId="34FA517C" w14:textId="77777777">
        <w:trPr>
          <w:trHeight w:val="609"/>
          <w:jc w:val="center"/>
        </w:trPr>
        <w:tc>
          <w:tcPr>
            <w:tcW w:w="1181" w:type="dxa"/>
            <w:tcBorders>
              <w:bottom w:val="single" w:sz="4" w:space="0" w:color="9DB0C4"/>
            </w:tcBorders>
            <w:shd w:val="clear" w:color="auto" w:fill="E09F3E"/>
            <w:vAlign w:val="center"/>
          </w:tcPr>
          <w:p w14:paraId="25D6CD83" w14:textId="77777777" w:rsidR="00CC73A6" w:rsidRDefault="00000000">
            <w:hyperlink w:anchor="Week5">
              <w:r>
                <w:rPr>
                  <w:b/>
                  <w:color w:val="0B2B4E"/>
                  <w:sz w:val="21"/>
                </w:rPr>
                <w:t>Week 5</w:t>
              </w:r>
            </w:hyperlink>
          </w:p>
        </w:tc>
        <w:tc>
          <w:tcPr>
            <w:tcW w:w="2275" w:type="dxa"/>
            <w:tcBorders>
              <w:bottom w:val="single" w:sz="4" w:space="0" w:color="9DB0C4"/>
            </w:tcBorders>
            <w:shd w:val="clear" w:color="auto" w:fill="E09F3E"/>
            <w:vAlign w:val="center"/>
          </w:tcPr>
          <w:p w14:paraId="3C96DF73" w14:textId="77777777" w:rsidR="00CC73A6" w:rsidRDefault="00000000">
            <w:r>
              <w:rPr>
                <w:b/>
                <w:sz w:val="21"/>
              </w:rPr>
              <w:t>Oct 19 – 25</w:t>
            </w:r>
          </w:p>
          <w:p w14:paraId="030715D9" w14:textId="77777777" w:rsidR="00CC73A6" w:rsidRDefault="00000000">
            <w:r>
              <w:rPr>
                <w:i/>
                <w:color w:val="0B2B4E"/>
                <w:sz w:val="17"/>
              </w:rPr>
              <w:t>class: Fri/Sat Oct 23/24</w:t>
            </w:r>
          </w:p>
        </w:tc>
        <w:tc>
          <w:tcPr>
            <w:tcW w:w="4291" w:type="dxa"/>
            <w:tcBorders>
              <w:bottom w:val="single" w:sz="4" w:space="0" w:color="9DB0C4"/>
            </w:tcBorders>
            <w:shd w:val="clear" w:color="auto" w:fill="E09F3E"/>
            <w:vAlign w:val="center"/>
          </w:tcPr>
          <w:p w14:paraId="41DDDBDB" w14:textId="77777777" w:rsidR="00CC73A6" w:rsidRDefault="00000000">
            <w:r>
              <w:rPr>
                <w:sz w:val="21"/>
              </w:rPr>
              <w:t>Module 3: Applications; Module 4 (Part II): Market Distortions / Externalities; Module 5: Monopoly and Monopolistic Competition</w:t>
            </w:r>
          </w:p>
        </w:tc>
        <w:tc>
          <w:tcPr>
            <w:tcW w:w="1901" w:type="dxa"/>
            <w:tcBorders>
              <w:bottom w:val="single" w:sz="4" w:space="0" w:color="9DB0C4"/>
            </w:tcBorders>
            <w:shd w:val="clear" w:color="auto" w:fill="E09F3E"/>
            <w:vAlign w:val="center"/>
          </w:tcPr>
          <w:p w14:paraId="774838F9" w14:textId="77777777" w:rsidR="00CC73A6" w:rsidRDefault="00000000">
            <w:r>
              <w:rPr>
                <w:b/>
                <w:color w:val="0B2B4E"/>
                <w:sz w:val="19"/>
              </w:rPr>
              <w:t>PS 2</w:t>
            </w:r>
          </w:p>
          <w:p w14:paraId="28BEA630" w14:textId="77777777" w:rsidR="00CC73A6" w:rsidRDefault="00000000">
            <w:r>
              <w:rPr>
                <w:color w:val="0B2B4E"/>
                <w:sz w:val="18"/>
              </w:rPr>
              <w:t>Tue, Oct 27</w:t>
            </w:r>
          </w:p>
        </w:tc>
      </w:tr>
      <w:tr w:rsidR="00CC73A6" w14:paraId="62FBC670" w14:textId="77777777">
        <w:trPr>
          <w:trHeight w:val="609"/>
          <w:jc w:val="center"/>
        </w:trPr>
        <w:tc>
          <w:tcPr>
            <w:tcW w:w="1181" w:type="dxa"/>
            <w:tcBorders>
              <w:bottom w:val="single" w:sz="4" w:space="0" w:color="9DB0C4"/>
            </w:tcBorders>
            <w:shd w:val="clear" w:color="auto" w:fill="F6E8C9"/>
            <w:vAlign w:val="center"/>
          </w:tcPr>
          <w:p w14:paraId="0214D7EB" w14:textId="77777777" w:rsidR="00CC73A6" w:rsidRDefault="00000000">
            <w:hyperlink w:anchor="Week6">
              <w:r>
                <w:rPr>
                  <w:b/>
                  <w:color w:val="365F91"/>
                  <w:sz w:val="21"/>
                </w:rPr>
                <w:t>Week 6</w:t>
              </w:r>
            </w:hyperlink>
          </w:p>
        </w:tc>
        <w:tc>
          <w:tcPr>
            <w:tcW w:w="2275" w:type="dxa"/>
            <w:tcBorders>
              <w:bottom w:val="single" w:sz="4" w:space="0" w:color="9DB0C4"/>
            </w:tcBorders>
            <w:shd w:val="clear" w:color="auto" w:fill="F6E8C9"/>
            <w:vAlign w:val="center"/>
          </w:tcPr>
          <w:p w14:paraId="74AC0BFD" w14:textId="77777777" w:rsidR="00CC73A6" w:rsidRDefault="00000000">
            <w:r>
              <w:rPr>
                <w:sz w:val="21"/>
              </w:rPr>
              <w:t>Oct 26 – Nov 1</w:t>
            </w:r>
          </w:p>
        </w:tc>
        <w:tc>
          <w:tcPr>
            <w:tcW w:w="4291" w:type="dxa"/>
            <w:tcBorders>
              <w:bottom w:val="single" w:sz="4" w:space="0" w:color="9DB0C4"/>
            </w:tcBorders>
            <w:shd w:val="clear" w:color="auto" w:fill="F6E8C9"/>
            <w:vAlign w:val="center"/>
          </w:tcPr>
          <w:p w14:paraId="0754DCE8" w14:textId="77777777" w:rsidR="00CC73A6" w:rsidRDefault="00000000">
            <w:r>
              <w:rPr>
                <w:b/>
                <w:color w:val="0B2B4E"/>
                <w:sz w:val="21"/>
              </w:rPr>
              <w:t>Midterm Exam (covers through Module 3)</w:t>
            </w:r>
          </w:p>
        </w:tc>
        <w:tc>
          <w:tcPr>
            <w:tcW w:w="1901" w:type="dxa"/>
            <w:tcBorders>
              <w:bottom w:val="single" w:sz="4" w:space="0" w:color="9DB0C4"/>
            </w:tcBorders>
            <w:shd w:val="clear" w:color="auto" w:fill="F6E8C9"/>
            <w:vAlign w:val="center"/>
          </w:tcPr>
          <w:p w14:paraId="5DAB5B5D" w14:textId="77777777" w:rsidR="00CC73A6" w:rsidRDefault="00000000">
            <w:r>
              <w:rPr>
                <w:b/>
                <w:color w:val="0B2B4E"/>
                <w:sz w:val="19"/>
              </w:rPr>
              <w:t>Midterm</w:t>
            </w:r>
          </w:p>
          <w:p w14:paraId="11DCE9A3" w14:textId="77777777" w:rsidR="00CC73A6" w:rsidRDefault="00000000">
            <w:r>
              <w:rPr>
                <w:color w:val="555B66"/>
                <w:sz w:val="18"/>
              </w:rPr>
              <w:t>Oct 29 – Nov 1</w:t>
            </w:r>
          </w:p>
        </w:tc>
      </w:tr>
      <w:tr w:rsidR="00CC73A6" w14:paraId="7A19F846" w14:textId="77777777">
        <w:trPr>
          <w:trHeight w:val="609"/>
          <w:jc w:val="center"/>
        </w:trPr>
        <w:tc>
          <w:tcPr>
            <w:tcW w:w="1181" w:type="dxa"/>
            <w:tcBorders>
              <w:bottom w:val="single" w:sz="4" w:space="0" w:color="9DB0C4"/>
            </w:tcBorders>
            <w:shd w:val="clear" w:color="auto" w:fill="E9EBEE"/>
            <w:vAlign w:val="center"/>
          </w:tcPr>
          <w:p w14:paraId="6FF8A7AD" w14:textId="77777777" w:rsidR="00CC73A6" w:rsidRDefault="00000000">
            <w:hyperlink w:anchor="Week7">
              <w:r>
                <w:rPr>
                  <w:b/>
                  <w:color w:val="365F91"/>
                  <w:sz w:val="21"/>
                </w:rPr>
                <w:t>Week 7</w:t>
              </w:r>
            </w:hyperlink>
          </w:p>
        </w:tc>
        <w:tc>
          <w:tcPr>
            <w:tcW w:w="2275" w:type="dxa"/>
            <w:tcBorders>
              <w:bottom w:val="single" w:sz="4" w:space="0" w:color="9DB0C4"/>
            </w:tcBorders>
            <w:shd w:val="clear" w:color="auto" w:fill="E9EBEE"/>
            <w:vAlign w:val="center"/>
          </w:tcPr>
          <w:p w14:paraId="314594C1" w14:textId="77777777" w:rsidR="00CC73A6" w:rsidRDefault="00000000">
            <w:r>
              <w:rPr>
                <w:sz w:val="21"/>
              </w:rPr>
              <w:t>Nov 2 – 8</w:t>
            </w:r>
          </w:p>
        </w:tc>
        <w:tc>
          <w:tcPr>
            <w:tcW w:w="4291" w:type="dxa"/>
            <w:tcBorders>
              <w:bottom w:val="single" w:sz="4" w:space="0" w:color="9DB0C4"/>
            </w:tcBorders>
            <w:shd w:val="clear" w:color="auto" w:fill="E9EBEE"/>
            <w:vAlign w:val="center"/>
          </w:tcPr>
          <w:p w14:paraId="55688229" w14:textId="77777777" w:rsidR="00CC73A6" w:rsidRDefault="00000000">
            <w:r>
              <w:rPr>
                <w:sz w:val="21"/>
              </w:rPr>
              <w:t>Module 6: Complex Pricing and Advanced Pricing Strategies</w:t>
            </w:r>
          </w:p>
        </w:tc>
        <w:tc>
          <w:tcPr>
            <w:tcW w:w="1901" w:type="dxa"/>
            <w:tcBorders>
              <w:bottom w:val="single" w:sz="4" w:space="0" w:color="9DB0C4"/>
            </w:tcBorders>
            <w:shd w:val="clear" w:color="auto" w:fill="E9EBEE"/>
            <w:vAlign w:val="center"/>
          </w:tcPr>
          <w:p w14:paraId="255634C4" w14:textId="77777777" w:rsidR="00CC73A6" w:rsidRDefault="00000000">
            <w:r>
              <w:rPr>
                <w:b/>
                <w:color w:val="0B2B4E"/>
                <w:sz w:val="19"/>
              </w:rPr>
              <w:t>PS 3</w:t>
            </w:r>
          </w:p>
          <w:p w14:paraId="7732FCD2" w14:textId="77777777" w:rsidR="00CC73A6" w:rsidRDefault="00000000">
            <w:r>
              <w:rPr>
                <w:color w:val="555B66"/>
                <w:sz w:val="18"/>
              </w:rPr>
              <w:t>Tue, Nov 10</w:t>
            </w:r>
          </w:p>
        </w:tc>
      </w:tr>
      <w:tr w:rsidR="00CC73A6" w14:paraId="7892731B" w14:textId="77777777">
        <w:trPr>
          <w:trHeight w:val="609"/>
          <w:jc w:val="center"/>
        </w:trPr>
        <w:tc>
          <w:tcPr>
            <w:tcW w:w="1181" w:type="dxa"/>
            <w:tcBorders>
              <w:bottom w:val="single" w:sz="4" w:space="0" w:color="9DB0C4"/>
            </w:tcBorders>
            <w:shd w:val="clear" w:color="auto" w:fill="E9EBEE"/>
            <w:vAlign w:val="center"/>
          </w:tcPr>
          <w:p w14:paraId="51569C86" w14:textId="77777777" w:rsidR="00CC73A6" w:rsidRDefault="00000000">
            <w:hyperlink w:anchor="Week8">
              <w:r>
                <w:rPr>
                  <w:b/>
                  <w:color w:val="365F91"/>
                  <w:sz w:val="21"/>
                </w:rPr>
                <w:t>Week 8</w:t>
              </w:r>
            </w:hyperlink>
          </w:p>
        </w:tc>
        <w:tc>
          <w:tcPr>
            <w:tcW w:w="2275" w:type="dxa"/>
            <w:tcBorders>
              <w:bottom w:val="single" w:sz="4" w:space="0" w:color="9DB0C4"/>
            </w:tcBorders>
            <w:shd w:val="clear" w:color="auto" w:fill="E9EBEE"/>
            <w:vAlign w:val="center"/>
          </w:tcPr>
          <w:p w14:paraId="02BFADB4" w14:textId="77777777" w:rsidR="00CC73A6" w:rsidRDefault="00000000">
            <w:r>
              <w:rPr>
                <w:sz w:val="21"/>
              </w:rPr>
              <w:t>Nov 9 – 15</w:t>
            </w:r>
          </w:p>
        </w:tc>
        <w:tc>
          <w:tcPr>
            <w:tcW w:w="4291" w:type="dxa"/>
            <w:tcBorders>
              <w:bottom w:val="single" w:sz="4" w:space="0" w:color="9DB0C4"/>
            </w:tcBorders>
            <w:shd w:val="clear" w:color="auto" w:fill="E9EBEE"/>
            <w:vAlign w:val="center"/>
          </w:tcPr>
          <w:p w14:paraId="0E7790E2" w14:textId="77777777" w:rsidR="00CC73A6" w:rsidRDefault="00000000">
            <w:r>
              <w:rPr>
                <w:sz w:val="21"/>
              </w:rPr>
              <w:t>Module 7 (Part I): Oligopoly with Homogenous Goods</w:t>
            </w:r>
          </w:p>
        </w:tc>
        <w:tc>
          <w:tcPr>
            <w:tcW w:w="1901" w:type="dxa"/>
            <w:tcBorders>
              <w:bottom w:val="single" w:sz="4" w:space="0" w:color="9DB0C4"/>
            </w:tcBorders>
            <w:shd w:val="clear" w:color="auto" w:fill="E9EBEE"/>
            <w:vAlign w:val="center"/>
          </w:tcPr>
          <w:p w14:paraId="1BFDF450" w14:textId="77777777" w:rsidR="00CC73A6" w:rsidRDefault="00CC73A6"/>
        </w:tc>
      </w:tr>
      <w:tr w:rsidR="00CC73A6" w14:paraId="76CFD12A" w14:textId="77777777">
        <w:trPr>
          <w:trHeight w:val="609"/>
          <w:jc w:val="center"/>
        </w:trPr>
        <w:tc>
          <w:tcPr>
            <w:tcW w:w="1181" w:type="dxa"/>
            <w:tcBorders>
              <w:bottom w:val="single" w:sz="4" w:space="0" w:color="9DB0C4"/>
            </w:tcBorders>
            <w:shd w:val="clear" w:color="auto" w:fill="E09F3E"/>
            <w:vAlign w:val="center"/>
          </w:tcPr>
          <w:p w14:paraId="2556CF0B" w14:textId="77777777" w:rsidR="00CC73A6" w:rsidRDefault="00000000">
            <w:hyperlink w:anchor="Week9">
              <w:r>
                <w:rPr>
                  <w:b/>
                  <w:color w:val="0B2B4E"/>
                  <w:sz w:val="21"/>
                </w:rPr>
                <w:t>Week 9</w:t>
              </w:r>
            </w:hyperlink>
          </w:p>
        </w:tc>
        <w:tc>
          <w:tcPr>
            <w:tcW w:w="2275" w:type="dxa"/>
            <w:tcBorders>
              <w:bottom w:val="single" w:sz="4" w:space="0" w:color="9DB0C4"/>
            </w:tcBorders>
            <w:shd w:val="clear" w:color="auto" w:fill="E09F3E"/>
            <w:vAlign w:val="center"/>
          </w:tcPr>
          <w:p w14:paraId="0E5192C5" w14:textId="77777777" w:rsidR="00CC73A6" w:rsidRDefault="00000000">
            <w:r>
              <w:rPr>
                <w:b/>
                <w:sz w:val="21"/>
              </w:rPr>
              <w:t>Nov 16 – 22</w:t>
            </w:r>
          </w:p>
          <w:p w14:paraId="6A7844C3" w14:textId="77777777" w:rsidR="00CC73A6" w:rsidRDefault="00000000">
            <w:r>
              <w:rPr>
                <w:i/>
                <w:color w:val="0B2B4E"/>
                <w:sz w:val="17"/>
              </w:rPr>
              <w:t>class: Fri/Sat Nov 20/21</w:t>
            </w:r>
          </w:p>
        </w:tc>
        <w:tc>
          <w:tcPr>
            <w:tcW w:w="4291" w:type="dxa"/>
            <w:tcBorders>
              <w:bottom w:val="single" w:sz="4" w:space="0" w:color="9DB0C4"/>
            </w:tcBorders>
            <w:shd w:val="clear" w:color="auto" w:fill="E09F3E"/>
            <w:vAlign w:val="center"/>
          </w:tcPr>
          <w:p w14:paraId="22F2EBB2" w14:textId="77777777" w:rsidR="00CC73A6" w:rsidRDefault="00000000">
            <w:r>
              <w:rPr>
                <w:sz w:val="21"/>
              </w:rPr>
              <w:t>Module 6: Applications; Module 7 (Part II): Oligopoly with Diff. Goods; Game Theory; Module 8: Asymmetric Information; Auctions</w:t>
            </w:r>
          </w:p>
        </w:tc>
        <w:tc>
          <w:tcPr>
            <w:tcW w:w="1901" w:type="dxa"/>
            <w:tcBorders>
              <w:bottom w:val="single" w:sz="4" w:space="0" w:color="9DB0C4"/>
            </w:tcBorders>
            <w:shd w:val="clear" w:color="auto" w:fill="E09F3E"/>
            <w:vAlign w:val="center"/>
          </w:tcPr>
          <w:p w14:paraId="5C48D2FF" w14:textId="77777777" w:rsidR="00CC73A6" w:rsidRDefault="00000000">
            <w:r>
              <w:rPr>
                <w:b/>
                <w:color w:val="0B2B4E"/>
                <w:sz w:val="19"/>
              </w:rPr>
              <w:t>PS 4</w:t>
            </w:r>
          </w:p>
          <w:p w14:paraId="70D3577A" w14:textId="77777777" w:rsidR="00CC73A6" w:rsidRDefault="00000000">
            <w:r>
              <w:rPr>
                <w:color w:val="0B2B4E"/>
                <w:sz w:val="18"/>
              </w:rPr>
              <w:t>Tue, Nov 24</w:t>
            </w:r>
          </w:p>
        </w:tc>
      </w:tr>
      <w:tr w:rsidR="00CC73A6" w14:paraId="54B96B74" w14:textId="77777777">
        <w:trPr>
          <w:trHeight w:val="609"/>
          <w:jc w:val="center"/>
        </w:trPr>
        <w:tc>
          <w:tcPr>
            <w:tcW w:w="1181" w:type="dxa"/>
            <w:tcBorders>
              <w:bottom w:val="single" w:sz="4" w:space="0" w:color="9DB0C4"/>
            </w:tcBorders>
            <w:vAlign w:val="center"/>
          </w:tcPr>
          <w:p w14:paraId="1D981D30" w14:textId="77777777" w:rsidR="00CC73A6" w:rsidRDefault="00000000">
            <w:hyperlink w:anchor="Week10">
              <w:r>
                <w:rPr>
                  <w:b/>
                  <w:color w:val="365F91"/>
                  <w:sz w:val="21"/>
                </w:rPr>
                <w:t>Week 10</w:t>
              </w:r>
            </w:hyperlink>
          </w:p>
        </w:tc>
        <w:tc>
          <w:tcPr>
            <w:tcW w:w="2275" w:type="dxa"/>
            <w:tcBorders>
              <w:bottom w:val="single" w:sz="4" w:space="0" w:color="9DB0C4"/>
            </w:tcBorders>
            <w:vAlign w:val="center"/>
          </w:tcPr>
          <w:p w14:paraId="6FA487B0" w14:textId="77777777" w:rsidR="00CC73A6" w:rsidRDefault="00000000">
            <w:r>
              <w:rPr>
                <w:sz w:val="21"/>
              </w:rPr>
              <w:t>Nov 23 – 29</w:t>
            </w:r>
          </w:p>
        </w:tc>
        <w:tc>
          <w:tcPr>
            <w:tcW w:w="4291" w:type="dxa"/>
            <w:tcBorders>
              <w:bottom w:val="single" w:sz="4" w:space="0" w:color="9DB0C4"/>
            </w:tcBorders>
            <w:vAlign w:val="center"/>
          </w:tcPr>
          <w:p w14:paraId="15F64F32" w14:textId="77777777" w:rsidR="00CC73A6" w:rsidRDefault="00000000">
            <w:r>
              <w:rPr>
                <w:sz w:val="21"/>
              </w:rPr>
              <w:t>Practice videos on Module 7; Thanksgiving – no further videos</w:t>
            </w:r>
          </w:p>
        </w:tc>
        <w:tc>
          <w:tcPr>
            <w:tcW w:w="1901" w:type="dxa"/>
            <w:tcBorders>
              <w:bottom w:val="single" w:sz="4" w:space="0" w:color="9DB0C4"/>
            </w:tcBorders>
            <w:vAlign w:val="center"/>
          </w:tcPr>
          <w:p w14:paraId="2548E624" w14:textId="77777777" w:rsidR="00CC73A6" w:rsidRDefault="00000000">
            <w:r>
              <w:rPr>
                <w:b/>
                <w:color w:val="0B2B4E"/>
                <w:sz w:val="19"/>
              </w:rPr>
              <w:t>PS 5</w:t>
            </w:r>
          </w:p>
          <w:p w14:paraId="78B1B6A9" w14:textId="77777777" w:rsidR="00CC73A6" w:rsidRDefault="00000000">
            <w:r>
              <w:rPr>
                <w:color w:val="555B66"/>
                <w:sz w:val="18"/>
              </w:rPr>
              <w:t>Thu, Dec 3</w:t>
            </w:r>
          </w:p>
        </w:tc>
      </w:tr>
      <w:tr w:rsidR="00CC73A6" w14:paraId="6153E4B0" w14:textId="77777777">
        <w:trPr>
          <w:trHeight w:val="609"/>
          <w:jc w:val="center"/>
        </w:trPr>
        <w:tc>
          <w:tcPr>
            <w:tcW w:w="1181" w:type="dxa"/>
            <w:tcBorders>
              <w:bottom w:val="single" w:sz="4" w:space="0" w:color="9DB0C4"/>
            </w:tcBorders>
            <w:vAlign w:val="center"/>
          </w:tcPr>
          <w:p w14:paraId="685C16EE" w14:textId="77777777" w:rsidR="00CC73A6" w:rsidRDefault="00000000">
            <w:hyperlink w:anchor="Week11">
              <w:r>
                <w:rPr>
                  <w:b/>
                  <w:color w:val="365F91"/>
                  <w:sz w:val="21"/>
                </w:rPr>
                <w:t>Week 11</w:t>
              </w:r>
            </w:hyperlink>
          </w:p>
        </w:tc>
        <w:tc>
          <w:tcPr>
            <w:tcW w:w="2275" w:type="dxa"/>
            <w:tcBorders>
              <w:bottom w:val="single" w:sz="4" w:space="0" w:color="9DB0C4"/>
            </w:tcBorders>
            <w:vAlign w:val="center"/>
          </w:tcPr>
          <w:p w14:paraId="2FE8A7D7" w14:textId="77777777" w:rsidR="00CC73A6" w:rsidRDefault="00000000">
            <w:r>
              <w:rPr>
                <w:sz w:val="21"/>
              </w:rPr>
              <w:t>Nov 30 – Dec 10</w:t>
            </w:r>
          </w:p>
        </w:tc>
        <w:tc>
          <w:tcPr>
            <w:tcW w:w="4291" w:type="dxa"/>
            <w:tcBorders>
              <w:bottom w:val="single" w:sz="4" w:space="0" w:color="9DB0C4"/>
            </w:tcBorders>
            <w:vAlign w:val="center"/>
          </w:tcPr>
          <w:p w14:paraId="0B7BB4DB" w14:textId="77777777" w:rsidR="00CC73A6" w:rsidRDefault="00000000">
            <w:r>
              <w:rPr>
                <w:sz w:val="21"/>
              </w:rPr>
              <w:t>Exam preparation (1.5 weeks)</w:t>
            </w:r>
          </w:p>
        </w:tc>
        <w:tc>
          <w:tcPr>
            <w:tcW w:w="1901" w:type="dxa"/>
            <w:tcBorders>
              <w:bottom w:val="single" w:sz="4" w:space="0" w:color="9DB0C4"/>
            </w:tcBorders>
            <w:vAlign w:val="center"/>
          </w:tcPr>
          <w:p w14:paraId="23D5EF8E" w14:textId="77777777" w:rsidR="00CC73A6" w:rsidRDefault="00000000">
            <w:r>
              <w:rPr>
                <w:b/>
                <w:color w:val="0B2B4E"/>
                <w:sz w:val="19"/>
              </w:rPr>
              <w:t>Practice Final Exam</w:t>
            </w:r>
          </w:p>
        </w:tc>
      </w:tr>
      <w:tr w:rsidR="00CC73A6" w14:paraId="4539D674" w14:textId="77777777">
        <w:trPr>
          <w:trHeight w:val="609"/>
          <w:jc w:val="center"/>
        </w:trPr>
        <w:tc>
          <w:tcPr>
            <w:tcW w:w="1181" w:type="dxa"/>
            <w:shd w:val="clear" w:color="auto" w:fill="F6E8C9"/>
            <w:vAlign w:val="center"/>
          </w:tcPr>
          <w:p w14:paraId="6A79266D" w14:textId="77777777" w:rsidR="00CC73A6" w:rsidRDefault="00000000">
            <w:hyperlink w:anchor="Week12">
              <w:r>
                <w:rPr>
                  <w:b/>
                  <w:color w:val="365F91"/>
                  <w:sz w:val="21"/>
                </w:rPr>
                <w:t>Week 12</w:t>
              </w:r>
            </w:hyperlink>
          </w:p>
        </w:tc>
        <w:tc>
          <w:tcPr>
            <w:tcW w:w="2275" w:type="dxa"/>
            <w:shd w:val="clear" w:color="auto" w:fill="F6E8C9"/>
            <w:vAlign w:val="center"/>
          </w:tcPr>
          <w:p w14:paraId="44C4126B" w14:textId="77777777" w:rsidR="00CC73A6" w:rsidRDefault="00000000">
            <w:r>
              <w:rPr>
                <w:b/>
                <w:sz w:val="21"/>
              </w:rPr>
              <w:t>Dec 11 – 13</w:t>
            </w:r>
          </w:p>
        </w:tc>
        <w:tc>
          <w:tcPr>
            <w:tcW w:w="4291" w:type="dxa"/>
            <w:shd w:val="clear" w:color="auto" w:fill="F6E8C9"/>
            <w:vAlign w:val="center"/>
          </w:tcPr>
          <w:p w14:paraId="31035F26" w14:textId="77777777" w:rsidR="00CC73A6" w:rsidRDefault="00000000">
            <w:r>
              <w:rPr>
                <w:b/>
                <w:color w:val="0B2B4E"/>
                <w:sz w:val="21"/>
              </w:rPr>
              <w:t>Final Exam (online, covers all material)</w:t>
            </w:r>
          </w:p>
        </w:tc>
        <w:tc>
          <w:tcPr>
            <w:tcW w:w="1901" w:type="dxa"/>
            <w:shd w:val="clear" w:color="auto" w:fill="F6E8C9"/>
            <w:vAlign w:val="center"/>
          </w:tcPr>
          <w:p w14:paraId="69660B32" w14:textId="77777777" w:rsidR="00CC73A6" w:rsidRDefault="00000000">
            <w:r>
              <w:rPr>
                <w:b/>
                <w:color w:val="0B2B4E"/>
                <w:sz w:val="19"/>
              </w:rPr>
              <w:t>Final exam</w:t>
            </w:r>
          </w:p>
          <w:p w14:paraId="0AC86791" w14:textId="77777777" w:rsidR="00CC73A6" w:rsidRDefault="00000000">
            <w:r>
              <w:rPr>
                <w:color w:val="555B66"/>
                <w:sz w:val="18"/>
              </w:rPr>
              <w:t>Dec 11 – 13</w:t>
            </w:r>
          </w:p>
        </w:tc>
      </w:tr>
    </w:tbl>
    <w:p w14:paraId="56E5037F" w14:textId="77777777" w:rsidR="00CC73A6" w:rsidRDefault="00CC73A6">
      <w:pPr>
        <w:spacing w:before="40" w:after="40" w:line="20" w:lineRule="exact"/>
      </w:pPr>
    </w:p>
    <w:tbl>
      <w:tblPr>
        <w:tblW w:w="5961" w:type="dxa"/>
        <w:jc w:val="center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403"/>
        <w:gridCol w:w="1584"/>
        <w:gridCol w:w="403"/>
        <w:gridCol w:w="2448"/>
        <w:gridCol w:w="403"/>
        <w:gridCol w:w="720"/>
      </w:tblGrid>
      <w:tr w:rsidR="00CC73A6" w14:paraId="1123ED3C" w14:textId="77777777">
        <w:trPr>
          <w:jc w:val="center"/>
        </w:trPr>
        <w:tc>
          <w:tcPr>
            <w:tcW w:w="403" w:type="dxa"/>
            <w:tcBorders>
              <w:top w:val="single" w:sz="2" w:space="0" w:color="C8CDD3"/>
              <w:left w:val="single" w:sz="2" w:space="0" w:color="C8CDD3"/>
              <w:bottom w:val="single" w:sz="2" w:space="0" w:color="C8CDD3"/>
              <w:right w:val="single" w:sz="2" w:space="0" w:color="C8CDD3"/>
            </w:tcBorders>
            <w:shd w:val="clear" w:color="auto" w:fill="E09F3E"/>
          </w:tcPr>
          <w:p w14:paraId="2AC3F36F" w14:textId="77777777" w:rsidR="00CC73A6" w:rsidRDefault="00CC73A6"/>
        </w:tc>
        <w:tc>
          <w:tcPr>
            <w:tcW w:w="1584" w:type="dxa"/>
          </w:tcPr>
          <w:p w14:paraId="3A5EAA10" w14:textId="77777777" w:rsidR="00CC73A6" w:rsidRDefault="00000000">
            <w:r>
              <w:rPr>
                <w:color w:val="555B66"/>
                <w:sz w:val="18"/>
              </w:rPr>
              <w:t xml:space="preserve"> On-campus class</w:t>
            </w:r>
          </w:p>
        </w:tc>
        <w:tc>
          <w:tcPr>
            <w:tcW w:w="403" w:type="dxa"/>
            <w:tcBorders>
              <w:top w:val="single" w:sz="2" w:space="0" w:color="C8CDD3"/>
              <w:left w:val="single" w:sz="2" w:space="0" w:color="C8CDD3"/>
              <w:bottom w:val="single" w:sz="2" w:space="0" w:color="C8CDD3"/>
              <w:right w:val="single" w:sz="2" w:space="0" w:color="C8CDD3"/>
            </w:tcBorders>
            <w:shd w:val="clear" w:color="auto" w:fill="E9EBEE"/>
          </w:tcPr>
          <w:p w14:paraId="5CAEFF41" w14:textId="77777777" w:rsidR="00CC73A6" w:rsidRDefault="00CC73A6"/>
        </w:tc>
        <w:tc>
          <w:tcPr>
            <w:tcW w:w="2448" w:type="dxa"/>
          </w:tcPr>
          <w:p w14:paraId="4083397B" w14:textId="77777777" w:rsidR="00CC73A6" w:rsidRDefault="00000000">
            <w:r>
              <w:rPr>
                <w:color w:val="555B66"/>
                <w:sz w:val="18"/>
              </w:rPr>
              <w:t xml:space="preserve"> Video deadline (suggested)</w:t>
            </w:r>
          </w:p>
        </w:tc>
        <w:tc>
          <w:tcPr>
            <w:tcW w:w="403" w:type="dxa"/>
            <w:tcBorders>
              <w:top w:val="single" w:sz="2" w:space="0" w:color="C8CDD3"/>
              <w:left w:val="single" w:sz="2" w:space="0" w:color="C8CDD3"/>
              <w:bottom w:val="single" w:sz="2" w:space="0" w:color="C8CDD3"/>
              <w:right w:val="single" w:sz="2" w:space="0" w:color="C8CDD3"/>
            </w:tcBorders>
            <w:shd w:val="clear" w:color="auto" w:fill="F6E8C9"/>
          </w:tcPr>
          <w:p w14:paraId="0540E77F" w14:textId="77777777" w:rsidR="00CC73A6" w:rsidRDefault="00CC73A6"/>
        </w:tc>
        <w:tc>
          <w:tcPr>
            <w:tcW w:w="720" w:type="dxa"/>
          </w:tcPr>
          <w:p w14:paraId="25FDB560" w14:textId="77777777" w:rsidR="00CC73A6" w:rsidRDefault="00000000">
            <w:r>
              <w:rPr>
                <w:color w:val="555B66"/>
                <w:sz w:val="18"/>
              </w:rPr>
              <w:t xml:space="preserve"> Exam</w:t>
            </w:r>
          </w:p>
        </w:tc>
      </w:tr>
    </w:tbl>
    <w:p w14:paraId="2A50C39B" w14:textId="77777777" w:rsidR="00CC73A6" w:rsidRDefault="00000000">
      <w:pPr>
        <w:spacing w:line="20" w:lineRule="exact"/>
      </w:pPr>
      <w:r>
        <w:rPr>
          <w:sz w:val="2"/>
        </w:rPr>
        <w:br w:type="page"/>
      </w:r>
    </w:p>
    <w:p w14:paraId="776CDC9C" w14:textId="77777777" w:rsidR="00CC73A6" w:rsidRDefault="00000000">
      <w:r>
        <w:rPr>
          <w:b/>
          <w:color w:val="0B2B4E"/>
          <w:sz w:val="32"/>
        </w:rPr>
        <w:lastRenderedPageBreak/>
        <w:t>Before the Course Starts</w:t>
      </w:r>
    </w:p>
    <w:p w14:paraId="26583B91" w14:textId="77777777" w:rsidR="00CC73A6" w:rsidRDefault="00CC73A6">
      <w:pPr>
        <w:pBdr>
          <w:bottom w:val="single" w:sz="14" w:space="1" w:color="E09F3E"/>
        </w:pBdr>
        <w:spacing w:after="160"/>
      </w:pPr>
    </w:p>
    <w:p w14:paraId="21F1FCEC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E46EB03" wp14:editId="01B2CD0D">
                <wp:extent cx="6309360" cy="340614"/>
                <wp:effectExtent l="0" t="0" r="76200" b="76200"/>
                <wp:docPr id="1003" name="Card 1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309360" cy="340614"/>
                        </a:xfrm>
                        <a:prstGeom prst="roundRect">
                          <a:avLst>
                            <a:gd name="adj" fmla="val 18000"/>
                          </a:avLst>
                        </a:prstGeom>
                        <a:solidFill>
                          <a:srgbClr val="FDF6E6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E5D69CB" w14:textId="77777777" w:rsidR="00CC73A6" w:rsidRDefault="00000000">
                            <w:r>
                              <w:rPr>
                                <w:b/>
                                <w:color w:val="0B2B4E"/>
                              </w:rPr>
                              <w:t>Please check Bruin Learn under “Syllabus” for the more detailed Class Syllabus.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E46EB03" id="Card 1003" o:spid="_x0000_s1027" style="width:496.8pt;height:2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7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" fillcolor="#fdf6e6" strokecolor="#0b2b4e">
                <v:shadow on="t" color="black" opacity="19660f" origin=",.5" offset="0,2.2pt"/>
                <v:textbox inset="8.64pt,4.32pt,8.64pt,4.32pt">
                  <w:txbxContent>
                    <w:p w14:paraId="0E5D69CB" w14:textId="77777777" w:rsidR="00CC73A6" w:rsidRDefault="00000000">
                      <w:r>
                        <w:rPr>
                          <w:b/>
                          <w:color w:val="0B2B4E"/>
                        </w:rPr>
                        <w:t>Please check Bruin Learn under “Syllabus” for the more detailed Class Syllabus.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B80BC01" w14:textId="77777777" w:rsidR="00CC73A6" w:rsidRDefault="00000000">
      <w:pPr>
        <w:spacing w:after="40"/>
      </w:pPr>
      <w:r>
        <w:rPr>
          <w:b/>
          <w:color w:val="0B2B4E"/>
          <w:sz w:val="23"/>
        </w:rPr>
        <w:t>General notes on the textbook:</w:t>
      </w:r>
    </w:p>
    <w:p w14:paraId="74B95D22" w14:textId="77777777" w:rsidR="00CC73A6" w:rsidRDefault="00000000">
      <w:pPr>
        <w:tabs>
          <w:tab w:val="left" w:pos="432"/>
        </w:tabs>
        <w:spacing w:after="40"/>
        <w:ind w:left="432" w:hanging="230"/>
      </w:pPr>
      <w:r>
        <w:rPr>
          <w:color w:val="0B2B4E"/>
        </w:rPr>
        <w:t>•</w:t>
      </w:r>
      <w:r>
        <w:rPr>
          <w:color w:val="0B2B4E"/>
        </w:rPr>
        <w:tab/>
      </w:r>
      <w:r>
        <w:t>“Microeconomics” by Goolsbee, Levitt, Syverson (4th edition). See the different purchase options in the class syllabus.</w:t>
      </w:r>
    </w:p>
    <w:p w14:paraId="0636DB57" w14:textId="77777777" w:rsidR="00CC73A6" w:rsidRDefault="00000000">
      <w:pPr>
        <w:tabs>
          <w:tab w:val="left" w:pos="432"/>
        </w:tabs>
        <w:spacing w:after="40"/>
        <w:ind w:left="432" w:hanging="230"/>
      </w:pPr>
      <w:r>
        <w:rPr>
          <w:color w:val="0B2B4E"/>
        </w:rPr>
        <w:t>•</w:t>
      </w:r>
      <w:r>
        <w:rPr>
          <w:color w:val="0B2B4E"/>
        </w:rPr>
        <w:tab/>
      </w:r>
      <w:r>
        <w:t>The “Figure it out” boxes in each chapter should be considered as advanced (voluntary) readings.</w:t>
      </w:r>
    </w:p>
    <w:p w14:paraId="018940FF" w14:textId="77777777" w:rsidR="00CC73A6" w:rsidRDefault="00000000">
      <w:pPr>
        <w:tabs>
          <w:tab w:val="left" w:pos="432"/>
        </w:tabs>
        <w:spacing w:after="40"/>
        <w:ind w:left="432" w:hanging="230"/>
      </w:pPr>
      <w:r>
        <w:rPr>
          <w:color w:val="0B2B4E"/>
        </w:rPr>
        <w:t>•</w:t>
      </w:r>
      <w:r>
        <w:rPr>
          <w:color w:val="0B2B4E"/>
        </w:rPr>
        <w:tab/>
      </w:r>
      <w:r>
        <w:t>For additional and optional practice, you can find review questions at the end of each chapter (with answers at the end of the textbook).</w:t>
      </w:r>
    </w:p>
    <w:p w14:paraId="098F2672" w14:textId="77777777" w:rsidR="00CC73A6" w:rsidRDefault="00CC73A6">
      <w:pPr>
        <w:spacing w:after="160"/>
      </w:pPr>
    </w:p>
    <w:p w14:paraId="53C2928B" w14:textId="77777777" w:rsidR="00CC73A6" w:rsidRDefault="00000000">
      <w:pPr>
        <w:spacing w:after="40"/>
      </w:pPr>
      <w:r>
        <w:rPr>
          <w:b/>
          <w:color w:val="0B2B4E"/>
          <w:sz w:val="23"/>
        </w:rPr>
        <w:t xml:space="preserve">Optional pre-class training:  </w:t>
      </w:r>
      <w:r>
        <w:t>If you feel you could use a math refresher before the class, I suggest:</w:t>
      </w:r>
    </w:p>
    <w:p w14:paraId="6A7CCD80" w14:textId="77777777" w:rsidR="00CC73A6" w:rsidRDefault="00000000">
      <w:pPr>
        <w:tabs>
          <w:tab w:val="left" w:pos="432"/>
        </w:tabs>
        <w:spacing w:after="40"/>
        <w:ind w:left="432" w:hanging="230"/>
      </w:pPr>
      <w:r>
        <w:rPr>
          <w:color w:val="0B2B4E"/>
        </w:rPr>
        <w:t>•</w:t>
      </w:r>
      <w:r>
        <w:rPr>
          <w:color w:val="0B2B4E"/>
        </w:rPr>
        <w:tab/>
      </w:r>
      <w:r>
        <w:t xml:space="preserve">Take the </w:t>
      </w:r>
      <w:hyperlink r:id="rId9">
        <w:r>
          <w:rPr>
            <w:b/>
            <w:color w:val="365F91"/>
          </w:rPr>
          <w:t>Math Quiz</w:t>
        </w:r>
      </w:hyperlink>
      <w:r>
        <w:t xml:space="preserve"> (10 – 15 min)</w:t>
      </w:r>
    </w:p>
    <w:p w14:paraId="50E49857" w14:textId="77777777" w:rsidR="00CC73A6" w:rsidRDefault="00000000">
      <w:pPr>
        <w:tabs>
          <w:tab w:val="left" w:pos="432"/>
        </w:tabs>
        <w:spacing w:after="40"/>
        <w:ind w:left="432" w:hanging="230"/>
      </w:pPr>
      <w:r>
        <w:rPr>
          <w:color w:val="0B2B4E"/>
        </w:rPr>
        <w:t>•</w:t>
      </w:r>
      <w:r>
        <w:rPr>
          <w:color w:val="0B2B4E"/>
        </w:rPr>
        <w:tab/>
      </w:r>
      <w:r>
        <w:t xml:space="preserve">Watch the </w:t>
      </w:r>
      <w:hyperlink r:id="rId10">
        <w:r>
          <w:rPr>
            <w:b/>
            <w:color w:val="365F91"/>
          </w:rPr>
          <w:t>Math Review Videos</w:t>
        </w:r>
      </w:hyperlink>
    </w:p>
    <w:p w14:paraId="6CB53092" w14:textId="77777777" w:rsidR="00CC73A6" w:rsidRDefault="00000000">
      <w:pPr>
        <w:tabs>
          <w:tab w:val="left" w:pos="432"/>
        </w:tabs>
        <w:spacing w:after="40"/>
        <w:ind w:left="432" w:hanging="230"/>
      </w:pPr>
      <w:r>
        <w:rPr>
          <w:color w:val="0B2B4E"/>
        </w:rPr>
        <w:t>•</w:t>
      </w:r>
      <w:r>
        <w:rPr>
          <w:color w:val="0B2B4E"/>
        </w:rPr>
        <w:tab/>
      </w:r>
      <w:r>
        <w:t>Textbook reading: Math review Appendix Section 1 + Section 2 (only first derivatives)</w:t>
      </w:r>
    </w:p>
    <w:p w14:paraId="7E15519D" w14:textId="77777777" w:rsidR="00CC73A6" w:rsidRDefault="00000000">
      <w:pPr>
        <w:tabs>
          <w:tab w:val="left" w:pos="432"/>
        </w:tabs>
        <w:spacing w:after="40"/>
        <w:ind w:left="432" w:hanging="230"/>
      </w:pPr>
      <w:r>
        <w:rPr>
          <w:color w:val="0B2B4E"/>
        </w:rPr>
        <w:t>•</w:t>
      </w:r>
      <w:r>
        <w:rPr>
          <w:color w:val="0B2B4E"/>
        </w:rPr>
        <w:tab/>
      </w:r>
      <w:r>
        <w:t>Achieve: the first section of the Achieve course provides math and graphing video tutorials</w:t>
      </w:r>
    </w:p>
    <w:p w14:paraId="12E8E88D" w14:textId="77777777" w:rsidR="00CC73A6" w:rsidRDefault="00CC73A6">
      <w:pPr>
        <w:spacing w:after="200"/>
      </w:pPr>
    </w:p>
    <w:p w14:paraId="0C2E2E16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4371220C" wp14:editId="6633F449">
                <wp:extent cx="6249806" cy="388620"/>
                <wp:effectExtent l="0" t="0" r="76200" b="76200"/>
                <wp:docPr id="1004" name="Card 1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249806" cy="388620"/>
                        </a:xfrm>
                        <a:prstGeom prst="roundRect">
                          <a:avLst>
                            <a:gd name="adj" fmla="val 18000"/>
                          </a:avLst>
                        </a:prstGeom>
                        <a:solidFill>
                          <a:srgbClr val="FDF6E6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7A8B42F" w14:textId="77777777" w:rsidR="00CC73A6" w:rsidRDefault="00000000">
                            <w:r>
                              <w:rPr>
                                <w:b/>
                                <w:color w:val="0B2B4E"/>
                                <w:sz w:val="28"/>
                              </w:rPr>
                              <w:t xml:space="preserve">Watching the course videos:  </w:t>
                            </w:r>
                            <w:r>
                              <w:rPr>
                                <w:sz w:val="28"/>
                              </w:rPr>
                              <w:t xml:space="preserve">Sign-in to watch videos: Use option </w:t>
                            </w:r>
                            <w:hyperlink r:id="rId11">
                              <w:r>
                                <w:rPr>
                                  <w:b/>
                                  <w:color w:val="365F91"/>
                                  <w:sz w:val="28"/>
                                  <w:u w:val="single"/>
                                </w:rPr>
                                <w:t>“ASM Panopto”</w:t>
                              </w:r>
                            </w:hyperlink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371220C" id="Card 1004" o:spid="_x0000_s1028" style="width:492.1pt;height:3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7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" fillcolor="#fdf6e6" strokecolor="#0b2b4e">
                <v:shadow on="t" color="black" opacity="19660f" origin=",.5" offset="0,2.2pt"/>
                <v:textbox inset="8.64pt,4.32pt,8.64pt,4.32pt">
                  <w:txbxContent>
                    <w:p w14:paraId="77A8B42F" w14:textId="77777777" w:rsidR="00CC73A6" w:rsidRDefault="00000000">
                      <w:r>
                        <w:rPr>
                          <w:b/>
                          <w:color w:val="0B2B4E"/>
                          <w:sz w:val="28"/>
                        </w:rPr>
                        <w:t xml:space="preserve">Watching the course videos:  </w:t>
                      </w:r>
                      <w:r>
                        <w:rPr>
                          <w:sz w:val="28"/>
                        </w:rPr>
                        <w:t xml:space="preserve">Sign-in to watch videos: Use option </w:t>
                      </w:r>
                      <w:hyperlink r:id="rId12">
                        <w:r>
                          <w:rPr>
                            <w:b/>
                            <w:color w:val="365F91"/>
                            <w:sz w:val="28"/>
                            <w:u w:val="single"/>
                          </w:rPr>
                          <w:t>“ASM Panopto”</w:t>
                        </w:r>
                      </w:hyperlink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2AAB2B2" w14:textId="77777777" w:rsidR="00CC73A6" w:rsidRDefault="00000000">
      <w:pPr>
        <w:spacing w:before="80" w:after="40"/>
        <w:jc w:val="center"/>
      </w:pPr>
      <w:r>
        <w:rPr>
          <w:b/>
          <w:i/>
          <w:color w:val="0B2B4E"/>
        </w:rPr>
        <w:t>Screenshot:</w:t>
      </w:r>
    </w:p>
    <w:p w14:paraId="4996330D" w14:textId="77777777" w:rsidR="00CC73A6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722F81C3" wp14:editId="23920F9A">
            <wp:extent cx="4023360" cy="2612571"/>
            <wp:effectExtent l="0" t="0" r="0" b="0"/>
            <wp:docPr id="1005" name="Picture 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opto-Login-Pi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612571"/>
                    </a:xfrm>
                    <a:prstGeom prst="roundRect">
                      <a:avLst>
                        <a:gd name="adj" fmla="val 4000"/>
                      </a:avLst>
                    </a:prstGeom>
                    <a:effectLst>
                      <a:outerShdw blurRad="63500" dist="27940" dir="5400000" rotWithShape="0">
                        <a:srgbClr val="000000">
                          <a:alpha val="3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315224" w14:textId="77777777" w:rsidR="00CC73A6" w:rsidRDefault="00000000">
      <w:pPr>
        <w:spacing w:line="20" w:lineRule="exact"/>
      </w:pPr>
      <w:r>
        <w:rPr>
          <w:sz w:val="2"/>
        </w:rPr>
        <w:br w:type="page"/>
      </w:r>
    </w:p>
    <w:tbl>
      <w:tblPr>
        <w:tblW w:w="0" w:type="auto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6192"/>
        <w:gridCol w:w="3744"/>
      </w:tblGrid>
      <w:tr w:rsidR="00CC73A6" w14:paraId="6B72698F" w14:textId="77777777">
        <w:tc>
          <w:tcPr>
            <w:tcW w:w="6192" w:type="dxa"/>
            <w:tcBorders>
              <w:top w:val="single" w:sz="4" w:space="0" w:color="0B2B4E"/>
              <w:left w:val="single" w:sz="4" w:space="0" w:color="0B2B4E"/>
              <w:bottom w:val="single" w:sz="14" w:space="0" w:color="E09F3E"/>
              <w:right w:val="single" w:sz="4" w:space="0" w:color="0B2B4E"/>
            </w:tcBorders>
            <w:shd w:val="clear" w:color="auto" w:fill="0B2B4E"/>
            <w:vAlign w:val="center"/>
          </w:tcPr>
          <w:p w14:paraId="5928EF71" w14:textId="77777777" w:rsidR="00CC73A6" w:rsidRDefault="00000000">
            <w:bookmarkStart w:id="0" w:name="Week1"/>
            <w:bookmarkEnd w:id="0"/>
            <w:r>
              <w:rPr>
                <w:b/>
                <w:color w:val="FFFFFF"/>
                <w:sz w:val="30"/>
              </w:rPr>
              <w:lastRenderedPageBreak/>
              <w:t>Week 1</w:t>
            </w:r>
            <w:r>
              <w:rPr>
                <w:b/>
                <w:color w:val="F6E8C9"/>
                <w:sz w:val="26"/>
              </w:rPr>
              <w:t xml:space="preserve">   ·   Sep 21 – 27</w:t>
            </w:r>
          </w:p>
        </w:tc>
        <w:tc>
          <w:tcPr>
            <w:tcW w:w="3744" w:type="dxa"/>
            <w:tcBorders>
              <w:top w:val="single" w:sz="4" w:space="0" w:color="0B2B4E"/>
              <w:left w:val="single" w:sz="4" w:space="0" w:color="0B2B4E"/>
              <w:bottom w:val="single" w:sz="14" w:space="0" w:color="E09F3E"/>
              <w:right w:val="single" w:sz="4" w:space="0" w:color="0B2B4E"/>
            </w:tcBorders>
            <w:shd w:val="clear" w:color="auto" w:fill="0B2B4E"/>
            <w:vAlign w:val="center"/>
          </w:tcPr>
          <w:p w14:paraId="12769D04" w14:textId="77777777" w:rsidR="00CC73A6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On-campus class: Fri, Sep 25 &amp; Sat, Sep 26</w:t>
            </w:r>
          </w:p>
        </w:tc>
      </w:tr>
    </w:tbl>
    <w:p w14:paraId="1F487B40" w14:textId="77777777" w:rsidR="00CC73A6" w:rsidRDefault="00CC73A6">
      <w:pPr>
        <w:spacing w:after="40"/>
      </w:pPr>
    </w:p>
    <w:p w14:paraId="3AAD1A18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56D40DE" wp14:editId="3B5E47C9">
                <wp:extent cx="5949360" cy="738759"/>
                <wp:effectExtent l="0" t="0" r="76200" b="76200"/>
                <wp:docPr id="206555463" name="Card 1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738759"/>
                        </a:xfrm>
                        <a:prstGeom prst="roundRect">
                          <a:avLst>
                            <a:gd name="adj" fmla="val 1485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4E264FE" w14:textId="77777777" w:rsidR="00CC73A6" w:rsidRDefault="00000000">
                            <w:r>
                              <w:rPr>
                                <w:b/>
                                <w:color w:val="0B2B4E"/>
                                <w:sz w:val="23"/>
                              </w:rPr>
                              <w:t>Topics covered</w:t>
                            </w:r>
                          </w:p>
                          <w:p w14:paraId="6C49368B" w14:textId="77777777" w:rsidR="00CC73A6" w:rsidRDefault="00000000">
                            <w:pPr>
                              <w:spacing w:before="40"/>
                            </w:pPr>
                            <w:r>
                              <w:t>Module 1: Basic Concepts and Economic Principles</w:t>
                            </w:r>
                          </w:p>
                          <w:p w14:paraId="4FBE5D45" w14:textId="77777777" w:rsidR="00CC73A6" w:rsidRDefault="00000000">
                            <w:pPr>
                              <w:spacing w:before="20"/>
                            </w:pPr>
                            <w:r>
                              <w:t>Module 2: Demand Analysis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56D40DE" id="Card 1005" o:spid="_x0000_s1029" style="width:468.45pt;height:5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97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" strokecolor="#0b2b4e">
                <v:shadow on="t" color="black" opacity="19660f" origin=",.5" offset="0,2.2pt"/>
                <v:textbox inset="8.64pt,4.32pt,8.64pt,4.32pt">
                  <w:txbxContent>
                    <w:p w14:paraId="34E264FE" w14:textId="77777777" w:rsidR="00CC73A6" w:rsidRDefault="00000000">
                      <w:r>
                        <w:rPr>
                          <w:b/>
                          <w:color w:val="0B2B4E"/>
                          <w:sz w:val="23"/>
                        </w:rPr>
                        <w:t>Topics covered</w:t>
                      </w:r>
                    </w:p>
                    <w:p w14:paraId="6C49368B" w14:textId="77777777" w:rsidR="00CC73A6" w:rsidRDefault="00000000">
                      <w:pPr>
                        <w:spacing w:before="40"/>
                      </w:pPr>
                      <w:r>
                        <w:t>Module 1: Basic Concepts and Economic Principles</w:t>
                      </w:r>
                    </w:p>
                    <w:p w14:paraId="4FBE5D45" w14:textId="77777777" w:rsidR="00CC73A6" w:rsidRDefault="00000000">
                      <w:pPr>
                        <w:spacing w:before="20"/>
                      </w:pPr>
                      <w:r>
                        <w:t>Module 2: Demand Analysis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DCEEE60" w14:textId="77777777" w:rsidR="00CC73A6" w:rsidRDefault="00000000">
      <w:pPr>
        <w:spacing w:before="120" w:after="80"/>
        <w:ind w:left="576"/>
      </w:pPr>
      <w:r>
        <w:rPr>
          <w:b/>
          <w:color w:val="0B2B4E"/>
          <w:sz w:val="24"/>
        </w:rPr>
        <w:t>Before class  ·  Mon, Sep 21 – Fri, Sep 25</w:t>
      </w:r>
      <w:r>
        <w:rPr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2AF4BA45" wp14:editId="099AB127">
                <wp:simplePos x="0" y="0"/>
                <wp:positionH relativeFrom="column">
                  <wp:align>center</wp:align>
                </wp:positionH>
                <wp:positionV relativeFrom="paragraph">
                  <wp:posOffset>-54864</wp:posOffset>
                </wp:positionV>
                <wp:extent cx="5949360" cy="5972175"/>
                <wp:effectExtent l="0" t="0" r="76200" b="76200"/>
                <wp:wrapNone/>
                <wp:docPr id="1009" name="Container 1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5972175"/>
                        </a:xfrm>
                        <a:prstGeom prst="roundRect">
                          <a:avLst>
                            <a:gd name="adj" fmla="val 2200"/>
                          </a:avLst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857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bodyPr rot="0" vert="horz" anchor="t"/>
                    </wps:wsp>
                  </a:graphicData>
                </a:graphic>
              </wp:anchor>
            </w:drawing>
          </mc:Choice>
          <mc:Fallback>
            <w:pict>
              <v:roundrect w14:anchorId="49A84CDE" id="Container 1009" o:spid="_x0000_s1026" style="position:absolute;margin-left:0;margin-top:-4.3pt;width:468.45pt;height:470.25pt;z-index:-251662848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arcsize="14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" strokecolor="#0b2b4e" strokeweight="2.25pt">
                <v:fill opacity="0"/>
                <v:shadow on="t" color="black" opacity="19660f" origin=",.5" offset="0,2.2pt"/>
              </v:roundrect>
            </w:pict>
          </mc:Fallback>
        </mc:AlternateContent>
      </w:r>
    </w:p>
    <w:p w14:paraId="269BA2AE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E8ACE9B" wp14:editId="7E24D4F0">
                <wp:extent cx="5583600" cy="1684147"/>
                <wp:effectExtent l="0" t="0" r="76200" b="76200"/>
                <wp:docPr id="1006" name="Card 10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583600" cy="1684147"/>
                        </a:xfrm>
                        <a:prstGeom prst="roundRect">
                          <a:avLst>
                            <a:gd name="adj" fmla="val 6515"/>
                          </a:avLst>
                        </a:prstGeom>
                        <a:solidFill>
                          <a:srgbClr val="E9EBEE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CF0558E" w14:textId="77777777" w:rsidR="00CC73A6" w:rsidRDefault="00000000">
                            <w:pPr>
                              <w:shd w:val="clear" w:color="auto" w:fill="0B2B4E"/>
                              <w:tabs>
                                <w:tab w:val="right" w:pos="8159"/>
                              </w:tabs>
                              <w:spacing w:after="80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 Videos</w:t>
                            </w:r>
                            <w:r>
                              <w:rPr>
                                <w:rFonts w:ascii="Segoe UI Symbol" w:hAnsi="Segoe UI Symbol"/>
                                <w:color w:val="F6E8C9"/>
                                <w:sz w:val="26"/>
                              </w:rPr>
                              <w:tab/>
                              <w:t>▶</w:t>
                            </w:r>
                          </w:p>
                          <w:p w14:paraId="5B0F20FF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Watch before class:</w:t>
                            </w:r>
                          </w:p>
                          <w:p w14:paraId="6E71AC94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14">
                              <w:r>
                                <w:rPr>
                                  <w:b/>
                                  <w:color w:val="365F91"/>
                                </w:rPr>
                                <w:t>Module 1 – Video 1: Introduction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(8 min)</w:t>
                            </w:r>
                          </w:p>
                          <w:p w14:paraId="19F690B8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15">
                              <w:r>
                                <w:rPr>
                                  <w:b/>
                                  <w:color w:val="365F91"/>
                                </w:rPr>
                                <w:t>Module 1 – Video 2: Markets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(7 min)</w:t>
                            </w:r>
                          </w:p>
                          <w:p w14:paraId="231AAC80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16">
                              <w:r>
                                <w:rPr>
                                  <w:b/>
                                  <w:color w:val="365F91"/>
                                </w:rPr>
                                <w:t>Module 1 – Video 3: Demand and Supply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(12 min)</w:t>
                            </w:r>
                          </w:p>
                          <w:p w14:paraId="5158732E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17">
                              <w:r>
                                <w:rPr>
                                  <w:b/>
                                  <w:color w:val="365F91"/>
                                </w:rPr>
                                <w:t>Module 1 – Video 4: Market Equilibrium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(8 min)</w:t>
                            </w:r>
                          </w:p>
                          <w:p w14:paraId="49478CE5" w14:textId="77777777" w:rsidR="00CC73A6" w:rsidRDefault="00000000">
                            <w:pPr>
                              <w:spacing w:before="20" w:after="40"/>
                              <w:ind w:left="432"/>
                            </w:pPr>
                            <w:r>
                              <w:rPr>
                                <w:i/>
                                <w:color w:val="555B66"/>
                                <w:sz w:val="19"/>
                              </w:rPr>
                              <w:t>≈ 35 min of video in total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8ACE9B" id="Card 1006" o:spid="_x0000_s1030" style="width:439.65pt;height:13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42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" fillcolor="#e9ebee" strokecolor="#0b2b4e">
                <v:shadow on="t" color="black" opacity="19660f" origin=",.5" offset="0,2.2pt"/>
                <v:textbox inset="8.64pt,4.32pt,8.64pt,4.32pt">
                  <w:txbxContent>
                    <w:p w14:paraId="6CF0558E" w14:textId="77777777" w:rsidR="00CC73A6" w:rsidRDefault="00000000">
                      <w:pPr>
                        <w:shd w:val="clear" w:color="auto" w:fill="0B2B4E"/>
                        <w:tabs>
                          <w:tab w:val="right" w:pos="8159"/>
                        </w:tabs>
                        <w:spacing w:after="80"/>
                      </w:pPr>
                      <w:r>
                        <w:rPr>
                          <w:b/>
                          <w:color w:val="FFFFFF"/>
                        </w:rPr>
                        <w:t xml:space="preserve"> Videos</w:t>
                      </w:r>
                      <w:r>
                        <w:rPr>
                          <w:rFonts w:ascii="Segoe UI Symbol" w:hAnsi="Segoe UI Symbol"/>
                          <w:color w:val="F6E8C9"/>
                          <w:sz w:val="26"/>
                        </w:rPr>
                        <w:tab/>
                        <w:t>▶</w:t>
                      </w:r>
                    </w:p>
                    <w:p w14:paraId="5B0F20FF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Watch before class:</w:t>
                      </w:r>
                    </w:p>
                    <w:p w14:paraId="6E71AC94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18">
                        <w:r>
                          <w:rPr>
                            <w:b/>
                            <w:color w:val="365F91"/>
                          </w:rPr>
                          <w:t>Module 1 – Video 1: Introduction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(8 min)</w:t>
                      </w:r>
                    </w:p>
                    <w:p w14:paraId="19F690B8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19">
                        <w:r>
                          <w:rPr>
                            <w:b/>
                            <w:color w:val="365F91"/>
                          </w:rPr>
                          <w:t>Module 1 – Video 2: Markets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(7 min)</w:t>
                      </w:r>
                    </w:p>
                    <w:p w14:paraId="231AAC80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20">
                        <w:r>
                          <w:rPr>
                            <w:b/>
                            <w:color w:val="365F91"/>
                          </w:rPr>
                          <w:t>Module 1 – Video 3: Demand and Supply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(12 min)</w:t>
                      </w:r>
                    </w:p>
                    <w:p w14:paraId="5158732E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21">
                        <w:r>
                          <w:rPr>
                            <w:b/>
                            <w:color w:val="365F91"/>
                          </w:rPr>
                          <w:t>Module 1 – Video 4: Market Equilibrium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(8 min)</w:t>
                      </w:r>
                    </w:p>
                    <w:p w14:paraId="49478CE5" w14:textId="77777777" w:rsidR="00CC73A6" w:rsidRDefault="00000000">
                      <w:pPr>
                        <w:spacing w:before="20" w:after="40"/>
                        <w:ind w:left="432"/>
                      </w:pPr>
                      <w:r>
                        <w:rPr>
                          <w:i/>
                          <w:color w:val="555B66"/>
                          <w:sz w:val="19"/>
                        </w:rPr>
                        <w:t>≈ 35 min of video in total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BBCC3D4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660A0A13" wp14:editId="2A3163BB">
                <wp:extent cx="5583600" cy="1758949"/>
                <wp:effectExtent l="0" t="0" r="76200" b="76200"/>
                <wp:docPr id="1007" name="Card 1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583600" cy="1758949"/>
                        </a:xfrm>
                        <a:prstGeom prst="roundRect">
                          <a:avLst>
                            <a:gd name="adj" fmla="val 623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8BD0ADE" w14:textId="77777777" w:rsidR="00CC73A6" w:rsidRDefault="00000000">
                            <w:pPr>
                              <w:shd w:val="clear" w:color="auto" w:fill="0B2B4E"/>
                              <w:tabs>
                                <w:tab w:val="right" w:pos="8159"/>
                              </w:tabs>
                              <w:spacing w:after="80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 Podcasts</w:t>
                            </w:r>
                            <w:r>
                              <w:rPr>
                                <w:rFonts w:ascii="Segoe UI Symbol" w:hAnsi="Segoe UI Symbol"/>
                                <w:color w:val="F6E8C9"/>
                                <w:sz w:val="26"/>
                              </w:rPr>
                              <w:tab/>
                              <w:t>🎧</w:t>
                            </w:r>
                          </w:p>
                          <w:p w14:paraId="1756B33A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On class material:</w:t>
                            </w:r>
                          </w:p>
                          <w:p w14:paraId="742683F8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Posted on Bruin Learn (episodes generated for this class)</w:t>
                            </w:r>
                          </w:p>
                          <w:p w14:paraId="04A1C160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Other podcasts:</w:t>
                            </w:r>
                          </w:p>
                          <w:p w14:paraId="4C843227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22">
                              <w:r>
                                <w:rPr>
                                  <w:b/>
                                  <w:color w:val="365F91"/>
                                </w:rPr>
                                <w:t>The Cost-Benefit Principle</w:t>
                              </w:r>
                            </w:hyperlink>
                          </w:p>
                          <w:p w14:paraId="0684D771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23">
                              <w:r>
                                <w:rPr>
                                  <w:b/>
                                  <w:color w:val="365F91"/>
                                </w:rPr>
                                <w:t>The Opportunity-Cost Principle</w:t>
                              </w:r>
                            </w:hyperlink>
                          </w:p>
                          <w:p w14:paraId="3149B24A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24">
                              <w:r>
                                <w:rPr>
                                  <w:b/>
                                  <w:color w:val="365F91"/>
                                </w:rPr>
                                <w:t>Should We Really Behave Like Economists?</w:t>
                              </w:r>
                            </w:hyperlink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60A0A13" id="Card 1007" o:spid="_x0000_s1031" style="width:439.65pt;height:13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408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" strokecolor="#0b2b4e">
                <v:shadow on="t" color="black" opacity="19660f" origin=",.5" offset="0,2.2pt"/>
                <v:textbox inset="8.64pt,4.32pt,8.64pt,4.32pt">
                  <w:txbxContent>
                    <w:p w14:paraId="48BD0ADE" w14:textId="77777777" w:rsidR="00CC73A6" w:rsidRDefault="00000000">
                      <w:pPr>
                        <w:shd w:val="clear" w:color="auto" w:fill="0B2B4E"/>
                        <w:tabs>
                          <w:tab w:val="right" w:pos="8159"/>
                        </w:tabs>
                        <w:spacing w:after="80"/>
                      </w:pPr>
                      <w:r>
                        <w:rPr>
                          <w:b/>
                          <w:color w:val="FFFFFF"/>
                        </w:rPr>
                        <w:t xml:space="preserve"> Podcasts</w:t>
                      </w:r>
                      <w:r>
                        <w:rPr>
                          <w:rFonts w:ascii="Segoe UI Symbol" w:hAnsi="Segoe UI Symbol"/>
                          <w:color w:val="F6E8C9"/>
                          <w:sz w:val="26"/>
                        </w:rPr>
                        <w:tab/>
                        <w:t>🎧</w:t>
                      </w:r>
                    </w:p>
                    <w:p w14:paraId="1756B33A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On class material:</w:t>
                      </w:r>
                    </w:p>
                    <w:p w14:paraId="742683F8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Posted on Bruin Learn (episodes generated for this class)</w:t>
                      </w:r>
                    </w:p>
                    <w:p w14:paraId="04A1C160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Other podcasts:</w:t>
                      </w:r>
                    </w:p>
                    <w:p w14:paraId="4C843227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25">
                        <w:r>
                          <w:rPr>
                            <w:b/>
                            <w:color w:val="365F91"/>
                          </w:rPr>
                          <w:t>The Cost-Benefit Principle</w:t>
                        </w:r>
                      </w:hyperlink>
                    </w:p>
                    <w:p w14:paraId="0684D771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26">
                        <w:r>
                          <w:rPr>
                            <w:b/>
                            <w:color w:val="365F91"/>
                          </w:rPr>
                          <w:t>The Opportunity-Cost Principle</w:t>
                        </w:r>
                      </w:hyperlink>
                    </w:p>
                    <w:p w14:paraId="3149B24A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27">
                        <w:r>
                          <w:rPr>
                            <w:b/>
                            <w:color w:val="365F91"/>
                          </w:rPr>
                          <w:t>Should We Really Behave Like Economists?</w:t>
                        </w:r>
                      </w:hyperlink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3B174F4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43CBB4D5" wp14:editId="78E5162F">
                <wp:extent cx="5583600" cy="1758949"/>
                <wp:effectExtent l="0" t="0" r="76200" b="76200"/>
                <wp:docPr id="1008" name="Card 10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583600" cy="1758949"/>
                        </a:xfrm>
                        <a:prstGeom prst="roundRect">
                          <a:avLst>
                            <a:gd name="adj" fmla="val 623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71DFB45" w14:textId="77777777" w:rsidR="00CC73A6" w:rsidRDefault="00000000">
                            <w:pPr>
                              <w:shd w:val="clear" w:color="auto" w:fill="0B2B4E"/>
                              <w:tabs>
                                <w:tab w:val="right" w:pos="8159"/>
                              </w:tabs>
                              <w:spacing w:after="80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 Suggested Reading</w:t>
                            </w:r>
                            <w:r>
                              <w:rPr>
                                <w:rFonts w:ascii="Segoe UI Symbol" w:hAnsi="Segoe UI Symbol"/>
                                <w:color w:val="F6E8C9"/>
                                <w:sz w:val="26"/>
                              </w:rPr>
                              <w:tab/>
                              <w:t>📖</w:t>
                            </w:r>
                          </w:p>
                          <w:p w14:paraId="043D68E7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In preparation for the Module 1 videos:</w:t>
                            </w:r>
                          </w:p>
                          <w:p w14:paraId="42EE096F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Ch. 1</w:t>
                            </w:r>
                          </w:p>
                          <w:p w14:paraId="40ECC4E9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Ch. 2.1 – 2.4</w:t>
                            </w:r>
                          </w:p>
                          <w:p w14:paraId="564AF376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[Optional: Math Review Section 1 in the Appendix of the textbook]</w:t>
                            </w:r>
                          </w:p>
                          <w:p w14:paraId="146AE763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In preparation for class:</w:t>
                            </w:r>
                          </w:p>
                          <w:p w14:paraId="643B7B8F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Ch. 2.5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3CBB4D5" id="Card 1008" o:spid="_x0000_s1032" style="width:439.65pt;height:13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408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" strokecolor="#0b2b4e">
                <v:shadow on="t" color="black" opacity="19660f" origin=",.5" offset="0,2.2pt"/>
                <v:textbox inset="8.64pt,4.32pt,8.64pt,4.32pt">
                  <w:txbxContent>
                    <w:p w14:paraId="671DFB45" w14:textId="77777777" w:rsidR="00CC73A6" w:rsidRDefault="00000000">
                      <w:pPr>
                        <w:shd w:val="clear" w:color="auto" w:fill="0B2B4E"/>
                        <w:tabs>
                          <w:tab w:val="right" w:pos="8159"/>
                        </w:tabs>
                        <w:spacing w:after="80"/>
                      </w:pPr>
                      <w:r>
                        <w:rPr>
                          <w:b/>
                          <w:color w:val="FFFFFF"/>
                        </w:rPr>
                        <w:t xml:space="preserve"> Suggested Reading</w:t>
                      </w:r>
                      <w:r>
                        <w:rPr>
                          <w:rFonts w:ascii="Segoe UI Symbol" w:hAnsi="Segoe UI Symbol"/>
                          <w:color w:val="F6E8C9"/>
                          <w:sz w:val="26"/>
                        </w:rPr>
                        <w:tab/>
                        <w:t>📖</w:t>
                      </w:r>
                    </w:p>
                    <w:p w14:paraId="043D68E7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In preparation for the Module 1 videos:</w:t>
                      </w:r>
                    </w:p>
                    <w:p w14:paraId="42EE096F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Ch. 1</w:t>
                      </w:r>
                    </w:p>
                    <w:p w14:paraId="40ECC4E9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Ch. 2.1 – 2.4</w:t>
                      </w:r>
                    </w:p>
                    <w:p w14:paraId="564AF376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[Optional: Math Review Section 1 in the Appendix of the textbook]</w:t>
                      </w:r>
                    </w:p>
                    <w:p w14:paraId="146AE763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In preparation for class:</w:t>
                      </w:r>
                    </w:p>
                    <w:p w14:paraId="643B7B8F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Ch. 2.5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9E0A5C8" w14:textId="77777777" w:rsidR="00CC73A6" w:rsidRDefault="00CC73A6">
      <w:pPr>
        <w:spacing w:after="200"/>
      </w:pPr>
    </w:p>
    <w:p w14:paraId="1A44CE23" w14:textId="77777777" w:rsidR="00CC73A6" w:rsidRDefault="00CC73A6">
      <w:pPr>
        <w:spacing w:after="120"/>
      </w:pPr>
    </w:p>
    <w:p w14:paraId="5CA4DE71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790FBDE" wp14:editId="601B319D">
                <wp:extent cx="5949360" cy="802258"/>
                <wp:effectExtent l="0" t="0" r="76200" b="76200"/>
                <wp:docPr id="1010" name="Card 1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802258"/>
                        </a:xfrm>
                        <a:prstGeom prst="roundRect">
                          <a:avLst>
                            <a:gd name="adj" fmla="val 13677"/>
                          </a:avLst>
                        </a:prstGeom>
                        <a:solidFill>
                          <a:srgbClr val="F6E8C9"/>
                        </a:solidFill>
                        <a:ln w="9525">
                          <a:solidFill>
                            <a:srgbClr val="E09F3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EEAB235" w14:textId="77777777" w:rsidR="00CC73A6" w:rsidRDefault="00000000">
                            <w:pPr>
                              <w:shd w:val="clear" w:color="auto" w:fill="E09F3E"/>
                              <w:spacing w:after="80"/>
                            </w:pPr>
                            <w:r>
                              <w:rPr>
                                <w:b/>
                                <w:color w:val="0B2B4E"/>
                                <w:sz w:val="23"/>
                              </w:rPr>
                              <w:t xml:space="preserve"> On-campus class   ·   Fri, Sep 25, 4:00 – 5:30 pm   ·   Sat, Sep 26, 9:00 am – 12:30 pm</w:t>
                            </w:r>
                          </w:p>
                          <w:p w14:paraId="3CC38D12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rPr>
                                <w:b/>
                                <w:color w:val="0B2B4E"/>
                              </w:rPr>
                              <w:t>Module 1 (remainder): Basic Concepts and Economic Principles</w:t>
                            </w:r>
                          </w:p>
                          <w:p w14:paraId="3507C215" w14:textId="09F7E24E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rPr>
                                <w:b/>
                                <w:color w:val="0B2B4E"/>
                              </w:rPr>
                              <w:t>Module 2: Demand Analysis</w:t>
                            </w:r>
                            <w:r w:rsidR="00F21349">
                              <w:rPr>
                                <w:b/>
                                <w:color w:val="0B2B4E"/>
                              </w:rPr>
                              <w:t xml:space="preserve"> (Part I)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90FBDE" id="Card 1010" o:spid="_x0000_s1033" style="width:468.45pt;height:6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896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" fillcolor="#f6e8c9" strokecolor="#e09f3e">
                <v:shadow on="t" color="black" opacity="19660f" origin=",.5" offset="0,2.2pt"/>
                <v:textbox inset="8.64pt,4.32pt,8.64pt,4.32pt">
                  <w:txbxContent>
                    <w:p w14:paraId="6EEAB235" w14:textId="77777777" w:rsidR="00CC73A6" w:rsidRDefault="00000000">
                      <w:pPr>
                        <w:shd w:val="clear" w:color="auto" w:fill="E09F3E"/>
                        <w:spacing w:after="80"/>
                      </w:pPr>
                      <w:r>
                        <w:rPr>
                          <w:b/>
                          <w:color w:val="0B2B4E"/>
                          <w:sz w:val="23"/>
                        </w:rPr>
                        <w:t xml:space="preserve"> On-campus class   ·   Fri, Sep 25, 4:00 – 5:30 pm   ·   Sat, Sep 26, 9:00 am – 12:30 pm</w:t>
                      </w:r>
                    </w:p>
                    <w:p w14:paraId="3CC38D12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rPr>
                          <w:b/>
                          <w:color w:val="0B2B4E"/>
                        </w:rPr>
                        <w:t>Module 1 (remainder): Basic Concepts and Economic Principles</w:t>
                      </w:r>
                    </w:p>
                    <w:p w14:paraId="3507C215" w14:textId="09F7E24E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rPr>
                          <w:b/>
                          <w:color w:val="0B2B4E"/>
                        </w:rPr>
                        <w:t>Module 2: Demand Analysis</w:t>
                      </w:r>
                      <w:r w:rsidR="00F21349">
                        <w:rPr>
                          <w:b/>
                          <w:color w:val="0B2B4E"/>
                        </w:rPr>
                        <w:t xml:space="preserve"> (Part I)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BF68B10" w14:textId="77777777" w:rsidR="00CC73A6" w:rsidRDefault="00000000">
      <w:pPr>
        <w:spacing w:line="20" w:lineRule="exact"/>
      </w:pPr>
      <w:r>
        <w:rPr>
          <w:sz w:val="2"/>
        </w:rPr>
        <w:br w:type="page"/>
      </w:r>
    </w:p>
    <w:tbl>
      <w:tblPr>
        <w:tblW w:w="0" w:type="auto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6192"/>
        <w:gridCol w:w="3744"/>
      </w:tblGrid>
      <w:tr w:rsidR="00CC73A6" w14:paraId="76A1525E" w14:textId="77777777">
        <w:tc>
          <w:tcPr>
            <w:tcW w:w="6192" w:type="dxa"/>
            <w:tcBorders>
              <w:top w:val="single" w:sz="4" w:space="0" w:color="0B2B4E"/>
              <w:left w:val="single" w:sz="4" w:space="0" w:color="0B2B4E"/>
              <w:bottom w:val="single" w:sz="14" w:space="0" w:color="E09F3E"/>
              <w:right w:val="single" w:sz="4" w:space="0" w:color="0B2B4E"/>
            </w:tcBorders>
            <w:shd w:val="clear" w:color="auto" w:fill="0B2B4E"/>
            <w:vAlign w:val="center"/>
          </w:tcPr>
          <w:p w14:paraId="7C41C1DF" w14:textId="77777777" w:rsidR="00CC73A6" w:rsidRDefault="00000000">
            <w:bookmarkStart w:id="1" w:name="Week2"/>
            <w:bookmarkEnd w:id="1"/>
            <w:r>
              <w:rPr>
                <w:b/>
                <w:color w:val="FFFFFF"/>
                <w:sz w:val="30"/>
              </w:rPr>
              <w:lastRenderedPageBreak/>
              <w:t>Week 2</w:t>
            </w:r>
            <w:r>
              <w:rPr>
                <w:b/>
                <w:color w:val="F6E8C9"/>
                <w:sz w:val="26"/>
              </w:rPr>
              <w:t xml:space="preserve">   ·   Sep 28 – Oct 4</w:t>
            </w:r>
          </w:p>
        </w:tc>
        <w:tc>
          <w:tcPr>
            <w:tcW w:w="3744" w:type="dxa"/>
            <w:tcBorders>
              <w:top w:val="single" w:sz="4" w:space="0" w:color="0B2B4E"/>
              <w:left w:val="single" w:sz="4" w:space="0" w:color="0B2B4E"/>
              <w:bottom w:val="single" w:sz="14" w:space="0" w:color="E09F3E"/>
              <w:right w:val="single" w:sz="4" w:space="0" w:color="0B2B4E"/>
            </w:tcBorders>
            <w:shd w:val="clear" w:color="auto" w:fill="0B2B4E"/>
            <w:vAlign w:val="center"/>
          </w:tcPr>
          <w:p w14:paraId="01B778C8" w14:textId="77777777" w:rsidR="00CC73A6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Video deadline (suggested): Sun, Oct 4</w:t>
            </w:r>
          </w:p>
        </w:tc>
      </w:tr>
    </w:tbl>
    <w:p w14:paraId="25E1C575" w14:textId="77777777" w:rsidR="00CC73A6" w:rsidRDefault="00CC73A6">
      <w:pPr>
        <w:spacing w:after="40"/>
      </w:pPr>
    </w:p>
    <w:p w14:paraId="6160D3DF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E4B3632" wp14:editId="766ACDB0">
                <wp:extent cx="5949360" cy="550037"/>
                <wp:effectExtent l="0" t="0" r="76200" b="76200"/>
                <wp:docPr id="1011" name="Card 1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550037"/>
                        </a:xfrm>
                        <a:prstGeom prst="roundRect">
                          <a:avLst>
                            <a:gd name="adj" fmla="val 18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9EBEFD8" w14:textId="77777777" w:rsidR="00CC73A6" w:rsidRDefault="00000000">
                            <w:r>
                              <w:rPr>
                                <w:b/>
                                <w:color w:val="0B2B4E"/>
                                <w:sz w:val="23"/>
                              </w:rPr>
                              <w:t>Topics covered</w:t>
                            </w:r>
                          </w:p>
                          <w:p w14:paraId="1B5D1593" w14:textId="77777777" w:rsidR="00CC73A6" w:rsidRDefault="00000000">
                            <w:pPr>
                              <w:spacing w:before="40"/>
                            </w:pPr>
                            <w:r>
                              <w:t>Module 2: Demand Analysis (remaining videos)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E4B3632" id="Card 1011" o:spid="_x0000_s1034" style="width:468.45pt;height:4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7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" strokecolor="#0b2b4e">
                <v:shadow on="t" color="black" opacity="19660f" origin=",.5" offset="0,2.2pt"/>
                <v:textbox inset="8.64pt,4.32pt,8.64pt,4.32pt">
                  <w:txbxContent>
                    <w:p w14:paraId="69EBEFD8" w14:textId="77777777" w:rsidR="00CC73A6" w:rsidRDefault="00000000">
                      <w:r>
                        <w:rPr>
                          <w:b/>
                          <w:color w:val="0B2B4E"/>
                          <w:sz w:val="23"/>
                        </w:rPr>
                        <w:t>Topics covered</w:t>
                      </w:r>
                    </w:p>
                    <w:p w14:paraId="1B5D1593" w14:textId="77777777" w:rsidR="00CC73A6" w:rsidRDefault="00000000">
                      <w:pPr>
                        <w:spacing w:before="40"/>
                      </w:pPr>
                      <w:r>
                        <w:t>Module 2: Demand Analysis (remaining videos)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AACFEF5" w14:textId="77777777" w:rsidR="00CC73A6" w:rsidRDefault="00000000">
      <w:pPr>
        <w:spacing w:before="120" w:after="80"/>
        <w:ind w:left="576"/>
      </w:pPr>
      <w:r>
        <w:rPr>
          <w:b/>
          <w:color w:val="0B2B4E"/>
          <w:sz w:val="24"/>
        </w:rPr>
        <w:t>During the week  ·  Mon, Sep 28 – Fri, Oct 2</w:t>
      </w: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7A61DB9C" wp14:editId="1732E77C">
                <wp:simplePos x="0" y="0"/>
                <wp:positionH relativeFrom="column">
                  <wp:align>center</wp:align>
                </wp:positionH>
                <wp:positionV relativeFrom="paragraph">
                  <wp:posOffset>-54864</wp:posOffset>
                </wp:positionV>
                <wp:extent cx="5949360" cy="5413756"/>
                <wp:effectExtent l="0" t="0" r="76200" b="76200"/>
                <wp:wrapNone/>
                <wp:docPr id="1014" name="Container 1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5413756"/>
                        </a:xfrm>
                        <a:prstGeom prst="roundRect">
                          <a:avLst>
                            <a:gd name="adj" fmla="val 2364"/>
                          </a:avLst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857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bodyPr rot="0" vert="horz" anchor="t"/>
                    </wps:wsp>
                  </a:graphicData>
                </a:graphic>
              </wp:anchor>
            </w:drawing>
          </mc:Choice>
          <mc:Fallback>
            <w:pict>
              <v:roundrect w14:anchorId="4487CAAF" id="Container 1014" o:spid="_x0000_s1026" style="position:absolute;margin-left:0;margin-top:-4.3pt;width:468.45pt;height:426.3pt;z-index:-251661824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arcsize="15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" strokecolor="#0b2b4e" strokeweight="2.25pt">
                <v:fill opacity="0"/>
                <v:shadow on="t" color="black" opacity="19660f" origin=",.5" offset="0,2.2pt"/>
              </v:roundrect>
            </w:pict>
          </mc:Fallback>
        </mc:AlternateContent>
      </w:r>
    </w:p>
    <w:p w14:paraId="39BDDAE4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16E7449C" wp14:editId="413FCFDE">
                <wp:extent cx="5583600" cy="2792857"/>
                <wp:effectExtent l="0" t="0" r="76200" b="76200"/>
                <wp:docPr id="1012" name="Card 1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583600" cy="2792857"/>
                        </a:xfrm>
                        <a:prstGeom prst="roundRect">
                          <a:avLst>
                            <a:gd name="adj" fmla="val 3928"/>
                          </a:avLst>
                        </a:prstGeom>
                        <a:solidFill>
                          <a:srgbClr val="E9EBEE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1DB6BED" w14:textId="77777777" w:rsidR="00CC73A6" w:rsidRDefault="00000000">
                            <w:pPr>
                              <w:shd w:val="clear" w:color="auto" w:fill="0B2B4E"/>
                              <w:tabs>
                                <w:tab w:val="right" w:pos="8159"/>
                              </w:tabs>
                              <w:spacing w:after="80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 Videos</w:t>
                            </w:r>
                            <w:r>
                              <w:rPr>
                                <w:rFonts w:ascii="Segoe UI Symbol" w:hAnsi="Segoe UI Symbol"/>
                                <w:color w:val="F6E8C9"/>
                                <w:sz w:val="26"/>
                              </w:rPr>
                              <w:tab/>
                              <w:t>▶</w:t>
                            </w:r>
                          </w:p>
                          <w:p w14:paraId="59C817EC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Recap (optional):</w:t>
                            </w:r>
                          </w:p>
                          <w:p w14:paraId="6C4A94BF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28">
                              <w:r>
                                <w:rPr>
                                  <w:b/>
                                  <w:color w:val="365F91"/>
                                </w:rPr>
                                <w:t>Recap of Module 1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(7 min)</w:t>
                            </w:r>
                          </w:p>
                          <w:p w14:paraId="04395655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Remaining videos for Module 2 [material not covered in the on-campus class] – watch by the weekend:</w:t>
                            </w:r>
                          </w:p>
                          <w:p w14:paraId="26B1A092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29">
                              <w:r>
                                <w:rPr>
                                  <w:b/>
                                  <w:color w:val="365F91"/>
                                </w:rPr>
                                <w:t>Module 2 – Video 1: Elasticity and Revenue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(27 min)</w:t>
                            </w:r>
                          </w:p>
                          <w:p w14:paraId="0769C288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30">
                              <w:r>
                                <w:rPr>
                                  <w:b/>
                                  <w:color w:val="365F91"/>
                                </w:rPr>
                                <w:t>Module 2 – Video 2: Marginal Revenue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(22 min)</w:t>
                            </w:r>
                          </w:p>
                          <w:p w14:paraId="7F588570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31">
                              <w:r>
                                <w:rPr>
                                  <w:b/>
                                  <w:color w:val="365F91"/>
                                </w:rPr>
                                <w:t>Module 2 – Video 3: Demand Estimation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(30 min)</w:t>
                            </w:r>
                          </w:p>
                          <w:p w14:paraId="02041613" w14:textId="77777777" w:rsidR="00CC73A6" w:rsidRDefault="00000000">
                            <w:pPr>
                              <w:spacing w:before="20" w:after="40"/>
                              <w:ind w:left="432"/>
                            </w:pPr>
                            <w:r>
                              <w:rPr>
                                <w:i/>
                                <w:color w:val="555B66"/>
                                <w:sz w:val="19"/>
                              </w:rPr>
                              <w:t>≈ 79 min of video in total</w:t>
                            </w:r>
                          </w:p>
                          <w:p w14:paraId="71CF7818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Practice videos for Module 2:</w:t>
                            </w:r>
                          </w:p>
                          <w:p w14:paraId="3F3F1C78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32">
                              <w:r>
                                <w:rPr>
                                  <w:b/>
                                  <w:color w:val="365F91"/>
                                </w:rPr>
                                <w:t>Module 2 – Practice Video 1: Elasticity and Revenues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(7 min)</w:t>
                            </w:r>
                          </w:p>
                          <w:p w14:paraId="7333F9CA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33">
                              <w:r>
                                <w:rPr>
                                  <w:b/>
                                  <w:color w:val="365F91"/>
                                </w:rPr>
                                <w:t>Module 2 – Practice Video 2: Revenue Maximization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(6 min)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6E7449C" id="Card 1012" o:spid="_x0000_s1035" style="width:439.65pt;height:21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25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" fillcolor="#e9ebee" strokecolor="#0b2b4e">
                <v:shadow on="t" color="black" opacity="19660f" origin=",.5" offset="0,2.2pt"/>
                <v:textbox inset="8.64pt,4.32pt,8.64pt,4.32pt">
                  <w:txbxContent>
                    <w:p w14:paraId="01DB6BED" w14:textId="77777777" w:rsidR="00CC73A6" w:rsidRDefault="00000000">
                      <w:pPr>
                        <w:shd w:val="clear" w:color="auto" w:fill="0B2B4E"/>
                        <w:tabs>
                          <w:tab w:val="right" w:pos="8159"/>
                        </w:tabs>
                        <w:spacing w:after="80"/>
                      </w:pPr>
                      <w:r>
                        <w:rPr>
                          <w:b/>
                          <w:color w:val="FFFFFF"/>
                        </w:rPr>
                        <w:t xml:space="preserve"> Videos</w:t>
                      </w:r>
                      <w:r>
                        <w:rPr>
                          <w:rFonts w:ascii="Segoe UI Symbol" w:hAnsi="Segoe UI Symbol"/>
                          <w:color w:val="F6E8C9"/>
                          <w:sz w:val="26"/>
                        </w:rPr>
                        <w:tab/>
                        <w:t>▶</w:t>
                      </w:r>
                    </w:p>
                    <w:p w14:paraId="59C817EC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Recap (optional):</w:t>
                      </w:r>
                    </w:p>
                    <w:p w14:paraId="6C4A94BF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34">
                        <w:r>
                          <w:rPr>
                            <w:b/>
                            <w:color w:val="365F91"/>
                          </w:rPr>
                          <w:t>Recap of Module 1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(7 min)</w:t>
                      </w:r>
                    </w:p>
                    <w:p w14:paraId="04395655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Remaining videos for Module 2 [material not covered in the on-campus class] – watch by the weekend:</w:t>
                      </w:r>
                    </w:p>
                    <w:p w14:paraId="26B1A092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35">
                        <w:r>
                          <w:rPr>
                            <w:b/>
                            <w:color w:val="365F91"/>
                          </w:rPr>
                          <w:t>Module 2 – Video 1: Elasticity and Revenue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(27 min)</w:t>
                      </w:r>
                    </w:p>
                    <w:p w14:paraId="0769C288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36">
                        <w:r>
                          <w:rPr>
                            <w:b/>
                            <w:color w:val="365F91"/>
                          </w:rPr>
                          <w:t>Module 2 – Video 2: Marginal Revenue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(22 min)</w:t>
                      </w:r>
                    </w:p>
                    <w:p w14:paraId="7F588570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37">
                        <w:r>
                          <w:rPr>
                            <w:b/>
                            <w:color w:val="365F91"/>
                          </w:rPr>
                          <w:t>Module 2 – Video 3: Demand Estimation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(30 min)</w:t>
                      </w:r>
                    </w:p>
                    <w:p w14:paraId="02041613" w14:textId="77777777" w:rsidR="00CC73A6" w:rsidRDefault="00000000">
                      <w:pPr>
                        <w:spacing w:before="20" w:after="40"/>
                        <w:ind w:left="432"/>
                      </w:pPr>
                      <w:r>
                        <w:rPr>
                          <w:i/>
                          <w:color w:val="555B66"/>
                          <w:sz w:val="19"/>
                        </w:rPr>
                        <w:t>≈ 79 min of video in total</w:t>
                      </w:r>
                    </w:p>
                    <w:p w14:paraId="71CF7818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Practice videos for Module 2:</w:t>
                      </w:r>
                    </w:p>
                    <w:p w14:paraId="3F3F1C78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38">
                        <w:r>
                          <w:rPr>
                            <w:b/>
                            <w:color w:val="365F91"/>
                          </w:rPr>
                          <w:t>Module 2 – Practice Video 1: Elasticity and Revenues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(7 min)</w:t>
                      </w:r>
                    </w:p>
                    <w:p w14:paraId="7333F9CA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39">
                        <w:r>
                          <w:rPr>
                            <w:b/>
                            <w:color w:val="365F91"/>
                          </w:rPr>
                          <w:t>Module 2 – Practice Video 2: Revenue Maximization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(6 min)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3832728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48163E28" wp14:editId="185B5B73">
                <wp:extent cx="5583600" cy="1952370"/>
                <wp:effectExtent l="0" t="0" r="76200" b="76200"/>
                <wp:docPr id="1013" name="Card 10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583600" cy="1952370"/>
                        </a:xfrm>
                        <a:prstGeom prst="roundRect">
                          <a:avLst>
                            <a:gd name="adj" fmla="val 562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B7B6F2D" w14:textId="77777777" w:rsidR="00CC73A6" w:rsidRDefault="00000000">
                            <w:pPr>
                              <w:shd w:val="clear" w:color="auto" w:fill="0B2B4E"/>
                              <w:tabs>
                                <w:tab w:val="right" w:pos="8159"/>
                              </w:tabs>
                              <w:spacing w:after="80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 Suggested Reading</w:t>
                            </w:r>
                            <w:r>
                              <w:rPr>
                                <w:rFonts w:ascii="Segoe UI Symbol" w:hAnsi="Segoe UI Symbol"/>
                                <w:color w:val="F6E8C9"/>
                                <w:sz w:val="26"/>
                              </w:rPr>
                              <w:tab/>
                              <w:t>📖</w:t>
                            </w:r>
                          </w:p>
                          <w:p w14:paraId="49650616" w14:textId="77777777" w:rsidR="00CC73A6" w:rsidRDefault="00000000">
                            <w:pPr>
                              <w:spacing w:after="40"/>
                              <w:ind w:left="432"/>
                            </w:pPr>
                            <w:r>
                              <w:rPr>
                                <w:i/>
                                <w:color w:val="555B66"/>
                                <w:sz w:val="21"/>
                              </w:rPr>
                              <w:t>[Relevant textbook reading was already covered in preparation for the previous class.]</w:t>
                            </w:r>
                          </w:p>
                          <w:p w14:paraId="43A753D5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Advanced reading (optional):</w:t>
                            </w:r>
                          </w:p>
                          <w:p w14:paraId="0547E40E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Chapters 5.1, 5.2, 5.4, 5.5</w:t>
                            </w:r>
                          </w:p>
                          <w:p w14:paraId="3204A01D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Teaching notes (optional, posted on Bruin Learn):</w:t>
                            </w:r>
                          </w:p>
                          <w:p w14:paraId="767F46C2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Teaching note: Marginal Revenue</w:t>
                            </w:r>
                          </w:p>
                          <w:p w14:paraId="0BCA7299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Teaching note: Demand Elasticity and Total Revenue</w:t>
                            </w:r>
                          </w:p>
                          <w:p w14:paraId="709AFD45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Teaching note: Regressions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8163E28" id="Card 1013" o:spid="_x0000_s1036" style="width:439.65pt;height:15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36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" strokecolor="#0b2b4e">
                <v:shadow on="t" color="black" opacity="19660f" origin=",.5" offset="0,2.2pt"/>
                <v:textbox inset="8.64pt,4.32pt,8.64pt,4.32pt">
                  <w:txbxContent>
                    <w:p w14:paraId="7B7B6F2D" w14:textId="77777777" w:rsidR="00CC73A6" w:rsidRDefault="00000000">
                      <w:pPr>
                        <w:shd w:val="clear" w:color="auto" w:fill="0B2B4E"/>
                        <w:tabs>
                          <w:tab w:val="right" w:pos="8159"/>
                        </w:tabs>
                        <w:spacing w:after="80"/>
                      </w:pPr>
                      <w:r>
                        <w:rPr>
                          <w:b/>
                          <w:color w:val="FFFFFF"/>
                        </w:rPr>
                        <w:t xml:space="preserve"> Suggested Reading</w:t>
                      </w:r>
                      <w:r>
                        <w:rPr>
                          <w:rFonts w:ascii="Segoe UI Symbol" w:hAnsi="Segoe UI Symbol"/>
                          <w:color w:val="F6E8C9"/>
                          <w:sz w:val="26"/>
                        </w:rPr>
                        <w:tab/>
                        <w:t>📖</w:t>
                      </w:r>
                    </w:p>
                    <w:p w14:paraId="49650616" w14:textId="77777777" w:rsidR="00CC73A6" w:rsidRDefault="00000000">
                      <w:pPr>
                        <w:spacing w:after="40"/>
                        <w:ind w:left="432"/>
                      </w:pPr>
                      <w:r>
                        <w:rPr>
                          <w:i/>
                          <w:color w:val="555B66"/>
                          <w:sz w:val="21"/>
                        </w:rPr>
                        <w:t>[Relevant textbook reading was already covered in preparation for the previous class.]</w:t>
                      </w:r>
                    </w:p>
                    <w:p w14:paraId="43A753D5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Advanced reading (optional):</w:t>
                      </w:r>
                    </w:p>
                    <w:p w14:paraId="0547E40E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Chapters 5.1, 5.2, 5.4, 5.5</w:t>
                      </w:r>
                    </w:p>
                    <w:p w14:paraId="3204A01D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Teaching notes (optional, posted on Bruin Learn):</w:t>
                      </w:r>
                    </w:p>
                    <w:p w14:paraId="767F46C2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Teaching note: Marginal Revenue</w:t>
                      </w:r>
                    </w:p>
                    <w:p w14:paraId="0BCA7299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Teaching note: Demand Elasticity and Total Revenue</w:t>
                      </w:r>
                    </w:p>
                    <w:p w14:paraId="709AFD45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Teaching note: Regressions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9820A91" w14:textId="77777777" w:rsidR="00CC73A6" w:rsidRDefault="00CC73A6">
      <w:pPr>
        <w:spacing w:after="200"/>
      </w:pPr>
    </w:p>
    <w:p w14:paraId="2CDC18C5" w14:textId="77777777" w:rsidR="00CC73A6" w:rsidRDefault="00000000">
      <w:pPr>
        <w:spacing w:line="20" w:lineRule="exact"/>
      </w:pPr>
      <w:r>
        <w:rPr>
          <w:sz w:val="2"/>
        </w:rPr>
        <w:br w:type="page"/>
      </w:r>
    </w:p>
    <w:tbl>
      <w:tblPr>
        <w:tblW w:w="0" w:type="auto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6192"/>
        <w:gridCol w:w="3744"/>
      </w:tblGrid>
      <w:tr w:rsidR="00CC73A6" w14:paraId="42850BAE" w14:textId="77777777">
        <w:tc>
          <w:tcPr>
            <w:tcW w:w="6192" w:type="dxa"/>
            <w:tcBorders>
              <w:top w:val="single" w:sz="4" w:space="0" w:color="0B2B4E"/>
              <w:left w:val="single" w:sz="4" w:space="0" w:color="0B2B4E"/>
              <w:bottom w:val="single" w:sz="14" w:space="0" w:color="E09F3E"/>
              <w:right w:val="single" w:sz="4" w:space="0" w:color="0B2B4E"/>
            </w:tcBorders>
            <w:shd w:val="clear" w:color="auto" w:fill="0B2B4E"/>
            <w:vAlign w:val="center"/>
          </w:tcPr>
          <w:p w14:paraId="12AF0AF8" w14:textId="77777777" w:rsidR="00CC73A6" w:rsidRDefault="00000000">
            <w:bookmarkStart w:id="2" w:name="Week3"/>
            <w:bookmarkEnd w:id="2"/>
            <w:r>
              <w:rPr>
                <w:b/>
                <w:color w:val="FFFFFF"/>
                <w:sz w:val="30"/>
              </w:rPr>
              <w:lastRenderedPageBreak/>
              <w:t>Week 3</w:t>
            </w:r>
            <w:r>
              <w:rPr>
                <w:b/>
                <w:color w:val="F6E8C9"/>
                <w:sz w:val="26"/>
              </w:rPr>
              <w:t xml:space="preserve">   ·   Oct 5 – 11</w:t>
            </w:r>
          </w:p>
        </w:tc>
        <w:tc>
          <w:tcPr>
            <w:tcW w:w="3744" w:type="dxa"/>
            <w:tcBorders>
              <w:top w:val="single" w:sz="4" w:space="0" w:color="0B2B4E"/>
              <w:left w:val="single" w:sz="4" w:space="0" w:color="0B2B4E"/>
              <w:bottom w:val="single" w:sz="14" w:space="0" w:color="E09F3E"/>
              <w:right w:val="single" w:sz="4" w:space="0" w:color="0B2B4E"/>
            </w:tcBorders>
            <w:shd w:val="clear" w:color="auto" w:fill="0B2B4E"/>
            <w:vAlign w:val="center"/>
          </w:tcPr>
          <w:p w14:paraId="604497EB" w14:textId="77777777" w:rsidR="00CC73A6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Video deadline (suggested): Sun, Oct 11</w:t>
            </w:r>
          </w:p>
        </w:tc>
      </w:tr>
    </w:tbl>
    <w:p w14:paraId="051DEEFA" w14:textId="77777777" w:rsidR="00CC73A6" w:rsidRDefault="00CC73A6">
      <w:pPr>
        <w:spacing w:after="40"/>
      </w:pPr>
    </w:p>
    <w:p w14:paraId="68659B59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3D0193B" wp14:editId="6164A6BA">
                <wp:extent cx="5949360" cy="348615"/>
                <wp:effectExtent l="0" t="0" r="76200" b="76200"/>
                <wp:docPr id="1015" name="Card 10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348615"/>
                        </a:xfrm>
                        <a:prstGeom prst="roundRect">
                          <a:avLst>
                            <a:gd name="adj" fmla="val 18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E09F3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F4F32EA" w14:textId="77777777" w:rsidR="00CC73A6" w:rsidRDefault="00000000">
                            <w:r>
                              <w:rPr>
                                <w:b/>
                                <w:color w:val="0B2B4E"/>
                                <w:sz w:val="23"/>
                              </w:rPr>
                              <w:t>Due:  Problem Set 1 – Tue, Oct 13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3D0193B" id="Card 1015" o:spid="_x0000_s1037" style="width:468.45pt;height:2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7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" strokecolor="#e09f3e" strokeweight="1.25pt">
                <v:shadow on="t" color="black" opacity="19660f" origin=",.5" offset="0,2.2pt"/>
                <v:textbox inset="8.64pt,4.32pt,8.64pt,4.32pt">
                  <w:txbxContent>
                    <w:p w14:paraId="7F4F32EA" w14:textId="77777777" w:rsidR="00CC73A6" w:rsidRDefault="00000000">
                      <w:r>
                        <w:rPr>
                          <w:b/>
                          <w:color w:val="0B2B4E"/>
                          <w:sz w:val="23"/>
                        </w:rPr>
                        <w:t>Due:  Problem Set 1 – Tue, Oct 13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D059DD2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6D5D138C" wp14:editId="26C3C3DE">
                <wp:extent cx="5949360" cy="550037"/>
                <wp:effectExtent l="0" t="0" r="76200" b="76200"/>
                <wp:docPr id="1016" name="Card 1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550037"/>
                        </a:xfrm>
                        <a:prstGeom prst="roundRect">
                          <a:avLst>
                            <a:gd name="adj" fmla="val 18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AAD66FB" w14:textId="77777777" w:rsidR="00CC73A6" w:rsidRDefault="00000000">
                            <w:r>
                              <w:rPr>
                                <w:b/>
                                <w:color w:val="0B2B4E"/>
                                <w:sz w:val="23"/>
                              </w:rPr>
                              <w:t>Topics covered</w:t>
                            </w:r>
                          </w:p>
                          <w:p w14:paraId="49547F41" w14:textId="77777777" w:rsidR="00CC73A6" w:rsidRDefault="00000000">
                            <w:pPr>
                              <w:spacing w:before="40"/>
                            </w:pPr>
                            <w:r>
                              <w:t>Module 3: Production &amp; Costs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D5D138C" id="Card 1016" o:spid="_x0000_s1038" style="width:468.45pt;height:4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7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" strokecolor="#0b2b4e">
                <v:shadow on="t" color="black" opacity="19660f" origin=",.5" offset="0,2.2pt"/>
                <v:textbox inset="8.64pt,4.32pt,8.64pt,4.32pt">
                  <w:txbxContent>
                    <w:p w14:paraId="5AAD66FB" w14:textId="77777777" w:rsidR="00CC73A6" w:rsidRDefault="00000000">
                      <w:r>
                        <w:rPr>
                          <w:b/>
                          <w:color w:val="0B2B4E"/>
                          <w:sz w:val="23"/>
                        </w:rPr>
                        <w:t>Topics covered</w:t>
                      </w:r>
                    </w:p>
                    <w:p w14:paraId="49547F41" w14:textId="77777777" w:rsidR="00CC73A6" w:rsidRDefault="00000000">
                      <w:pPr>
                        <w:spacing w:before="40"/>
                      </w:pPr>
                      <w:r>
                        <w:t>Module 3: Production &amp; Costs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B8437C2" w14:textId="77777777" w:rsidR="00CC73A6" w:rsidRDefault="00000000">
      <w:pPr>
        <w:spacing w:before="120" w:after="80"/>
        <w:ind w:left="576"/>
      </w:pPr>
      <w:r>
        <w:rPr>
          <w:b/>
          <w:color w:val="0B2B4E"/>
          <w:sz w:val="24"/>
        </w:rPr>
        <w:t>During the week  ·  Mon, Oct 5 – Fri, Oct 9</w:t>
      </w: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3F3DE59A" wp14:editId="449E2980">
                <wp:simplePos x="0" y="0"/>
                <wp:positionH relativeFrom="column">
                  <wp:align>center</wp:align>
                </wp:positionH>
                <wp:positionV relativeFrom="paragraph">
                  <wp:posOffset>-54864</wp:posOffset>
                </wp:positionV>
                <wp:extent cx="5949360" cy="4779391"/>
                <wp:effectExtent l="0" t="0" r="76200" b="76200"/>
                <wp:wrapNone/>
                <wp:docPr id="1019" name="Container 10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4779391"/>
                        </a:xfrm>
                        <a:prstGeom prst="roundRect">
                          <a:avLst>
                            <a:gd name="adj" fmla="val 2678"/>
                          </a:avLst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857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bodyPr rot="0" vert="horz" anchor="t"/>
                    </wps:wsp>
                  </a:graphicData>
                </a:graphic>
              </wp:anchor>
            </w:drawing>
          </mc:Choice>
          <mc:Fallback>
            <w:pict>
              <v:roundrect w14:anchorId="740D1408" id="Container 1019" o:spid="_x0000_s1026" style="position:absolute;margin-left:0;margin-top:-4.3pt;width:468.45pt;height:376.35pt;z-index:-251660800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arcsize="17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" strokecolor="#0b2b4e" strokeweight="2.25pt">
                <v:fill opacity="0"/>
                <v:shadow on="t" color="black" opacity="19660f" origin=",.5" offset="0,2.2pt"/>
              </v:roundrect>
            </w:pict>
          </mc:Fallback>
        </mc:AlternateContent>
      </w:r>
    </w:p>
    <w:p w14:paraId="1A5C0FB4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2AAE434" wp14:editId="7101440D">
                <wp:extent cx="5583600" cy="2553335"/>
                <wp:effectExtent l="0" t="0" r="76200" b="76200"/>
                <wp:docPr id="1017" name="Card 10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583600" cy="2553335"/>
                        </a:xfrm>
                        <a:prstGeom prst="roundRect">
                          <a:avLst>
                            <a:gd name="adj" fmla="val 4297"/>
                          </a:avLst>
                        </a:prstGeom>
                        <a:solidFill>
                          <a:srgbClr val="E9EBEE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1B29302" w14:textId="77777777" w:rsidR="00CC73A6" w:rsidRDefault="00000000">
                            <w:pPr>
                              <w:shd w:val="clear" w:color="auto" w:fill="0B2B4E"/>
                              <w:tabs>
                                <w:tab w:val="right" w:pos="8159"/>
                              </w:tabs>
                              <w:spacing w:after="80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 Videos</w:t>
                            </w:r>
                            <w:r>
                              <w:rPr>
                                <w:rFonts w:ascii="Segoe UI Symbol" w:hAnsi="Segoe UI Symbol"/>
                                <w:color w:val="F6E8C9"/>
                                <w:sz w:val="26"/>
                              </w:rPr>
                              <w:tab/>
                              <w:t>▶</w:t>
                            </w:r>
                          </w:p>
                          <w:p w14:paraId="3ABE651B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Recap (optional):</w:t>
                            </w:r>
                          </w:p>
                          <w:p w14:paraId="35398B30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40">
                              <w:r>
                                <w:rPr>
                                  <w:b/>
                                  <w:color w:val="365F91"/>
                                </w:rPr>
                                <w:t>Recap of Module 2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(8 min)</w:t>
                            </w:r>
                          </w:p>
                          <w:p w14:paraId="7B9D7AC3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Module 3: Production &amp; Costs – videos to watch by the weekend:</w:t>
                            </w:r>
                          </w:p>
                          <w:p w14:paraId="637B923C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41">
                              <w:r>
                                <w:rPr>
                                  <w:b/>
                                  <w:color w:val="365F91"/>
                                </w:rPr>
                                <w:t>Video 1: Production Functions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(15 min)</w:t>
                            </w:r>
                          </w:p>
                          <w:p w14:paraId="16A5EA55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42">
                              <w:r>
                                <w:rPr>
                                  <w:b/>
                                  <w:color w:val="365F91"/>
                                </w:rPr>
                                <w:t>Video 2: Short-Run Production Decisions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(29 min)</w:t>
                            </w:r>
                          </w:p>
                          <w:p w14:paraId="761B6CE2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43">
                              <w:r>
                                <w:rPr>
                                  <w:b/>
                                  <w:color w:val="365F91"/>
                                </w:rPr>
                                <w:t>Video 3: Wage Searchers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(9 min)</w:t>
                            </w:r>
                          </w:p>
                          <w:p w14:paraId="152D082D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44">
                              <w:r>
                                <w:rPr>
                                  <w:b/>
                                  <w:color w:val="365F91"/>
                                </w:rPr>
                                <w:t>Video 4: Long-Run Production Decisions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(19 min)</w:t>
                            </w:r>
                          </w:p>
                          <w:p w14:paraId="7B9F5360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45">
                              <w:r>
                                <w:rPr>
                                  <w:b/>
                                  <w:color w:val="365F91"/>
                                </w:rPr>
                                <w:t>Video 5: Cost Types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(26 min)</w:t>
                            </w:r>
                          </w:p>
                          <w:p w14:paraId="2A4E9073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46">
                              <w:r>
                                <w:rPr>
                                  <w:b/>
                                  <w:color w:val="365F91"/>
                                </w:rPr>
                                <w:t>Video 6: Long-Run Costs and Economies of Scale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(17 min)</w:t>
                            </w:r>
                          </w:p>
                          <w:p w14:paraId="230847F2" w14:textId="77777777" w:rsidR="00CC73A6" w:rsidRDefault="00000000">
                            <w:pPr>
                              <w:spacing w:before="20" w:after="40"/>
                              <w:ind w:left="432"/>
                            </w:pPr>
                            <w:r>
                              <w:rPr>
                                <w:i/>
                                <w:color w:val="555B66"/>
                                <w:sz w:val="19"/>
                              </w:rPr>
                              <w:t>≈ 115 min of video in total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2AAE434" id="Card 1017" o:spid="_x0000_s1039" style="width:439.65pt;height:20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28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" fillcolor="#e9ebee" strokecolor="#0b2b4e">
                <v:shadow on="t" color="black" opacity="19660f" origin=",.5" offset="0,2.2pt"/>
                <v:textbox inset="8.64pt,4.32pt,8.64pt,4.32pt">
                  <w:txbxContent>
                    <w:p w14:paraId="01B29302" w14:textId="77777777" w:rsidR="00CC73A6" w:rsidRDefault="00000000">
                      <w:pPr>
                        <w:shd w:val="clear" w:color="auto" w:fill="0B2B4E"/>
                        <w:tabs>
                          <w:tab w:val="right" w:pos="8159"/>
                        </w:tabs>
                        <w:spacing w:after="80"/>
                      </w:pPr>
                      <w:r>
                        <w:rPr>
                          <w:b/>
                          <w:color w:val="FFFFFF"/>
                        </w:rPr>
                        <w:t xml:space="preserve"> Videos</w:t>
                      </w:r>
                      <w:r>
                        <w:rPr>
                          <w:rFonts w:ascii="Segoe UI Symbol" w:hAnsi="Segoe UI Symbol"/>
                          <w:color w:val="F6E8C9"/>
                          <w:sz w:val="26"/>
                        </w:rPr>
                        <w:tab/>
                        <w:t>▶</w:t>
                      </w:r>
                    </w:p>
                    <w:p w14:paraId="3ABE651B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Recap (optional):</w:t>
                      </w:r>
                    </w:p>
                    <w:p w14:paraId="35398B30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47">
                        <w:r>
                          <w:rPr>
                            <w:b/>
                            <w:color w:val="365F91"/>
                          </w:rPr>
                          <w:t>Recap of Module 2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(8 min)</w:t>
                      </w:r>
                    </w:p>
                    <w:p w14:paraId="7B9D7AC3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Module 3: Production &amp; Costs – videos to watch by the weekend:</w:t>
                      </w:r>
                    </w:p>
                    <w:p w14:paraId="637B923C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48">
                        <w:r>
                          <w:rPr>
                            <w:b/>
                            <w:color w:val="365F91"/>
                          </w:rPr>
                          <w:t>Video 1: Production Functions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(15 min)</w:t>
                      </w:r>
                    </w:p>
                    <w:p w14:paraId="16A5EA55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49">
                        <w:r>
                          <w:rPr>
                            <w:b/>
                            <w:color w:val="365F91"/>
                          </w:rPr>
                          <w:t>Video 2: Short-Run Production Decisions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(29 min)</w:t>
                      </w:r>
                    </w:p>
                    <w:p w14:paraId="761B6CE2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50">
                        <w:r>
                          <w:rPr>
                            <w:b/>
                            <w:color w:val="365F91"/>
                          </w:rPr>
                          <w:t>Video 3: Wage Searchers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(9 min)</w:t>
                      </w:r>
                    </w:p>
                    <w:p w14:paraId="152D082D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51">
                        <w:r>
                          <w:rPr>
                            <w:b/>
                            <w:color w:val="365F91"/>
                          </w:rPr>
                          <w:t>Video 4: Long-Run Production Decisions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(19 min)</w:t>
                      </w:r>
                    </w:p>
                    <w:p w14:paraId="7B9F5360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52">
                        <w:r>
                          <w:rPr>
                            <w:b/>
                            <w:color w:val="365F91"/>
                          </w:rPr>
                          <w:t>Video 5: Cost Types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(26 min)</w:t>
                      </w:r>
                    </w:p>
                    <w:p w14:paraId="2A4E9073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53">
                        <w:r>
                          <w:rPr>
                            <w:b/>
                            <w:color w:val="365F91"/>
                          </w:rPr>
                          <w:t>Video 6: Long-Run Costs and Economies of Scale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(17 min)</w:t>
                      </w:r>
                    </w:p>
                    <w:p w14:paraId="230847F2" w14:textId="77777777" w:rsidR="00CC73A6" w:rsidRDefault="00000000">
                      <w:pPr>
                        <w:spacing w:before="20" w:after="40"/>
                        <w:ind w:left="432"/>
                      </w:pPr>
                      <w:r>
                        <w:rPr>
                          <w:i/>
                          <w:color w:val="555B66"/>
                          <w:sz w:val="19"/>
                        </w:rPr>
                        <w:t>≈ 115 min of video in total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8D33A8A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589CAA86" wp14:editId="0D46B491">
                <wp:extent cx="5583600" cy="1557527"/>
                <wp:effectExtent l="0" t="0" r="76200" b="76200"/>
                <wp:docPr id="1018" name="Card 10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583600" cy="1557527"/>
                        </a:xfrm>
                        <a:prstGeom prst="roundRect">
                          <a:avLst>
                            <a:gd name="adj" fmla="val 704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C682F39" w14:textId="77777777" w:rsidR="00CC73A6" w:rsidRDefault="00000000">
                            <w:pPr>
                              <w:shd w:val="clear" w:color="auto" w:fill="0B2B4E"/>
                              <w:tabs>
                                <w:tab w:val="right" w:pos="8159"/>
                              </w:tabs>
                              <w:spacing w:after="80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 Suggested Reading</w:t>
                            </w:r>
                            <w:r>
                              <w:rPr>
                                <w:rFonts w:ascii="Segoe UI Symbol" w:hAnsi="Segoe UI Symbol"/>
                                <w:color w:val="F6E8C9"/>
                                <w:sz w:val="26"/>
                              </w:rPr>
                              <w:tab/>
                              <w:t>📖</w:t>
                            </w:r>
                          </w:p>
                          <w:p w14:paraId="23E89765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In preparation for the Module 3 videos:</w:t>
                            </w:r>
                          </w:p>
                          <w:p w14:paraId="2D04B092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Ch. 6.1 – 6.3, 6.5</w:t>
                            </w:r>
                          </w:p>
                          <w:p w14:paraId="27F69154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Ch. 7</w:t>
                            </w:r>
                          </w:p>
                          <w:p w14:paraId="39321783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Advanced reading (optional):</w:t>
                            </w:r>
                          </w:p>
                          <w:p w14:paraId="51BCC7D1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Ch. 6.6 and 6.7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9CAA86" id="Card 1018" o:spid="_x0000_s1040" style="width:439.65pt;height:12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46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" strokecolor="#0b2b4e">
                <v:shadow on="t" color="black" opacity="19660f" origin=",.5" offset="0,2.2pt"/>
                <v:textbox inset="8.64pt,4.32pt,8.64pt,4.32pt">
                  <w:txbxContent>
                    <w:p w14:paraId="5C682F39" w14:textId="77777777" w:rsidR="00CC73A6" w:rsidRDefault="00000000">
                      <w:pPr>
                        <w:shd w:val="clear" w:color="auto" w:fill="0B2B4E"/>
                        <w:tabs>
                          <w:tab w:val="right" w:pos="8159"/>
                        </w:tabs>
                        <w:spacing w:after="80"/>
                      </w:pPr>
                      <w:r>
                        <w:rPr>
                          <w:b/>
                          <w:color w:val="FFFFFF"/>
                        </w:rPr>
                        <w:t xml:space="preserve"> Suggested Reading</w:t>
                      </w:r>
                      <w:r>
                        <w:rPr>
                          <w:rFonts w:ascii="Segoe UI Symbol" w:hAnsi="Segoe UI Symbol"/>
                          <w:color w:val="F6E8C9"/>
                          <w:sz w:val="26"/>
                        </w:rPr>
                        <w:tab/>
                        <w:t>📖</w:t>
                      </w:r>
                    </w:p>
                    <w:p w14:paraId="23E89765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In preparation for the Module 3 videos:</w:t>
                      </w:r>
                    </w:p>
                    <w:p w14:paraId="2D04B092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Ch. 6.1 – 6.3, 6.5</w:t>
                      </w:r>
                    </w:p>
                    <w:p w14:paraId="27F69154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Ch. 7</w:t>
                      </w:r>
                    </w:p>
                    <w:p w14:paraId="39321783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Advanced reading (optional):</w:t>
                      </w:r>
                    </w:p>
                    <w:p w14:paraId="51BCC7D1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Ch. 6.6 and 6.7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A79AB48" w14:textId="77777777" w:rsidR="00CC73A6" w:rsidRDefault="00CC73A6">
      <w:pPr>
        <w:spacing w:after="200"/>
      </w:pPr>
    </w:p>
    <w:p w14:paraId="68ACB941" w14:textId="77777777" w:rsidR="00CC73A6" w:rsidRDefault="00000000">
      <w:pPr>
        <w:spacing w:line="20" w:lineRule="exact"/>
      </w:pPr>
      <w:r>
        <w:rPr>
          <w:sz w:val="2"/>
        </w:rPr>
        <w:br w:type="page"/>
      </w:r>
    </w:p>
    <w:tbl>
      <w:tblPr>
        <w:tblW w:w="0" w:type="auto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6192"/>
        <w:gridCol w:w="3744"/>
      </w:tblGrid>
      <w:tr w:rsidR="00CC73A6" w14:paraId="59508838" w14:textId="77777777">
        <w:tc>
          <w:tcPr>
            <w:tcW w:w="6192" w:type="dxa"/>
            <w:tcBorders>
              <w:top w:val="single" w:sz="4" w:space="0" w:color="0B2B4E"/>
              <w:left w:val="single" w:sz="4" w:space="0" w:color="0B2B4E"/>
              <w:bottom w:val="single" w:sz="14" w:space="0" w:color="E09F3E"/>
              <w:right w:val="single" w:sz="4" w:space="0" w:color="0B2B4E"/>
            </w:tcBorders>
            <w:shd w:val="clear" w:color="auto" w:fill="0B2B4E"/>
            <w:vAlign w:val="center"/>
          </w:tcPr>
          <w:p w14:paraId="454BD31F" w14:textId="77777777" w:rsidR="00CC73A6" w:rsidRDefault="00000000">
            <w:bookmarkStart w:id="3" w:name="Week4"/>
            <w:bookmarkEnd w:id="3"/>
            <w:r>
              <w:rPr>
                <w:b/>
                <w:color w:val="FFFFFF"/>
                <w:sz w:val="30"/>
              </w:rPr>
              <w:lastRenderedPageBreak/>
              <w:t>Week 4</w:t>
            </w:r>
            <w:r>
              <w:rPr>
                <w:b/>
                <w:color w:val="F6E8C9"/>
                <w:sz w:val="26"/>
              </w:rPr>
              <w:t xml:space="preserve">   ·   Oct 12 – 18</w:t>
            </w:r>
          </w:p>
        </w:tc>
        <w:tc>
          <w:tcPr>
            <w:tcW w:w="3744" w:type="dxa"/>
            <w:tcBorders>
              <w:top w:val="single" w:sz="4" w:space="0" w:color="0B2B4E"/>
              <w:left w:val="single" w:sz="4" w:space="0" w:color="0B2B4E"/>
              <w:bottom w:val="single" w:sz="14" w:space="0" w:color="E09F3E"/>
              <w:right w:val="single" w:sz="4" w:space="0" w:color="0B2B4E"/>
            </w:tcBorders>
            <w:shd w:val="clear" w:color="auto" w:fill="0B2B4E"/>
            <w:vAlign w:val="center"/>
          </w:tcPr>
          <w:p w14:paraId="08EF244E" w14:textId="77777777" w:rsidR="00CC73A6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Video deadline (suggested): Sun, Oct 18</w:t>
            </w:r>
          </w:p>
        </w:tc>
      </w:tr>
    </w:tbl>
    <w:p w14:paraId="0186BBEB" w14:textId="77777777" w:rsidR="00CC73A6" w:rsidRDefault="00CC73A6">
      <w:pPr>
        <w:spacing w:after="40"/>
      </w:pPr>
    </w:p>
    <w:p w14:paraId="28E3C53E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6C89E901" wp14:editId="01BCAC66">
                <wp:extent cx="5949360" cy="550037"/>
                <wp:effectExtent l="0" t="0" r="76200" b="76200"/>
                <wp:docPr id="1020" name="Card 1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550037"/>
                        </a:xfrm>
                        <a:prstGeom prst="roundRect">
                          <a:avLst>
                            <a:gd name="adj" fmla="val 18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FD77691" w14:textId="77777777" w:rsidR="00CC73A6" w:rsidRDefault="00000000">
                            <w:r>
                              <w:rPr>
                                <w:b/>
                                <w:color w:val="0B2B4E"/>
                                <w:sz w:val="23"/>
                              </w:rPr>
                              <w:t>Topics covered</w:t>
                            </w:r>
                          </w:p>
                          <w:p w14:paraId="57EC4435" w14:textId="77777777" w:rsidR="00CC73A6" w:rsidRDefault="00000000">
                            <w:pPr>
                              <w:spacing w:before="40"/>
                            </w:pPr>
                            <w:r>
                              <w:t>Module 4 (Part I): Competitive Markets and Market Interventions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C89E901" id="Card 1020" o:spid="_x0000_s1041" style="width:468.45pt;height:4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7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" strokecolor="#0b2b4e">
                <v:shadow on="t" color="black" opacity="19660f" origin=",.5" offset="0,2.2pt"/>
                <v:textbox inset="8.64pt,4.32pt,8.64pt,4.32pt">
                  <w:txbxContent>
                    <w:p w14:paraId="0FD77691" w14:textId="77777777" w:rsidR="00CC73A6" w:rsidRDefault="00000000">
                      <w:r>
                        <w:rPr>
                          <w:b/>
                          <w:color w:val="0B2B4E"/>
                          <w:sz w:val="23"/>
                        </w:rPr>
                        <w:t>Topics covered</w:t>
                      </w:r>
                    </w:p>
                    <w:p w14:paraId="57EC4435" w14:textId="77777777" w:rsidR="00CC73A6" w:rsidRDefault="00000000">
                      <w:pPr>
                        <w:spacing w:before="40"/>
                      </w:pPr>
                      <w:r>
                        <w:t>Module 4 (Part I): Competitive Markets and Market Interventions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512AF12" w14:textId="77777777" w:rsidR="00CC73A6" w:rsidRDefault="00000000">
      <w:pPr>
        <w:spacing w:before="120" w:after="80"/>
        <w:ind w:left="576"/>
      </w:pPr>
      <w:r>
        <w:rPr>
          <w:b/>
          <w:color w:val="0B2B4E"/>
          <w:sz w:val="24"/>
        </w:rPr>
        <w:t>During the week  ·  Mon, Oct 12 – Fri, Oct 16</w:t>
      </w: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3E2E8139" wp14:editId="19203C15">
                <wp:simplePos x="0" y="0"/>
                <wp:positionH relativeFrom="column">
                  <wp:align>center</wp:align>
                </wp:positionH>
                <wp:positionV relativeFrom="paragraph">
                  <wp:posOffset>-54864</wp:posOffset>
                </wp:positionV>
                <wp:extent cx="5949360" cy="4742688"/>
                <wp:effectExtent l="0" t="0" r="76200" b="76200"/>
                <wp:wrapNone/>
                <wp:docPr id="1023" name="Container 1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4742688"/>
                        </a:xfrm>
                        <a:prstGeom prst="roundRect">
                          <a:avLst>
                            <a:gd name="adj" fmla="val 2699"/>
                          </a:avLst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857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bodyPr rot="0" vert="horz" anchor="t"/>
                    </wps:wsp>
                  </a:graphicData>
                </a:graphic>
              </wp:anchor>
            </w:drawing>
          </mc:Choice>
          <mc:Fallback>
            <w:pict>
              <v:roundrect w14:anchorId="48DA5623" id="Container 1023" o:spid="_x0000_s1026" style="position:absolute;margin-left:0;margin-top:-4.3pt;width:468.45pt;height:373.45pt;z-index:-251659776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arcsize="17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" strokecolor="#0b2b4e" strokeweight="2.25pt">
                <v:fill opacity="0"/>
                <v:shadow on="t" color="black" opacity="19660f" origin=",.5" offset="0,2.2pt"/>
              </v:roundrect>
            </w:pict>
          </mc:Fallback>
        </mc:AlternateContent>
      </w:r>
    </w:p>
    <w:p w14:paraId="78D318D2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4ADA9FB" wp14:editId="155EA614">
                <wp:extent cx="5583600" cy="3184398"/>
                <wp:effectExtent l="0" t="0" r="76200" b="76200"/>
                <wp:docPr id="1021" name="Card 1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583600" cy="3184398"/>
                        </a:xfrm>
                        <a:prstGeom prst="roundRect">
                          <a:avLst>
                            <a:gd name="adj" fmla="val 3445"/>
                          </a:avLst>
                        </a:prstGeom>
                        <a:solidFill>
                          <a:srgbClr val="E9EBEE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D864A16" w14:textId="77777777" w:rsidR="00CC73A6" w:rsidRDefault="00000000">
                            <w:pPr>
                              <w:shd w:val="clear" w:color="auto" w:fill="0B2B4E"/>
                              <w:tabs>
                                <w:tab w:val="right" w:pos="8159"/>
                              </w:tabs>
                              <w:spacing w:after="80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 Videos</w:t>
                            </w:r>
                            <w:r>
                              <w:rPr>
                                <w:rFonts w:ascii="Segoe UI Symbol" w:hAnsi="Segoe UI Symbol"/>
                                <w:color w:val="F6E8C9"/>
                                <w:sz w:val="26"/>
                              </w:rPr>
                              <w:tab/>
                              <w:t>▶</w:t>
                            </w:r>
                          </w:p>
                          <w:p w14:paraId="63D4FADE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Recap (optional):</w:t>
                            </w:r>
                          </w:p>
                          <w:p w14:paraId="7CA8FE6C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54">
                              <w:r>
                                <w:rPr>
                                  <w:b/>
                                  <w:color w:val="365F91"/>
                                </w:rPr>
                                <w:t>Recap of Module 3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(7 min)</w:t>
                            </w:r>
                          </w:p>
                          <w:p w14:paraId="7A356506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Practice on Module 3 (optional):</w:t>
                            </w:r>
                          </w:p>
                          <w:p w14:paraId="6D7197AE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55">
                              <w:r>
                                <w:rPr>
                                  <w:b/>
                                  <w:color w:val="365F91"/>
                                </w:rPr>
                                <w:t>Practice Video: Costs: Make vs Buy Decision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(10 min)</w:t>
                            </w:r>
                          </w:p>
                          <w:p w14:paraId="39D4DBD5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56">
                              <w:r>
                                <w:rPr>
                                  <w:b/>
                                  <w:color w:val="365F91"/>
                                </w:rPr>
                                <w:t>Practice Video: Short-Run and Long-Run Costs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(26 min)</w:t>
                            </w:r>
                          </w:p>
                          <w:p w14:paraId="36024A54" w14:textId="77777777" w:rsidR="00CC73A6" w:rsidRDefault="00000000">
                            <w:pPr>
                              <w:spacing w:before="20" w:after="40"/>
                              <w:ind w:left="432"/>
                            </w:pPr>
                            <w:r>
                              <w:rPr>
                                <w:i/>
                                <w:color w:val="555B66"/>
                                <w:sz w:val="19"/>
                              </w:rPr>
                              <w:t>≈ 36 min of video in total</w:t>
                            </w:r>
                          </w:p>
                          <w:p w14:paraId="10EA4B17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Module 4 (Part I): Competitive Markets and Market Interventions – videos to watch by the weekend:</w:t>
                            </w:r>
                          </w:p>
                          <w:p w14:paraId="074F6B47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57">
                              <w:r>
                                <w:rPr>
                                  <w:b/>
                                  <w:color w:val="365F91"/>
                                </w:rPr>
                                <w:t>Video 1: Introduction to Market Structures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(13 min)</w:t>
                            </w:r>
                          </w:p>
                          <w:p w14:paraId="0CD345EF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58">
                              <w:r>
                                <w:rPr>
                                  <w:b/>
                                  <w:color w:val="365F91"/>
                                </w:rPr>
                                <w:t>Video 2: Profit Max of a Price Taker – Short Run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(47 min)</w:t>
                            </w:r>
                          </w:p>
                          <w:p w14:paraId="202E8BB6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59">
                              <w:r>
                                <w:rPr>
                                  <w:b/>
                                  <w:color w:val="365F91"/>
                                </w:rPr>
                                <w:t>Video 3: Firm-level and market supply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(6 min)</w:t>
                            </w:r>
                          </w:p>
                          <w:p w14:paraId="34B28D33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60">
                              <w:r>
                                <w:rPr>
                                  <w:b/>
                                  <w:color w:val="365F91"/>
                                </w:rPr>
                                <w:t>Video 4: Long-run competitive equilibrium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(11 min)</w:t>
                            </w:r>
                          </w:p>
                          <w:p w14:paraId="40DFAD54" w14:textId="77777777" w:rsidR="00CC73A6" w:rsidRDefault="00000000">
                            <w:pPr>
                              <w:spacing w:before="20" w:after="40"/>
                              <w:ind w:left="432"/>
                            </w:pPr>
                            <w:r>
                              <w:rPr>
                                <w:i/>
                                <w:color w:val="555B66"/>
                                <w:sz w:val="19"/>
                              </w:rPr>
                              <w:t>≈ 77 min of video in total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4ADA9FB" id="Card 1021" o:spid="_x0000_s1042" style="width:439.65pt;height:25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22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" fillcolor="#e9ebee" strokecolor="#0b2b4e">
                <v:shadow on="t" color="black" opacity="19660f" origin=",.5" offset="0,2.2pt"/>
                <v:textbox inset="8.64pt,4.32pt,8.64pt,4.32pt">
                  <w:txbxContent>
                    <w:p w14:paraId="3D864A16" w14:textId="77777777" w:rsidR="00CC73A6" w:rsidRDefault="00000000">
                      <w:pPr>
                        <w:shd w:val="clear" w:color="auto" w:fill="0B2B4E"/>
                        <w:tabs>
                          <w:tab w:val="right" w:pos="8159"/>
                        </w:tabs>
                        <w:spacing w:after="80"/>
                      </w:pPr>
                      <w:r>
                        <w:rPr>
                          <w:b/>
                          <w:color w:val="FFFFFF"/>
                        </w:rPr>
                        <w:t xml:space="preserve"> Videos</w:t>
                      </w:r>
                      <w:r>
                        <w:rPr>
                          <w:rFonts w:ascii="Segoe UI Symbol" w:hAnsi="Segoe UI Symbol"/>
                          <w:color w:val="F6E8C9"/>
                          <w:sz w:val="26"/>
                        </w:rPr>
                        <w:tab/>
                        <w:t>▶</w:t>
                      </w:r>
                    </w:p>
                    <w:p w14:paraId="63D4FADE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Recap (optional):</w:t>
                      </w:r>
                    </w:p>
                    <w:p w14:paraId="7CA8FE6C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61">
                        <w:r>
                          <w:rPr>
                            <w:b/>
                            <w:color w:val="365F91"/>
                          </w:rPr>
                          <w:t>Recap of Module 3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(7 min)</w:t>
                      </w:r>
                    </w:p>
                    <w:p w14:paraId="7A356506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Practice on Module 3 (optional):</w:t>
                      </w:r>
                    </w:p>
                    <w:p w14:paraId="6D7197AE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62">
                        <w:r>
                          <w:rPr>
                            <w:b/>
                            <w:color w:val="365F91"/>
                          </w:rPr>
                          <w:t>Practice Video: Costs: Make vs Buy Decision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(10 min)</w:t>
                      </w:r>
                    </w:p>
                    <w:p w14:paraId="39D4DBD5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63">
                        <w:r>
                          <w:rPr>
                            <w:b/>
                            <w:color w:val="365F91"/>
                          </w:rPr>
                          <w:t>Practice Video: Short-Run and Long-Run Costs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(26 min)</w:t>
                      </w:r>
                    </w:p>
                    <w:p w14:paraId="36024A54" w14:textId="77777777" w:rsidR="00CC73A6" w:rsidRDefault="00000000">
                      <w:pPr>
                        <w:spacing w:before="20" w:after="40"/>
                        <w:ind w:left="432"/>
                      </w:pPr>
                      <w:r>
                        <w:rPr>
                          <w:i/>
                          <w:color w:val="555B66"/>
                          <w:sz w:val="19"/>
                        </w:rPr>
                        <w:t>≈ 36 min of video in total</w:t>
                      </w:r>
                    </w:p>
                    <w:p w14:paraId="10EA4B17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Module 4 (Part I): Competitive Markets and Market Interventions – videos to watch by the weekend:</w:t>
                      </w:r>
                    </w:p>
                    <w:p w14:paraId="074F6B47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64">
                        <w:r>
                          <w:rPr>
                            <w:b/>
                            <w:color w:val="365F91"/>
                          </w:rPr>
                          <w:t>Video 1: Introduction to Market Structures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(13 min)</w:t>
                      </w:r>
                    </w:p>
                    <w:p w14:paraId="0CD345EF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65">
                        <w:r>
                          <w:rPr>
                            <w:b/>
                            <w:color w:val="365F91"/>
                          </w:rPr>
                          <w:t>Video 2: Profit Max of a Price Taker – Short Run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(47 min)</w:t>
                      </w:r>
                    </w:p>
                    <w:p w14:paraId="202E8BB6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66">
                        <w:r>
                          <w:rPr>
                            <w:b/>
                            <w:color w:val="365F91"/>
                          </w:rPr>
                          <w:t>Video 3: Firm-level and market supply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(6 min)</w:t>
                      </w:r>
                    </w:p>
                    <w:p w14:paraId="34B28D33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67">
                        <w:r>
                          <w:rPr>
                            <w:b/>
                            <w:color w:val="365F91"/>
                          </w:rPr>
                          <w:t>Video 4: Long-run competitive equilibrium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(11 min)</w:t>
                      </w:r>
                    </w:p>
                    <w:p w14:paraId="40DFAD54" w14:textId="77777777" w:rsidR="00CC73A6" w:rsidRDefault="00000000">
                      <w:pPr>
                        <w:spacing w:before="20" w:after="40"/>
                        <w:ind w:left="432"/>
                      </w:pPr>
                      <w:r>
                        <w:rPr>
                          <w:i/>
                          <w:color w:val="555B66"/>
                          <w:sz w:val="19"/>
                        </w:rPr>
                        <w:t>≈ 77 min of video in total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56C1930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6B1600F7" wp14:editId="462FEA4F">
                <wp:extent cx="5583600" cy="889762"/>
                <wp:effectExtent l="0" t="0" r="76200" b="76200"/>
                <wp:docPr id="1022" name="Card 10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583600" cy="889762"/>
                        </a:xfrm>
                        <a:prstGeom prst="roundRect">
                          <a:avLst>
                            <a:gd name="adj" fmla="val 1233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C227E54" w14:textId="77777777" w:rsidR="00CC73A6" w:rsidRDefault="00000000">
                            <w:pPr>
                              <w:shd w:val="clear" w:color="auto" w:fill="0B2B4E"/>
                              <w:tabs>
                                <w:tab w:val="right" w:pos="8159"/>
                              </w:tabs>
                              <w:spacing w:after="80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 Suggested Reading</w:t>
                            </w:r>
                            <w:r>
                              <w:rPr>
                                <w:rFonts w:ascii="Segoe UI Symbol" w:hAnsi="Segoe UI Symbol"/>
                                <w:color w:val="F6E8C9"/>
                                <w:sz w:val="26"/>
                              </w:rPr>
                              <w:tab/>
                              <w:t>📖</w:t>
                            </w:r>
                          </w:p>
                          <w:p w14:paraId="32554544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In preparation for the Module 4 (Part I) videos:</w:t>
                            </w:r>
                          </w:p>
                          <w:p w14:paraId="0C4F1900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Ch. 8.1 – 8.3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B1600F7" id="Card 1022" o:spid="_x0000_s1043" style="width:439.65pt;height:7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80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" strokecolor="#0b2b4e">
                <v:shadow on="t" color="black" opacity="19660f" origin=",.5" offset="0,2.2pt"/>
                <v:textbox inset="8.64pt,4.32pt,8.64pt,4.32pt">
                  <w:txbxContent>
                    <w:p w14:paraId="5C227E54" w14:textId="77777777" w:rsidR="00CC73A6" w:rsidRDefault="00000000">
                      <w:pPr>
                        <w:shd w:val="clear" w:color="auto" w:fill="0B2B4E"/>
                        <w:tabs>
                          <w:tab w:val="right" w:pos="8159"/>
                        </w:tabs>
                        <w:spacing w:after="80"/>
                      </w:pPr>
                      <w:r>
                        <w:rPr>
                          <w:b/>
                          <w:color w:val="FFFFFF"/>
                        </w:rPr>
                        <w:t xml:space="preserve"> Suggested Reading</w:t>
                      </w:r>
                      <w:r>
                        <w:rPr>
                          <w:rFonts w:ascii="Segoe UI Symbol" w:hAnsi="Segoe UI Symbol"/>
                          <w:color w:val="F6E8C9"/>
                          <w:sz w:val="26"/>
                        </w:rPr>
                        <w:tab/>
                        <w:t>📖</w:t>
                      </w:r>
                    </w:p>
                    <w:p w14:paraId="32554544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In preparation for the Module 4 (Part I) videos:</w:t>
                      </w:r>
                    </w:p>
                    <w:p w14:paraId="0C4F1900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Ch. 8.1 – 8.3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F0F2BAB" w14:textId="77777777" w:rsidR="00CC73A6" w:rsidRDefault="00CC73A6">
      <w:pPr>
        <w:spacing w:after="200"/>
      </w:pPr>
    </w:p>
    <w:p w14:paraId="740B01CE" w14:textId="77777777" w:rsidR="00CC73A6" w:rsidRDefault="00000000">
      <w:pPr>
        <w:spacing w:line="20" w:lineRule="exact"/>
      </w:pPr>
      <w:r>
        <w:rPr>
          <w:sz w:val="2"/>
        </w:rPr>
        <w:br w:type="page"/>
      </w:r>
    </w:p>
    <w:tbl>
      <w:tblPr>
        <w:tblW w:w="0" w:type="auto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6192"/>
        <w:gridCol w:w="3744"/>
      </w:tblGrid>
      <w:tr w:rsidR="00CC73A6" w14:paraId="658CF99E" w14:textId="77777777">
        <w:tc>
          <w:tcPr>
            <w:tcW w:w="6192" w:type="dxa"/>
            <w:tcBorders>
              <w:top w:val="single" w:sz="4" w:space="0" w:color="0B2B4E"/>
              <w:left w:val="single" w:sz="4" w:space="0" w:color="0B2B4E"/>
              <w:bottom w:val="single" w:sz="14" w:space="0" w:color="E09F3E"/>
              <w:right w:val="single" w:sz="4" w:space="0" w:color="0B2B4E"/>
            </w:tcBorders>
            <w:shd w:val="clear" w:color="auto" w:fill="0B2B4E"/>
            <w:vAlign w:val="center"/>
          </w:tcPr>
          <w:p w14:paraId="65512F00" w14:textId="77777777" w:rsidR="00CC73A6" w:rsidRDefault="00000000">
            <w:bookmarkStart w:id="4" w:name="Week5"/>
            <w:bookmarkEnd w:id="4"/>
            <w:r>
              <w:rPr>
                <w:b/>
                <w:color w:val="FFFFFF"/>
                <w:sz w:val="30"/>
              </w:rPr>
              <w:lastRenderedPageBreak/>
              <w:t>Week 5</w:t>
            </w:r>
            <w:r>
              <w:rPr>
                <w:b/>
                <w:color w:val="F6E8C9"/>
                <w:sz w:val="26"/>
              </w:rPr>
              <w:t xml:space="preserve">   ·   Oct 19 – 25</w:t>
            </w:r>
          </w:p>
        </w:tc>
        <w:tc>
          <w:tcPr>
            <w:tcW w:w="3744" w:type="dxa"/>
            <w:tcBorders>
              <w:top w:val="single" w:sz="4" w:space="0" w:color="0B2B4E"/>
              <w:left w:val="single" w:sz="4" w:space="0" w:color="0B2B4E"/>
              <w:bottom w:val="single" w:sz="14" w:space="0" w:color="E09F3E"/>
              <w:right w:val="single" w:sz="4" w:space="0" w:color="0B2B4E"/>
            </w:tcBorders>
            <w:shd w:val="clear" w:color="auto" w:fill="0B2B4E"/>
            <w:vAlign w:val="center"/>
          </w:tcPr>
          <w:p w14:paraId="7684F3E1" w14:textId="77777777" w:rsidR="00CC73A6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On-campus class: Fri, Oct 23 &amp; Sat, Oct 24</w:t>
            </w:r>
          </w:p>
        </w:tc>
      </w:tr>
    </w:tbl>
    <w:p w14:paraId="6C511E67" w14:textId="77777777" w:rsidR="00CC73A6" w:rsidRDefault="00CC73A6">
      <w:pPr>
        <w:spacing w:after="40"/>
      </w:pPr>
    </w:p>
    <w:p w14:paraId="7F0846DB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73CA5CD" wp14:editId="2CB17FCB">
                <wp:extent cx="5949360" cy="348615"/>
                <wp:effectExtent l="0" t="0" r="76200" b="76200"/>
                <wp:docPr id="1024" name="Card 1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348615"/>
                        </a:xfrm>
                        <a:prstGeom prst="roundRect">
                          <a:avLst>
                            <a:gd name="adj" fmla="val 18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E09F3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5A1BBBB" w14:textId="77777777" w:rsidR="00CC73A6" w:rsidRDefault="00000000">
                            <w:r>
                              <w:rPr>
                                <w:b/>
                                <w:color w:val="0B2B4E"/>
                                <w:sz w:val="23"/>
                              </w:rPr>
                              <w:t>Due:  Problem Set 2 – Tue, Oct 27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73CA5CD" id="Card 1024" o:spid="_x0000_s1044" style="width:468.45pt;height:2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7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" strokecolor="#e09f3e" strokeweight="1.25pt">
                <v:shadow on="t" color="black" opacity="19660f" origin=",.5" offset="0,2.2pt"/>
                <v:textbox inset="8.64pt,4.32pt,8.64pt,4.32pt">
                  <w:txbxContent>
                    <w:p w14:paraId="05A1BBBB" w14:textId="77777777" w:rsidR="00CC73A6" w:rsidRDefault="00000000">
                      <w:r>
                        <w:rPr>
                          <w:b/>
                          <w:color w:val="0B2B4E"/>
                          <w:sz w:val="23"/>
                        </w:rPr>
                        <w:t>Due:  Problem Set 2 – Tue, Oct 27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B93400F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0804BD0" wp14:editId="44E945D3">
                <wp:extent cx="5949360" cy="927481"/>
                <wp:effectExtent l="0" t="0" r="76200" b="76200"/>
                <wp:docPr id="1025" name="Card 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927481"/>
                        </a:xfrm>
                        <a:prstGeom prst="roundRect">
                          <a:avLst>
                            <a:gd name="adj" fmla="val 1183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E821DA2" w14:textId="77777777" w:rsidR="00CC73A6" w:rsidRDefault="00000000">
                            <w:r>
                              <w:rPr>
                                <w:b/>
                                <w:color w:val="0B2B4E"/>
                                <w:sz w:val="23"/>
                              </w:rPr>
                              <w:t>Topics covered</w:t>
                            </w:r>
                          </w:p>
                          <w:p w14:paraId="40B7A5DF" w14:textId="77777777" w:rsidR="00CC73A6" w:rsidRDefault="00000000">
                            <w:pPr>
                              <w:spacing w:before="40"/>
                            </w:pPr>
                            <w:r>
                              <w:t>Module 3: Applications</w:t>
                            </w:r>
                          </w:p>
                          <w:p w14:paraId="60632391" w14:textId="77777777" w:rsidR="00CC73A6" w:rsidRDefault="00000000">
                            <w:pPr>
                              <w:spacing w:before="20"/>
                            </w:pPr>
                            <w:r>
                              <w:t>Module 4 (Part II): Market Distortions / Externalities</w:t>
                            </w:r>
                          </w:p>
                          <w:p w14:paraId="56585D6C" w14:textId="77777777" w:rsidR="00CC73A6" w:rsidRDefault="00000000">
                            <w:pPr>
                              <w:spacing w:before="20"/>
                            </w:pPr>
                            <w:r>
                              <w:t>Module 5: Monopoly and Monopolistic Competition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0804BD0" id="Card 1025" o:spid="_x0000_s1045" style="width:468.45pt;height:73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77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" strokecolor="#0b2b4e">
                <v:shadow on="t" color="black" opacity="19660f" origin=",.5" offset="0,2.2pt"/>
                <v:textbox inset="8.64pt,4.32pt,8.64pt,4.32pt">
                  <w:txbxContent>
                    <w:p w14:paraId="5E821DA2" w14:textId="77777777" w:rsidR="00CC73A6" w:rsidRDefault="00000000">
                      <w:r>
                        <w:rPr>
                          <w:b/>
                          <w:color w:val="0B2B4E"/>
                          <w:sz w:val="23"/>
                        </w:rPr>
                        <w:t>Topics covered</w:t>
                      </w:r>
                    </w:p>
                    <w:p w14:paraId="40B7A5DF" w14:textId="77777777" w:rsidR="00CC73A6" w:rsidRDefault="00000000">
                      <w:pPr>
                        <w:spacing w:before="40"/>
                      </w:pPr>
                      <w:r>
                        <w:t>Module 3: Applications</w:t>
                      </w:r>
                    </w:p>
                    <w:p w14:paraId="60632391" w14:textId="77777777" w:rsidR="00CC73A6" w:rsidRDefault="00000000">
                      <w:pPr>
                        <w:spacing w:before="20"/>
                      </w:pPr>
                      <w:r>
                        <w:t>Module 4 (Part II): Market Distortions / Externalities</w:t>
                      </w:r>
                    </w:p>
                    <w:p w14:paraId="56585D6C" w14:textId="77777777" w:rsidR="00CC73A6" w:rsidRDefault="00000000">
                      <w:pPr>
                        <w:spacing w:before="20"/>
                      </w:pPr>
                      <w:r>
                        <w:t>Module 5: Monopoly and Monopolistic Competition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B0D6D11" w14:textId="77777777" w:rsidR="00CC73A6" w:rsidRDefault="00000000">
      <w:pPr>
        <w:spacing w:before="120" w:after="80"/>
        <w:ind w:left="576"/>
      </w:pPr>
      <w:r>
        <w:rPr>
          <w:b/>
          <w:color w:val="0B2B4E"/>
          <w:sz w:val="24"/>
        </w:rPr>
        <w:t>Before class  ·  Mon, Oct 19 – Fri, Oct 23</w: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42892A2" wp14:editId="638E28AA">
                <wp:simplePos x="0" y="0"/>
                <wp:positionH relativeFrom="column">
                  <wp:align>center</wp:align>
                </wp:positionH>
                <wp:positionV relativeFrom="paragraph">
                  <wp:posOffset>-54864</wp:posOffset>
                </wp:positionV>
                <wp:extent cx="5949360" cy="1859534"/>
                <wp:effectExtent l="0" t="0" r="76200" b="76200"/>
                <wp:wrapNone/>
                <wp:docPr id="1027" name="Container 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1859534"/>
                        </a:xfrm>
                        <a:prstGeom prst="roundRect">
                          <a:avLst>
                            <a:gd name="adj" fmla="val 6884"/>
                          </a:avLst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857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bodyPr rot="0" vert="horz" anchor="t"/>
                    </wps:wsp>
                  </a:graphicData>
                </a:graphic>
              </wp:anchor>
            </w:drawing>
          </mc:Choice>
          <mc:Fallback>
            <w:pict>
              <v:roundrect w14:anchorId="166859D2" id="Container 1027" o:spid="_x0000_s1026" style="position:absolute;margin-left:0;margin-top:-4.3pt;width:468.45pt;height:146.4pt;z-index:-251658752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arcsize="451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" strokecolor="#0b2b4e" strokeweight="2.25pt">
                <v:fill opacity="0"/>
                <v:shadow on="t" color="black" opacity="19660f" origin=",.5" offset="0,2.2pt"/>
              </v:roundrect>
            </w:pict>
          </mc:Fallback>
        </mc:AlternateContent>
      </w:r>
    </w:p>
    <w:p w14:paraId="2D1E1B7D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5FBAFD76" wp14:editId="239A93CD">
                <wp:extent cx="5583600" cy="1292605"/>
                <wp:effectExtent l="0" t="0" r="76200" b="76200"/>
                <wp:docPr id="1026" name="Card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583600" cy="1292605"/>
                        </a:xfrm>
                        <a:prstGeom prst="roundRect">
                          <a:avLst>
                            <a:gd name="adj" fmla="val 848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0212762" w14:textId="77777777" w:rsidR="00CC73A6" w:rsidRDefault="00000000">
                            <w:pPr>
                              <w:shd w:val="clear" w:color="auto" w:fill="0B2B4E"/>
                              <w:tabs>
                                <w:tab w:val="right" w:pos="8159"/>
                              </w:tabs>
                              <w:spacing w:after="80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 Suggested Reading</w:t>
                            </w:r>
                            <w:r>
                              <w:rPr>
                                <w:rFonts w:ascii="Segoe UI Symbol" w:hAnsi="Segoe UI Symbol"/>
                                <w:color w:val="F6E8C9"/>
                                <w:sz w:val="26"/>
                              </w:rPr>
                              <w:tab/>
                              <w:t>📖</w:t>
                            </w:r>
                          </w:p>
                          <w:p w14:paraId="02F0B5A5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In preparation for class:</w:t>
                            </w:r>
                          </w:p>
                          <w:p w14:paraId="677522A7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For Module 4 (Part II): Ch. 3.1 – 3.4; Ch. 17 (pp. 513 – 524)</w:t>
                            </w:r>
                          </w:p>
                          <w:p w14:paraId="13BF44DA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For Module 5: Ch. 9.1 – 9.3; Ch. 9.5 – 9.7; Ch. 11.7</w:t>
                            </w:r>
                          </w:p>
                          <w:p w14:paraId="2BC1240E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Assigned articles for discussion (posted on Bruin Learn)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FBAFD76" id="Card 1026" o:spid="_x0000_s1046" style="width:439.65pt;height:10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5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" strokecolor="#0b2b4e">
                <v:shadow on="t" color="black" opacity="19660f" origin=",.5" offset="0,2.2pt"/>
                <v:textbox inset="8.64pt,4.32pt,8.64pt,4.32pt">
                  <w:txbxContent>
                    <w:p w14:paraId="30212762" w14:textId="77777777" w:rsidR="00CC73A6" w:rsidRDefault="00000000">
                      <w:pPr>
                        <w:shd w:val="clear" w:color="auto" w:fill="0B2B4E"/>
                        <w:tabs>
                          <w:tab w:val="right" w:pos="8159"/>
                        </w:tabs>
                        <w:spacing w:after="80"/>
                      </w:pPr>
                      <w:r>
                        <w:rPr>
                          <w:b/>
                          <w:color w:val="FFFFFF"/>
                        </w:rPr>
                        <w:t xml:space="preserve"> Suggested Reading</w:t>
                      </w:r>
                      <w:r>
                        <w:rPr>
                          <w:rFonts w:ascii="Segoe UI Symbol" w:hAnsi="Segoe UI Symbol"/>
                          <w:color w:val="F6E8C9"/>
                          <w:sz w:val="26"/>
                        </w:rPr>
                        <w:tab/>
                        <w:t>📖</w:t>
                      </w:r>
                    </w:p>
                    <w:p w14:paraId="02F0B5A5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In preparation for class:</w:t>
                      </w:r>
                    </w:p>
                    <w:p w14:paraId="677522A7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For Module 4 (Part II): Ch. 3.1 – 3.4; Ch. 17 (pp. 513 – 524)</w:t>
                      </w:r>
                    </w:p>
                    <w:p w14:paraId="13BF44DA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For Module 5: Ch. 9.1 – 9.3; Ch. 9.5 – 9.7; Ch. 11.7</w:t>
                      </w:r>
                    </w:p>
                    <w:p w14:paraId="2BC1240E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Assigned articles for discussion (posted on Bruin Learn)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7115CFA" w14:textId="77777777" w:rsidR="00CC73A6" w:rsidRDefault="00CC73A6">
      <w:pPr>
        <w:spacing w:after="200"/>
      </w:pPr>
    </w:p>
    <w:p w14:paraId="7028E977" w14:textId="77777777" w:rsidR="00CC73A6" w:rsidRDefault="00CC73A6">
      <w:pPr>
        <w:spacing w:after="120"/>
      </w:pPr>
    </w:p>
    <w:p w14:paraId="6C9163CD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C24E394" wp14:editId="2E3BA93E">
                <wp:extent cx="5949360" cy="1003681"/>
                <wp:effectExtent l="0" t="0" r="76200" b="76200"/>
                <wp:docPr id="1028" name="Card 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1003681"/>
                        </a:xfrm>
                        <a:prstGeom prst="roundRect">
                          <a:avLst>
                            <a:gd name="adj" fmla="val 10932"/>
                          </a:avLst>
                        </a:prstGeom>
                        <a:solidFill>
                          <a:srgbClr val="F6E8C9"/>
                        </a:solidFill>
                        <a:ln w="9525">
                          <a:solidFill>
                            <a:srgbClr val="E09F3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559288D" w14:textId="77777777" w:rsidR="00CC73A6" w:rsidRDefault="00000000">
                            <w:pPr>
                              <w:shd w:val="clear" w:color="auto" w:fill="E09F3E"/>
                              <w:spacing w:after="80"/>
                            </w:pPr>
                            <w:r>
                              <w:rPr>
                                <w:b/>
                                <w:color w:val="0B2B4E"/>
                                <w:sz w:val="23"/>
                              </w:rPr>
                              <w:t xml:space="preserve"> On-campus class   ·   Fri, Oct 23, 4:00 – 5:30 pm   ·   Sat, Oct 24, 9:00 am – 12:30 pm</w:t>
                            </w:r>
                          </w:p>
                          <w:p w14:paraId="7875A800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rPr>
                                <w:b/>
                                <w:color w:val="0B2B4E"/>
                              </w:rPr>
                              <w:t>Module 3: Applications</w:t>
                            </w:r>
                          </w:p>
                          <w:p w14:paraId="54BAEEBA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rPr>
                                <w:b/>
                                <w:color w:val="0B2B4E"/>
                              </w:rPr>
                              <w:t>Module 4 (Part II): Market Distortions / Externalities</w:t>
                            </w:r>
                          </w:p>
                          <w:p w14:paraId="2265309C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rPr>
                                <w:b/>
                                <w:color w:val="0B2B4E"/>
                              </w:rPr>
                              <w:t>Module 5: Monopoly and Monopolistic Competition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C24E394" id="Card 1028" o:spid="_x0000_s1047" style="width:468.45pt;height:7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716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" fillcolor="#f6e8c9" strokecolor="#e09f3e">
                <v:shadow on="t" color="black" opacity="19660f" origin=",.5" offset="0,2.2pt"/>
                <v:textbox inset="8.64pt,4.32pt,8.64pt,4.32pt">
                  <w:txbxContent>
                    <w:p w14:paraId="7559288D" w14:textId="77777777" w:rsidR="00CC73A6" w:rsidRDefault="00000000">
                      <w:pPr>
                        <w:shd w:val="clear" w:color="auto" w:fill="E09F3E"/>
                        <w:spacing w:after="80"/>
                      </w:pPr>
                      <w:r>
                        <w:rPr>
                          <w:b/>
                          <w:color w:val="0B2B4E"/>
                          <w:sz w:val="23"/>
                        </w:rPr>
                        <w:t xml:space="preserve"> On-campus class   ·   Fri, Oct 23, 4:00 – 5:30 pm   ·   Sat, Oct 24, 9:00 am – 12:30 pm</w:t>
                      </w:r>
                    </w:p>
                    <w:p w14:paraId="7875A800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rPr>
                          <w:b/>
                          <w:color w:val="0B2B4E"/>
                        </w:rPr>
                        <w:t>Module 3: Applications</w:t>
                      </w:r>
                    </w:p>
                    <w:p w14:paraId="54BAEEBA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rPr>
                          <w:b/>
                          <w:color w:val="0B2B4E"/>
                        </w:rPr>
                        <w:t>Module 4 (Part II): Market Distortions / Externalities</w:t>
                      </w:r>
                    </w:p>
                    <w:p w14:paraId="2265309C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rPr>
                          <w:b/>
                          <w:color w:val="0B2B4E"/>
                        </w:rPr>
                        <w:t>Module 5: Monopoly and Monopolistic Competition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0AEAD21" w14:textId="77777777" w:rsidR="00CC73A6" w:rsidRDefault="00000000">
      <w:pPr>
        <w:spacing w:line="20" w:lineRule="exact"/>
      </w:pPr>
      <w:r>
        <w:rPr>
          <w:sz w:val="2"/>
        </w:rPr>
        <w:br w:type="page"/>
      </w:r>
    </w:p>
    <w:tbl>
      <w:tblPr>
        <w:tblW w:w="0" w:type="auto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6192"/>
        <w:gridCol w:w="3744"/>
      </w:tblGrid>
      <w:tr w:rsidR="00CC73A6" w14:paraId="589094F9" w14:textId="77777777">
        <w:tc>
          <w:tcPr>
            <w:tcW w:w="6192" w:type="dxa"/>
            <w:tcBorders>
              <w:top w:val="single" w:sz="4" w:space="0" w:color="0B2B4E"/>
              <w:left w:val="single" w:sz="4" w:space="0" w:color="0B2B4E"/>
              <w:bottom w:val="single" w:sz="14" w:space="0" w:color="E09F3E"/>
              <w:right w:val="single" w:sz="4" w:space="0" w:color="0B2B4E"/>
            </w:tcBorders>
            <w:shd w:val="clear" w:color="auto" w:fill="0B2B4E"/>
            <w:vAlign w:val="center"/>
          </w:tcPr>
          <w:p w14:paraId="683495FD" w14:textId="77777777" w:rsidR="00CC73A6" w:rsidRDefault="00000000">
            <w:bookmarkStart w:id="5" w:name="Week6"/>
            <w:bookmarkEnd w:id="5"/>
            <w:r>
              <w:rPr>
                <w:b/>
                <w:color w:val="FFFFFF"/>
                <w:sz w:val="30"/>
              </w:rPr>
              <w:lastRenderedPageBreak/>
              <w:t>Week 6</w:t>
            </w:r>
            <w:r>
              <w:rPr>
                <w:b/>
                <w:color w:val="F6E8C9"/>
                <w:sz w:val="26"/>
              </w:rPr>
              <w:t xml:space="preserve">   ·   Oct 26 – Nov 1</w:t>
            </w:r>
          </w:p>
        </w:tc>
        <w:tc>
          <w:tcPr>
            <w:tcW w:w="3744" w:type="dxa"/>
            <w:tcBorders>
              <w:top w:val="single" w:sz="4" w:space="0" w:color="0B2B4E"/>
              <w:left w:val="single" w:sz="4" w:space="0" w:color="0B2B4E"/>
              <w:bottom w:val="single" w:sz="14" w:space="0" w:color="E09F3E"/>
              <w:right w:val="single" w:sz="4" w:space="0" w:color="0B2B4E"/>
            </w:tcBorders>
            <w:shd w:val="clear" w:color="auto" w:fill="0B2B4E"/>
            <w:vAlign w:val="center"/>
          </w:tcPr>
          <w:p w14:paraId="446B044B" w14:textId="77777777" w:rsidR="00CC73A6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Midterm window: Oct 29 – Nov 1</w:t>
            </w:r>
          </w:p>
        </w:tc>
      </w:tr>
    </w:tbl>
    <w:p w14:paraId="3DB00B98" w14:textId="77777777" w:rsidR="00CC73A6" w:rsidRDefault="00CC73A6">
      <w:pPr>
        <w:spacing w:after="40"/>
      </w:pPr>
    </w:p>
    <w:p w14:paraId="25B998B7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41D86865" wp14:editId="2629BF5D">
                <wp:extent cx="5949360" cy="388620"/>
                <wp:effectExtent l="0" t="0" r="76200" b="76200"/>
                <wp:docPr id="1029" name="Card 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388620"/>
                        </a:xfrm>
                        <a:prstGeom prst="roundRect">
                          <a:avLst>
                            <a:gd name="adj" fmla="val 18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C04E991" w14:textId="77777777" w:rsidR="00CC73A6" w:rsidRDefault="00000000">
                            <w:r>
                              <w:rPr>
                                <w:b/>
                                <w:color w:val="0B2B4E"/>
                                <w:sz w:val="28"/>
                              </w:rPr>
                              <w:t>Midterm Exam (covers through Module 3)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D86865" id="Card 1029" o:spid="_x0000_s1048" style="width:468.45pt;height:3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7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" strokecolor="#0b2b4e">
                <v:shadow on="t" color="black" opacity="19660f" origin=",.5" offset="0,2.2pt"/>
                <v:textbox inset="8.64pt,4.32pt,8.64pt,4.32pt">
                  <w:txbxContent>
                    <w:p w14:paraId="5C04E991" w14:textId="77777777" w:rsidR="00CC73A6" w:rsidRDefault="00000000">
                      <w:r>
                        <w:rPr>
                          <w:b/>
                          <w:color w:val="0B2B4E"/>
                          <w:sz w:val="28"/>
                        </w:rPr>
                        <w:t>Midterm Exam (covers through Module 3)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C247DCB" w14:textId="77777777" w:rsidR="00CC73A6" w:rsidRDefault="00000000">
      <w:pPr>
        <w:spacing w:before="120" w:after="80"/>
        <w:ind w:left="576"/>
      </w:pPr>
      <w:r>
        <w:rPr>
          <w:b/>
          <w:color w:val="0B2B4E"/>
          <w:sz w:val="24"/>
        </w:rPr>
        <w:t>During the week  ·  Mon, Oct 26 – Wed, Oct 28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2A9F1001" wp14:editId="3335B933">
                <wp:simplePos x="0" y="0"/>
                <wp:positionH relativeFrom="column">
                  <wp:align>center</wp:align>
                </wp:positionH>
                <wp:positionV relativeFrom="paragraph">
                  <wp:posOffset>-54864</wp:posOffset>
                </wp:positionV>
                <wp:extent cx="5949360" cy="1658112"/>
                <wp:effectExtent l="0" t="0" r="76200" b="76200"/>
                <wp:wrapNone/>
                <wp:docPr id="1031" name="Container 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1658112"/>
                        </a:xfrm>
                        <a:prstGeom prst="roundRect">
                          <a:avLst>
                            <a:gd name="adj" fmla="val 7720"/>
                          </a:avLst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857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bodyPr rot="0" vert="horz" anchor="t"/>
                    </wps:wsp>
                  </a:graphicData>
                </a:graphic>
              </wp:anchor>
            </w:drawing>
          </mc:Choice>
          <mc:Fallback>
            <w:pict>
              <v:roundrect w14:anchorId="1A721358" id="Container 1031" o:spid="_x0000_s1026" style="position:absolute;margin-left:0;margin-top:-4.3pt;width:468.45pt;height:130.55pt;z-index:-251657728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arcsize="5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" strokecolor="#0b2b4e" strokeweight="2.25pt">
                <v:fill opacity="0"/>
                <v:shadow on="t" color="black" opacity="19660f" origin=",.5" offset="0,2.2pt"/>
              </v:roundrect>
            </w:pict>
          </mc:Fallback>
        </mc:AlternateContent>
      </w:r>
    </w:p>
    <w:p w14:paraId="7EFAC25D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2F0EB444" wp14:editId="62266D44">
                <wp:extent cx="5583600" cy="889762"/>
                <wp:effectExtent l="0" t="0" r="76200" b="76200"/>
                <wp:docPr id="1030" name="Card 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583600" cy="889762"/>
                        </a:xfrm>
                        <a:prstGeom prst="roundRect">
                          <a:avLst>
                            <a:gd name="adj" fmla="val 12332"/>
                          </a:avLst>
                        </a:prstGeom>
                        <a:solidFill>
                          <a:srgbClr val="E9EBEE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EB0B853" w14:textId="77777777" w:rsidR="00CC73A6" w:rsidRDefault="00000000">
                            <w:pPr>
                              <w:shd w:val="clear" w:color="auto" w:fill="0B2B4E"/>
                              <w:tabs>
                                <w:tab w:val="right" w:pos="8159"/>
                              </w:tabs>
                              <w:spacing w:after="80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 Videos</w:t>
                            </w:r>
                            <w:r>
                              <w:rPr>
                                <w:rFonts w:ascii="Segoe UI Symbol" w:hAnsi="Segoe UI Symbol"/>
                                <w:color w:val="F6E8C9"/>
                                <w:sz w:val="26"/>
                              </w:rPr>
                              <w:tab/>
                              <w:t>▶</w:t>
                            </w:r>
                          </w:p>
                          <w:p w14:paraId="6C9C23B6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Practice on Module 4 (optional):</w:t>
                            </w:r>
                          </w:p>
                          <w:p w14:paraId="3D12FBF9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68">
                              <w:r>
                                <w:rPr>
                                  <w:b/>
                                  <w:color w:val="365F91"/>
                                </w:rPr>
                                <w:t>Practice Video: Optimization of a Price Taker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(18 min)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F0EB444" id="Card 1030" o:spid="_x0000_s1049" style="width:439.65pt;height:7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80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" fillcolor="#e9ebee" strokecolor="#0b2b4e">
                <v:shadow on="t" color="black" opacity="19660f" origin=",.5" offset="0,2.2pt"/>
                <v:textbox inset="8.64pt,4.32pt,8.64pt,4.32pt">
                  <w:txbxContent>
                    <w:p w14:paraId="4EB0B853" w14:textId="77777777" w:rsidR="00CC73A6" w:rsidRDefault="00000000">
                      <w:pPr>
                        <w:shd w:val="clear" w:color="auto" w:fill="0B2B4E"/>
                        <w:tabs>
                          <w:tab w:val="right" w:pos="8159"/>
                        </w:tabs>
                        <w:spacing w:after="80"/>
                      </w:pPr>
                      <w:r>
                        <w:rPr>
                          <w:b/>
                          <w:color w:val="FFFFFF"/>
                        </w:rPr>
                        <w:t xml:space="preserve"> Videos</w:t>
                      </w:r>
                      <w:r>
                        <w:rPr>
                          <w:rFonts w:ascii="Segoe UI Symbol" w:hAnsi="Segoe UI Symbol"/>
                          <w:color w:val="F6E8C9"/>
                          <w:sz w:val="26"/>
                        </w:rPr>
                        <w:tab/>
                        <w:t>▶</w:t>
                      </w:r>
                    </w:p>
                    <w:p w14:paraId="6C9C23B6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Practice on Module 4 (optional):</w:t>
                      </w:r>
                    </w:p>
                    <w:p w14:paraId="3D12FBF9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69">
                        <w:r>
                          <w:rPr>
                            <w:b/>
                            <w:color w:val="365F91"/>
                          </w:rPr>
                          <w:t>Practice Video: Optimization of a Price Taker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(18 min)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FF6005" w14:textId="77777777" w:rsidR="00CC73A6" w:rsidRDefault="00000000">
      <w:pPr>
        <w:tabs>
          <w:tab w:val="left" w:pos="432"/>
        </w:tabs>
        <w:spacing w:after="40"/>
        <w:ind w:left="720" w:hanging="230"/>
      </w:pPr>
      <w:r>
        <w:rPr>
          <w:color w:val="0B2B4E"/>
        </w:rPr>
        <w:t>•</w:t>
      </w:r>
      <w:r>
        <w:rPr>
          <w:color w:val="0B2B4E"/>
        </w:rPr>
        <w:tab/>
      </w:r>
      <w:r>
        <w:t>Midterm Prep: TA Review Sessions and Practice Sessions</w:t>
      </w:r>
    </w:p>
    <w:p w14:paraId="041391F0" w14:textId="77777777" w:rsidR="00CC73A6" w:rsidRDefault="00CC73A6">
      <w:pPr>
        <w:spacing w:after="200"/>
      </w:pPr>
    </w:p>
    <w:p w14:paraId="7DD249DF" w14:textId="77777777" w:rsidR="00CC73A6" w:rsidRDefault="00CC73A6">
      <w:pPr>
        <w:spacing w:after="120"/>
      </w:pPr>
    </w:p>
    <w:p w14:paraId="0768FE3B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73ABE5D" wp14:editId="23A5EEDF">
                <wp:extent cx="5949360" cy="1179703"/>
                <wp:effectExtent l="0" t="0" r="76200" b="76200"/>
                <wp:docPr id="1032" name="Card 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1179703"/>
                        </a:xfrm>
                        <a:prstGeom prst="roundRect">
                          <a:avLst>
                            <a:gd name="adj" fmla="val 9301"/>
                          </a:avLst>
                        </a:prstGeom>
                        <a:solidFill>
                          <a:srgbClr val="FDF6E6"/>
                        </a:solidFill>
                        <a:ln w="9525">
                          <a:solidFill>
                            <a:srgbClr val="E09F3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8006A19" w14:textId="77777777" w:rsidR="00CC73A6" w:rsidRDefault="00000000">
                            <w:pPr>
                              <w:shd w:val="clear" w:color="auto" w:fill="F6E8C9"/>
                              <w:spacing w:after="80"/>
                            </w:pPr>
                            <w:r>
                              <w:rPr>
                                <w:b/>
                                <w:color w:val="0B2B4E"/>
                                <w:sz w:val="23"/>
                              </w:rPr>
                              <w:t xml:space="preserve"> Individual Midterm Assignment   ·   online   ·   Thu, Oct 29 – Sun, Nov 1</w:t>
                            </w:r>
                          </w:p>
                          <w:p w14:paraId="32F30472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The midterm covers through Module 3.</w:t>
                            </w:r>
                          </w:p>
                          <w:p w14:paraId="2FFE4835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2-hour window at home, any time between Thu, Oct 29, 12:01 am and Sun, Nov 1, 11:59 pm (submission deadline).</w:t>
                            </w:r>
                          </w:p>
                          <w:p w14:paraId="4924D4F9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The midterm takes place online.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3ABE5D" id="Card 1032" o:spid="_x0000_s1050" style="width:468.45pt;height:9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60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" fillcolor="#fdf6e6" strokecolor="#e09f3e">
                <v:shadow on="t" color="black" opacity="19660f" origin=",.5" offset="0,2.2pt"/>
                <v:textbox inset="8.64pt,4.32pt,8.64pt,4.32pt">
                  <w:txbxContent>
                    <w:p w14:paraId="28006A19" w14:textId="77777777" w:rsidR="00CC73A6" w:rsidRDefault="00000000">
                      <w:pPr>
                        <w:shd w:val="clear" w:color="auto" w:fill="F6E8C9"/>
                        <w:spacing w:after="80"/>
                      </w:pPr>
                      <w:r>
                        <w:rPr>
                          <w:b/>
                          <w:color w:val="0B2B4E"/>
                          <w:sz w:val="23"/>
                        </w:rPr>
                        <w:t xml:space="preserve"> Individual Midterm Assignment   ·   online   ·   Thu, Oct 29 – Sun, Nov 1</w:t>
                      </w:r>
                    </w:p>
                    <w:p w14:paraId="32F30472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The midterm covers through Module 3.</w:t>
                      </w:r>
                    </w:p>
                    <w:p w14:paraId="2FFE4835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2-hour window at home, any time between Thu, Oct 29, 12:01 am and Sun, Nov 1, 11:59 pm (submission deadline).</w:t>
                      </w:r>
                    </w:p>
                    <w:p w14:paraId="4924D4F9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The midterm takes place online.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1EDC79E" w14:textId="77777777" w:rsidR="00CC73A6" w:rsidRDefault="00000000">
      <w:pPr>
        <w:spacing w:line="20" w:lineRule="exact"/>
      </w:pPr>
      <w:r>
        <w:rPr>
          <w:sz w:val="2"/>
        </w:rPr>
        <w:br w:type="page"/>
      </w:r>
    </w:p>
    <w:tbl>
      <w:tblPr>
        <w:tblW w:w="0" w:type="auto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6192"/>
        <w:gridCol w:w="3744"/>
      </w:tblGrid>
      <w:tr w:rsidR="00CC73A6" w14:paraId="0E1C7F16" w14:textId="77777777">
        <w:tc>
          <w:tcPr>
            <w:tcW w:w="6192" w:type="dxa"/>
            <w:tcBorders>
              <w:top w:val="single" w:sz="4" w:space="0" w:color="0B2B4E"/>
              <w:left w:val="single" w:sz="4" w:space="0" w:color="0B2B4E"/>
              <w:bottom w:val="single" w:sz="14" w:space="0" w:color="E09F3E"/>
              <w:right w:val="single" w:sz="4" w:space="0" w:color="0B2B4E"/>
            </w:tcBorders>
            <w:shd w:val="clear" w:color="auto" w:fill="0B2B4E"/>
            <w:vAlign w:val="center"/>
          </w:tcPr>
          <w:p w14:paraId="7A0FDC59" w14:textId="77777777" w:rsidR="00CC73A6" w:rsidRDefault="00000000">
            <w:bookmarkStart w:id="6" w:name="Week7"/>
            <w:bookmarkEnd w:id="6"/>
            <w:r>
              <w:rPr>
                <w:b/>
                <w:color w:val="FFFFFF"/>
                <w:sz w:val="30"/>
              </w:rPr>
              <w:lastRenderedPageBreak/>
              <w:t>Week 7</w:t>
            </w:r>
            <w:r>
              <w:rPr>
                <w:b/>
                <w:color w:val="F6E8C9"/>
                <w:sz w:val="26"/>
              </w:rPr>
              <w:t xml:space="preserve">   ·   Nov 2 – 8</w:t>
            </w:r>
          </w:p>
        </w:tc>
        <w:tc>
          <w:tcPr>
            <w:tcW w:w="3744" w:type="dxa"/>
            <w:tcBorders>
              <w:top w:val="single" w:sz="4" w:space="0" w:color="0B2B4E"/>
              <w:left w:val="single" w:sz="4" w:space="0" w:color="0B2B4E"/>
              <w:bottom w:val="single" w:sz="14" w:space="0" w:color="E09F3E"/>
              <w:right w:val="single" w:sz="4" w:space="0" w:color="0B2B4E"/>
            </w:tcBorders>
            <w:shd w:val="clear" w:color="auto" w:fill="0B2B4E"/>
            <w:vAlign w:val="center"/>
          </w:tcPr>
          <w:p w14:paraId="4D854E5F" w14:textId="77777777" w:rsidR="00CC73A6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Video deadline (suggested): Sun, Nov 8</w:t>
            </w:r>
          </w:p>
        </w:tc>
      </w:tr>
    </w:tbl>
    <w:p w14:paraId="76442A08" w14:textId="77777777" w:rsidR="00CC73A6" w:rsidRDefault="00CC73A6">
      <w:pPr>
        <w:spacing w:after="40"/>
      </w:pPr>
    </w:p>
    <w:p w14:paraId="300D7A34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2FC9A8DF" wp14:editId="66602DE7">
                <wp:extent cx="5949360" cy="348615"/>
                <wp:effectExtent l="0" t="0" r="76200" b="76200"/>
                <wp:docPr id="1033" name="Card 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348615"/>
                        </a:xfrm>
                        <a:prstGeom prst="roundRect">
                          <a:avLst>
                            <a:gd name="adj" fmla="val 18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E09F3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7A5DAAC" w14:textId="77777777" w:rsidR="00CC73A6" w:rsidRDefault="00000000">
                            <w:r>
                              <w:rPr>
                                <w:b/>
                                <w:color w:val="0B2B4E"/>
                                <w:sz w:val="23"/>
                              </w:rPr>
                              <w:t>Due:  Problem Set 3 – Tue, Nov 10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FC9A8DF" id="Card 1033" o:spid="_x0000_s1051" style="width:468.45pt;height:2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7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" strokecolor="#e09f3e" strokeweight="1.25pt">
                <v:shadow on="t" color="black" opacity="19660f" origin=",.5" offset="0,2.2pt"/>
                <v:textbox inset="8.64pt,4.32pt,8.64pt,4.32pt">
                  <w:txbxContent>
                    <w:p w14:paraId="37A5DAAC" w14:textId="77777777" w:rsidR="00CC73A6" w:rsidRDefault="00000000">
                      <w:r>
                        <w:rPr>
                          <w:b/>
                          <w:color w:val="0B2B4E"/>
                          <w:sz w:val="23"/>
                        </w:rPr>
                        <w:t>Due:  Problem Set 3 – Tue, Nov 10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015FC21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12CDEE48" wp14:editId="013B0133">
                <wp:extent cx="5949360" cy="550037"/>
                <wp:effectExtent l="0" t="0" r="76200" b="76200"/>
                <wp:docPr id="1034" name="Card 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550037"/>
                        </a:xfrm>
                        <a:prstGeom prst="roundRect">
                          <a:avLst>
                            <a:gd name="adj" fmla="val 18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BBB3AF4" w14:textId="77777777" w:rsidR="00CC73A6" w:rsidRDefault="00000000">
                            <w:r>
                              <w:rPr>
                                <w:b/>
                                <w:color w:val="0B2B4E"/>
                                <w:sz w:val="23"/>
                              </w:rPr>
                              <w:t>Topics covered</w:t>
                            </w:r>
                          </w:p>
                          <w:p w14:paraId="58D191E8" w14:textId="77777777" w:rsidR="00CC73A6" w:rsidRDefault="00000000">
                            <w:pPr>
                              <w:spacing w:before="40"/>
                            </w:pPr>
                            <w:r>
                              <w:t>Module 6: Complex Pricing and Advanced Pricing Strategies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2CDEE48" id="Card 1034" o:spid="_x0000_s1052" style="width:468.45pt;height:4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7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" strokecolor="#0b2b4e">
                <v:shadow on="t" color="black" opacity="19660f" origin=",.5" offset="0,2.2pt"/>
                <v:textbox inset="8.64pt,4.32pt,8.64pt,4.32pt">
                  <w:txbxContent>
                    <w:p w14:paraId="7BBB3AF4" w14:textId="77777777" w:rsidR="00CC73A6" w:rsidRDefault="00000000">
                      <w:r>
                        <w:rPr>
                          <w:b/>
                          <w:color w:val="0B2B4E"/>
                          <w:sz w:val="23"/>
                        </w:rPr>
                        <w:t>Topics covered</w:t>
                      </w:r>
                    </w:p>
                    <w:p w14:paraId="58D191E8" w14:textId="77777777" w:rsidR="00CC73A6" w:rsidRDefault="00000000">
                      <w:pPr>
                        <w:spacing w:before="40"/>
                      </w:pPr>
                      <w:r>
                        <w:t>Module 6: Complex Pricing and Advanced Pricing Strategies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6762C4B" w14:textId="77777777" w:rsidR="00CC73A6" w:rsidRDefault="00000000">
      <w:pPr>
        <w:spacing w:before="120" w:after="80"/>
        <w:ind w:left="576"/>
      </w:pPr>
      <w:r>
        <w:rPr>
          <w:b/>
          <w:color w:val="0B2B4E"/>
          <w:sz w:val="24"/>
        </w:rPr>
        <w:t>During the week  ·  Mon, Nov 2 – Fri, Nov 6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4FA9A81D" wp14:editId="3AA34F48">
                <wp:simplePos x="0" y="0"/>
                <wp:positionH relativeFrom="column">
                  <wp:align>center</wp:align>
                </wp:positionH>
                <wp:positionV relativeFrom="paragraph">
                  <wp:posOffset>-54864</wp:posOffset>
                </wp:positionV>
                <wp:extent cx="5949360" cy="4425569"/>
                <wp:effectExtent l="0" t="0" r="76200" b="76200"/>
                <wp:wrapNone/>
                <wp:docPr id="1037" name="Container 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4425569"/>
                        </a:xfrm>
                        <a:prstGeom prst="roundRect">
                          <a:avLst>
                            <a:gd name="adj" fmla="val 2892"/>
                          </a:avLst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857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bodyPr rot="0" vert="horz" anchor="t"/>
                    </wps:wsp>
                  </a:graphicData>
                </a:graphic>
              </wp:anchor>
            </w:drawing>
          </mc:Choice>
          <mc:Fallback>
            <w:pict>
              <v:roundrect w14:anchorId="02EE927C" id="Container 1037" o:spid="_x0000_s1026" style="position:absolute;margin-left:0;margin-top:-4.3pt;width:468.45pt;height:348.45pt;z-index:-251656704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arcsize="18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" strokecolor="#0b2b4e" strokeweight="2.25pt">
                <v:fill opacity="0"/>
                <v:shadow on="t" color="black" opacity="19660f" origin=",.5" offset="0,2.2pt"/>
              </v:roundrect>
            </w:pict>
          </mc:Fallback>
        </mc:AlternateContent>
      </w:r>
    </w:p>
    <w:p w14:paraId="6E8E1CD3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26254DEE" wp14:editId="002B75F6">
                <wp:extent cx="5583600" cy="2665857"/>
                <wp:effectExtent l="0" t="0" r="76200" b="76200"/>
                <wp:docPr id="1035" name="Card 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583600" cy="2665857"/>
                        </a:xfrm>
                        <a:prstGeom prst="roundRect">
                          <a:avLst>
                            <a:gd name="adj" fmla="val 4116"/>
                          </a:avLst>
                        </a:prstGeom>
                        <a:solidFill>
                          <a:srgbClr val="E9EBEE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4A8450D" w14:textId="77777777" w:rsidR="00CC73A6" w:rsidRDefault="00000000">
                            <w:pPr>
                              <w:shd w:val="clear" w:color="auto" w:fill="0B2B4E"/>
                              <w:tabs>
                                <w:tab w:val="right" w:pos="8159"/>
                              </w:tabs>
                              <w:spacing w:after="80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 Videos</w:t>
                            </w:r>
                            <w:r>
                              <w:rPr>
                                <w:rFonts w:ascii="Segoe UI Symbol" w:hAnsi="Segoe UI Symbol"/>
                                <w:color w:val="F6E8C9"/>
                                <w:sz w:val="26"/>
                              </w:rPr>
                              <w:tab/>
                              <w:t>▶</w:t>
                            </w:r>
                          </w:p>
                          <w:p w14:paraId="366DC5E3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Module 6: Complex Pricing and Advanced Pricing Strategies – videos to watch by the weekend:</w:t>
                            </w:r>
                          </w:p>
                          <w:p w14:paraId="2C4D57DA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70">
                              <w:r>
                                <w:rPr>
                                  <w:b/>
                                  <w:color w:val="365F91"/>
                                </w:rPr>
                                <w:t>Video 1: Simple vs. Complex Pricing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(13 min)</w:t>
                            </w:r>
                          </w:p>
                          <w:p w14:paraId="2E301D7D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71">
                              <w:r>
                                <w:rPr>
                                  <w:b/>
                                  <w:color w:val="365F91"/>
                                </w:rPr>
                                <w:t>Video 2: First-Degree Price Discrimination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(11 min)</w:t>
                            </w:r>
                          </w:p>
                          <w:p w14:paraId="06E80F58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72">
                              <w:r>
                                <w:rPr>
                                  <w:b/>
                                  <w:color w:val="365F91"/>
                                </w:rPr>
                                <w:t>Video 3: Segment Pricing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(14 min)</w:t>
                            </w:r>
                          </w:p>
                          <w:p w14:paraId="0FA148A9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73">
                              <w:r>
                                <w:rPr>
                                  <w:b/>
                                  <w:color w:val="365F91"/>
                                </w:rPr>
                                <w:t>Video 4: Versioning and Coupons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(13 min)</w:t>
                            </w:r>
                          </w:p>
                          <w:p w14:paraId="396D3CE2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74">
                              <w:r>
                                <w:rPr>
                                  <w:b/>
                                  <w:color w:val="365F91"/>
                                </w:rPr>
                                <w:t>Video 5: Flat Fee Pricing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(16 min)</w:t>
                            </w:r>
                          </w:p>
                          <w:p w14:paraId="2EC57A80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75">
                              <w:r>
                                <w:rPr>
                                  <w:b/>
                                  <w:color w:val="365F91"/>
                                </w:rPr>
                                <w:t>Video 6: Two-Part Tariffs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(8 min)</w:t>
                            </w:r>
                          </w:p>
                          <w:p w14:paraId="68F95684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76">
                              <w:r>
                                <w:rPr>
                                  <w:b/>
                                  <w:color w:val="365F91"/>
                                </w:rPr>
                                <w:t>Video 7: Block Pricing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(8 min)</w:t>
                            </w:r>
                          </w:p>
                          <w:p w14:paraId="4078F3E0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77">
                              <w:r>
                                <w:rPr>
                                  <w:b/>
                                  <w:color w:val="365F91"/>
                                </w:rPr>
                                <w:t>Video 8: Summary of Pricing Strategies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(6 min)</w:t>
                            </w:r>
                          </w:p>
                          <w:p w14:paraId="7B309DC1" w14:textId="77777777" w:rsidR="00CC73A6" w:rsidRDefault="00000000">
                            <w:pPr>
                              <w:spacing w:before="20" w:after="40"/>
                              <w:ind w:left="432"/>
                            </w:pPr>
                            <w:r>
                              <w:rPr>
                                <w:i/>
                                <w:color w:val="555B66"/>
                                <w:sz w:val="19"/>
                              </w:rPr>
                              <w:t>≈ 89 min of video in total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6254DEE" id="Card 1035" o:spid="_x0000_s1053" style="width:439.65pt;height:20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26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" fillcolor="#e9ebee" strokecolor="#0b2b4e">
                <v:shadow on="t" color="black" opacity="19660f" origin=",.5" offset="0,2.2pt"/>
                <v:textbox inset="8.64pt,4.32pt,8.64pt,4.32pt">
                  <w:txbxContent>
                    <w:p w14:paraId="34A8450D" w14:textId="77777777" w:rsidR="00CC73A6" w:rsidRDefault="00000000">
                      <w:pPr>
                        <w:shd w:val="clear" w:color="auto" w:fill="0B2B4E"/>
                        <w:tabs>
                          <w:tab w:val="right" w:pos="8159"/>
                        </w:tabs>
                        <w:spacing w:after="80"/>
                      </w:pPr>
                      <w:r>
                        <w:rPr>
                          <w:b/>
                          <w:color w:val="FFFFFF"/>
                        </w:rPr>
                        <w:t xml:space="preserve"> Videos</w:t>
                      </w:r>
                      <w:r>
                        <w:rPr>
                          <w:rFonts w:ascii="Segoe UI Symbol" w:hAnsi="Segoe UI Symbol"/>
                          <w:color w:val="F6E8C9"/>
                          <w:sz w:val="26"/>
                        </w:rPr>
                        <w:tab/>
                        <w:t>▶</w:t>
                      </w:r>
                    </w:p>
                    <w:p w14:paraId="366DC5E3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Module 6: Complex Pricing and Advanced Pricing Strategies – videos to watch by the weekend:</w:t>
                      </w:r>
                    </w:p>
                    <w:p w14:paraId="2C4D57DA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78">
                        <w:r>
                          <w:rPr>
                            <w:b/>
                            <w:color w:val="365F91"/>
                          </w:rPr>
                          <w:t>Video 1: Simple vs. Complex Pricing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(13 min)</w:t>
                      </w:r>
                    </w:p>
                    <w:p w14:paraId="2E301D7D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79">
                        <w:r>
                          <w:rPr>
                            <w:b/>
                            <w:color w:val="365F91"/>
                          </w:rPr>
                          <w:t>Video 2: First-Degree Price Discrimination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(11 min)</w:t>
                      </w:r>
                    </w:p>
                    <w:p w14:paraId="06E80F58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80">
                        <w:r>
                          <w:rPr>
                            <w:b/>
                            <w:color w:val="365F91"/>
                          </w:rPr>
                          <w:t>Video 3: Segment Pricing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(14 min)</w:t>
                      </w:r>
                    </w:p>
                    <w:p w14:paraId="0FA148A9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81">
                        <w:r>
                          <w:rPr>
                            <w:b/>
                            <w:color w:val="365F91"/>
                          </w:rPr>
                          <w:t>Video 4: Versioning and Coupons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(13 min)</w:t>
                      </w:r>
                    </w:p>
                    <w:p w14:paraId="396D3CE2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82">
                        <w:r>
                          <w:rPr>
                            <w:b/>
                            <w:color w:val="365F91"/>
                          </w:rPr>
                          <w:t>Video 5: Flat Fee Pricing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(16 min)</w:t>
                      </w:r>
                    </w:p>
                    <w:p w14:paraId="2EC57A80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83">
                        <w:r>
                          <w:rPr>
                            <w:b/>
                            <w:color w:val="365F91"/>
                          </w:rPr>
                          <w:t>Video 6: Two-Part Tariffs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(8 min)</w:t>
                      </w:r>
                    </w:p>
                    <w:p w14:paraId="68F95684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84">
                        <w:r>
                          <w:rPr>
                            <w:b/>
                            <w:color w:val="365F91"/>
                          </w:rPr>
                          <w:t>Video 7: Block Pricing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(8 min)</w:t>
                      </w:r>
                    </w:p>
                    <w:p w14:paraId="4078F3E0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85">
                        <w:r>
                          <w:rPr>
                            <w:b/>
                            <w:color w:val="365F91"/>
                          </w:rPr>
                          <w:t>Video 8: Summary of Pricing Strategies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(6 min)</w:t>
                      </w:r>
                    </w:p>
                    <w:p w14:paraId="7B309DC1" w14:textId="77777777" w:rsidR="00CC73A6" w:rsidRDefault="00000000">
                      <w:pPr>
                        <w:spacing w:before="20" w:after="40"/>
                        <w:ind w:left="432"/>
                      </w:pPr>
                      <w:r>
                        <w:rPr>
                          <w:i/>
                          <w:color w:val="555B66"/>
                          <w:sz w:val="19"/>
                        </w:rPr>
                        <w:t>≈ 89 min of video in total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CF4B3DA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1E591152" wp14:editId="59FA3E0C">
                <wp:extent cx="5583600" cy="1091183"/>
                <wp:effectExtent l="0" t="0" r="76200" b="76200"/>
                <wp:docPr id="1036" name="Card 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583600" cy="1091183"/>
                        </a:xfrm>
                        <a:prstGeom prst="roundRect">
                          <a:avLst>
                            <a:gd name="adj" fmla="val 1005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39528FA" w14:textId="77777777" w:rsidR="00CC73A6" w:rsidRDefault="00000000">
                            <w:pPr>
                              <w:shd w:val="clear" w:color="auto" w:fill="0B2B4E"/>
                              <w:tabs>
                                <w:tab w:val="right" w:pos="8159"/>
                              </w:tabs>
                              <w:spacing w:after="80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 Suggested Reading</w:t>
                            </w:r>
                            <w:r>
                              <w:rPr>
                                <w:rFonts w:ascii="Segoe UI Symbol" w:hAnsi="Segoe UI Symbol"/>
                                <w:color w:val="F6E8C9"/>
                                <w:sz w:val="26"/>
                              </w:rPr>
                              <w:tab/>
                              <w:t>📖</w:t>
                            </w:r>
                          </w:p>
                          <w:p w14:paraId="3C520731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In preparation for the Module 6 videos:</w:t>
                            </w:r>
                          </w:p>
                          <w:p w14:paraId="31EAACC2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Ch. 10.1 – 10.4</w:t>
                            </w:r>
                          </w:p>
                          <w:p w14:paraId="12F24CAC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Ch. 10.6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E591152" id="Card 1036" o:spid="_x0000_s1054" style="width:439.65pt;height:8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659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" strokecolor="#0b2b4e">
                <v:shadow on="t" color="black" opacity="19660f" origin=",.5" offset="0,2.2pt"/>
                <v:textbox inset="8.64pt,4.32pt,8.64pt,4.32pt">
                  <w:txbxContent>
                    <w:p w14:paraId="739528FA" w14:textId="77777777" w:rsidR="00CC73A6" w:rsidRDefault="00000000">
                      <w:pPr>
                        <w:shd w:val="clear" w:color="auto" w:fill="0B2B4E"/>
                        <w:tabs>
                          <w:tab w:val="right" w:pos="8159"/>
                        </w:tabs>
                        <w:spacing w:after="80"/>
                      </w:pPr>
                      <w:r>
                        <w:rPr>
                          <w:b/>
                          <w:color w:val="FFFFFF"/>
                        </w:rPr>
                        <w:t xml:space="preserve"> Suggested Reading</w:t>
                      </w:r>
                      <w:r>
                        <w:rPr>
                          <w:rFonts w:ascii="Segoe UI Symbol" w:hAnsi="Segoe UI Symbol"/>
                          <w:color w:val="F6E8C9"/>
                          <w:sz w:val="26"/>
                        </w:rPr>
                        <w:tab/>
                        <w:t>📖</w:t>
                      </w:r>
                    </w:p>
                    <w:p w14:paraId="3C520731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In preparation for the Module 6 videos:</w:t>
                      </w:r>
                    </w:p>
                    <w:p w14:paraId="31EAACC2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Ch. 10.1 – 10.4</w:t>
                      </w:r>
                    </w:p>
                    <w:p w14:paraId="12F24CAC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Ch. 10.6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2A48CEF" w14:textId="77777777" w:rsidR="00CC73A6" w:rsidRDefault="00CC73A6">
      <w:pPr>
        <w:spacing w:after="200"/>
      </w:pPr>
    </w:p>
    <w:p w14:paraId="6DBF8563" w14:textId="77777777" w:rsidR="00CC73A6" w:rsidRDefault="00000000">
      <w:pPr>
        <w:spacing w:line="20" w:lineRule="exact"/>
      </w:pPr>
      <w:r>
        <w:rPr>
          <w:sz w:val="2"/>
        </w:rPr>
        <w:br w:type="page"/>
      </w:r>
    </w:p>
    <w:tbl>
      <w:tblPr>
        <w:tblW w:w="0" w:type="auto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6192"/>
        <w:gridCol w:w="3744"/>
      </w:tblGrid>
      <w:tr w:rsidR="00CC73A6" w14:paraId="5A2F3958" w14:textId="77777777">
        <w:tc>
          <w:tcPr>
            <w:tcW w:w="6192" w:type="dxa"/>
            <w:tcBorders>
              <w:top w:val="single" w:sz="4" w:space="0" w:color="0B2B4E"/>
              <w:left w:val="single" w:sz="4" w:space="0" w:color="0B2B4E"/>
              <w:bottom w:val="single" w:sz="14" w:space="0" w:color="E09F3E"/>
              <w:right w:val="single" w:sz="4" w:space="0" w:color="0B2B4E"/>
            </w:tcBorders>
            <w:shd w:val="clear" w:color="auto" w:fill="0B2B4E"/>
            <w:vAlign w:val="center"/>
          </w:tcPr>
          <w:p w14:paraId="676D1BA0" w14:textId="77777777" w:rsidR="00CC73A6" w:rsidRDefault="00000000">
            <w:bookmarkStart w:id="7" w:name="Week8"/>
            <w:bookmarkEnd w:id="7"/>
            <w:r>
              <w:rPr>
                <w:b/>
                <w:color w:val="FFFFFF"/>
                <w:sz w:val="30"/>
              </w:rPr>
              <w:lastRenderedPageBreak/>
              <w:t>Week 8</w:t>
            </w:r>
            <w:r>
              <w:rPr>
                <w:b/>
                <w:color w:val="F6E8C9"/>
                <w:sz w:val="26"/>
              </w:rPr>
              <w:t xml:space="preserve">   ·   Nov 9 – 15</w:t>
            </w:r>
          </w:p>
        </w:tc>
        <w:tc>
          <w:tcPr>
            <w:tcW w:w="3744" w:type="dxa"/>
            <w:tcBorders>
              <w:top w:val="single" w:sz="4" w:space="0" w:color="0B2B4E"/>
              <w:left w:val="single" w:sz="4" w:space="0" w:color="0B2B4E"/>
              <w:bottom w:val="single" w:sz="14" w:space="0" w:color="E09F3E"/>
              <w:right w:val="single" w:sz="4" w:space="0" w:color="0B2B4E"/>
            </w:tcBorders>
            <w:shd w:val="clear" w:color="auto" w:fill="0B2B4E"/>
            <w:vAlign w:val="center"/>
          </w:tcPr>
          <w:p w14:paraId="5FC9C248" w14:textId="77777777" w:rsidR="00CC73A6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Video deadline (suggested): Sun, Nov 15</w:t>
            </w:r>
          </w:p>
        </w:tc>
      </w:tr>
    </w:tbl>
    <w:p w14:paraId="60B7C21A" w14:textId="77777777" w:rsidR="00CC73A6" w:rsidRDefault="00CC73A6">
      <w:pPr>
        <w:spacing w:after="40"/>
      </w:pPr>
    </w:p>
    <w:p w14:paraId="049E572F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02B309E" wp14:editId="43F50A92">
                <wp:extent cx="5949360" cy="550037"/>
                <wp:effectExtent l="0" t="0" r="76200" b="76200"/>
                <wp:docPr id="1038" name="Card 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550037"/>
                        </a:xfrm>
                        <a:prstGeom prst="roundRect">
                          <a:avLst>
                            <a:gd name="adj" fmla="val 18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31C9FD2" w14:textId="77777777" w:rsidR="00CC73A6" w:rsidRDefault="00000000">
                            <w:r>
                              <w:rPr>
                                <w:b/>
                                <w:color w:val="0B2B4E"/>
                                <w:sz w:val="23"/>
                              </w:rPr>
                              <w:t>Topics covered</w:t>
                            </w:r>
                          </w:p>
                          <w:p w14:paraId="1C2BF25D" w14:textId="77777777" w:rsidR="00CC73A6" w:rsidRDefault="00000000">
                            <w:pPr>
                              <w:spacing w:before="40"/>
                            </w:pPr>
                            <w:r>
                              <w:t>Module 7 (Part I): Oligopoly with Homogenous Goods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02B309E" id="Card 1038" o:spid="_x0000_s1055" style="width:468.45pt;height:4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7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" strokecolor="#0b2b4e">
                <v:shadow on="t" color="black" opacity="19660f" origin=",.5" offset="0,2.2pt"/>
                <v:textbox inset="8.64pt,4.32pt,8.64pt,4.32pt">
                  <w:txbxContent>
                    <w:p w14:paraId="231C9FD2" w14:textId="77777777" w:rsidR="00CC73A6" w:rsidRDefault="00000000">
                      <w:r>
                        <w:rPr>
                          <w:b/>
                          <w:color w:val="0B2B4E"/>
                          <w:sz w:val="23"/>
                        </w:rPr>
                        <w:t>Topics covered</w:t>
                      </w:r>
                    </w:p>
                    <w:p w14:paraId="1C2BF25D" w14:textId="77777777" w:rsidR="00CC73A6" w:rsidRDefault="00000000">
                      <w:pPr>
                        <w:spacing w:before="40"/>
                      </w:pPr>
                      <w:r>
                        <w:t>Module 7 (Part I): Oligopoly with Homogenous Goods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9836397" w14:textId="77777777" w:rsidR="00CC73A6" w:rsidRDefault="00000000">
      <w:pPr>
        <w:spacing w:before="120" w:after="80"/>
        <w:ind w:left="576"/>
      </w:pPr>
      <w:r>
        <w:rPr>
          <w:b/>
          <w:color w:val="0B2B4E"/>
          <w:sz w:val="24"/>
        </w:rPr>
        <w:t>During the week  ·  Mon, Nov 9 – Fri, Nov 13</w:t>
      </w: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2AA34F8B" wp14:editId="562F4C6E">
                <wp:simplePos x="0" y="0"/>
                <wp:positionH relativeFrom="column">
                  <wp:align>center</wp:align>
                </wp:positionH>
                <wp:positionV relativeFrom="paragraph">
                  <wp:posOffset>-54864</wp:posOffset>
                </wp:positionV>
                <wp:extent cx="5949360" cy="4175125"/>
                <wp:effectExtent l="0" t="0" r="76200" b="76200"/>
                <wp:wrapNone/>
                <wp:docPr id="1041" name="Container 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4175125"/>
                        </a:xfrm>
                        <a:prstGeom prst="roundRect">
                          <a:avLst>
                            <a:gd name="adj" fmla="val 3066"/>
                          </a:avLst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857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bodyPr rot="0" vert="horz" anchor="t"/>
                    </wps:wsp>
                  </a:graphicData>
                </a:graphic>
              </wp:anchor>
            </w:drawing>
          </mc:Choice>
          <mc:Fallback>
            <w:pict>
              <v:roundrect w14:anchorId="03F8A5DC" id="Container 1041" o:spid="_x0000_s1026" style="position:absolute;margin-left:0;margin-top:-4.3pt;width:468.45pt;height:328.75pt;z-index:-251655680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arcsize="20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" strokecolor="#0b2b4e" strokeweight="2.25pt">
                <v:fill opacity="0"/>
                <v:shadow on="t" color="black" opacity="19660f" origin=",.5" offset="0,2.2pt"/>
              </v:roundrect>
            </w:pict>
          </mc:Fallback>
        </mc:AlternateContent>
      </w:r>
    </w:p>
    <w:p w14:paraId="50907690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6F93F5FE" wp14:editId="1A510FE8">
                <wp:extent cx="5583600" cy="2616835"/>
                <wp:effectExtent l="0" t="0" r="76200" b="76200"/>
                <wp:docPr id="1039" name="Card 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583600" cy="2616835"/>
                        </a:xfrm>
                        <a:prstGeom prst="roundRect">
                          <a:avLst>
                            <a:gd name="adj" fmla="val 4193"/>
                          </a:avLst>
                        </a:prstGeom>
                        <a:solidFill>
                          <a:srgbClr val="E9EBEE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9099385" w14:textId="77777777" w:rsidR="00CC73A6" w:rsidRDefault="00000000">
                            <w:pPr>
                              <w:shd w:val="clear" w:color="auto" w:fill="0B2B4E"/>
                              <w:tabs>
                                <w:tab w:val="right" w:pos="8159"/>
                              </w:tabs>
                              <w:spacing w:after="80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 Videos</w:t>
                            </w:r>
                            <w:r>
                              <w:rPr>
                                <w:rFonts w:ascii="Segoe UI Symbol" w:hAnsi="Segoe UI Symbol"/>
                                <w:color w:val="F6E8C9"/>
                                <w:sz w:val="26"/>
                              </w:rPr>
                              <w:tab/>
                              <w:t>▶</w:t>
                            </w:r>
                          </w:p>
                          <w:p w14:paraId="4F6D0F29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Practice on Module 6 (required):</w:t>
                            </w:r>
                          </w:p>
                          <w:p w14:paraId="25EB7A6D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86">
                              <w:r>
                                <w:rPr>
                                  <w:b/>
                                  <w:color w:val="365F91"/>
                                </w:rPr>
                                <w:t>Practice Video: Optimal Pricing in two Markets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(19 min)</w:t>
                            </w:r>
                          </w:p>
                          <w:p w14:paraId="55C47BF7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Recap (optional):</w:t>
                            </w:r>
                          </w:p>
                          <w:p w14:paraId="6DD4A0CC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87">
                              <w:r>
                                <w:rPr>
                                  <w:b/>
                                  <w:color w:val="365F91"/>
                                </w:rPr>
                                <w:t>Recap of Module 6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(7 min)</w:t>
                            </w:r>
                          </w:p>
                          <w:p w14:paraId="1129ABCC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Module 7 (Part I): Oligopoly with Homogenous Goods – videos to watch by the weekend:</w:t>
                            </w:r>
                          </w:p>
                          <w:p w14:paraId="06B063FD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88">
                              <w:r>
                                <w:rPr>
                                  <w:b/>
                                  <w:color w:val="365F91"/>
                                </w:rPr>
                                <w:t>Video 1: Oligopoly – Introduction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(10 min)</w:t>
                            </w:r>
                          </w:p>
                          <w:p w14:paraId="37F8A133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89">
                              <w:r>
                                <w:rPr>
                                  <w:b/>
                                  <w:color w:val="365F91"/>
                                </w:rPr>
                                <w:t>Video 2: Collusion and Cartels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(9 min)</w:t>
                            </w:r>
                          </w:p>
                          <w:p w14:paraId="584CF585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90">
                              <w:r>
                                <w:rPr>
                                  <w:b/>
                                  <w:color w:val="365F91"/>
                                </w:rPr>
                                <w:t>Video 3: Cournot Competition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(22 min)</w:t>
                            </w:r>
                          </w:p>
                          <w:p w14:paraId="1B73E0E9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91">
                              <w:r>
                                <w:rPr>
                                  <w:b/>
                                  <w:color w:val="365F91"/>
                                </w:rPr>
                                <w:t>Video 4: Bertrand Competition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(12 min)</w:t>
                            </w:r>
                          </w:p>
                          <w:p w14:paraId="47880C35" w14:textId="77777777" w:rsidR="00CC73A6" w:rsidRDefault="00000000">
                            <w:pPr>
                              <w:spacing w:before="20" w:after="40"/>
                              <w:ind w:left="432"/>
                            </w:pPr>
                            <w:r>
                              <w:rPr>
                                <w:i/>
                                <w:color w:val="555B66"/>
                                <w:sz w:val="19"/>
                              </w:rPr>
                              <w:t>≈ 53 min of video in total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F93F5FE" id="Card 1039" o:spid="_x0000_s1056" style="width:439.65pt;height:20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27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" fillcolor="#e9ebee" strokecolor="#0b2b4e">
                <v:shadow on="t" color="black" opacity="19660f" origin=",.5" offset="0,2.2pt"/>
                <v:textbox inset="8.64pt,4.32pt,8.64pt,4.32pt">
                  <w:txbxContent>
                    <w:p w14:paraId="09099385" w14:textId="77777777" w:rsidR="00CC73A6" w:rsidRDefault="00000000">
                      <w:pPr>
                        <w:shd w:val="clear" w:color="auto" w:fill="0B2B4E"/>
                        <w:tabs>
                          <w:tab w:val="right" w:pos="8159"/>
                        </w:tabs>
                        <w:spacing w:after="80"/>
                      </w:pPr>
                      <w:r>
                        <w:rPr>
                          <w:b/>
                          <w:color w:val="FFFFFF"/>
                        </w:rPr>
                        <w:t xml:space="preserve"> Videos</w:t>
                      </w:r>
                      <w:r>
                        <w:rPr>
                          <w:rFonts w:ascii="Segoe UI Symbol" w:hAnsi="Segoe UI Symbol"/>
                          <w:color w:val="F6E8C9"/>
                          <w:sz w:val="26"/>
                        </w:rPr>
                        <w:tab/>
                        <w:t>▶</w:t>
                      </w:r>
                    </w:p>
                    <w:p w14:paraId="4F6D0F29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Practice on Module 6 (required):</w:t>
                      </w:r>
                    </w:p>
                    <w:p w14:paraId="25EB7A6D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92">
                        <w:r>
                          <w:rPr>
                            <w:b/>
                            <w:color w:val="365F91"/>
                          </w:rPr>
                          <w:t>Practice Video: Optimal Pricing in two Markets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(19 min)</w:t>
                      </w:r>
                    </w:p>
                    <w:p w14:paraId="55C47BF7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Recap (optional):</w:t>
                      </w:r>
                    </w:p>
                    <w:p w14:paraId="6DD4A0CC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93">
                        <w:r>
                          <w:rPr>
                            <w:b/>
                            <w:color w:val="365F91"/>
                          </w:rPr>
                          <w:t>Recap of Module 6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(7 min)</w:t>
                      </w:r>
                    </w:p>
                    <w:p w14:paraId="1129ABCC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Module 7 (Part I): Oligopoly with Homogenous Goods – videos to watch by the weekend:</w:t>
                      </w:r>
                    </w:p>
                    <w:p w14:paraId="06B063FD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94">
                        <w:r>
                          <w:rPr>
                            <w:b/>
                            <w:color w:val="365F91"/>
                          </w:rPr>
                          <w:t>Video 1: Oligopoly – Introduction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(10 min)</w:t>
                      </w:r>
                    </w:p>
                    <w:p w14:paraId="37F8A133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95">
                        <w:r>
                          <w:rPr>
                            <w:b/>
                            <w:color w:val="365F91"/>
                          </w:rPr>
                          <w:t>Video 2: Collusion and Cartels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(9 min)</w:t>
                      </w:r>
                    </w:p>
                    <w:p w14:paraId="584CF585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96">
                        <w:r>
                          <w:rPr>
                            <w:b/>
                            <w:color w:val="365F91"/>
                          </w:rPr>
                          <w:t>Video 3: Cournot Competition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(22 min)</w:t>
                      </w:r>
                    </w:p>
                    <w:p w14:paraId="1B73E0E9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97">
                        <w:r>
                          <w:rPr>
                            <w:b/>
                            <w:color w:val="365F91"/>
                          </w:rPr>
                          <w:t>Video 4: Bertrand Competition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(12 min)</w:t>
                      </w:r>
                    </w:p>
                    <w:p w14:paraId="47880C35" w14:textId="77777777" w:rsidR="00CC73A6" w:rsidRDefault="00000000">
                      <w:pPr>
                        <w:spacing w:before="20" w:after="40"/>
                        <w:ind w:left="432"/>
                      </w:pPr>
                      <w:r>
                        <w:rPr>
                          <w:i/>
                          <w:color w:val="555B66"/>
                          <w:sz w:val="19"/>
                        </w:rPr>
                        <w:t>≈ 53 min of video in total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12162EE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2DBE9DC" wp14:editId="39A767B3">
                <wp:extent cx="5583600" cy="889762"/>
                <wp:effectExtent l="0" t="0" r="76200" b="76200"/>
                <wp:docPr id="1040" name="Card 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583600" cy="889762"/>
                        </a:xfrm>
                        <a:prstGeom prst="roundRect">
                          <a:avLst>
                            <a:gd name="adj" fmla="val 1233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60EB9A9" w14:textId="77777777" w:rsidR="00CC73A6" w:rsidRDefault="00000000">
                            <w:pPr>
                              <w:shd w:val="clear" w:color="auto" w:fill="0B2B4E"/>
                              <w:tabs>
                                <w:tab w:val="right" w:pos="8159"/>
                              </w:tabs>
                              <w:spacing w:after="80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 Suggested Reading</w:t>
                            </w:r>
                            <w:r>
                              <w:rPr>
                                <w:rFonts w:ascii="Segoe UI Symbol" w:hAnsi="Segoe UI Symbol"/>
                                <w:color w:val="F6E8C9"/>
                                <w:sz w:val="26"/>
                              </w:rPr>
                              <w:tab/>
                              <w:t>📖</w:t>
                            </w:r>
                          </w:p>
                          <w:p w14:paraId="4DF55053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In preparation for the Module 7 videos:</w:t>
                            </w:r>
                          </w:p>
                          <w:p w14:paraId="57176860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Ch. 11.1 – 11.4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DBE9DC" id="Card 1040" o:spid="_x0000_s1057" style="width:439.65pt;height:7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808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" strokecolor="#0b2b4e">
                <v:shadow on="t" color="black" opacity="19660f" origin=",.5" offset="0,2.2pt"/>
                <v:textbox inset="8.64pt,4.32pt,8.64pt,4.32pt">
                  <w:txbxContent>
                    <w:p w14:paraId="160EB9A9" w14:textId="77777777" w:rsidR="00CC73A6" w:rsidRDefault="00000000">
                      <w:pPr>
                        <w:shd w:val="clear" w:color="auto" w:fill="0B2B4E"/>
                        <w:tabs>
                          <w:tab w:val="right" w:pos="8159"/>
                        </w:tabs>
                        <w:spacing w:after="80"/>
                      </w:pPr>
                      <w:r>
                        <w:rPr>
                          <w:b/>
                          <w:color w:val="FFFFFF"/>
                        </w:rPr>
                        <w:t xml:space="preserve"> Suggested Reading</w:t>
                      </w:r>
                      <w:r>
                        <w:rPr>
                          <w:rFonts w:ascii="Segoe UI Symbol" w:hAnsi="Segoe UI Symbol"/>
                          <w:color w:val="F6E8C9"/>
                          <w:sz w:val="26"/>
                        </w:rPr>
                        <w:tab/>
                        <w:t>📖</w:t>
                      </w:r>
                    </w:p>
                    <w:p w14:paraId="4DF55053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In preparation for the Module 7 videos:</w:t>
                      </w:r>
                    </w:p>
                    <w:p w14:paraId="57176860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Ch. 11.1 – 11.4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8DD1E87" w14:textId="77777777" w:rsidR="00CC73A6" w:rsidRDefault="00CC73A6">
      <w:pPr>
        <w:spacing w:after="200"/>
      </w:pPr>
    </w:p>
    <w:p w14:paraId="25E8E142" w14:textId="77777777" w:rsidR="00CC73A6" w:rsidRDefault="00000000">
      <w:pPr>
        <w:spacing w:line="20" w:lineRule="exact"/>
      </w:pPr>
      <w:r>
        <w:rPr>
          <w:sz w:val="2"/>
        </w:rPr>
        <w:br w:type="page"/>
      </w:r>
    </w:p>
    <w:tbl>
      <w:tblPr>
        <w:tblW w:w="0" w:type="auto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6192"/>
        <w:gridCol w:w="3744"/>
      </w:tblGrid>
      <w:tr w:rsidR="00CC73A6" w14:paraId="100D8CBF" w14:textId="77777777">
        <w:tc>
          <w:tcPr>
            <w:tcW w:w="6192" w:type="dxa"/>
            <w:tcBorders>
              <w:top w:val="single" w:sz="4" w:space="0" w:color="0B2B4E"/>
              <w:left w:val="single" w:sz="4" w:space="0" w:color="0B2B4E"/>
              <w:bottom w:val="single" w:sz="14" w:space="0" w:color="E09F3E"/>
              <w:right w:val="single" w:sz="4" w:space="0" w:color="0B2B4E"/>
            </w:tcBorders>
            <w:shd w:val="clear" w:color="auto" w:fill="0B2B4E"/>
            <w:vAlign w:val="center"/>
          </w:tcPr>
          <w:p w14:paraId="72166E00" w14:textId="77777777" w:rsidR="00CC73A6" w:rsidRDefault="00000000">
            <w:bookmarkStart w:id="8" w:name="Week9"/>
            <w:bookmarkEnd w:id="8"/>
            <w:r>
              <w:rPr>
                <w:b/>
                <w:color w:val="FFFFFF"/>
                <w:sz w:val="30"/>
              </w:rPr>
              <w:lastRenderedPageBreak/>
              <w:t>Week 9</w:t>
            </w:r>
            <w:r>
              <w:rPr>
                <w:b/>
                <w:color w:val="F6E8C9"/>
                <w:sz w:val="26"/>
              </w:rPr>
              <w:t xml:space="preserve">   ·   Nov 16 – 22</w:t>
            </w:r>
          </w:p>
        </w:tc>
        <w:tc>
          <w:tcPr>
            <w:tcW w:w="3744" w:type="dxa"/>
            <w:tcBorders>
              <w:top w:val="single" w:sz="4" w:space="0" w:color="0B2B4E"/>
              <w:left w:val="single" w:sz="4" w:space="0" w:color="0B2B4E"/>
              <w:bottom w:val="single" w:sz="14" w:space="0" w:color="E09F3E"/>
              <w:right w:val="single" w:sz="4" w:space="0" w:color="0B2B4E"/>
            </w:tcBorders>
            <w:shd w:val="clear" w:color="auto" w:fill="0B2B4E"/>
            <w:vAlign w:val="center"/>
          </w:tcPr>
          <w:p w14:paraId="6186EBB6" w14:textId="77777777" w:rsidR="00CC73A6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On-campus class: Fri, Nov 20 &amp; Sat, Nov 21</w:t>
            </w:r>
          </w:p>
        </w:tc>
      </w:tr>
    </w:tbl>
    <w:p w14:paraId="72DD36E1" w14:textId="77777777" w:rsidR="00CC73A6" w:rsidRDefault="00CC73A6">
      <w:pPr>
        <w:spacing w:after="40"/>
      </w:pPr>
    </w:p>
    <w:p w14:paraId="2B8F381F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66422281" wp14:editId="12329EF6">
                <wp:extent cx="5949360" cy="348615"/>
                <wp:effectExtent l="0" t="0" r="76200" b="76200"/>
                <wp:docPr id="1042" name="Card 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348615"/>
                        </a:xfrm>
                        <a:prstGeom prst="roundRect">
                          <a:avLst>
                            <a:gd name="adj" fmla="val 18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E09F3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3EC2650" w14:textId="77777777" w:rsidR="00CC73A6" w:rsidRDefault="00000000">
                            <w:r>
                              <w:rPr>
                                <w:b/>
                                <w:color w:val="0B2B4E"/>
                                <w:sz w:val="23"/>
                              </w:rPr>
                              <w:t>Due:  Problem Set 4 – Tue, Nov 24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6422281" id="Card 1042" o:spid="_x0000_s1058" style="width:468.45pt;height:2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7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" strokecolor="#e09f3e" strokeweight="1.25pt">
                <v:shadow on="t" color="black" opacity="19660f" origin=",.5" offset="0,2.2pt"/>
                <v:textbox inset="8.64pt,4.32pt,8.64pt,4.32pt">
                  <w:txbxContent>
                    <w:p w14:paraId="43EC2650" w14:textId="77777777" w:rsidR="00CC73A6" w:rsidRDefault="00000000">
                      <w:r>
                        <w:rPr>
                          <w:b/>
                          <w:color w:val="0B2B4E"/>
                          <w:sz w:val="23"/>
                        </w:rPr>
                        <w:t>Due:  Problem Set 4 – Tue, Nov 24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068C3C5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B08ECA7" wp14:editId="606B9FBA">
                <wp:extent cx="5949360" cy="927481"/>
                <wp:effectExtent l="0" t="0" r="76200" b="76200"/>
                <wp:docPr id="1043" name="Card 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927481"/>
                        </a:xfrm>
                        <a:prstGeom prst="roundRect">
                          <a:avLst>
                            <a:gd name="adj" fmla="val 1183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6FB7FEA" w14:textId="77777777" w:rsidR="00CC73A6" w:rsidRDefault="00000000">
                            <w:r>
                              <w:rPr>
                                <w:b/>
                                <w:color w:val="0B2B4E"/>
                                <w:sz w:val="23"/>
                              </w:rPr>
                              <w:t>Topics covered</w:t>
                            </w:r>
                          </w:p>
                          <w:p w14:paraId="1966FB31" w14:textId="77777777" w:rsidR="00CC73A6" w:rsidRDefault="00000000">
                            <w:pPr>
                              <w:spacing w:before="40"/>
                            </w:pPr>
                            <w:r>
                              <w:t>Module 6: Applications</w:t>
                            </w:r>
                          </w:p>
                          <w:p w14:paraId="1EBF4FB5" w14:textId="77777777" w:rsidR="00CC73A6" w:rsidRDefault="00000000">
                            <w:pPr>
                              <w:spacing w:before="20"/>
                            </w:pPr>
                            <w:r>
                              <w:t>Module 7 (Part II): Oligopoly with Diff. Goods; Game Theory</w:t>
                            </w:r>
                          </w:p>
                          <w:p w14:paraId="2C61A27B" w14:textId="77777777" w:rsidR="00CC73A6" w:rsidRDefault="00000000">
                            <w:pPr>
                              <w:spacing w:before="20"/>
                            </w:pPr>
                            <w:r>
                              <w:t>Module 8: Asymmetric Information; Auctions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08ECA7" id="Card 1043" o:spid="_x0000_s1059" style="width:468.45pt;height:73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77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" strokecolor="#0b2b4e">
                <v:shadow on="t" color="black" opacity="19660f" origin=",.5" offset="0,2.2pt"/>
                <v:textbox inset="8.64pt,4.32pt,8.64pt,4.32pt">
                  <w:txbxContent>
                    <w:p w14:paraId="26FB7FEA" w14:textId="77777777" w:rsidR="00CC73A6" w:rsidRDefault="00000000">
                      <w:r>
                        <w:rPr>
                          <w:b/>
                          <w:color w:val="0B2B4E"/>
                          <w:sz w:val="23"/>
                        </w:rPr>
                        <w:t>Topics covered</w:t>
                      </w:r>
                    </w:p>
                    <w:p w14:paraId="1966FB31" w14:textId="77777777" w:rsidR="00CC73A6" w:rsidRDefault="00000000">
                      <w:pPr>
                        <w:spacing w:before="40"/>
                      </w:pPr>
                      <w:r>
                        <w:t>Module 6: Applications</w:t>
                      </w:r>
                    </w:p>
                    <w:p w14:paraId="1EBF4FB5" w14:textId="77777777" w:rsidR="00CC73A6" w:rsidRDefault="00000000">
                      <w:pPr>
                        <w:spacing w:before="20"/>
                      </w:pPr>
                      <w:r>
                        <w:t>Module 7 (Part II): Oligopoly with Diff. Goods; Game Theory</w:t>
                      </w:r>
                    </w:p>
                    <w:p w14:paraId="2C61A27B" w14:textId="77777777" w:rsidR="00CC73A6" w:rsidRDefault="00000000">
                      <w:pPr>
                        <w:spacing w:before="20"/>
                      </w:pPr>
                      <w:r>
                        <w:t>Module 8: Asymmetric Information; Auctions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E2B337C" w14:textId="77777777" w:rsidR="00CC73A6" w:rsidRDefault="00000000">
      <w:pPr>
        <w:spacing w:before="120" w:after="80"/>
        <w:ind w:left="576"/>
      </w:pPr>
      <w:r>
        <w:rPr>
          <w:b/>
          <w:color w:val="0B2B4E"/>
          <w:sz w:val="24"/>
        </w:rPr>
        <w:t>Before class  ·  Mon, Nov 16 – Fri, Nov 20</w:t>
      </w:r>
      <w:r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1BDB9357" wp14:editId="51B0323E">
                <wp:simplePos x="0" y="0"/>
                <wp:positionH relativeFrom="column">
                  <wp:align>center</wp:align>
                </wp:positionH>
                <wp:positionV relativeFrom="paragraph">
                  <wp:posOffset>-54864</wp:posOffset>
                </wp:positionV>
                <wp:extent cx="5949360" cy="3518662"/>
                <wp:effectExtent l="0" t="0" r="76200" b="76200"/>
                <wp:wrapNone/>
                <wp:docPr id="1046" name="Container 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3518662"/>
                        </a:xfrm>
                        <a:prstGeom prst="roundRect">
                          <a:avLst>
                            <a:gd name="adj" fmla="val 3638"/>
                          </a:avLst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857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bodyPr rot="0" vert="horz" anchor="t"/>
                    </wps:wsp>
                  </a:graphicData>
                </a:graphic>
              </wp:anchor>
            </w:drawing>
          </mc:Choice>
          <mc:Fallback>
            <w:pict>
              <v:roundrect w14:anchorId="639E3DA4" id="Container 1046" o:spid="_x0000_s1026" style="position:absolute;margin-left:0;margin-top:-4.3pt;width:468.45pt;height:277.05pt;z-index:-251654656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arcsize="23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" strokecolor="#0b2b4e" strokeweight="2.25pt">
                <v:fill opacity="0"/>
                <v:shadow on="t" color="black" opacity="19660f" origin=",.5" offset="0,2.2pt"/>
              </v:roundrect>
            </w:pict>
          </mc:Fallback>
        </mc:AlternateContent>
      </w:r>
    </w:p>
    <w:p w14:paraId="1A62EA80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6F8452DB" wp14:editId="426B8FB3">
                <wp:extent cx="5583600" cy="1356105"/>
                <wp:effectExtent l="0" t="0" r="76200" b="76200"/>
                <wp:docPr id="1044" name="Card 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583600" cy="1356105"/>
                        </a:xfrm>
                        <a:prstGeom prst="roundRect">
                          <a:avLst>
                            <a:gd name="adj" fmla="val 809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13770FA" w14:textId="77777777" w:rsidR="00CC73A6" w:rsidRDefault="00000000">
                            <w:pPr>
                              <w:shd w:val="clear" w:color="auto" w:fill="0B2B4E"/>
                              <w:tabs>
                                <w:tab w:val="right" w:pos="8159"/>
                              </w:tabs>
                              <w:spacing w:after="80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 Podcasts</w:t>
                            </w:r>
                            <w:r>
                              <w:rPr>
                                <w:rFonts w:ascii="Segoe UI Symbol" w:hAnsi="Segoe UI Symbol"/>
                                <w:color w:val="F6E8C9"/>
                                <w:sz w:val="26"/>
                              </w:rPr>
                              <w:tab/>
                              <w:t>🎧</w:t>
                            </w:r>
                          </w:p>
                          <w:p w14:paraId="26F60F33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On class material:</w:t>
                            </w:r>
                          </w:p>
                          <w:p w14:paraId="48B1CBFA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Posted on Bruin Learn (episodes generated for this class)</w:t>
                            </w:r>
                          </w:p>
                          <w:p w14:paraId="67EB155A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Other podcasts:</w:t>
                            </w:r>
                          </w:p>
                          <w:p w14:paraId="409F0E3D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98">
                              <w:r>
                                <w:rPr>
                                  <w:b/>
                                  <w:color w:val="365F91"/>
                                </w:rPr>
                                <w:t>Economics For All Your Decisions In Life</w:t>
                              </w:r>
                            </w:hyperlink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F8452DB" id="Card 1044" o:spid="_x0000_s1060" style="width:439.65pt;height:10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3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" strokecolor="#0b2b4e">
                <v:shadow on="t" color="black" opacity="19660f" origin=",.5" offset="0,2.2pt"/>
                <v:textbox inset="8.64pt,4.32pt,8.64pt,4.32pt">
                  <w:txbxContent>
                    <w:p w14:paraId="613770FA" w14:textId="77777777" w:rsidR="00CC73A6" w:rsidRDefault="00000000">
                      <w:pPr>
                        <w:shd w:val="clear" w:color="auto" w:fill="0B2B4E"/>
                        <w:tabs>
                          <w:tab w:val="right" w:pos="8159"/>
                        </w:tabs>
                        <w:spacing w:after="80"/>
                      </w:pPr>
                      <w:r>
                        <w:rPr>
                          <w:b/>
                          <w:color w:val="FFFFFF"/>
                        </w:rPr>
                        <w:t xml:space="preserve"> Podcasts</w:t>
                      </w:r>
                      <w:r>
                        <w:rPr>
                          <w:rFonts w:ascii="Segoe UI Symbol" w:hAnsi="Segoe UI Symbol"/>
                          <w:color w:val="F6E8C9"/>
                          <w:sz w:val="26"/>
                        </w:rPr>
                        <w:tab/>
                        <w:t>🎧</w:t>
                      </w:r>
                    </w:p>
                    <w:p w14:paraId="26F60F33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On class material:</w:t>
                      </w:r>
                    </w:p>
                    <w:p w14:paraId="48B1CBFA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Posted on Bruin Learn (episodes generated for this class)</w:t>
                      </w:r>
                    </w:p>
                    <w:p w14:paraId="67EB155A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Other podcasts:</w:t>
                      </w:r>
                    </w:p>
                    <w:p w14:paraId="409F0E3D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99">
                        <w:r>
                          <w:rPr>
                            <w:b/>
                            <w:color w:val="365F91"/>
                          </w:rPr>
                          <w:t>Economics For All Your Decisions In Life</w:t>
                        </w:r>
                      </w:hyperlink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FCAEACB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3748E7C" wp14:editId="198AF754">
                <wp:extent cx="5583600" cy="1494027"/>
                <wp:effectExtent l="0" t="0" r="76200" b="76200"/>
                <wp:docPr id="1045" name="Card 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583600" cy="1494027"/>
                        </a:xfrm>
                        <a:prstGeom prst="roundRect">
                          <a:avLst>
                            <a:gd name="adj" fmla="val 734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0F3614F" w14:textId="77777777" w:rsidR="00CC73A6" w:rsidRDefault="00000000">
                            <w:pPr>
                              <w:shd w:val="clear" w:color="auto" w:fill="0B2B4E"/>
                              <w:tabs>
                                <w:tab w:val="right" w:pos="8159"/>
                              </w:tabs>
                              <w:spacing w:after="80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 Suggested Reading</w:t>
                            </w:r>
                            <w:r>
                              <w:rPr>
                                <w:rFonts w:ascii="Segoe UI Symbol" w:hAnsi="Segoe UI Symbol"/>
                                <w:color w:val="F6E8C9"/>
                                <w:sz w:val="26"/>
                              </w:rPr>
                              <w:tab/>
                              <w:t>📖</w:t>
                            </w:r>
                          </w:p>
                          <w:p w14:paraId="23E906B7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In preparation for class:</w:t>
                            </w:r>
                          </w:p>
                          <w:p w14:paraId="3DB36D5A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For Module 7: Ch. 11.6</w:t>
                            </w:r>
                          </w:p>
                          <w:p w14:paraId="2776EB7D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For Module 7: Ch. 12.1 – 12.2 (only until p. 373)</w:t>
                            </w:r>
                          </w:p>
                          <w:p w14:paraId="1834F36D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For Module 8: Ch. 16.1 – 16.5</w:t>
                            </w:r>
                          </w:p>
                          <w:p w14:paraId="426B6E58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Assigned articles for discussion (posted on Bruin Learn)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748E7C" id="Card 1045" o:spid="_x0000_s1061" style="width:439.65pt;height:11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481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" strokecolor="#0b2b4e">
                <v:shadow on="t" color="black" opacity="19660f" origin=",.5" offset="0,2.2pt"/>
                <v:textbox inset="8.64pt,4.32pt,8.64pt,4.32pt">
                  <w:txbxContent>
                    <w:p w14:paraId="50F3614F" w14:textId="77777777" w:rsidR="00CC73A6" w:rsidRDefault="00000000">
                      <w:pPr>
                        <w:shd w:val="clear" w:color="auto" w:fill="0B2B4E"/>
                        <w:tabs>
                          <w:tab w:val="right" w:pos="8159"/>
                        </w:tabs>
                        <w:spacing w:after="80"/>
                      </w:pPr>
                      <w:r>
                        <w:rPr>
                          <w:b/>
                          <w:color w:val="FFFFFF"/>
                        </w:rPr>
                        <w:t xml:space="preserve"> Suggested Reading</w:t>
                      </w:r>
                      <w:r>
                        <w:rPr>
                          <w:rFonts w:ascii="Segoe UI Symbol" w:hAnsi="Segoe UI Symbol"/>
                          <w:color w:val="F6E8C9"/>
                          <w:sz w:val="26"/>
                        </w:rPr>
                        <w:tab/>
                        <w:t>📖</w:t>
                      </w:r>
                    </w:p>
                    <w:p w14:paraId="23E906B7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In preparation for class:</w:t>
                      </w:r>
                    </w:p>
                    <w:p w14:paraId="3DB36D5A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For Module 7: Ch. 11.6</w:t>
                      </w:r>
                    </w:p>
                    <w:p w14:paraId="2776EB7D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For Module 7: Ch. 12.1 – 12.2 (only until p. 373)</w:t>
                      </w:r>
                    </w:p>
                    <w:p w14:paraId="1834F36D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For Module 8: Ch. 16.1 – 16.5</w:t>
                      </w:r>
                    </w:p>
                    <w:p w14:paraId="426B6E58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Assigned articles for discussion (posted on Bruin Learn)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69E53BA" w14:textId="77777777" w:rsidR="00CC73A6" w:rsidRDefault="00CC73A6">
      <w:pPr>
        <w:spacing w:after="200"/>
      </w:pPr>
    </w:p>
    <w:p w14:paraId="02FEC238" w14:textId="77777777" w:rsidR="00CC73A6" w:rsidRDefault="00CC73A6">
      <w:pPr>
        <w:spacing w:after="120"/>
      </w:pPr>
    </w:p>
    <w:p w14:paraId="026D81F0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33F018C" wp14:editId="232B1BE5">
                <wp:extent cx="5949360" cy="1003681"/>
                <wp:effectExtent l="0" t="0" r="76200" b="76200"/>
                <wp:docPr id="1047" name="Card 1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1003681"/>
                        </a:xfrm>
                        <a:prstGeom prst="roundRect">
                          <a:avLst>
                            <a:gd name="adj" fmla="val 10932"/>
                          </a:avLst>
                        </a:prstGeom>
                        <a:solidFill>
                          <a:srgbClr val="F6E8C9"/>
                        </a:solidFill>
                        <a:ln w="9525">
                          <a:solidFill>
                            <a:srgbClr val="E09F3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A808E9E" w14:textId="77777777" w:rsidR="00CC73A6" w:rsidRDefault="00000000">
                            <w:pPr>
                              <w:shd w:val="clear" w:color="auto" w:fill="E09F3E"/>
                              <w:spacing w:after="80"/>
                            </w:pPr>
                            <w:r>
                              <w:rPr>
                                <w:b/>
                                <w:color w:val="0B2B4E"/>
                                <w:sz w:val="23"/>
                              </w:rPr>
                              <w:t xml:space="preserve"> On-campus class   ·   Fri, Nov 20, 4:00 – 5:30 pm   ·   Sat, Nov 21, 9:00 am – 12:30 pm</w:t>
                            </w:r>
                          </w:p>
                          <w:p w14:paraId="10EC35E4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rPr>
                                <w:b/>
                                <w:color w:val="0B2B4E"/>
                              </w:rPr>
                              <w:t>Discussion: Application of Economic Concepts (articles will be assigned)</w:t>
                            </w:r>
                          </w:p>
                          <w:p w14:paraId="50DC3448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rPr>
                                <w:b/>
                                <w:color w:val="0B2B4E"/>
                              </w:rPr>
                              <w:t>Module 7 (Part II): Oligopoly with Diff. Goods; Game Theory</w:t>
                            </w:r>
                          </w:p>
                          <w:p w14:paraId="2ACEA0CC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rPr>
                                <w:b/>
                                <w:color w:val="0B2B4E"/>
                              </w:rPr>
                              <w:t>Module 8: Asymmetric Information; Auctions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33F018C" id="Card 1047" o:spid="_x0000_s1062" style="width:468.45pt;height:7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716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" fillcolor="#f6e8c9" strokecolor="#e09f3e">
                <v:shadow on="t" color="black" opacity="19660f" origin=",.5" offset="0,2.2pt"/>
                <v:textbox inset="8.64pt,4.32pt,8.64pt,4.32pt">
                  <w:txbxContent>
                    <w:p w14:paraId="5A808E9E" w14:textId="77777777" w:rsidR="00CC73A6" w:rsidRDefault="00000000">
                      <w:pPr>
                        <w:shd w:val="clear" w:color="auto" w:fill="E09F3E"/>
                        <w:spacing w:after="80"/>
                      </w:pPr>
                      <w:r>
                        <w:rPr>
                          <w:b/>
                          <w:color w:val="0B2B4E"/>
                          <w:sz w:val="23"/>
                        </w:rPr>
                        <w:t xml:space="preserve"> On-campus class   ·   Fri, Nov 20, 4:00 – 5:30 pm   ·   Sat, Nov 21, 9:00 am – 12:30 pm</w:t>
                      </w:r>
                    </w:p>
                    <w:p w14:paraId="10EC35E4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rPr>
                          <w:b/>
                          <w:color w:val="0B2B4E"/>
                        </w:rPr>
                        <w:t>Discussion: Application of Economic Concepts (articles will be assigned)</w:t>
                      </w:r>
                    </w:p>
                    <w:p w14:paraId="50DC3448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rPr>
                          <w:b/>
                          <w:color w:val="0B2B4E"/>
                        </w:rPr>
                        <w:t>Module 7 (Part II): Oligopoly with Diff. Goods; Game Theory</w:t>
                      </w:r>
                    </w:p>
                    <w:p w14:paraId="2ACEA0CC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rPr>
                          <w:b/>
                          <w:color w:val="0B2B4E"/>
                        </w:rPr>
                        <w:t>Module 8: Asymmetric Information; Auctions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E1E9261" w14:textId="77777777" w:rsidR="00CC73A6" w:rsidRDefault="00000000">
      <w:pPr>
        <w:spacing w:line="20" w:lineRule="exact"/>
      </w:pPr>
      <w:r>
        <w:rPr>
          <w:sz w:val="2"/>
        </w:rPr>
        <w:br w:type="page"/>
      </w:r>
    </w:p>
    <w:tbl>
      <w:tblPr>
        <w:tblW w:w="0" w:type="auto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6192"/>
        <w:gridCol w:w="3744"/>
      </w:tblGrid>
      <w:tr w:rsidR="00CC73A6" w14:paraId="3F0D8AC2" w14:textId="77777777">
        <w:tc>
          <w:tcPr>
            <w:tcW w:w="6192" w:type="dxa"/>
            <w:tcBorders>
              <w:top w:val="single" w:sz="4" w:space="0" w:color="0B2B4E"/>
              <w:left w:val="single" w:sz="4" w:space="0" w:color="0B2B4E"/>
              <w:bottom w:val="single" w:sz="14" w:space="0" w:color="E09F3E"/>
              <w:right w:val="single" w:sz="4" w:space="0" w:color="0B2B4E"/>
            </w:tcBorders>
            <w:shd w:val="clear" w:color="auto" w:fill="0B2B4E"/>
            <w:vAlign w:val="center"/>
          </w:tcPr>
          <w:p w14:paraId="35E27AEF" w14:textId="77777777" w:rsidR="00CC73A6" w:rsidRDefault="00000000">
            <w:bookmarkStart w:id="9" w:name="Week10"/>
            <w:bookmarkEnd w:id="9"/>
            <w:r>
              <w:rPr>
                <w:b/>
                <w:color w:val="FFFFFF"/>
                <w:sz w:val="30"/>
              </w:rPr>
              <w:lastRenderedPageBreak/>
              <w:t>Week 10</w:t>
            </w:r>
            <w:r>
              <w:rPr>
                <w:b/>
                <w:color w:val="F6E8C9"/>
                <w:sz w:val="26"/>
              </w:rPr>
              <w:t xml:space="preserve">   ·   Nov 23 – 29</w:t>
            </w:r>
          </w:p>
        </w:tc>
        <w:tc>
          <w:tcPr>
            <w:tcW w:w="3744" w:type="dxa"/>
            <w:tcBorders>
              <w:top w:val="single" w:sz="4" w:space="0" w:color="0B2B4E"/>
              <w:left w:val="single" w:sz="4" w:space="0" w:color="0B2B4E"/>
              <w:bottom w:val="single" w:sz="14" w:space="0" w:color="E09F3E"/>
              <w:right w:val="single" w:sz="4" w:space="0" w:color="0B2B4E"/>
            </w:tcBorders>
            <w:shd w:val="clear" w:color="auto" w:fill="0B2B4E"/>
            <w:vAlign w:val="center"/>
          </w:tcPr>
          <w:p w14:paraId="4C930401" w14:textId="77777777" w:rsidR="00CC73A6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Thanksgiving week</w:t>
            </w:r>
          </w:p>
        </w:tc>
      </w:tr>
    </w:tbl>
    <w:p w14:paraId="0590F9A4" w14:textId="77777777" w:rsidR="00CC73A6" w:rsidRDefault="00CC73A6">
      <w:pPr>
        <w:spacing w:after="40"/>
      </w:pPr>
    </w:p>
    <w:p w14:paraId="25C5AECB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47D9F756" wp14:editId="0FF2723D">
                <wp:extent cx="5949360" cy="348615"/>
                <wp:effectExtent l="0" t="0" r="76200" b="76200"/>
                <wp:docPr id="1048" name="Card 1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348615"/>
                        </a:xfrm>
                        <a:prstGeom prst="roundRect">
                          <a:avLst>
                            <a:gd name="adj" fmla="val 18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E09F3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3B080E5" w14:textId="77777777" w:rsidR="00CC73A6" w:rsidRDefault="00000000">
                            <w:r>
                              <w:rPr>
                                <w:b/>
                                <w:color w:val="0B2B4E"/>
                                <w:sz w:val="23"/>
                              </w:rPr>
                              <w:t>Due:  Problem Set 5 – Thu, Dec 3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7D9F756" id="Card 1048" o:spid="_x0000_s1063" style="width:468.45pt;height:2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7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" strokecolor="#e09f3e" strokeweight="1.25pt">
                <v:shadow on="t" color="black" opacity="19660f" origin=",.5" offset="0,2.2pt"/>
                <v:textbox inset="8.64pt,4.32pt,8.64pt,4.32pt">
                  <w:txbxContent>
                    <w:p w14:paraId="73B080E5" w14:textId="77777777" w:rsidR="00CC73A6" w:rsidRDefault="00000000">
                      <w:r>
                        <w:rPr>
                          <w:b/>
                          <w:color w:val="0B2B4E"/>
                          <w:sz w:val="23"/>
                        </w:rPr>
                        <w:t>Due:  Problem Set 5 – Thu, Dec 3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BCF6DA6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63155963" wp14:editId="451312E4">
                <wp:extent cx="5949360" cy="738759"/>
                <wp:effectExtent l="0" t="0" r="76200" b="76200"/>
                <wp:docPr id="1049" name="Card 1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738759"/>
                        </a:xfrm>
                        <a:prstGeom prst="roundRect">
                          <a:avLst>
                            <a:gd name="adj" fmla="val 1485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4FF6619" w14:textId="77777777" w:rsidR="00CC73A6" w:rsidRDefault="00000000">
                            <w:r>
                              <w:rPr>
                                <w:b/>
                                <w:color w:val="0B2B4E"/>
                                <w:sz w:val="23"/>
                              </w:rPr>
                              <w:t>Topics covered</w:t>
                            </w:r>
                          </w:p>
                          <w:p w14:paraId="74FC81FA" w14:textId="77777777" w:rsidR="00CC73A6" w:rsidRDefault="00000000">
                            <w:pPr>
                              <w:spacing w:before="40"/>
                            </w:pPr>
                            <w:r>
                              <w:t>Practice videos on Module 7</w:t>
                            </w:r>
                          </w:p>
                          <w:p w14:paraId="16135D2B" w14:textId="77777777" w:rsidR="00CC73A6" w:rsidRDefault="00000000">
                            <w:pPr>
                              <w:spacing w:before="20"/>
                            </w:pPr>
                            <w:r>
                              <w:t>Thanksgiving – no further videos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3155963" id="Card 1049" o:spid="_x0000_s1064" style="width:468.45pt;height:5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97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" strokecolor="#0b2b4e">
                <v:shadow on="t" color="black" opacity="19660f" origin=",.5" offset="0,2.2pt"/>
                <v:textbox inset="8.64pt,4.32pt,8.64pt,4.32pt">
                  <w:txbxContent>
                    <w:p w14:paraId="24FF6619" w14:textId="77777777" w:rsidR="00CC73A6" w:rsidRDefault="00000000">
                      <w:r>
                        <w:rPr>
                          <w:b/>
                          <w:color w:val="0B2B4E"/>
                          <w:sz w:val="23"/>
                        </w:rPr>
                        <w:t>Topics covered</w:t>
                      </w:r>
                    </w:p>
                    <w:p w14:paraId="74FC81FA" w14:textId="77777777" w:rsidR="00CC73A6" w:rsidRDefault="00000000">
                      <w:pPr>
                        <w:spacing w:before="40"/>
                      </w:pPr>
                      <w:r>
                        <w:t>Practice videos on Module 7</w:t>
                      </w:r>
                    </w:p>
                    <w:p w14:paraId="16135D2B" w14:textId="77777777" w:rsidR="00CC73A6" w:rsidRDefault="00000000">
                      <w:pPr>
                        <w:spacing w:before="20"/>
                      </w:pPr>
                      <w:r>
                        <w:t>Thanksgiving – no further videos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FAE5338" w14:textId="77777777" w:rsidR="00CC73A6" w:rsidRDefault="00000000">
      <w:pPr>
        <w:spacing w:before="120" w:after="80"/>
        <w:ind w:left="576"/>
      </w:pPr>
      <w:r>
        <w:rPr>
          <w:b/>
          <w:color w:val="0B2B4E"/>
          <w:sz w:val="24"/>
        </w:rPr>
        <w:t>During the week  ·  Mon, Nov 23 – Wed, Nov 25</w:t>
      </w:r>
      <w:r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07C88C33" wp14:editId="33B72C10">
                <wp:simplePos x="0" y="0"/>
                <wp:positionH relativeFrom="column">
                  <wp:align>center</wp:align>
                </wp:positionH>
                <wp:positionV relativeFrom="paragraph">
                  <wp:posOffset>-54864</wp:posOffset>
                </wp:positionV>
                <wp:extent cx="5949360" cy="2956941"/>
                <wp:effectExtent l="0" t="0" r="76200" b="76200"/>
                <wp:wrapNone/>
                <wp:docPr id="1051" name="Container 1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2956941"/>
                        </a:xfrm>
                        <a:prstGeom prst="roundRect">
                          <a:avLst>
                            <a:gd name="adj" fmla="val 4329"/>
                          </a:avLst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857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bodyPr rot="0" vert="horz" anchor="t"/>
                    </wps:wsp>
                  </a:graphicData>
                </a:graphic>
              </wp:anchor>
            </w:drawing>
          </mc:Choice>
          <mc:Fallback>
            <w:pict>
              <v:roundrect w14:anchorId="4C248EE2" id="Container 1051" o:spid="_x0000_s1026" style="position:absolute;margin-left:0;margin-top:-4.3pt;width:468.45pt;height:232.85pt;z-index:-251653632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arcsize="28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" strokecolor="#0b2b4e" strokeweight="2.25pt">
                <v:fill opacity="0"/>
                <v:shadow on="t" color="black" opacity="19660f" origin=",.5" offset="0,2.2pt"/>
              </v:roundrect>
            </w:pict>
          </mc:Fallback>
        </mc:AlternateContent>
      </w:r>
    </w:p>
    <w:p w14:paraId="6DBB63FB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152229BF" wp14:editId="5AA8463F">
                <wp:extent cx="5583600" cy="2390013"/>
                <wp:effectExtent l="0" t="0" r="76200" b="76200"/>
                <wp:docPr id="1050" name="Card 1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583600" cy="2390013"/>
                        </a:xfrm>
                        <a:prstGeom prst="roundRect">
                          <a:avLst>
                            <a:gd name="adj" fmla="val 4591"/>
                          </a:avLst>
                        </a:prstGeom>
                        <a:solidFill>
                          <a:srgbClr val="E9EBEE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C154A1E" w14:textId="77777777" w:rsidR="00CC73A6" w:rsidRDefault="00000000">
                            <w:pPr>
                              <w:shd w:val="clear" w:color="auto" w:fill="0B2B4E"/>
                              <w:tabs>
                                <w:tab w:val="right" w:pos="8159"/>
                              </w:tabs>
                              <w:spacing w:after="80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 xml:space="preserve"> Videos</w:t>
                            </w:r>
                            <w:r>
                              <w:rPr>
                                <w:rFonts w:ascii="Segoe UI Symbol" w:hAnsi="Segoe UI Symbol"/>
                                <w:color w:val="F6E8C9"/>
                                <w:sz w:val="26"/>
                              </w:rPr>
                              <w:tab/>
                              <w:t>▶</w:t>
                            </w:r>
                          </w:p>
                          <w:p w14:paraId="67C93258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Practice on Module 7 (required):</w:t>
                            </w:r>
                          </w:p>
                          <w:p w14:paraId="2C9D44D1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100">
                              <w:r>
                                <w:rPr>
                                  <w:b/>
                                  <w:color w:val="365F91"/>
                                </w:rPr>
                                <w:t>Practice Video: Cournot Competition – Math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(11 min)</w:t>
                            </w:r>
                          </w:p>
                          <w:p w14:paraId="2865E084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101">
                              <w:r>
                                <w:rPr>
                                  <w:b/>
                                  <w:color w:val="365F91"/>
                                </w:rPr>
                                <w:t>Practice Video: Oligopoly with different MC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(18 min)</w:t>
                            </w:r>
                          </w:p>
                          <w:p w14:paraId="6762F294" w14:textId="77777777" w:rsidR="00CC73A6" w:rsidRDefault="00000000">
                            <w:pPr>
                              <w:spacing w:before="20" w:after="40"/>
                              <w:ind w:left="432"/>
                            </w:pPr>
                            <w:r>
                              <w:rPr>
                                <w:i/>
                                <w:color w:val="555B66"/>
                                <w:sz w:val="19"/>
                              </w:rPr>
                              <w:t>≈ 29 min of video in total</w:t>
                            </w:r>
                          </w:p>
                          <w:p w14:paraId="5A0114AB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Recap (optional):</w:t>
                            </w:r>
                          </w:p>
                          <w:p w14:paraId="7682DC74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102">
                              <w:r>
                                <w:rPr>
                                  <w:b/>
                                  <w:color w:val="365F91"/>
                                </w:rPr>
                                <w:t>Recap of Module 7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(8 min)</w:t>
                            </w:r>
                          </w:p>
                          <w:p w14:paraId="15504368" w14:textId="77777777" w:rsidR="00CC73A6" w:rsidRDefault="00000000">
                            <w:pPr>
                              <w:spacing w:before="100" w:after="40"/>
                            </w:pPr>
                            <w:r>
                              <w:rPr>
                                <w:i/>
                                <w:color w:val="0B2B4E"/>
                              </w:rPr>
                              <w:t>Practice on Module 7 (optional, advanced) [for those interested in the math – not required for the exam]:</w:t>
                            </w:r>
                          </w:p>
                          <w:p w14:paraId="4336AA99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hyperlink r:id="rId103">
                              <w:r>
                                <w:rPr>
                                  <w:b/>
                                  <w:color w:val="365F91"/>
                                </w:rPr>
                                <w:t>Practice Video: Oligopoly with Differentiated Goods – Math</w:t>
                              </w:r>
                            </w:hyperlink>
                            <w:r>
                              <w:rPr>
                                <w:color w:val="555B66"/>
                                <w:sz w:val="20"/>
                              </w:rPr>
                              <w:t xml:space="preserve">  (11 min)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2229BF" id="Card 1050" o:spid="_x0000_s1065" style="width:439.65pt;height:18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30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" fillcolor="#e9ebee" strokecolor="#0b2b4e">
                <v:shadow on="t" color="black" opacity="19660f" origin=",.5" offset="0,2.2pt"/>
                <v:textbox inset="8.64pt,4.32pt,8.64pt,4.32pt">
                  <w:txbxContent>
                    <w:p w14:paraId="4C154A1E" w14:textId="77777777" w:rsidR="00CC73A6" w:rsidRDefault="00000000">
                      <w:pPr>
                        <w:shd w:val="clear" w:color="auto" w:fill="0B2B4E"/>
                        <w:tabs>
                          <w:tab w:val="right" w:pos="8159"/>
                        </w:tabs>
                        <w:spacing w:after="80"/>
                      </w:pPr>
                      <w:r>
                        <w:rPr>
                          <w:b/>
                          <w:color w:val="FFFFFF"/>
                        </w:rPr>
                        <w:t xml:space="preserve"> Videos</w:t>
                      </w:r>
                      <w:r>
                        <w:rPr>
                          <w:rFonts w:ascii="Segoe UI Symbol" w:hAnsi="Segoe UI Symbol"/>
                          <w:color w:val="F6E8C9"/>
                          <w:sz w:val="26"/>
                        </w:rPr>
                        <w:tab/>
                        <w:t>▶</w:t>
                      </w:r>
                    </w:p>
                    <w:p w14:paraId="67C93258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Practice on Module 7 (required):</w:t>
                      </w:r>
                    </w:p>
                    <w:p w14:paraId="2C9D44D1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104">
                        <w:r>
                          <w:rPr>
                            <w:b/>
                            <w:color w:val="365F91"/>
                          </w:rPr>
                          <w:t>Practice Video: Cournot Competition – Math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(11 min)</w:t>
                      </w:r>
                    </w:p>
                    <w:p w14:paraId="2865E084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105">
                        <w:r>
                          <w:rPr>
                            <w:b/>
                            <w:color w:val="365F91"/>
                          </w:rPr>
                          <w:t>Practice Video: Oligopoly with different MC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(18 min)</w:t>
                      </w:r>
                    </w:p>
                    <w:p w14:paraId="6762F294" w14:textId="77777777" w:rsidR="00CC73A6" w:rsidRDefault="00000000">
                      <w:pPr>
                        <w:spacing w:before="20" w:after="40"/>
                        <w:ind w:left="432"/>
                      </w:pPr>
                      <w:r>
                        <w:rPr>
                          <w:i/>
                          <w:color w:val="555B66"/>
                          <w:sz w:val="19"/>
                        </w:rPr>
                        <w:t>≈ 29 min of video in total</w:t>
                      </w:r>
                    </w:p>
                    <w:p w14:paraId="5A0114AB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Recap (optional):</w:t>
                      </w:r>
                    </w:p>
                    <w:p w14:paraId="7682DC74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106">
                        <w:r>
                          <w:rPr>
                            <w:b/>
                            <w:color w:val="365F91"/>
                          </w:rPr>
                          <w:t>Recap of Module 7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(8 min)</w:t>
                      </w:r>
                    </w:p>
                    <w:p w14:paraId="15504368" w14:textId="77777777" w:rsidR="00CC73A6" w:rsidRDefault="00000000">
                      <w:pPr>
                        <w:spacing w:before="100" w:after="40"/>
                      </w:pPr>
                      <w:r>
                        <w:rPr>
                          <w:i/>
                          <w:color w:val="0B2B4E"/>
                        </w:rPr>
                        <w:t>Practice on Module 7 (optional, advanced) [for those interested in the math – not required for the exam]:</w:t>
                      </w:r>
                    </w:p>
                    <w:p w14:paraId="4336AA99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hyperlink r:id="rId107">
                        <w:r>
                          <w:rPr>
                            <w:b/>
                            <w:color w:val="365F91"/>
                          </w:rPr>
                          <w:t>Practice Video: Oligopoly with Differentiated Goods – Math</w:t>
                        </w:r>
                      </w:hyperlink>
                      <w:r>
                        <w:rPr>
                          <w:color w:val="555B66"/>
                          <w:sz w:val="20"/>
                        </w:rPr>
                        <w:t xml:space="preserve">  (11 min)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8F78FD1" w14:textId="77777777" w:rsidR="00CC73A6" w:rsidRDefault="00CC73A6">
      <w:pPr>
        <w:spacing w:after="200"/>
      </w:pPr>
    </w:p>
    <w:p w14:paraId="5C5513AD" w14:textId="77777777" w:rsidR="00CC73A6" w:rsidRDefault="00CC73A6">
      <w:pPr>
        <w:spacing w:after="120"/>
      </w:pPr>
    </w:p>
    <w:p w14:paraId="46E0AA04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49BD221" wp14:editId="68D8FD66">
                <wp:extent cx="5949360" cy="340614"/>
                <wp:effectExtent l="0" t="0" r="76200" b="76200"/>
                <wp:docPr id="1052" name="Card 1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340614"/>
                        </a:xfrm>
                        <a:prstGeom prst="roundRect">
                          <a:avLst>
                            <a:gd name="adj" fmla="val 18000"/>
                          </a:avLst>
                        </a:prstGeom>
                        <a:solidFill>
                          <a:srgbClr val="F3F4F6"/>
                        </a:solidFill>
                        <a:ln w="9525">
                          <a:solidFill>
                            <a:srgbClr val="C8CDD3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D3C2F9B" w14:textId="77777777" w:rsidR="00CC73A6" w:rsidRDefault="00000000">
                            <w:r>
                              <w:rPr>
                                <w:b/>
                                <w:color w:val="555B66"/>
                              </w:rPr>
                              <w:t>Thanksgiving – no further videos   (Thu, Nov 26 – Sun, Nov 29)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49BD221" id="Card 1052" o:spid="_x0000_s1066" style="width:468.45pt;height:2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7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" fillcolor="#f3f4f6" strokecolor="#c8cdd3">
                <v:shadow on="t" color="black" opacity="19660f" origin=",.5" offset="0,2.2pt"/>
                <v:textbox inset="8.64pt,4.32pt,8.64pt,4.32pt">
                  <w:txbxContent>
                    <w:p w14:paraId="3D3C2F9B" w14:textId="77777777" w:rsidR="00CC73A6" w:rsidRDefault="00000000">
                      <w:r>
                        <w:rPr>
                          <w:b/>
                          <w:color w:val="555B66"/>
                        </w:rPr>
                        <w:t>Thanksgiving – no further videos   (Thu, Nov 26 – Sun, Nov 29)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3E730F3" w14:textId="77777777" w:rsidR="00CC73A6" w:rsidRDefault="00000000">
      <w:pPr>
        <w:spacing w:line="20" w:lineRule="exact"/>
      </w:pPr>
      <w:r>
        <w:rPr>
          <w:sz w:val="2"/>
        </w:rPr>
        <w:br w:type="page"/>
      </w:r>
    </w:p>
    <w:tbl>
      <w:tblPr>
        <w:tblW w:w="0" w:type="auto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6192"/>
        <w:gridCol w:w="3744"/>
      </w:tblGrid>
      <w:tr w:rsidR="00CC73A6" w14:paraId="2CDAB24E" w14:textId="77777777">
        <w:tc>
          <w:tcPr>
            <w:tcW w:w="6192" w:type="dxa"/>
            <w:tcBorders>
              <w:top w:val="single" w:sz="4" w:space="0" w:color="0B2B4E"/>
              <w:left w:val="single" w:sz="4" w:space="0" w:color="0B2B4E"/>
              <w:bottom w:val="single" w:sz="14" w:space="0" w:color="E09F3E"/>
              <w:right w:val="single" w:sz="4" w:space="0" w:color="0B2B4E"/>
            </w:tcBorders>
            <w:shd w:val="clear" w:color="auto" w:fill="0B2B4E"/>
            <w:vAlign w:val="center"/>
          </w:tcPr>
          <w:p w14:paraId="474D976B" w14:textId="77777777" w:rsidR="00CC73A6" w:rsidRDefault="00000000">
            <w:bookmarkStart w:id="10" w:name="Week11"/>
            <w:bookmarkEnd w:id="10"/>
            <w:r>
              <w:rPr>
                <w:b/>
                <w:color w:val="FFFFFF"/>
                <w:sz w:val="30"/>
              </w:rPr>
              <w:lastRenderedPageBreak/>
              <w:t>Week 11</w:t>
            </w:r>
            <w:r>
              <w:rPr>
                <w:b/>
                <w:color w:val="F6E8C9"/>
                <w:sz w:val="26"/>
              </w:rPr>
              <w:t xml:space="preserve">   ·   Nov 30 – Dec 10</w:t>
            </w:r>
          </w:p>
        </w:tc>
        <w:tc>
          <w:tcPr>
            <w:tcW w:w="3744" w:type="dxa"/>
            <w:tcBorders>
              <w:top w:val="single" w:sz="4" w:space="0" w:color="0B2B4E"/>
              <w:left w:val="single" w:sz="4" w:space="0" w:color="0B2B4E"/>
              <w:bottom w:val="single" w:sz="14" w:space="0" w:color="E09F3E"/>
              <w:right w:val="single" w:sz="4" w:space="0" w:color="0B2B4E"/>
            </w:tcBorders>
            <w:shd w:val="clear" w:color="auto" w:fill="0B2B4E"/>
            <w:vAlign w:val="center"/>
          </w:tcPr>
          <w:p w14:paraId="06B6C61B" w14:textId="77777777" w:rsidR="00CC73A6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Exam preparation</w:t>
            </w:r>
          </w:p>
        </w:tc>
      </w:tr>
    </w:tbl>
    <w:p w14:paraId="5CF73286" w14:textId="77777777" w:rsidR="00CC73A6" w:rsidRDefault="00CC73A6">
      <w:pPr>
        <w:spacing w:after="40"/>
      </w:pPr>
    </w:p>
    <w:p w14:paraId="125A36DE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677E21D8" wp14:editId="6CE55BF8">
                <wp:extent cx="5949360" cy="348615"/>
                <wp:effectExtent l="0" t="0" r="76200" b="76200"/>
                <wp:docPr id="1053" name="Card 1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348615"/>
                        </a:xfrm>
                        <a:prstGeom prst="roundRect">
                          <a:avLst>
                            <a:gd name="adj" fmla="val 18000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E09F3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65BCB80" w14:textId="77777777" w:rsidR="00CC73A6" w:rsidRDefault="00000000">
                            <w:r>
                              <w:rPr>
                                <w:b/>
                                <w:color w:val="0B2B4E"/>
                                <w:sz w:val="23"/>
                              </w:rPr>
                              <w:t>Practice Final Exam – solutions on Bruin Learn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77E21D8" id="Card 1053" o:spid="_x0000_s1067" style="width:468.45pt;height:2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7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" strokecolor="#e09f3e" strokeweight="1.25pt">
                <v:shadow on="t" color="black" opacity="19660f" origin=",.5" offset="0,2.2pt"/>
                <v:textbox inset="8.64pt,4.32pt,8.64pt,4.32pt">
                  <w:txbxContent>
                    <w:p w14:paraId="665BCB80" w14:textId="77777777" w:rsidR="00CC73A6" w:rsidRDefault="00000000">
                      <w:r>
                        <w:rPr>
                          <w:b/>
                          <w:color w:val="0B2B4E"/>
                          <w:sz w:val="23"/>
                        </w:rPr>
                        <w:t>Practice Final Exam – solutions on Bruin Learn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9F7A39D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60626A4" wp14:editId="25052AA3">
                <wp:extent cx="5949360" cy="550037"/>
                <wp:effectExtent l="0" t="0" r="76200" b="76200"/>
                <wp:docPr id="1054" name="Card 1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550037"/>
                        </a:xfrm>
                        <a:prstGeom prst="roundRect">
                          <a:avLst>
                            <a:gd name="adj" fmla="val 18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1D7E401" w14:textId="77777777" w:rsidR="00CC73A6" w:rsidRDefault="00000000">
                            <w:r>
                              <w:rPr>
                                <w:b/>
                                <w:color w:val="0B2B4E"/>
                                <w:sz w:val="23"/>
                              </w:rPr>
                              <w:t>Topics covered</w:t>
                            </w:r>
                          </w:p>
                          <w:p w14:paraId="6252E835" w14:textId="77777777" w:rsidR="00CC73A6" w:rsidRDefault="00000000">
                            <w:pPr>
                              <w:spacing w:before="40"/>
                            </w:pPr>
                            <w:r>
                              <w:t>Exam preparation (1.5 weeks)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0626A4" id="Card 1054" o:spid="_x0000_s1068" style="width:468.45pt;height:4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7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" strokecolor="#0b2b4e">
                <v:shadow on="t" color="black" opacity="19660f" origin=",.5" offset="0,2.2pt"/>
                <v:textbox inset="8.64pt,4.32pt,8.64pt,4.32pt">
                  <w:txbxContent>
                    <w:p w14:paraId="51D7E401" w14:textId="77777777" w:rsidR="00CC73A6" w:rsidRDefault="00000000">
                      <w:r>
                        <w:rPr>
                          <w:b/>
                          <w:color w:val="0B2B4E"/>
                          <w:sz w:val="23"/>
                        </w:rPr>
                        <w:t>Topics covered</w:t>
                      </w:r>
                    </w:p>
                    <w:p w14:paraId="6252E835" w14:textId="77777777" w:rsidR="00CC73A6" w:rsidRDefault="00000000">
                      <w:pPr>
                        <w:spacing w:before="40"/>
                      </w:pPr>
                      <w:r>
                        <w:t>Exam preparation (1.5 weeks)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C4C8405" w14:textId="77777777" w:rsidR="00CC73A6" w:rsidRDefault="00000000">
      <w:pPr>
        <w:tabs>
          <w:tab w:val="left" w:pos="432"/>
        </w:tabs>
        <w:spacing w:after="40"/>
        <w:ind w:left="720" w:hanging="230"/>
      </w:pPr>
      <w:r>
        <w:rPr>
          <w:color w:val="0B2B4E"/>
        </w:rPr>
        <w:t>•</w:t>
      </w:r>
      <w:r>
        <w:rPr>
          <w:color w:val="0B2B4E"/>
        </w:rPr>
        <w:tab/>
      </w:r>
      <w:r>
        <w:t>Exam prep time: if you follow the schedule, you will have 1.5 weeks to prepare. More videos will be posted with review material by the TA.</w:t>
      </w:r>
    </w:p>
    <w:p w14:paraId="3E718052" w14:textId="77777777" w:rsidR="00CC73A6" w:rsidRDefault="00000000">
      <w:pPr>
        <w:tabs>
          <w:tab w:val="left" w:pos="432"/>
        </w:tabs>
        <w:spacing w:after="40"/>
        <w:ind w:left="720" w:hanging="230"/>
      </w:pPr>
      <w:r>
        <w:rPr>
          <w:color w:val="0B2B4E"/>
        </w:rPr>
        <w:t>•</w:t>
      </w:r>
      <w:r>
        <w:rPr>
          <w:color w:val="0B2B4E"/>
        </w:rPr>
        <w:tab/>
      </w:r>
      <w:r>
        <w:t>Final Exam Prep: Solve the Practice Final</w:t>
      </w:r>
    </w:p>
    <w:p w14:paraId="23548EBA" w14:textId="77777777" w:rsidR="00CC73A6" w:rsidRDefault="00000000">
      <w:pPr>
        <w:tabs>
          <w:tab w:val="left" w:pos="432"/>
        </w:tabs>
        <w:spacing w:after="40"/>
        <w:ind w:left="720" w:hanging="230"/>
      </w:pPr>
      <w:r>
        <w:rPr>
          <w:color w:val="0B2B4E"/>
        </w:rPr>
        <w:t>•</w:t>
      </w:r>
      <w:r>
        <w:rPr>
          <w:color w:val="0B2B4E"/>
        </w:rPr>
        <w:tab/>
      </w:r>
      <w:r>
        <w:t>TA Review Sessions and Practice Sessions</w:t>
      </w:r>
    </w:p>
    <w:p w14:paraId="7DF42D3D" w14:textId="77777777" w:rsidR="00CC73A6" w:rsidRDefault="00000000">
      <w:pPr>
        <w:spacing w:line="20" w:lineRule="exact"/>
      </w:pPr>
      <w:r>
        <w:rPr>
          <w:sz w:val="2"/>
        </w:rPr>
        <w:br w:type="page"/>
      </w:r>
    </w:p>
    <w:tbl>
      <w:tblPr>
        <w:tblW w:w="0" w:type="auto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6192"/>
        <w:gridCol w:w="3744"/>
      </w:tblGrid>
      <w:tr w:rsidR="00CC73A6" w14:paraId="299EB3EF" w14:textId="77777777">
        <w:tc>
          <w:tcPr>
            <w:tcW w:w="6192" w:type="dxa"/>
            <w:tcBorders>
              <w:top w:val="single" w:sz="4" w:space="0" w:color="0B2B4E"/>
              <w:left w:val="single" w:sz="4" w:space="0" w:color="0B2B4E"/>
              <w:bottom w:val="single" w:sz="14" w:space="0" w:color="E09F3E"/>
              <w:right w:val="single" w:sz="4" w:space="0" w:color="0B2B4E"/>
            </w:tcBorders>
            <w:shd w:val="clear" w:color="auto" w:fill="0B2B4E"/>
            <w:vAlign w:val="center"/>
          </w:tcPr>
          <w:p w14:paraId="1B787BCB" w14:textId="77777777" w:rsidR="00CC73A6" w:rsidRDefault="00000000">
            <w:bookmarkStart w:id="11" w:name="Week12"/>
            <w:bookmarkEnd w:id="11"/>
            <w:r>
              <w:rPr>
                <w:b/>
                <w:color w:val="FFFFFF"/>
                <w:sz w:val="30"/>
              </w:rPr>
              <w:lastRenderedPageBreak/>
              <w:t>Week 12</w:t>
            </w:r>
            <w:r>
              <w:rPr>
                <w:b/>
                <w:color w:val="F6E8C9"/>
                <w:sz w:val="26"/>
              </w:rPr>
              <w:t xml:space="preserve">   ·   Dec 11 – 13</w:t>
            </w:r>
          </w:p>
        </w:tc>
        <w:tc>
          <w:tcPr>
            <w:tcW w:w="3744" w:type="dxa"/>
            <w:tcBorders>
              <w:top w:val="single" w:sz="4" w:space="0" w:color="0B2B4E"/>
              <w:left w:val="single" w:sz="4" w:space="0" w:color="0B2B4E"/>
              <w:bottom w:val="single" w:sz="14" w:space="0" w:color="E09F3E"/>
              <w:right w:val="single" w:sz="4" w:space="0" w:color="0B2B4E"/>
            </w:tcBorders>
            <w:shd w:val="clear" w:color="auto" w:fill="0B2B4E"/>
            <w:vAlign w:val="center"/>
          </w:tcPr>
          <w:p w14:paraId="7831CD52" w14:textId="77777777" w:rsidR="00CC73A6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Final exam: Dec 11 – 13</w:t>
            </w:r>
          </w:p>
        </w:tc>
      </w:tr>
    </w:tbl>
    <w:p w14:paraId="48699617" w14:textId="77777777" w:rsidR="00CC73A6" w:rsidRDefault="00CC73A6">
      <w:pPr>
        <w:spacing w:after="40"/>
      </w:pPr>
    </w:p>
    <w:p w14:paraId="15AFC806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52416683" wp14:editId="32068B61">
                <wp:extent cx="5949360" cy="356616"/>
                <wp:effectExtent l="0" t="0" r="76200" b="76200"/>
                <wp:docPr id="1055" name="Card 1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356616"/>
                        </a:xfrm>
                        <a:prstGeom prst="roundRect">
                          <a:avLst>
                            <a:gd name="adj" fmla="val 18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B2B4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9C3FE83" w14:textId="77777777" w:rsidR="00CC73A6" w:rsidRDefault="00000000">
                            <w:r>
                              <w:rPr>
                                <w:b/>
                                <w:color w:val="0B2B4E"/>
                                <w:sz w:val="24"/>
                              </w:rPr>
                              <w:t>Final Exam (online, covers all material)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2416683" id="Card 1055" o:spid="_x0000_s1069" style="width:468.45pt;height:28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7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" strokecolor="#0b2b4e">
                <v:shadow on="t" color="black" opacity="19660f" origin=",.5" offset="0,2.2pt"/>
                <v:textbox inset="8.64pt,4.32pt,8.64pt,4.32pt">
                  <w:txbxContent>
                    <w:p w14:paraId="09C3FE83" w14:textId="77777777" w:rsidR="00CC73A6" w:rsidRDefault="00000000">
                      <w:r>
                        <w:rPr>
                          <w:b/>
                          <w:color w:val="0B2B4E"/>
                          <w:sz w:val="24"/>
                        </w:rPr>
                        <w:t>Final Exam (online, covers all material)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3995597" w14:textId="77777777" w:rsidR="00CC73A6" w:rsidRDefault="00CC73A6">
      <w:pPr>
        <w:spacing w:after="120"/>
      </w:pPr>
    </w:p>
    <w:p w14:paraId="7C75394D" w14:textId="77777777" w:rsidR="00CC73A6" w:rsidRDefault="00000000">
      <w:pPr>
        <w:spacing w:before="4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401DCF45" wp14:editId="52A56B66">
                <wp:extent cx="5949360" cy="1557147"/>
                <wp:effectExtent l="0" t="0" r="76200" b="76200"/>
                <wp:docPr id="1056" name="Card 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49360" cy="1557147"/>
                        </a:xfrm>
                        <a:prstGeom prst="roundRect">
                          <a:avLst>
                            <a:gd name="adj" fmla="val 7046"/>
                          </a:avLst>
                        </a:prstGeom>
                        <a:solidFill>
                          <a:srgbClr val="FDF6E6"/>
                        </a:solidFill>
                        <a:ln w="9525">
                          <a:solidFill>
                            <a:srgbClr val="E09F3E"/>
                          </a:solidFill>
                        </a:ln>
                        <a:effectLst>
                          <a:outerShdw blurRad="63500" dist="27940" dir="5400000" rotWithShape="0">
                            <a:srgbClr val="000000">
                              <a:alpha val="3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39518AD" w14:textId="77777777" w:rsidR="00CC73A6" w:rsidRDefault="00000000">
                            <w:pPr>
                              <w:shd w:val="clear" w:color="auto" w:fill="F6E8C9"/>
                              <w:spacing w:after="80"/>
                            </w:pPr>
                            <w:r>
                              <w:rPr>
                                <w:b/>
                                <w:color w:val="0B2B4E"/>
                                <w:sz w:val="23"/>
                              </w:rPr>
                              <w:t xml:space="preserve"> Final Exam   ·   online   ·   Fri, Dec 11 – Sun, Dec 13</w:t>
                            </w:r>
                          </w:p>
                          <w:p w14:paraId="29E0612B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The final exam will take place online, and you will have 3.5 hours to solve the exam and upload your scanned solutions.</w:t>
                            </w:r>
                          </w:p>
                          <w:p w14:paraId="1FFC6A91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The exam window runs from Fri, Dec 11 to Sun, Dec 13.</w:t>
                            </w:r>
                          </w:p>
                          <w:p w14:paraId="3190FC24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The exam will cover all material. There will be about 20 multiple choice questions and 3 – 4 problem-solving questions.</w:t>
                            </w:r>
                          </w:p>
                          <w:p w14:paraId="2225C526" w14:textId="77777777" w:rsidR="00CC73A6" w:rsidRDefault="00000000">
                            <w:pPr>
                              <w:tabs>
                                <w:tab w:val="left" w:pos="432"/>
                              </w:tabs>
                              <w:spacing w:after="40"/>
                              <w:ind w:left="432" w:hanging="230"/>
                            </w:pPr>
                            <w:r>
                              <w:rPr>
                                <w:color w:val="0B2B4E"/>
                              </w:rPr>
                              <w:t>•</w:t>
                            </w:r>
                            <w:r>
                              <w:rPr>
                                <w:color w:val="0B2B4E"/>
                              </w:rPr>
                              <w:tab/>
                            </w:r>
                            <w:r>
                              <w:t>Open book, open notes. See syllabus for further detail.</w:t>
                            </w:r>
                          </w:p>
                        </w:txbxContent>
                      </wps:txbx>
                      <wps:bodyPr rot="0" vert="horz" wrap="square" lIns="109728" tIns="54864" rIns="109728" bIns="54864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1DCF45" id="Card 1056" o:spid="_x0000_s1070" style="width:468.45pt;height:12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46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" fillcolor="#fdf6e6" strokecolor="#e09f3e">
                <v:shadow on="t" color="black" opacity="19660f" origin=",.5" offset="0,2.2pt"/>
                <v:textbox inset="8.64pt,4.32pt,8.64pt,4.32pt">
                  <w:txbxContent>
                    <w:p w14:paraId="239518AD" w14:textId="77777777" w:rsidR="00CC73A6" w:rsidRDefault="00000000">
                      <w:pPr>
                        <w:shd w:val="clear" w:color="auto" w:fill="F6E8C9"/>
                        <w:spacing w:after="80"/>
                      </w:pPr>
                      <w:r>
                        <w:rPr>
                          <w:b/>
                          <w:color w:val="0B2B4E"/>
                          <w:sz w:val="23"/>
                        </w:rPr>
                        <w:t xml:space="preserve"> Final Exam   ·   online   ·   Fri, Dec 11 – Sun, Dec 13</w:t>
                      </w:r>
                    </w:p>
                    <w:p w14:paraId="29E0612B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The final exam will take place online, and you will have 3.5 hours to solve the exam and upload your scanned solutions.</w:t>
                      </w:r>
                    </w:p>
                    <w:p w14:paraId="1FFC6A91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The exam window runs from Fri, Dec 11 to Sun, Dec 13.</w:t>
                      </w:r>
                    </w:p>
                    <w:p w14:paraId="3190FC24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The exam will cover all material. There will be about 20 multiple choice questions and 3 – 4 problem-solving questions.</w:t>
                      </w:r>
                    </w:p>
                    <w:p w14:paraId="2225C526" w14:textId="77777777" w:rsidR="00CC73A6" w:rsidRDefault="00000000">
                      <w:pPr>
                        <w:tabs>
                          <w:tab w:val="left" w:pos="432"/>
                        </w:tabs>
                        <w:spacing w:after="40"/>
                        <w:ind w:left="432" w:hanging="230"/>
                      </w:pPr>
                      <w:r>
                        <w:rPr>
                          <w:color w:val="0B2B4E"/>
                        </w:rPr>
                        <w:t>•</w:t>
                      </w:r>
                      <w:r>
                        <w:rPr>
                          <w:color w:val="0B2B4E"/>
                        </w:rPr>
                        <w:tab/>
                      </w:r>
                      <w:r>
                        <w:t>Open book, open notes. See syllabus for further detail.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sectPr w:rsidR="00CC73A6" w:rsidSect="00034616">
      <w:footerReference w:type="default" r:id="rId108"/>
      <w:pgSz w:w="12240" w:h="15840"/>
      <w:pgMar w:top="1008" w:right="1152" w:bottom="1008" w:left="115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B68A0" w14:textId="77777777" w:rsidR="0053335D" w:rsidRDefault="0053335D">
      <w:r>
        <w:separator/>
      </w:r>
    </w:p>
  </w:endnote>
  <w:endnote w:type="continuationSeparator" w:id="0">
    <w:p w14:paraId="35FC4CDE" w14:textId="77777777" w:rsidR="0053335D" w:rsidRDefault="00533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1AA70" w14:textId="613BFD4D" w:rsidR="00CC73A6" w:rsidRDefault="00000000">
    <w:pPr>
      <w:pStyle w:val="Footer"/>
      <w:tabs>
        <w:tab w:val="right" w:pos="9936"/>
      </w:tabs>
    </w:pPr>
    <w:r>
      <w:rPr>
        <w:color w:val="555B66"/>
        <w:sz w:val="18"/>
      </w:rPr>
      <w:t>MGMT 405 · Fall 2026</w:t>
    </w:r>
    <w:r>
      <w:rPr>
        <w:color w:val="555B66"/>
        <w:sz w:val="18"/>
      </w:rPr>
      <w:tab/>
    </w:r>
    <w:r>
      <w:rPr>
        <w:color w:val="555B66"/>
        <w:sz w:val="18"/>
      </w:rPr>
      <w:fldChar w:fldCharType="begin"/>
    </w:r>
    <w:r>
      <w:rPr>
        <w:color w:val="555B66"/>
        <w:sz w:val="18"/>
      </w:rPr>
      <w:instrText xml:space="preserve"> PAGE </w:instrText>
    </w:r>
    <w:r w:rsidR="00F21349">
      <w:rPr>
        <w:color w:val="555B66"/>
        <w:sz w:val="18"/>
      </w:rPr>
      <w:fldChar w:fldCharType="separate"/>
    </w:r>
    <w:r w:rsidR="00F21349">
      <w:rPr>
        <w:noProof/>
        <w:color w:val="555B66"/>
        <w:sz w:val="18"/>
      </w:rPr>
      <w:t>2</w:t>
    </w:r>
    <w:r>
      <w:rPr>
        <w:color w:val="555B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D4699" w14:textId="77777777" w:rsidR="0053335D" w:rsidRDefault="0053335D">
      <w:r>
        <w:separator/>
      </w:r>
    </w:p>
  </w:footnote>
  <w:footnote w:type="continuationSeparator" w:id="0">
    <w:p w14:paraId="4A601665" w14:textId="77777777" w:rsidR="0053335D" w:rsidRDefault="005333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3403">
    <w:abstractNumId w:val="8"/>
  </w:num>
  <w:num w:numId="2" w16cid:durableId="856116438">
    <w:abstractNumId w:val="6"/>
  </w:num>
  <w:num w:numId="3" w16cid:durableId="1397241543">
    <w:abstractNumId w:val="5"/>
  </w:num>
  <w:num w:numId="4" w16cid:durableId="833380991">
    <w:abstractNumId w:val="4"/>
  </w:num>
  <w:num w:numId="5" w16cid:durableId="1270042145">
    <w:abstractNumId w:val="7"/>
  </w:num>
  <w:num w:numId="6" w16cid:durableId="940839829">
    <w:abstractNumId w:val="3"/>
  </w:num>
  <w:num w:numId="7" w16cid:durableId="191381849">
    <w:abstractNumId w:val="2"/>
  </w:num>
  <w:num w:numId="8" w16cid:durableId="863248892">
    <w:abstractNumId w:val="1"/>
  </w:num>
  <w:num w:numId="9" w16cid:durableId="1033458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7C6"/>
    <w:rsid w:val="0053335D"/>
    <w:rsid w:val="00AA1D8D"/>
    <w:rsid w:val="00B47730"/>
    <w:rsid w:val="00CB0664"/>
    <w:rsid w:val="00CC73A6"/>
    <w:rsid w:val="00F213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52BE25"/>
  <w14:defaultImageDpi w14:val="300"/>
  <w15:docId w15:val="{3CFDC9A5-6B4E-464E-A366-D509F69BA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color w:val="1A1A1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odcasts.apple.com/us/podcast/core-principle-2-the-opportunity-cost-principle-or-what/id1523898793?i=1000488478205" TargetMode="External"/><Relationship Id="rId21" Type="http://schemas.openxmlformats.org/officeDocument/2006/relationships/hyperlink" Target="https://ucla-anderson.hosted.panopto.com/Panopto/Pages/Viewer.aspx?id=16a4d72f-1b8f-44e4-bec4-b1d9012a8bd4" TargetMode="External"/><Relationship Id="rId42" Type="http://schemas.openxmlformats.org/officeDocument/2006/relationships/hyperlink" Target="https://ucla-anderson.hosted.panopto.com/Panopto/Pages/Viewer.aspx?id=28855216-e910-4fd1-9c52-b08b012ff530" TargetMode="External"/><Relationship Id="rId47" Type="http://schemas.openxmlformats.org/officeDocument/2006/relationships/hyperlink" Target="https://ucla-anderson.hosted.panopto.com/Panopto/Pages/Viewer.aspx?id=4979325b-0d4a-45d8-9401-b08b0134db2a" TargetMode="External"/><Relationship Id="rId63" Type="http://schemas.openxmlformats.org/officeDocument/2006/relationships/hyperlink" Target="https://ucla-anderson.hosted.panopto.com/Panopto/Pages/Viewer.aspx?id=047b0460-fd8b-4a4e-8996-b08b012f5514" TargetMode="External"/><Relationship Id="rId68" Type="http://schemas.openxmlformats.org/officeDocument/2006/relationships/hyperlink" Target="https://ucla-anderson.hosted.panopto.com/Panopto/Pages/Viewer.aspx?id=d9c62849-b585-46d1-9907-b1da01624e8d" TargetMode="External"/><Relationship Id="rId84" Type="http://schemas.openxmlformats.org/officeDocument/2006/relationships/hyperlink" Target="https://ucla-anderson.hosted.panopto.com/Panopto/Pages/Viewer.aspx?id=7185463d-c133-4f56-8e92-b08b01336154" TargetMode="External"/><Relationship Id="rId89" Type="http://schemas.openxmlformats.org/officeDocument/2006/relationships/hyperlink" Target="https://ucla-anderson.hosted.panopto.com/Panopto/Pages/Viewer.aspx?id=39e72765-4f6f-4d7c-ad92-b08b0133e57f" TargetMode="External"/><Relationship Id="rId16" Type="http://schemas.openxmlformats.org/officeDocument/2006/relationships/hyperlink" Target="https://ucla-anderson.hosted.panopto.com/Panopto/Pages/Viewer.aspx?id=cd6c89f2-d9a9-4e50-b8cb-b1d9012a8bf3" TargetMode="External"/><Relationship Id="rId107" Type="http://schemas.openxmlformats.org/officeDocument/2006/relationships/hyperlink" Target="https://ucla-anderson.hosted.panopto.com/Panopto/Pages/Viewer.aspx?id=055b647a-0998-4ab9-92cf-b08b0133e57c" TargetMode="External"/><Relationship Id="rId11" Type="http://schemas.openxmlformats.org/officeDocument/2006/relationships/hyperlink" Target="https://ucla-anderson.hosted.panopto.com" TargetMode="External"/><Relationship Id="rId32" Type="http://schemas.openxmlformats.org/officeDocument/2006/relationships/hyperlink" Target="https://ucla-anderson.hosted.panopto.com/Panopto/Pages/Viewer.aspx?id=d9a1abf9-e8e5-448b-bbbd-b08b012eeeb0" TargetMode="External"/><Relationship Id="rId37" Type="http://schemas.openxmlformats.org/officeDocument/2006/relationships/hyperlink" Target="https://ucla-anderson.hosted.panopto.com/Panopto/Pages/Viewer.aspx?id=717874c9-f69f-4aa2-a66f-b08b012f0df4" TargetMode="External"/><Relationship Id="rId53" Type="http://schemas.openxmlformats.org/officeDocument/2006/relationships/hyperlink" Target="https://ucla-anderson.hosted.panopto.com/Panopto/Pages/Viewer.aspx?id=05d552d7-d41f-45d7-a4b8-b08b0130fa7b" TargetMode="External"/><Relationship Id="rId58" Type="http://schemas.openxmlformats.org/officeDocument/2006/relationships/hyperlink" Target="https://ucla-anderson.hosted.panopto.com/Panopto/Pages/Viewer.aspx?id=ff155d66-d7f6-42cb-8243-b08b0131e6f7" TargetMode="External"/><Relationship Id="rId74" Type="http://schemas.openxmlformats.org/officeDocument/2006/relationships/hyperlink" Target="https://ucla-anderson.hosted.panopto.com/Panopto/Pages/Viewer.aspx?id=520deb00-03a7-4c1d-b6ec-b08b013328d7" TargetMode="External"/><Relationship Id="rId79" Type="http://schemas.openxmlformats.org/officeDocument/2006/relationships/hyperlink" Target="https://ucla-anderson.hosted.panopto.com/Panopto/Pages/Viewer.aspx?id=72ee2af5-d9c8-4174-8a89-b08b0132e83f" TargetMode="External"/><Relationship Id="rId102" Type="http://schemas.openxmlformats.org/officeDocument/2006/relationships/hyperlink" Target="https://ucla-anderson.hosted.panopto.com/Panopto/Pages/Viewer.aspx?id=71beb745-5142-4a78-84f2-b08b01355a2c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ucla-anderson.hosted.panopto.com/Panopto/Pages/Viewer.aspx?id=b3a9978a-5dff-4fa4-b26d-b08b0133ff7b" TargetMode="External"/><Relationship Id="rId95" Type="http://schemas.openxmlformats.org/officeDocument/2006/relationships/hyperlink" Target="https://ucla-anderson.hosted.panopto.com/Panopto/Pages/Viewer.aspx?id=39e72765-4f6f-4d7c-ad92-b08b0133e57f" TargetMode="External"/><Relationship Id="rId22" Type="http://schemas.openxmlformats.org/officeDocument/2006/relationships/hyperlink" Target="https://podcasts.apple.com/us/podcast/core-principle-1-the-cost-benefit-principle-the-pros-cons/id1523898793?i=1000488478204" TargetMode="External"/><Relationship Id="rId27" Type="http://schemas.openxmlformats.org/officeDocument/2006/relationships/hyperlink" Target="https://freakonomics.com/podcast/should-we-really-behave-like-economists-say-we-do-a-new-freakonomics-radio-podcast/" TargetMode="External"/><Relationship Id="rId43" Type="http://schemas.openxmlformats.org/officeDocument/2006/relationships/hyperlink" Target="https://ucla-anderson.hosted.panopto.com/Panopto/Pages/Viewer.aspx?id=e70c9db1-92a1-424c-b6ca-b08b0130266f" TargetMode="External"/><Relationship Id="rId48" Type="http://schemas.openxmlformats.org/officeDocument/2006/relationships/hyperlink" Target="https://ucla-anderson.hosted.panopto.com/Panopto/Pages/Viewer.aspx?id=59ea6ec3-dbb0-4938-9196-b08b012f829f" TargetMode="External"/><Relationship Id="rId64" Type="http://schemas.openxmlformats.org/officeDocument/2006/relationships/hyperlink" Target="https://ucla-anderson.hosted.panopto.com/Panopto/Pages/Viewer.aspx?id=5941b0ae-0671-465f-8547-b08b0131e697" TargetMode="External"/><Relationship Id="rId69" Type="http://schemas.openxmlformats.org/officeDocument/2006/relationships/hyperlink" Target="https://ucla-anderson.hosted.panopto.com/Panopto/Pages/Viewer.aspx?id=d9c62849-b585-46d1-9907-b1da01624e8d" TargetMode="External"/><Relationship Id="rId80" Type="http://schemas.openxmlformats.org/officeDocument/2006/relationships/hyperlink" Target="https://ucla-anderson.hosted.panopto.com/Panopto/Pages/Viewer.aspx?id=9c1bffb7-a64a-4c17-9fba-b08b0132e84d" TargetMode="External"/><Relationship Id="rId85" Type="http://schemas.openxmlformats.org/officeDocument/2006/relationships/hyperlink" Target="https://ucla-anderson.hosted.panopto.com/Panopto/Pages/Viewer.aspx?id=3136caa5-3096-4826-8bd9-b08b01337eab" TargetMode="External"/><Relationship Id="rId12" Type="http://schemas.openxmlformats.org/officeDocument/2006/relationships/hyperlink" Target="https://ucla-anderson.hosted.panopto.com" TargetMode="External"/><Relationship Id="rId17" Type="http://schemas.openxmlformats.org/officeDocument/2006/relationships/hyperlink" Target="https://ucla-anderson.hosted.panopto.com/Panopto/Pages/Viewer.aspx?id=16a4d72f-1b8f-44e4-bec4-b1d9012a8bd4" TargetMode="External"/><Relationship Id="rId33" Type="http://schemas.openxmlformats.org/officeDocument/2006/relationships/hyperlink" Target="https://ucla-anderson.hosted.panopto.com/Panopto/Pages/Viewer.aspx?id=cf0b4650-7a8b-41a0-9a6e-b08b012eeeb9" TargetMode="External"/><Relationship Id="rId38" Type="http://schemas.openxmlformats.org/officeDocument/2006/relationships/hyperlink" Target="https://ucla-anderson.hosted.panopto.com/Panopto/Pages/Viewer.aspx?id=d9a1abf9-e8e5-448b-bbbd-b08b012eeeb0" TargetMode="External"/><Relationship Id="rId59" Type="http://schemas.openxmlformats.org/officeDocument/2006/relationships/hyperlink" Target="https://ucla-anderson.hosted.panopto.com/Panopto/Pages/Viewer.aspx?id=3b55b68c-322f-4f07-963d-b08b0131e6bf" TargetMode="External"/><Relationship Id="rId103" Type="http://schemas.openxmlformats.org/officeDocument/2006/relationships/hyperlink" Target="https://ucla-anderson.hosted.panopto.com/Panopto/Pages/Viewer.aspx?id=055b647a-0998-4ab9-92cf-b08b0133e57c" TargetMode="External"/><Relationship Id="rId108" Type="http://schemas.openxmlformats.org/officeDocument/2006/relationships/footer" Target="footer1.xml"/><Relationship Id="rId54" Type="http://schemas.openxmlformats.org/officeDocument/2006/relationships/hyperlink" Target="https://ucla-anderson.hosted.panopto.com/Panopto/Pages/Viewer.aspx?id=7803e078-6264-46e3-bdd6-b08b0134ff01" TargetMode="External"/><Relationship Id="rId70" Type="http://schemas.openxmlformats.org/officeDocument/2006/relationships/hyperlink" Target="https://ucla-anderson.hosted.panopto.com/Panopto/Pages/Viewer.aspx?id=aa860c73-b471-4d05-b4b1-b08b0132e83f" TargetMode="External"/><Relationship Id="rId75" Type="http://schemas.openxmlformats.org/officeDocument/2006/relationships/hyperlink" Target="https://ucla-anderson.hosted.panopto.com/Panopto/Pages/Viewer.aspx?id=b3e080e7-fe4b-428c-b100-b08b013344f0" TargetMode="External"/><Relationship Id="rId91" Type="http://schemas.openxmlformats.org/officeDocument/2006/relationships/hyperlink" Target="https://ucla-anderson.hosted.panopto.com/Panopto/Pages/Viewer.aspx?id=df2723c7-d63a-4908-a0ab-b08b01341319" TargetMode="External"/><Relationship Id="rId96" Type="http://schemas.openxmlformats.org/officeDocument/2006/relationships/hyperlink" Target="https://ucla-anderson.hosted.panopto.com/Panopto/Pages/Viewer.aspx?id=b3a9978a-5dff-4fa4-b26d-b08b0133ff7b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ucla-anderson.hosted.panopto.com/Panopto/Pages/Viewer.aspx?id=91643db7-8b35-499b-a6e1-b1d9011557e1" TargetMode="External"/><Relationship Id="rId23" Type="http://schemas.openxmlformats.org/officeDocument/2006/relationships/hyperlink" Target="https://podcasts.apple.com/us/podcast/core-principle-2-the-opportunity-cost-principle-or-what/id1523898793?i=1000488478205" TargetMode="External"/><Relationship Id="rId28" Type="http://schemas.openxmlformats.org/officeDocument/2006/relationships/hyperlink" Target="https://ucla-anderson.hosted.panopto.com/Panopto/Pages/Viewer.aspx?id=2f3c674d-13da-4308-ada2-b08b0134d2ff" TargetMode="External"/><Relationship Id="rId36" Type="http://schemas.openxmlformats.org/officeDocument/2006/relationships/hyperlink" Target="https://ucla-anderson.hosted.panopto.com/Panopto/Pages/Viewer.aspx?id=647e34af-e623-45af-882b-b08b012f00f2" TargetMode="External"/><Relationship Id="rId49" Type="http://schemas.openxmlformats.org/officeDocument/2006/relationships/hyperlink" Target="https://ucla-anderson.hosted.panopto.com/Panopto/Pages/Viewer.aspx?id=28855216-e910-4fd1-9c52-b08b012ff530" TargetMode="External"/><Relationship Id="rId57" Type="http://schemas.openxmlformats.org/officeDocument/2006/relationships/hyperlink" Target="https://ucla-anderson.hosted.panopto.com/Panopto/Pages/Viewer.aspx?id=5941b0ae-0671-465f-8547-b08b0131e697" TargetMode="External"/><Relationship Id="rId106" Type="http://schemas.openxmlformats.org/officeDocument/2006/relationships/hyperlink" Target="https://ucla-anderson.hosted.panopto.com/Panopto/Pages/Viewer.aspx?id=71beb745-5142-4a78-84f2-b08b01355a2c" TargetMode="External"/><Relationship Id="rId10" Type="http://schemas.openxmlformats.org/officeDocument/2006/relationships/hyperlink" Target="https://bruinlearn.ucla.edu/courses/195707/pages/econ-math-review-videos" TargetMode="External"/><Relationship Id="rId31" Type="http://schemas.openxmlformats.org/officeDocument/2006/relationships/hyperlink" Target="https://ucla-anderson.hosted.panopto.com/Panopto/Pages/Viewer.aspx?id=717874c9-f69f-4aa2-a66f-b08b012f0df4" TargetMode="External"/><Relationship Id="rId44" Type="http://schemas.openxmlformats.org/officeDocument/2006/relationships/hyperlink" Target="https://ucla-anderson.hosted.panopto.com/Panopto/Pages/Viewer.aspx?id=fc0411b6-74ba-429c-8795-b08b01302eeb" TargetMode="External"/><Relationship Id="rId52" Type="http://schemas.openxmlformats.org/officeDocument/2006/relationships/hyperlink" Target="https://ucla-anderson.hosted.panopto.com/Panopto/Pages/Viewer.aspx?id=2ce95a04-3ea0-4d09-860b-b08b01307162" TargetMode="External"/><Relationship Id="rId60" Type="http://schemas.openxmlformats.org/officeDocument/2006/relationships/hyperlink" Target="https://ucla-anderson.hosted.panopto.com/Panopto/Pages/Viewer.aspx?id=5e595b0c-ac1d-4184-82de-b08b0131ed9b" TargetMode="External"/><Relationship Id="rId65" Type="http://schemas.openxmlformats.org/officeDocument/2006/relationships/hyperlink" Target="https://ucla-anderson.hosted.panopto.com/Panopto/Pages/Viewer.aspx?id=ff155d66-d7f6-42cb-8243-b08b0131e6f7" TargetMode="External"/><Relationship Id="rId73" Type="http://schemas.openxmlformats.org/officeDocument/2006/relationships/hyperlink" Target="https://ucla-anderson.hosted.panopto.com/Panopto/Pages/Viewer.aspx?id=d977a6ef-6102-4bd3-9066-b08b013312b6" TargetMode="External"/><Relationship Id="rId78" Type="http://schemas.openxmlformats.org/officeDocument/2006/relationships/hyperlink" Target="https://ucla-anderson.hosted.panopto.com/Panopto/Pages/Viewer.aspx?id=aa860c73-b471-4d05-b4b1-b08b0132e83f" TargetMode="External"/><Relationship Id="rId81" Type="http://schemas.openxmlformats.org/officeDocument/2006/relationships/hyperlink" Target="https://ucla-anderson.hosted.panopto.com/Panopto/Pages/Viewer.aspx?id=d977a6ef-6102-4bd3-9066-b08b013312b6" TargetMode="External"/><Relationship Id="rId86" Type="http://schemas.openxmlformats.org/officeDocument/2006/relationships/hyperlink" Target="https://ucla-anderson.hosted.panopto.com/Panopto/Pages/Viewer.aspx?id=c36ab9a6-b4ac-4c17-aa81-b08b0132e83e" TargetMode="External"/><Relationship Id="rId94" Type="http://schemas.openxmlformats.org/officeDocument/2006/relationships/hyperlink" Target="https://ucla-anderson.hosted.panopto.com/Panopto/Pages/Viewer.aspx?id=dd1b45a7-f553-49db-9150-b08b0133e5af" TargetMode="External"/><Relationship Id="rId99" Type="http://schemas.openxmlformats.org/officeDocument/2006/relationships/hyperlink" Target="https://art19.com/shows/think-like-an-economist/episodes/d48893ba-1f44-43d6-a271-be306d55d0f9?fbclid=IwAR14eZxCKFr8FOC5jQ3ZvGia0WQZRs-zytfYxEUjfWsPlj8aKRzIF8zpmYQ" TargetMode="External"/><Relationship Id="rId101" Type="http://schemas.openxmlformats.org/officeDocument/2006/relationships/hyperlink" Target="https://ucla-anderson.hosted.panopto.com/Panopto/Pages/Viewer.aspx?id=1c65c0ce-2e5a-4527-9078-b08b0133e58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ruinlearn.ucla.edu/courses/195707?invitation=0GYbOXWd6mBK4bwem1dgAP7Jq2ad1PZo5Wp4kTYQ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ucla-anderson.hosted.panopto.com/Panopto/Pages/Viewer.aspx?id=cc1704c7-022f-435d-8494-b1d9011557da" TargetMode="External"/><Relationship Id="rId39" Type="http://schemas.openxmlformats.org/officeDocument/2006/relationships/hyperlink" Target="https://ucla-anderson.hosted.panopto.com/Panopto/Pages/Viewer.aspx?id=cf0b4650-7a8b-41a0-9a6e-b08b012eeeb9" TargetMode="External"/><Relationship Id="rId109" Type="http://schemas.openxmlformats.org/officeDocument/2006/relationships/fontTable" Target="fontTable.xml"/><Relationship Id="rId34" Type="http://schemas.openxmlformats.org/officeDocument/2006/relationships/hyperlink" Target="https://ucla-anderson.hosted.panopto.com/Panopto/Pages/Viewer.aspx?id=2f3c674d-13da-4308-ada2-b08b0134d2ff" TargetMode="External"/><Relationship Id="rId50" Type="http://schemas.openxmlformats.org/officeDocument/2006/relationships/hyperlink" Target="https://ucla-anderson.hosted.panopto.com/Panopto/Pages/Viewer.aspx?id=e70c9db1-92a1-424c-b6ca-b08b0130266f" TargetMode="External"/><Relationship Id="rId55" Type="http://schemas.openxmlformats.org/officeDocument/2006/relationships/hyperlink" Target="https://ucla-anderson.hosted.panopto.com/Panopto/Pages/Viewer.aspx?id=147753a0-3a02-40e0-a75c-b08b012f36b3" TargetMode="External"/><Relationship Id="rId76" Type="http://schemas.openxmlformats.org/officeDocument/2006/relationships/hyperlink" Target="https://ucla-anderson.hosted.panopto.com/Panopto/Pages/Viewer.aspx?id=7185463d-c133-4f56-8e92-b08b01336154" TargetMode="External"/><Relationship Id="rId97" Type="http://schemas.openxmlformats.org/officeDocument/2006/relationships/hyperlink" Target="https://ucla-anderson.hosted.panopto.com/Panopto/Pages/Viewer.aspx?id=df2723c7-d63a-4908-a0ab-b08b01341319" TargetMode="External"/><Relationship Id="rId104" Type="http://schemas.openxmlformats.org/officeDocument/2006/relationships/hyperlink" Target="https://ucla-anderson.hosted.panopto.com/Panopto/Pages/Viewer.aspx?id=db03cc71-7075-47a5-a5c7-b08b01344881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ucla-anderson.hosted.panopto.com/Panopto/Pages/Viewer.aspx?id=72ee2af5-d9c8-4174-8a89-b08b0132e83f" TargetMode="External"/><Relationship Id="rId92" Type="http://schemas.openxmlformats.org/officeDocument/2006/relationships/hyperlink" Target="https://ucla-anderson.hosted.panopto.com/Panopto/Pages/Viewer.aspx?id=c36ab9a6-b4ac-4c17-aa81-b08b0132e83e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ucla-anderson.hosted.panopto.com/Panopto/Pages/Viewer.aspx?id=acc0db41-0b2e-4b30-9c2a-b08b012eeeb1" TargetMode="External"/><Relationship Id="rId24" Type="http://schemas.openxmlformats.org/officeDocument/2006/relationships/hyperlink" Target="https://freakonomics.com/podcast/should-we-really-behave-like-economists-say-we-do-a-new-freakonomics-radio-podcast/" TargetMode="External"/><Relationship Id="rId40" Type="http://schemas.openxmlformats.org/officeDocument/2006/relationships/hyperlink" Target="https://ucla-anderson.hosted.panopto.com/Panopto/Pages/Viewer.aspx?id=4979325b-0d4a-45d8-9401-b08b0134db2a" TargetMode="External"/><Relationship Id="rId45" Type="http://schemas.openxmlformats.org/officeDocument/2006/relationships/hyperlink" Target="https://ucla-anderson.hosted.panopto.com/Panopto/Pages/Viewer.aspx?id=2ce95a04-3ea0-4d09-860b-b08b01307162" TargetMode="External"/><Relationship Id="rId66" Type="http://schemas.openxmlformats.org/officeDocument/2006/relationships/hyperlink" Target="https://ucla-anderson.hosted.panopto.com/Panopto/Pages/Viewer.aspx?id=3b55b68c-322f-4f07-963d-b08b0131e6bf" TargetMode="External"/><Relationship Id="rId87" Type="http://schemas.openxmlformats.org/officeDocument/2006/relationships/hyperlink" Target="https://ucla-anderson.hosted.panopto.com/Panopto/Pages/Viewer.aspx?id=f594c324-d460-447f-992b-b08b0135435e" TargetMode="External"/><Relationship Id="rId110" Type="http://schemas.openxmlformats.org/officeDocument/2006/relationships/theme" Target="theme/theme1.xml"/><Relationship Id="rId61" Type="http://schemas.openxmlformats.org/officeDocument/2006/relationships/hyperlink" Target="https://ucla-anderson.hosted.panopto.com/Panopto/Pages/Viewer.aspx?id=7803e078-6264-46e3-bdd6-b08b0134ff01" TargetMode="External"/><Relationship Id="rId82" Type="http://schemas.openxmlformats.org/officeDocument/2006/relationships/hyperlink" Target="https://ucla-anderson.hosted.panopto.com/Panopto/Pages/Viewer.aspx?id=520deb00-03a7-4c1d-b6ec-b08b013328d7" TargetMode="External"/><Relationship Id="rId19" Type="http://schemas.openxmlformats.org/officeDocument/2006/relationships/hyperlink" Target="https://ucla-anderson.hosted.panopto.com/Panopto/Pages/Viewer.aspx?id=91643db7-8b35-499b-a6e1-b1d9011557e1" TargetMode="External"/><Relationship Id="rId14" Type="http://schemas.openxmlformats.org/officeDocument/2006/relationships/hyperlink" Target="https://ucla-anderson.hosted.panopto.com/Panopto/Pages/Viewer.aspx?id=cc1704c7-022f-435d-8494-b1d9011557da" TargetMode="External"/><Relationship Id="rId30" Type="http://schemas.openxmlformats.org/officeDocument/2006/relationships/hyperlink" Target="https://ucla-anderson.hosted.panopto.com/Panopto/Pages/Viewer.aspx?id=647e34af-e623-45af-882b-b08b012f00f2" TargetMode="External"/><Relationship Id="rId35" Type="http://schemas.openxmlformats.org/officeDocument/2006/relationships/hyperlink" Target="https://ucla-anderson.hosted.panopto.com/Panopto/Pages/Viewer.aspx?id=acc0db41-0b2e-4b30-9c2a-b08b012eeeb1" TargetMode="External"/><Relationship Id="rId56" Type="http://schemas.openxmlformats.org/officeDocument/2006/relationships/hyperlink" Target="https://ucla-anderson.hosted.panopto.com/Panopto/Pages/Viewer.aspx?id=047b0460-fd8b-4a4e-8996-b08b012f5514" TargetMode="External"/><Relationship Id="rId77" Type="http://schemas.openxmlformats.org/officeDocument/2006/relationships/hyperlink" Target="https://ucla-anderson.hosted.panopto.com/Panopto/Pages/Viewer.aspx?id=3136caa5-3096-4826-8bd9-b08b01337eab" TargetMode="External"/><Relationship Id="rId100" Type="http://schemas.openxmlformats.org/officeDocument/2006/relationships/hyperlink" Target="https://ucla-anderson.hosted.panopto.com/Panopto/Pages/Viewer.aspx?id=db03cc71-7075-47a5-a5c7-b08b01344881" TargetMode="External"/><Relationship Id="rId105" Type="http://schemas.openxmlformats.org/officeDocument/2006/relationships/hyperlink" Target="https://ucla-anderson.hosted.panopto.com/Panopto/Pages/Viewer.aspx?id=1c65c0ce-2e5a-4527-9078-b08b0133e583" TargetMode="External"/><Relationship Id="rId8" Type="http://schemas.openxmlformats.org/officeDocument/2006/relationships/hyperlink" Target="mailto:TA405.EMBA2@gmail.com" TargetMode="External"/><Relationship Id="rId51" Type="http://schemas.openxmlformats.org/officeDocument/2006/relationships/hyperlink" Target="https://ucla-anderson.hosted.panopto.com/Panopto/Pages/Viewer.aspx?id=fc0411b6-74ba-429c-8795-b08b01302eeb" TargetMode="External"/><Relationship Id="rId72" Type="http://schemas.openxmlformats.org/officeDocument/2006/relationships/hyperlink" Target="https://ucla-anderson.hosted.panopto.com/Panopto/Pages/Viewer.aspx?id=9c1bffb7-a64a-4c17-9fba-b08b0132e84d" TargetMode="External"/><Relationship Id="rId93" Type="http://schemas.openxmlformats.org/officeDocument/2006/relationships/hyperlink" Target="https://ucla-anderson.hosted.panopto.com/Panopto/Pages/Viewer.aspx?id=f594c324-d460-447f-992b-b08b0135435e" TargetMode="External"/><Relationship Id="rId98" Type="http://schemas.openxmlformats.org/officeDocument/2006/relationships/hyperlink" Target="https://art19.com/shows/think-like-an-economist/episodes/d48893ba-1f44-43d6-a271-be306d55d0f9?fbclid=IwAR14eZxCKFr8FOC5jQ3ZvGia0WQZRs-zytfYxEUjfWsPlj8aKRzIF8zpmYQ" TargetMode="External"/><Relationship Id="rId3" Type="http://schemas.openxmlformats.org/officeDocument/2006/relationships/styles" Target="styles.xml"/><Relationship Id="rId25" Type="http://schemas.openxmlformats.org/officeDocument/2006/relationships/hyperlink" Target="https://podcasts.apple.com/us/podcast/core-principle-1-the-cost-benefit-principle-the-pros-cons/id1523898793?i=1000488478204" TargetMode="External"/><Relationship Id="rId46" Type="http://schemas.openxmlformats.org/officeDocument/2006/relationships/hyperlink" Target="https://ucla-anderson.hosted.panopto.com/Panopto/Pages/Viewer.aspx?id=05d552d7-d41f-45d7-a4b8-b08b0130fa7b" TargetMode="External"/><Relationship Id="rId67" Type="http://schemas.openxmlformats.org/officeDocument/2006/relationships/hyperlink" Target="https://ucla-anderson.hosted.panopto.com/Panopto/Pages/Viewer.aspx?id=5e595b0c-ac1d-4184-82de-b08b0131ed9b" TargetMode="External"/><Relationship Id="rId20" Type="http://schemas.openxmlformats.org/officeDocument/2006/relationships/hyperlink" Target="https://ucla-anderson.hosted.panopto.com/Panopto/Pages/Viewer.aspx?id=cd6c89f2-d9a9-4e50-b8cb-b1d9012a8bf3" TargetMode="External"/><Relationship Id="rId41" Type="http://schemas.openxmlformats.org/officeDocument/2006/relationships/hyperlink" Target="https://ucla-anderson.hosted.panopto.com/Panopto/Pages/Viewer.aspx?id=59ea6ec3-dbb0-4938-9196-b08b012f829f" TargetMode="External"/><Relationship Id="rId62" Type="http://schemas.openxmlformats.org/officeDocument/2006/relationships/hyperlink" Target="https://ucla-anderson.hosted.panopto.com/Panopto/Pages/Viewer.aspx?id=147753a0-3a02-40e0-a75c-b08b012f36b3" TargetMode="External"/><Relationship Id="rId83" Type="http://schemas.openxmlformats.org/officeDocument/2006/relationships/hyperlink" Target="https://ucla-anderson.hosted.panopto.com/Panopto/Pages/Viewer.aspx?id=b3e080e7-fe4b-428c-b100-b08b013344f0" TargetMode="External"/><Relationship Id="rId88" Type="http://schemas.openxmlformats.org/officeDocument/2006/relationships/hyperlink" Target="https://ucla-anderson.hosted.panopto.com/Panopto/Pages/Viewer.aspx?id=dd1b45a7-f553-49db-9150-b08b0133e5a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683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Voigtlaender, Nico</cp:lastModifiedBy>
  <cp:revision>2</cp:revision>
  <dcterms:created xsi:type="dcterms:W3CDTF">2013-12-23T23:15:00Z</dcterms:created>
  <dcterms:modified xsi:type="dcterms:W3CDTF">2026-08-26T00:23:00Z</dcterms:modified>
  <cp:category/>
</cp:coreProperties>
</file>