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3"/>
        <w:gridCol w:w="4959"/>
      </w:tblGrid>
      <w:tr w:rsidR="00090183" w:rsidRPr="00090183" w14:paraId="3A0F9639" w14:textId="77777777" w:rsidTr="00E75615">
        <w:trPr>
          <w:trHeight w:val="1418"/>
        </w:trPr>
        <w:tc>
          <w:tcPr>
            <w:tcW w:w="4785" w:type="dxa"/>
          </w:tcPr>
          <w:p w14:paraId="0DA59348" w14:textId="77777777" w:rsidR="00045076" w:rsidRPr="004E1799" w:rsidRDefault="00045076" w:rsidP="00E75615">
            <w:pPr>
              <w:pStyle w:val="NormalWeb"/>
              <w:spacing w:before="0" w:beforeAutospacing="0" w:after="0" w:afterAutospacing="0"/>
            </w:pPr>
          </w:p>
        </w:tc>
        <w:tc>
          <w:tcPr>
            <w:tcW w:w="4962" w:type="dxa"/>
          </w:tcPr>
          <w:p w14:paraId="240FF917" w14:textId="401C04A7" w:rsidR="00E75615" w:rsidRPr="00F4219D" w:rsidRDefault="00061BE7" w:rsidP="00316514">
            <w:pPr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BM.</w:t>
            </w:r>
            <w:r w:rsidR="007D397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CC716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CC716E">
              <w:rPr>
                <w:rFonts w:ascii="Times New Roman" w:hAnsi="Times New Roman" w:cs="Times New Roman"/>
                <w:b/>
                <w:sz w:val="24"/>
                <w:szCs w:val="24"/>
              </w:rPr>
              <w:t>HD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.24</w:t>
            </w:r>
            <w:r w:rsidR="00CC716E">
              <w:rPr>
                <w:rFonts w:ascii="Times New Roman" w:hAnsi="Times New Roman" w:cs="Times New Roman"/>
                <w:b/>
                <w:sz w:val="24"/>
                <w:szCs w:val="24"/>
              </w:rPr>
              <w:t>.01</w:t>
            </w:r>
          </w:p>
          <w:p w14:paraId="0BAA2272" w14:textId="27ABBA25" w:rsidR="00090183" w:rsidRDefault="00E75615" w:rsidP="00316514">
            <w:pPr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4219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Ngày</w:t>
            </w:r>
            <w:proofErr w:type="spellEnd"/>
            <w:r w:rsidRPr="00F4219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F4219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hiệu</w:t>
            </w:r>
            <w:proofErr w:type="spellEnd"/>
            <w:r w:rsidRPr="00F4219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F4219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lực</w:t>
            </w:r>
            <w:proofErr w:type="spellEnd"/>
            <w:r w:rsidRPr="00F4219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  <w:r w:rsidR="00061B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564A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D0D1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52ABF" w:rsidRPr="00A0453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31651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  <w:r w:rsidR="00CC716E">
              <w:rPr>
                <w:rFonts w:ascii="Times New Roman" w:hAnsi="Times New Roman" w:cs="Times New Roman"/>
                <w:b/>
                <w:sz w:val="24"/>
                <w:szCs w:val="24"/>
              </w:rPr>
              <w:t>8/</w:t>
            </w:r>
            <w:r w:rsidR="00152ABF" w:rsidRPr="00A04539">
              <w:rPr>
                <w:rFonts w:ascii="Times New Roman" w:hAnsi="Times New Roman" w:cs="Times New Roman"/>
                <w:b/>
                <w:sz w:val="24"/>
                <w:szCs w:val="24"/>
              </w:rPr>
              <w:t>202</w:t>
            </w:r>
            <w:r w:rsidR="00CC716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14:paraId="13D3A938" w14:textId="18F8152E" w:rsidR="001D47B8" w:rsidRPr="001D47B8" w:rsidRDefault="001D47B8" w:rsidP="00316514">
            <w:pPr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6BDA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Lần sửa đổi:</w:t>
            </w:r>
            <w:r w:rsidRPr="001D47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00</w:t>
            </w:r>
          </w:p>
        </w:tc>
      </w:tr>
      <w:tr w:rsidR="00090183" w:rsidRPr="00090183" w14:paraId="2922F072" w14:textId="77777777" w:rsidTr="00E75615">
        <w:trPr>
          <w:trHeight w:val="253"/>
        </w:trPr>
        <w:tc>
          <w:tcPr>
            <w:tcW w:w="4785" w:type="dxa"/>
          </w:tcPr>
          <w:p w14:paraId="0302CA20" w14:textId="402388F2" w:rsidR="00090183" w:rsidRPr="00090183" w:rsidRDefault="008564A3" w:rsidP="00045076">
            <w:pPr>
              <w:pStyle w:val="NormalWeb"/>
              <w:spacing w:before="0" w:beforeAutospacing="0" w:after="0" w:afterAutospacing="0"/>
              <w:rPr>
                <w:b/>
                <w:sz w:val="26"/>
                <w:szCs w:val="26"/>
              </w:rPr>
            </w:pPr>
            <w:r w:rsidRPr="008564A3">
              <w:rPr>
                <w:b/>
                <w:sz w:val="26"/>
                <w:szCs w:val="26"/>
              </w:rPr>
              <w:t xml:space="preserve">Số </w:t>
            </w:r>
            <w:proofErr w:type="gramStart"/>
            <w:r w:rsidRPr="008564A3">
              <w:rPr>
                <w:b/>
                <w:sz w:val="26"/>
                <w:szCs w:val="26"/>
              </w:rPr>
              <w:t>phiếu</w:t>
            </w:r>
            <w:r w:rsidRPr="009B33B7">
              <w:rPr>
                <w:b/>
                <w:sz w:val="26"/>
                <w:szCs w:val="26"/>
              </w:rPr>
              <w:t>:…</w:t>
            </w:r>
            <w:proofErr w:type="gramEnd"/>
            <w:r w:rsidR="009B33B7" w:rsidRPr="009B33B7">
              <w:rPr>
                <w:b/>
                <w:sz w:val="26"/>
                <w:szCs w:val="26"/>
              </w:rPr>
              <w:t>………..</w:t>
            </w:r>
            <w:r w:rsidRPr="009B33B7">
              <w:rPr>
                <w:b/>
                <w:sz w:val="26"/>
                <w:szCs w:val="26"/>
              </w:rPr>
              <w:t>…....</w:t>
            </w:r>
          </w:p>
        </w:tc>
        <w:tc>
          <w:tcPr>
            <w:tcW w:w="4962" w:type="dxa"/>
          </w:tcPr>
          <w:p w14:paraId="1D10D0B2" w14:textId="329C1B15" w:rsidR="00090183" w:rsidRPr="00090183" w:rsidRDefault="00090183" w:rsidP="00045076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C6EFD3C" w14:textId="0F5AEDA2" w:rsidR="001F4990" w:rsidRPr="00185800" w:rsidRDefault="00BA1B56" w:rsidP="006B1722">
      <w:pPr>
        <w:spacing w:before="200" w:after="0" w:line="240" w:lineRule="auto"/>
        <w:ind w:right="259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400243" wp14:editId="39A38B99">
                <wp:simplePos x="0" y="0"/>
                <wp:positionH relativeFrom="column">
                  <wp:posOffset>-136155</wp:posOffset>
                </wp:positionH>
                <wp:positionV relativeFrom="paragraph">
                  <wp:posOffset>-1196236</wp:posOffset>
                </wp:positionV>
                <wp:extent cx="2138680" cy="991074"/>
                <wp:effectExtent l="0" t="0" r="0" b="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680" cy="991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F3C74" w14:textId="77777777" w:rsidR="00BA1B56" w:rsidRDefault="00BA1B56" w:rsidP="00BA1B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1EB46E" wp14:editId="4FFCD453">
                                  <wp:extent cx="1930400" cy="382270"/>
                                  <wp:effectExtent l="0" t="0" r="0" b="0"/>
                                  <wp:docPr id="7" name="Picture 7" descr="cid:image001.png@01D82D6E.1624E9C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cid:image001.png@01D82D6E.1624E9C0"/>
                                          <pic:cNvPicPr/>
                                        </pic:nvPicPr>
                                        <pic:blipFill>
                                          <a:blip r:embed="rId11" r:link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0400" cy="382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2F201A" w14:textId="77777777" w:rsidR="00E75615" w:rsidRPr="0041568E" w:rsidRDefault="00E75615" w:rsidP="00BA1B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41568E">
                              <w:rPr>
                                <w:b/>
                                <w:bCs/>
                                <w:color w:val="000000"/>
                              </w:rPr>
                              <w:t>CÔNG TY CỔ PHẦN THÉP</w:t>
                            </w:r>
                          </w:p>
                          <w:p w14:paraId="1FEF9037" w14:textId="77777777" w:rsidR="00E75615" w:rsidRPr="0041568E" w:rsidRDefault="00E75615" w:rsidP="00BA1B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41568E">
                              <w:rPr>
                                <w:b/>
                                <w:bCs/>
                                <w:color w:val="000000"/>
                              </w:rPr>
                              <w:t>HÒA PHÁT DUNG QUẤT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00243" id="Rectangle 4" o:spid="_x0000_s1026" style="position:absolute;left:0;text-align:left;margin-left:-10.7pt;margin-top:-94.2pt;width:168.4pt;height:78.0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" filled="f" stroked="f" strokeweight="2pt">
                <v:textbox>
                  <w:txbxContent>
                    <w:p w14:paraId="522F3C74" w14:textId="77777777" w:rsidR="00BA1B56" w:rsidRDefault="00BA1B56" w:rsidP="00BA1B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1EB46E" wp14:editId="4FFCD453">
                            <wp:extent cx="1930400" cy="382270"/>
                            <wp:effectExtent l="0" t="0" r="0" b="0"/>
                            <wp:docPr id="7" name="Picture 7" descr="cid:image001.png@01D82D6E.1624E9C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cid:image001.png@01D82D6E.1624E9C0"/>
                                    <pic:cNvPicPr/>
                                  </pic:nvPicPr>
                                  <pic:blipFill>
                                    <a:blip r:embed="rId13" r:link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0400" cy="382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2F201A" w14:textId="77777777" w:rsidR="00E75615" w:rsidRPr="0041568E" w:rsidRDefault="00E75615" w:rsidP="00BA1B5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41568E">
                        <w:rPr>
                          <w:b/>
                          <w:bCs/>
                          <w:color w:val="000000"/>
                        </w:rPr>
                        <w:t>CÔNG TY CỔ PHẦN THÉP</w:t>
                      </w:r>
                    </w:p>
                    <w:p w14:paraId="1FEF9037" w14:textId="77777777" w:rsidR="00E75615" w:rsidRPr="0041568E" w:rsidRDefault="00E75615" w:rsidP="00BA1B5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41568E">
                        <w:rPr>
                          <w:b/>
                          <w:bCs/>
                          <w:color w:val="000000"/>
                        </w:rPr>
                        <w:t>HÒA PHÁT DUNG QUẤT</w:t>
                      </w:r>
                    </w:p>
                  </w:txbxContent>
                </v:textbox>
              </v:rect>
            </w:pict>
          </mc:Fallback>
        </mc:AlternateContent>
      </w:r>
      <w:r w:rsidR="001F4990" w:rsidRPr="00185800">
        <w:rPr>
          <w:rFonts w:ascii="Times New Roman" w:eastAsia="Times New Roman" w:hAnsi="Times New Roman" w:cs="Times New Roman"/>
          <w:b/>
          <w:sz w:val="36"/>
          <w:szCs w:val="36"/>
        </w:rPr>
        <w:t xml:space="preserve">TỜ KHAI ĐĂNG KÝ </w:t>
      </w:r>
      <w:r w:rsidR="00717B3C">
        <w:rPr>
          <w:rFonts w:ascii="Times New Roman" w:eastAsia="Times New Roman" w:hAnsi="Times New Roman" w:cs="Times New Roman"/>
          <w:b/>
          <w:sz w:val="36"/>
          <w:szCs w:val="36"/>
        </w:rPr>
        <w:t>VTTS CÔNG TY</w:t>
      </w:r>
      <w:r w:rsidR="008564A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1F4990" w:rsidRPr="00185800">
        <w:rPr>
          <w:rFonts w:ascii="Times New Roman" w:eastAsia="Times New Roman" w:hAnsi="Times New Roman" w:cs="Times New Roman"/>
          <w:b/>
          <w:sz w:val="36"/>
          <w:szCs w:val="36"/>
        </w:rPr>
        <w:t>MANG RA</w:t>
      </w:r>
    </w:p>
    <w:p w14:paraId="58C6498C" w14:textId="77777777" w:rsidR="00900543" w:rsidRPr="00717B3C" w:rsidRDefault="00900543" w:rsidP="00717B3C">
      <w:pPr>
        <w:tabs>
          <w:tab w:val="right" w:pos="1276"/>
          <w:tab w:val="left" w:pos="1418"/>
          <w:tab w:val="left" w:pos="9072"/>
          <w:tab w:val="left" w:pos="1153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270"/>
        <w:gridCol w:w="7020"/>
      </w:tblGrid>
      <w:tr w:rsidR="00057213" w:rsidRPr="00057213" w14:paraId="1E0A1F79" w14:textId="77777777" w:rsidTr="00316514">
        <w:tc>
          <w:tcPr>
            <w:tcW w:w="2448" w:type="dxa"/>
            <w:vAlign w:val="center"/>
          </w:tcPr>
          <w:p w14:paraId="7476A872" w14:textId="77777777" w:rsidR="00290AFF" w:rsidRPr="00057213" w:rsidRDefault="00290AFF" w:rsidP="0036595A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A0063D0" w14:textId="2772A6D3" w:rsidR="00900543" w:rsidRPr="00057213" w:rsidRDefault="00900543" w:rsidP="0036595A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57213"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05721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7213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5721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7213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70" w:type="dxa"/>
            <w:vAlign w:val="center"/>
          </w:tcPr>
          <w:p w14:paraId="4B10C9E8" w14:textId="77777777" w:rsidR="00290AFF" w:rsidRPr="00057213" w:rsidRDefault="00290AFF" w:rsidP="0036595A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C02083E" w14:textId="072900CF" w:rsidR="00900543" w:rsidRPr="00057213" w:rsidRDefault="00900543" w:rsidP="0036595A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7213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020" w:type="dxa"/>
            <w:vAlign w:val="center"/>
          </w:tcPr>
          <w:p w14:paraId="5BA3688F" w14:textId="77777777" w:rsidR="00290AFF" w:rsidRPr="00057213" w:rsidRDefault="00290AFF" w:rsidP="0036595A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502F8A8" w14:textId="6DBCCAED" w:rsidR="00900543" w:rsidRPr="00057213" w:rsidRDefault="00CE2DE3" w:rsidP="005B08F3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Diệp Huỳnh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="00841E5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    </w:t>
            </w:r>
            <w:proofErr w:type="spellStart"/>
            <w:r w:rsidR="005B08F3" w:rsidRPr="00057213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="005B08F3" w:rsidRPr="0005721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B08F3" w:rsidRPr="00057213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5B08F3" w:rsidRPr="0005721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B08F3" w:rsidRPr="00057213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5B08F3" w:rsidRPr="0005721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r w:rsidR="00841E52">
              <w:rPr>
                <w:rFonts w:ascii="Times New Roman" w:eastAsia="Times New Roman" w:hAnsi="Times New Roman" w:cs="Times New Roman"/>
                <w:sz w:val="26"/>
                <w:szCs w:val="26"/>
              </w:rPr>
              <w:t>HPDQ</w:t>
            </w:r>
            <w:r w:rsidR="00CE5882">
              <w:rPr>
                <w:rFonts w:ascii="Times New Roman" w:eastAsia="Times New Roman" w:hAnsi="Times New Roman" w:cs="Times New Roman"/>
                <w:sz w:val="26"/>
                <w:szCs w:val="26"/>
              </w:rPr>
              <w:t>26351</w:t>
            </w:r>
          </w:p>
        </w:tc>
      </w:tr>
      <w:tr w:rsidR="00057213" w:rsidRPr="00057213" w14:paraId="2169F6B6" w14:textId="77777777" w:rsidTr="00316514">
        <w:tc>
          <w:tcPr>
            <w:tcW w:w="2448" w:type="dxa"/>
            <w:vAlign w:val="center"/>
          </w:tcPr>
          <w:p w14:paraId="056621A7" w14:textId="77777777" w:rsidR="00900543" w:rsidRPr="00057213" w:rsidRDefault="00900543" w:rsidP="0036595A">
            <w:pPr>
              <w:tabs>
                <w:tab w:val="left" w:pos="11535"/>
              </w:tabs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7213">
              <w:rPr>
                <w:rFonts w:ascii="Times New Roman" w:eastAsia="Times New Roman" w:hAnsi="Times New Roman" w:cs="Times New Roman"/>
                <w:sz w:val="26"/>
                <w:szCs w:val="26"/>
              </w:rPr>
              <w:t>Bộ phận</w:t>
            </w:r>
          </w:p>
        </w:tc>
        <w:tc>
          <w:tcPr>
            <w:tcW w:w="270" w:type="dxa"/>
            <w:vAlign w:val="center"/>
          </w:tcPr>
          <w:p w14:paraId="3A25BC17" w14:textId="77777777" w:rsidR="00900543" w:rsidRPr="00057213" w:rsidRDefault="00900543" w:rsidP="0036595A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7213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020" w:type="dxa"/>
            <w:vAlign w:val="center"/>
          </w:tcPr>
          <w:p w14:paraId="54AD8F94" w14:textId="41F7679E" w:rsidR="00900543" w:rsidRPr="00057213" w:rsidRDefault="00841E52" w:rsidP="00841E52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Ban Công nghệ thông tin</w:t>
            </w:r>
          </w:p>
        </w:tc>
      </w:tr>
      <w:tr w:rsidR="00057213" w:rsidRPr="00057213" w14:paraId="178EBD54" w14:textId="77777777" w:rsidTr="00316514">
        <w:tc>
          <w:tcPr>
            <w:tcW w:w="2448" w:type="dxa"/>
            <w:vAlign w:val="center"/>
          </w:tcPr>
          <w:p w14:paraId="0A5D9D43" w14:textId="74474BAC" w:rsidR="00900543" w:rsidRPr="00057213" w:rsidRDefault="00900543" w:rsidP="0036595A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721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Biển </w:t>
            </w:r>
            <w:proofErr w:type="spellStart"/>
            <w:r w:rsidRPr="00057213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05721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7213">
              <w:rPr>
                <w:rFonts w:ascii="Times New Roman" w:eastAsia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="004967E6" w:rsidRPr="0005721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4967E6" w:rsidRPr="00057213"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="004967E6" w:rsidRPr="0005721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967E6" w:rsidRPr="00057213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4967E6" w:rsidRPr="0005721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70" w:type="dxa"/>
            <w:vAlign w:val="center"/>
          </w:tcPr>
          <w:p w14:paraId="4466B98E" w14:textId="77777777" w:rsidR="00900543" w:rsidRPr="00057213" w:rsidRDefault="00900543" w:rsidP="0036595A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7213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020" w:type="dxa"/>
            <w:vAlign w:val="center"/>
          </w:tcPr>
          <w:p w14:paraId="33E9487D" w14:textId="62B82C4A" w:rsidR="00900543" w:rsidRPr="00057213" w:rsidRDefault="00900543" w:rsidP="0036595A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7213">
              <w:rPr>
                <w:rFonts w:ascii="Times New Roman" w:eastAsia="Times New Roman" w:hAnsi="Times New Roman" w:cs="Times New Roman"/>
                <w:sz w:val="26"/>
                <w:szCs w:val="26"/>
              </w:rPr>
              <w:t>........................................................................................................</w:t>
            </w:r>
          </w:p>
        </w:tc>
      </w:tr>
      <w:tr w:rsidR="00B63B71" w:rsidRPr="00057213" w14:paraId="7EC15D7C" w14:textId="77777777" w:rsidTr="00316514">
        <w:tc>
          <w:tcPr>
            <w:tcW w:w="2448" w:type="dxa"/>
            <w:vAlign w:val="center"/>
          </w:tcPr>
          <w:p w14:paraId="6DDA4087" w14:textId="719D81E2" w:rsidR="00B63B71" w:rsidRPr="00057213" w:rsidRDefault="00B63B71" w:rsidP="00B63B71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5721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57213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057213">
              <w:rPr>
                <w:rFonts w:ascii="Times New Roman" w:hAnsi="Times New Roman" w:cs="Times New Roman"/>
                <w:sz w:val="26"/>
                <w:szCs w:val="26"/>
              </w:rPr>
              <w:t>mang</w:t>
            </w:r>
            <w:proofErr w:type="spellEnd"/>
            <w:r w:rsidRPr="00057213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</w:p>
        </w:tc>
        <w:tc>
          <w:tcPr>
            <w:tcW w:w="270" w:type="dxa"/>
            <w:vAlign w:val="center"/>
          </w:tcPr>
          <w:p w14:paraId="68EA5D7F" w14:textId="62297C2D" w:rsidR="00B63B71" w:rsidRPr="00057213" w:rsidRDefault="00B63B71" w:rsidP="00B63B71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721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7020" w:type="dxa"/>
            <w:vAlign w:val="center"/>
          </w:tcPr>
          <w:p w14:paraId="0211C50E" w14:textId="42EFBB3D" w:rsidR="00B63B71" w:rsidRPr="00057213" w:rsidRDefault="00CE5882" w:rsidP="00B63B71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</w:t>
            </w:r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>òng</w:t>
            </w:r>
            <w:proofErr w:type="spellEnd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PDA </w:t>
            </w:r>
            <w:proofErr w:type="spellStart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>nghiệm</w:t>
            </w:r>
            <w:proofErr w:type="spellEnd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564A3" w:rsidRPr="00057213" w14:paraId="39E0C929" w14:textId="77777777" w:rsidTr="003D05C0">
        <w:tc>
          <w:tcPr>
            <w:tcW w:w="9738" w:type="dxa"/>
            <w:gridSpan w:val="3"/>
            <w:vAlign w:val="center"/>
          </w:tcPr>
          <w:p w14:paraId="0F292E45" w14:textId="27FCC99A" w:rsidR="008564A3" w:rsidRPr="00057213" w:rsidRDefault="008564A3" w:rsidP="008564A3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8564A3">
              <w:rPr>
                <w:rFonts w:ascii="Times New Roman" w:eastAsia="Times New Roman" w:hAnsi="Times New Roman" w:cs="Times New Roman"/>
                <w:sz w:val="26"/>
                <w:szCs w:val="26"/>
              </w:rPr>
              <w:t>Cổng</w:t>
            </w:r>
            <w:proofErr w:type="spellEnd"/>
            <w:r w:rsidRPr="008564A3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>
              <w:t xml:space="preserve"> </w:t>
            </w:r>
            <w:proofErr w:type="spellStart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>Cổng</w:t>
            </w:r>
            <w:proofErr w:type="spellEnd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>Cảng</w:t>
            </w:r>
            <w:proofErr w:type="spellEnd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2DE3"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</w:p>
        </w:tc>
      </w:tr>
    </w:tbl>
    <w:p w14:paraId="5A01F1CB" w14:textId="77777777" w:rsidR="00660D2D" w:rsidRPr="00057213" w:rsidRDefault="00660D2D" w:rsidP="00660D2D">
      <w:pPr>
        <w:spacing w:after="0" w:line="240" w:lineRule="auto"/>
        <w:ind w:right="259"/>
        <w:jc w:val="center"/>
        <w:rPr>
          <w:rFonts w:ascii="Times New Roman" w:eastAsia="Times New Roman" w:hAnsi="Times New Roman" w:cs="Times New Roman"/>
          <w:i/>
          <w:sz w:val="2"/>
          <w:szCs w:val="26"/>
        </w:rPr>
      </w:pPr>
    </w:p>
    <w:tbl>
      <w:tblPr>
        <w:tblW w:w="97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173"/>
        <w:gridCol w:w="2497"/>
        <w:gridCol w:w="810"/>
        <w:gridCol w:w="880"/>
        <w:gridCol w:w="1663"/>
      </w:tblGrid>
      <w:tr w:rsidR="00057213" w:rsidRPr="00057213" w14:paraId="0363D1A1" w14:textId="77777777" w:rsidTr="00D00985">
        <w:trPr>
          <w:trHeight w:hRule="exact" w:val="739"/>
        </w:trPr>
        <w:tc>
          <w:tcPr>
            <w:tcW w:w="720" w:type="dxa"/>
            <w:shd w:val="clear" w:color="auto" w:fill="auto"/>
            <w:vAlign w:val="center"/>
          </w:tcPr>
          <w:p w14:paraId="52BCE249" w14:textId="5E79923F" w:rsidR="0098596D" w:rsidRPr="00057213" w:rsidRDefault="0098596D" w:rsidP="0098596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57213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D83C17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3173" w:type="dxa"/>
            <w:shd w:val="clear" w:color="auto" w:fill="auto"/>
            <w:vAlign w:val="center"/>
          </w:tcPr>
          <w:p w14:paraId="05D64193" w14:textId="7F376986" w:rsidR="0098596D" w:rsidRPr="00057213" w:rsidRDefault="0098596D" w:rsidP="0098596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57213">
              <w:rPr>
                <w:rFonts w:ascii="Times New Roman" w:hAnsi="Times New Roman" w:cs="Times New Roman"/>
                <w:b/>
                <w:sz w:val="26"/>
                <w:szCs w:val="26"/>
              </w:rPr>
              <w:t>Tên vật tư/tài sản mang ra</w:t>
            </w:r>
          </w:p>
        </w:tc>
        <w:tc>
          <w:tcPr>
            <w:tcW w:w="2497" w:type="dxa"/>
            <w:shd w:val="clear" w:color="auto" w:fill="auto"/>
            <w:vAlign w:val="center"/>
          </w:tcPr>
          <w:p w14:paraId="079E5EA0" w14:textId="61F715AD" w:rsidR="0098596D" w:rsidRPr="00D83C17" w:rsidRDefault="0098596D" w:rsidP="0098596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3C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Thông </w:t>
            </w:r>
            <w:proofErr w:type="spellStart"/>
            <w:r w:rsidRPr="00D83C17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D83C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KT/</w:t>
            </w:r>
            <w:proofErr w:type="spellStart"/>
            <w:r w:rsidRPr="00D83C17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  <w:r w:rsidRPr="00D83C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3C17">
              <w:rPr>
                <w:rFonts w:ascii="Times New Roman" w:hAnsi="Times New Roman" w:cs="Times New Roman"/>
                <w:b/>
                <w:sz w:val="26"/>
                <w:szCs w:val="26"/>
              </w:rPr>
              <w:t>hiệu</w:t>
            </w:r>
            <w:proofErr w:type="spellEnd"/>
            <w:r w:rsidRPr="00D83C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 w:rsidRPr="00D83C17">
              <w:rPr>
                <w:rFonts w:ascii="Times New Roman" w:hAnsi="Times New Roman" w:cs="Times New Roman"/>
                <w:b/>
                <w:sz w:val="26"/>
                <w:szCs w:val="26"/>
              </w:rPr>
              <w:t>nếu</w:t>
            </w:r>
            <w:proofErr w:type="spellEnd"/>
            <w:r w:rsidRPr="00D83C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3C17">
              <w:rPr>
                <w:rFonts w:ascii="Times New Roman" w:hAnsi="Times New Roman" w:cs="Times New Roman"/>
                <w:b/>
                <w:sz w:val="26"/>
                <w:szCs w:val="26"/>
              </w:rPr>
              <w:t>có</w:t>
            </w:r>
            <w:proofErr w:type="spellEnd"/>
            <w:r w:rsidRPr="00D83C17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810" w:type="dxa"/>
            <w:vAlign w:val="center"/>
          </w:tcPr>
          <w:p w14:paraId="61A0D8C5" w14:textId="6DD90DEA" w:rsidR="0098596D" w:rsidRPr="00057213" w:rsidRDefault="0098596D" w:rsidP="0098596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5721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433ED3E" w14:textId="2A9C3223" w:rsidR="0098596D" w:rsidRPr="00057213" w:rsidRDefault="0098596D" w:rsidP="0098596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57213">
              <w:rPr>
                <w:rFonts w:ascii="Times New Roman" w:hAnsi="Times New Roman" w:cs="Times New Roman"/>
                <w:b/>
                <w:sz w:val="26"/>
                <w:szCs w:val="26"/>
              </w:rPr>
              <w:t>Số lượng</w:t>
            </w:r>
          </w:p>
        </w:tc>
        <w:tc>
          <w:tcPr>
            <w:tcW w:w="1663" w:type="dxa"/>
            <w:shd w:val="clear" w:color="auto" w:fill="auto"/>
            <w:vAlign w:val="center"/>
          </w:tcPr>
          <w:p w14:paraId="67214BBF" w14:textId="77777777" w:rsidR="0098596D" w:rsidRPr="00057213" w:rsidRDefault="0098596D" w:rsidP="0098596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5721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A7FA5" w:rsidRPr="00057213" w14:paraId="33BA2D19" w14:textId="77777777" w:rsidTr="00D00985">
        <w:tc>
          <w:tcPr>
            <w:tcW w:w="720" w:type="dxa"/>
            <w:shd w:val="clear" w:color="auto" w:fill="auto"/>
            <w:vAlign w:val="center"/>
          </w:tcPr>
          <w:p w14:paraId="276DCEE7" w14:textId="29416461" w:rsidR="004A7FA5" w:rsidRPr="00057213" w:rsidRDefault="004A7FA5" w:rsidP="00D00985">
            <w:pPr>
              <w:spacing w:line="33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73" w:type="dxa"/>
            <w:shd w:val="clear" w:color="auto" w:fill="auto"/>
            <w:vAlign w:val="center"/>
          </w:tcPr>
          <w:p w14:paraId="3AA73D59" w14:textId="3F84574F" w:rsidR="004A7FA5" w:rsidRPr="00057213" w:rsidRDefault="004A7FA5" w:rsidP="00D00985">
            <w:pPr>
              <w:spacing w:line="33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9771A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2977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2DE3">
              <w:rPr>
                <w:rFonts w:ascii="Times New Roman" w:hAnsi="Times New Roman" w:cs="Times New Roman"/>
                <w:sz w:val="26"/>
                <w:szCs w:val="26"/>
              </w:rPr>
              <w:t>quét</w:t>
            </w:r>
            <w:proofErr w:type="spellEnd"/>
            <w:r w:rsidR="00CE2D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2DE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="00CE2D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2DE3">
              <w:rPr>
                <w:rFonts w:ascii="Times New Roman" w:hAnsi="Times New Roman" w:cs="Times New Roman"/>
                <w:sz w:val="26"/>
                <w:szCs w:val="26"/>
              </w:rPr>
              <w:t>vạch</w:t>
            </w:r>
            <w:proofErr w:type="spellEnd"/>
            <w:r w:rsidR="00CE2D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2DE3">
              <w:rPr>
                <w:rFonts w:ascii="Times New Roman" w:hAnsi="Times New Roman" w:cs="Times New Roman"/>
                <w:sz w:val="26"/>
                <w:szCs w:val="26"/>
              </w:rPr>
              <w:t>cầm</w:t>
            </w:r>
            <w:proofErr w:type="spellEnd"/>
            <w:r w:rsidR="00CE2D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E2DE3">
              <w:rPr>
                <w:rFonts w:ascii="Times New Roman" w:hAnsi="Times New Roman" w:cs="Times New Roman"/>
                <w:sz w:val="26"/>
                <w:szCs w:val="26"/>
              </w:rPr>
              <w:t>tay</w:t>
            </w:r>
            <w:proofErr w:type="spellEnd"/>
            <w:r w:rsidR="00CE2DE3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CE2DE3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="00CE2DE3"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 w:rsidR="006006F4">
              <w:rPr>
                <w:rFonts w:ascii="Times New Roman" w:hAnsi="Times New Roman" w:cs="Times New Roman"/>
                <w:sz w:val="26"/>
                <w:szCs w:val="26"/>
              </w:rPr>
              <w:t>ốp</w:t>
            </w:r>
            <w:proofErr w:type="spellEnd"/>
            <w:r w:rsidR="00CE2DE3"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 w:rsidR="00CE2DE3">
              <w:rPr>
                <w:rFonts w:ascii="Times New Roman" w:hAnsi="Times New Roman" w:cs="Times New Roman"/>
                <w:sz w:val="26"/>
                <w:szCs w:val="26"/>
              </w:rPr>
              <w:t>sạc</w:t>
            </w:r>
            <w:proofErr w:type="spellEnd"/>
            <w:r w:rsidR="006006F4"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 w:rsidR="006006F4">
              <w:rPr>
                <w:rFonts w:ascii="Times New Roman" w:hAnsi="Times New Roman" w:cs="Times New Roman"/>
                <w:sz w:val="26"/>
                <w:szCs w:val="26"/>
              </w:rPr>
              <w:t>usb</w:t>
            </w:r>
            <w:proofErr w:type="spellEnd"/>
            <w:r w:rsidR="00CE2DE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497" w:type="dxa"/>
            <w:shd w:val="clear" w:color="auto" w:fill="auto"/>
            <w:vAlign w:val="center"/>
          </w:tcPr>
          <w:p w14:paraId="3CE95979" w14:textId="4C5D64EB" w:rsidR="004A7FA5" w:rsidRPr="00057213" w:rsidRDefault="006006F4" w:rsidP="006006F4">
            <w:pPr>
              <w:spacing w:line="33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PDA Honeywell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Scanpal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Tablet</w:t>
            </w:r>
          </w:p>
        </w:tc>
        <w:tc>
          <w:tcPr>
            <w:tcW w:w="810" w:type="dxa"/>
            <w:vAlign w:val="center"/>
          </w:tcPr>
          <w:p w14:paraId="5F1A3E23" w14:textId="4182FC4C" w:rsidR="004A7FA5" w:rsidRPr="00057213" w:rsidRDefault="006006F4" w:rsidP="00D00985">
            <w:pPr>
              <w:spacing w:line="33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</w:p>
        </w:tc>
        <w:tc>
          <w:tcPr>
            <w:tcW w:w="880" w:type="dxa"/>
            <w:shd w:val="clear" w:color="auto" w:fill="auto"/>
            <w:vAlign w:val="center"/>
          </w:tcPr>
          <w:p w14:paraId="0CCEB3FD" w14:textId="14294ADF" w:rsidR="004A7FA5" w:rsidRPr="00057213" w:rsidRDefault="004A7FA5" w:rsidP="00D00985">
            <w:pPr>
              <w:spacing w:line="33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63" w:type="dxa"/>
            <w:shd w:val="clear" w:color="auto" w:fill="auto"/>
            <w:vAlign w:val="center"/>
          </w:tcPr>
          <w:p w14:paraId="70DB9A45" w14:textId="39F48E13" w:rsidR="004A7FA5" w:rsidRPr="00057213" w:rsidRDefault="004A7FA5" w:rsidP="00D00985">
            <w:pPr>
              <w:spacing w:line="33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948346D" w14:textId="13E2CDB7" w:rsidR="00900543" w:rsidRPr="00057213" w:rsidRDefault="00900543" w:rsidP="00B63B71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6"/>
        </w:rPr>
      </w:pPr>
      <w:proofErr w:type="spellStart"/>
      <w:r w:rsidRPr="00057213">
        <w:rPr>
          <w:rFonts w:ascii="Times New Roman" w:eastAsia="Times New Roman" w:hAnsi="Times New Roman" w:cs="Times New Roman"/>
          <w:b/>
          <w:i/>
          <w:sz w:val="24"/>
          <w:szCs w:val="26"/>
        </w:rPr>
        <w:t>Chú</w:t>
      </w:r>
      <w:proofErr w:type="spellEnd"/>
      <w:r w:rsidRPr="00057213">
        <w:rPr>
          <w:rFonts w:ascii="Times New Roman" w:eastAsia="Times New Roman" w:hAnsi="Times New Roman" w:cs="Times New Roman"/>
          <w:b/>
          <w:i/>
          <w:sz w:val="24"/>
          <w:szCs w:val="26"/>
        </w:rPr>
        <w:t xml:space="preserve"> ý:</w:t>
      </w:r>
    </w:p>
    <w:p w14:paraId="22101457" w14:textId="40A9F62B" w:rsidR="00900543" w:rsidRPr="00057213" w:rsidRDefault="004C72BC" w:rsidP="00900543">
      <w:pPr>
        <w:spacing w:after="0" w:line="240" w:lineRule="auto"/>
        <w:ind w:left="-142" w:firstLine="142"/>
        <w:jc w:val="both"/>
        <w:rPr>
          <w:rFonts w:ascii="Times New Roman" w:eastAsia="Times New Roman" w:hAnsi="Times New Roman" w:cs="Times New Roman"/>
          <w:i/>
          <w:sz w:val="24"/>
          <w:szCs w:val="26"/>
        </w:rPr>
      </w:pPr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- </w:t>
      </w:r>
      <w:r w:rsidR="005C73BE" w:rsidRPr="00057213">
        <w:rPr>
          <w:rFonts w:ascii="Times New Roman" w:eastAsia="Times New Roman" w:hAnsi="Times New Roman" w:cs="Times New Roman"/>
          <w:i/>
          <w:sz w:val="24"/>
          <w:szCs w:val="26"/>
        </w:rPr>
        <w:t>VTTS</w:t>
      </w:r>
      <w:r w:rsidR="00900543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1A7842" w:rsidRPr="00057213">
        <w:rPr>
          <w:rFonts w:ascii="Times New Roman" w:eastAsia="Times New Roman" w:hAnsi="Times New Roman" w:cs="Times New Roman"/>
          <w:i/>
          <w:sz w:val="24"/>
          <w:szCs w:val="26"/>
        </w:rPr>
        <w:t>khó</w:t>
      </w:r>
      <w:proofErr w:type="spellEnd"/>
      <w:r w:rsidR="001A7842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1A7842" w:rsidRPr="00057213">
        <w:rPr>
          <w:rFonts w:ascii="Times New Roman" w:eastAsia="Times New Roman" w:hAnsi="Times New Roman" w:cs="Times New Roman"/>
          <w:i/>
          <w:sz w:val="24"/>
          <w:szCs w:val="26"/>
        </w:rPr>
        <w:t>kiểm</w:t>
      </w:r>
      <w:proofErr w:type="spellEnd"/>
      <w:r w:rsidR="001A7842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1A7842" w:rsidRPr="00057213">
        <w:rPr>
          <w:rFonts w:ascii="Times New Roman" w:eastAsia="Times New Roman" w:hAnsi="Times New Roman" w:cs="Times New Roman"/>
          <w:i/>
          <w:sz w:val="24"/>
          <w:szCs w:val="26"/>
        </w:rPr>
        <w:t>đếm</w:t>
      </w:r>
      <w:proofErr w:type="spellEnd"/>
      <w:r w:rsidR="00814CBD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814CBD" w:rsidRPr="00057213">
        <w:rPr>
          <w:rFonts w:ascii="Times New Roman" w:eastAsia="Times New Roman" w:hAnsi="Times New Roman" w:cs="Times New Roman"/>
          <w:i/>
          <w:sz w:val="24"/>
          <w:szCs w:val="26"/>
        </w:rPr>
        <w:t>tại</w:t>
      </w:r>
      <w:proofErr w:type="spellEnd"/>
      <w:r w:rsidR="00814CBD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814CBD" w:rsidRPr="00057213">
        <w:rPr>
          <w:rFonts w:ascii="Times New Roman" w:eastAsia="Times New Roman" w:hAnsi="Times New Roman" w:cs="Times New Roman"/>
          <w:i/>
          <w:sz w:val="24"/>
          <w:szCs w:val="26"/>
        </w:rPr>
        <w:t>cổng</w:t>
      </w:r>
      <w:proofErr w:type="spellEnd"/>
      <w:r w:rsidR="00090183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2C1402" w:rsidRPr="00057213">
        <w:rPr>
          <w:rFonts w:ascii="Times New Roman" w:eastAsia="Times New Roman" w:hAnsi="Times New Roman" w:cs="Times New Roman"/>
          <w:i/>
          <w:sz w:val="24"/>
          <w:szCs w:val="26"/>
        </w:rPr>
        <w:t>thì</w:t>
      </w:r>
      <w:proofErr w:type="spellEnd"/>
      <w:r w:rsidR="002C1402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98596D" w:rsidRPr="00057213">
        <w:rPr>
          <w:rFonts w:ascii="Times New Roman" w:eastAsia="Times New Roman" w:hAnsi="Times New Roman" w:cs="Times New Roman"/>
          <w:i/>
          <w:sz w:val="24"/>
          <w:szCs w:val="26"/>
        </w:rPr>
        <w:t>phải</w:t>
      </w:r>
      <w:proofErr w:type="spellEnd"/>
      <w:r w:rsidR="0098596D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98596D" w:rsidRPr="00057213">
        <w:rPr>
          <w:rFonts w:ascii="Times New Roman" w:eastAsia="Times New Roman" w:hAnsi="Times New Roman" w:cs="Times New Roman"/>
          <w:i/>
          <w:sz w:val="24"/>
          <w:szCs w:val="26"/>
        </w:rPr>
        <w:t>thông</w:t>
      </w:r>
      <w:proofErr w:type="spellEnd"/>
      <w:r w:rsidR="0098596D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tin </w:t>
      </w:r>
      <w:proofErr w:type="spellStart"/>
      <w:r w:rsidR="0098596D" w:rsidRPr="00057213">
        <w:rPr>
          <w:rFonts w:ascii="Times New Roman" w:eastAsia="Times New Roman" w:hAnsi="Times New Roman" w:cs="Times New Roman"/>
          <w:i/>
          <w:sz w:val="24"/>
          <w:szCs w:val="26"/>
        </w:rPr>
        <w:t>cho</w:t>
      </w:r>
      <w:proofErr w:type="spellEnd"/>
      <w:r w:rsidR="0098596D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BP.AN </w:t>
      </w:r>
      <w:proofErr w:type="spellStart"/>
      <w:r w:rsidR="0098596D" w:rsidRPr="00057213">
        <w:rPr>
          <w:rFonts w:ascii="Times New Roman" w:eastAsia="Times New Roman" w:hAnsi="Times New Roman" w:cs="Times New Roman"/>
          <w:i/>
          <w:sz w:val="24"/>
          <w:szCs w:val="26"/>
        </w:rPr>
        <w:t>trước</w:t>
      </w:r>
      <w:proofErr w:type="spellEnd"/>
      <w:r w:rsidR="0098596D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2C1402" w:rsidRPr="00057213">
        <w:rPr>
          <w:rFonts w:ascii="Times New Roman" w:eastAsia="Times New Roman" w:hAnsi="Times New Roman" w:cs="Times New Roman"/>
          <w:i/>
          <w:sz w:val="24"/>
          <w:szCs w:val="26"/>
        </w:rPr>
        <w:t>khi</w:t>
      </w:r>
      <w:proofErr w:type="spellEnd"/>
      <w:r w:rsidR="002C1402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2C1402" w:rsidRPr="00057213">
        <w:rPr>
          <w:rFonts w:ascii="Times New Roman" w:eastAsia="Times New Roman" w:hAnsi="Times New Roman" w:cs="Times New Roman"/>
          <w:i/>
          <w:sz w:val="24"/>
          <w:szCs w:val="26"/>
        </w:rPr>
        <w:t>bốc</w:t>
      </w:r>
      <w:proofErr w:type="spellEnd"/>
      <w:r w:rsidR="002C1402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2C1402" w:rsidRPr="00057213">
        <w:rPr>
          <w:rFonts w:ascii="Times New Roman" w:eastAsia="Times New Roman" w:hAnsi="Times New Roman" w:cs="Times New Roman"/>
          <w:i/>
          <w:sz w:val="24"/>
          <w:szCs w:val="26"/>
        </w:rPr>
        <w:t>xếp</w:t>
      </w:r>
      <w:proofErr w:type="spellEnd"/>
      <w:r w:rsidR="002C1402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98596D" w:rsidRPr="00057213">
        <w:rPr>
          <w:rFonts w:ascii="Times New Roman" w:eastAsia="Times New Roman" w:hAnsi="Times New Roman" w:cs="Times New Roman"/>
          <w:i/>
          <w:sz w:val="24"/>
          <w:szCs w:val="26"/>
        </w:rPr>
        <w:t>để</w:t>
      </w:r>
      <w:proofErr w:type="spellEnd"/>
      <w:r w:rsidR="0098596D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98596D" w:rsidRPr="00057213">
        <w:rPr>
          <w:rFonts w:ascii="Times New Roman" w:eastAsia="Times New Roman" w:hAnsi="Times New Roman" w:cs="Times New Roman"/>
          <w:i/>
          <w:sz w:val="24"/>
          <w:szCs w:val="26"/>
        </w:rPr>
        <w:t>theo</w:t>
      </w:r>
      <w:proofErr w:type="spellEnd"/>
      <w:r w:rsidR="0098596D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98596D" w:rsidRPr="00057213">
        <w:rPr>
          <w:rFonts w:ascii="Times New Roman" w:eastAsia="Times New Roman" w:hAnsi="Times New Roman" w:cs="Times New Roman"/>
          <w:i/>
          <w:sz w:val="24"/>
          <w:szCs w:val="26"/>
        </w:rPr>
        <w:t>dõi</w:t>
      </w:r>
      <w:proofErr w:type="spellEnd"/>
      <w:r w:rsidR="0098596D" w:rsidRPr="00057213">
        <w:rPr>
          <w:rFonts w:ascii="Times New Roman" w:eastAsia="Times New Roman" w:hAnsi="Times New Roman" w:cs="Times New Roman"/>
          <w:i/>
          <w:sz w:val="24"/>
          <w:szCs w:val="26"/>
        </w:rPr>
        <w:t>/</w:t>
      </w:r>
      <w:proofErr w:type="spellStart"/>
      <w:r w:rsidR="0098596D" w:rsidRPr="00057213">
        <w:rPr>
          <w:rFonts w:ascii="Times New Roman" w:eastAsia="Times New Roman" w:hAnsi="Times New Roman" w:cs="Times New Roman"/>
          <w:i/>
          <w:sz w:val="24"/>
          <w:szCs w:val="26"/>
        </w:rPr>
        <w:t>giám</w:t>
      </w:r>
      <w:proofErr w:type="spellEnd"/>
      <w:r w:rsidR="0098596D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98596D" w:rsidRPr="00057213">
        <w:rPr>
          <w:rFonts w:ascii="Times New Roman" w:eastAsia="Times New Roman" w:hAnsi="Times New Roman" w:cs="Times New Roman"/>
          <w:i/>
          <w:sz w:val="24"/>
          <w:szCs w:val="26"/>
        </w:rPr>
        <w:t>sát</w:t>
      </w:r>
      <w:proofErr w:type="spellEnd"/>
      <w:r w:rsidR="0098596D" w:rsidRPr="00057213">
        <w:rPr>
          <w:rFonts w:ascii="Times New Roman" w:eastAsia="Times New Roman" w:hAnsi="Times New Roman" w:cs="Times New Roman"/>
          <w:i/>
          <w:sz w:val="24"/>
          <w:szCs w:val="26"/>
        </w:rPr>
        <w:t>;</w:t>
      </w:r>
    </w:p>
    <w:p w14:paraId="5DE8FFCE" w14:textId="77777777" w:rsidR="00ED6265" w:rsidRPr="00057213" w:rsidRDefault="00ED6265" w:rsidP="00ED626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6"/>
        </w:rPr>
      </w:pPr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- </w:t>
      </w:r>
      <w:proofErr w:type="spellStart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>Yêu</w:t>
      </w:r>
      <w:proofErr w:type="spellEnd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>cầu</w:t>
      </w:r>
      <w:proofErr w:type="spellEnd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>đơn</w:t>
      </w:r>
      <w:proofErr w:type="spellEnd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>vị</w:t>
      </w:r>
      <w:proofErr w:type="spellEnd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>đăng</w:t>
      </w:r>
      <w:proofErr w:type="spellEnd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>ký</w:t>
      </w:r>
      <w:proofErr w:type="spellEnd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>mang</w:t>
      </w:r>
      <w:proofErr w:type="spellEnd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ra </w:t>
      </w:r>
      <w:proofErr w:type="spellStart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>điền</w:t>
      </w:r>
      <w:proofErr w:type="spellEnd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>đầy</w:t>
      </w:r>
      <w:proofErr w:type="spellEnd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>đủ</w:t>
      </w:r>
      <w:proofErr w:type="spellEnd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>thông</w:t>
      </w:r>
      <w:proofErr w:type="spellEnd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tin;</w:t>
      </w:r>
    </w:p>
    <w:p w14:paraId="4EAA7680" w14:textId="6E93E3BF" w:rsidR="00900543" w:rsidRPr="00057213" w:rsidRDefault="005C73BE" w:rsidP="0090054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6"/>
        </w:rPr>
      </w:pPr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>- Những VTTS</w:t>
      </w:r>
      <w:r w:rsidR="00900543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900543" w:rsidRPr="00057213">
        <w:rPr>
          <w:rFonts w:ascii="Times New Roman" w:eastAsia="Times New Roman" w:hAnsi="Times New Roman" w:cs="Times New Roman"/>
          <w:i/>
          <w:sz w:val="24"/>
          <w:szCs w:val="26"/>
        </w:rPr>
        <w:t>mang</w:t>
      </w:r>
      <w:proofErr w:type="spellEnd"/>
      <w:r w:rsidR="00900543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ra </w:t>
      </w:r>
      <w:proofErr w:type="spellStart"/>
      <w:r w:rsidR="00900543" w:rsidRPr="00057213">
        <w:rPr>
          <w:rFonts w:ascii="Times New Roman" w:eastAsia="Times New Roman" w:hAnsi="Times New Roman" w:cs="Times New Roman"/>
          <w:i/>
          <w:sz w:val="24"/>
          <w:szCs w:val="26"/>
        </w:rPr>
        <w:t>kh</w:t>
      </w:r>
      <w:r w:rsidR="00DE4F0C" w:rsidRPr="00057213">
        <w:rPr>
          <w:rFonts w:ascii="Times New Roman" w:eastAsia="Times New Roman" w:hAnsi="Times New Roman" w:cs="Times New Roman"/>
          <w:i/>
          <w:sz w:val="24"/>
          <w:szCs w:val="26"/>
        </w:rPr>
        <w:t>ông</w:t>
      </w:r>
      <w:proofErr w:type="spellEnd"/>
      <w:r w:rsidR="00DE4F0C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DE4F0C" w:rsidRPr="00057213">
        <w:rPr>
          <w:rFonts w:ascii="Times New Roman" w:eastAsia="Times New Roman" w:hAnsi="Times New Roman" w:cs="Times New Roman"/>
          <w:i/>
          <w:sz w:val="24"/>
          <w:szCs w:val="26"/>
        </w:rPr>
        <w:t>có</w:t>
      </w:r>
      <w:proofErr w:type="spellEnd"/>
      <w:r w:rsidR="00DE4F0C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DE4F0C" w:rsidRPr="00057213">
        <w:rPr>
          <w:rFonts w:ascii="Times New Roman" w:eastAsia="Times New Roman" w:hAnsi="Times New Roman" w:cs="Times New Roman"/>
          <w:i/>
          <w:sz w:val="24"/>
          <w:szCs w:val="26"/>
        </w:rPr>
        <w:t>trong</w:t>
      </w:r>
      <w:proofErr w:type="spellEnd"/>
      <w:r w:rsidR="00DE4F0C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DE4F0C" w:rsidRPr="00057213">
        <w:rPr>
          <w:rFonts w:ascii="Times New Roman" w:eastAsia="Times New Roman" w:hAnsi="Times New Roman" w:cs="Times New Roman"/>
          <w:i/>
          <w:sz w:val="24"/>
          <w:szCs w:val="26"/>
        </w:rPr>
        <w:t>tờ</w:t>
      </w:r>
      <w:proofErr w:type="spellEnd"/>
      <w:r w:rsidR="008C532C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8C532C" w:rsidRPr="00057213">
        <w:rPr>
          <w:rFonts w:ascii="Times New Roman" w:eastAsia="Times New Roman" w:hAnsi="Times New Roman" w:cs="Times New Roman"/>
          <w:i/>
          <w:sz w:val="24"/>
          <w:szCs w:val="26"/>
        </w:rPr>
        <w:t>khai</w:t>
      </w:r>
      <w:proofErr w:type="spellEnd"/>
      <w:r w:rsidR="00DE4F0C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DE4F0C" w:rsidRPr="00057213">
        <w:rPr>
          <w:rFonts w:ascii="Times New Roman" w:eastAsia="Times New Roman" w:hAnsi="Times New Roman" w:cs="Times New Roman"/>
          <w:i/>
          <w:sz w:val="24"/>
          <w:szCs w:val="26"/>
        </w:rPr>
        <w:t>đăng</w:t>
      </w:r>
      <w:proofErr w:type="spellEnd"/>
      <w:r w:rsidR="00DE4F0C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DE4F0C" w:rsidRPr="00057213">
        <w:rPr>
          <w:rFonts w:ascii="Times New Roman" w:eastAsia="Times New Roman" w:hAnsi="Times New Roman" w:cs="Times New Roman"/>
          <w:i/>
          <w:sz w:val="24"/>
          <w:szCs w:val="26"/>
        </w:rPr>
        <w:t>ký</w:t>
      </w:r>
      <w:proofErr w:type="spellEnd"/>
      <w:r w:rsidR="008C532C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, </w:t>
      </w:r>
      <w:proofErr w:type="spellStart"/>
      <w:r w:rsidR="008C532C" w:rsidRPr="00057213">
        <w:rPr>
          <w:rFonts w:ascii="Times New Roman" w:eastAsia="Times New Roman" w:hAnsi="Times New Roman" w:cs="Times New Roman"/>
          <w:i/>
          <w:sz w:val="24"/>
          <w:szCs w:val="26"/>
        </w:rPr>
        <w:t>không</w:t>
      </w:r>
      <w:proofErr w:type="spellEnd"/>
      <w:r w:rsidR="008C532C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8C532C" w:rsidRPr="00057213">
        <w:rPr>
          <w:rFonts w:ascii="Times New Roman" w:eastAsia="Times New Roman" w:hAnsi="Times New Roman" w:cs="Times New Roman"/>
          <w:i/>
          <w:sz w:val="24"/>
          <w:szCs w:val="26"/>
        </w:rPr>
        <w:t>đúng</w:t>
      </w:r>
      <w:proofErr w:type="spellEnd"/>
      <w:r w:rsidR="008C532C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8C532C" w:rsidRPr="00057213">
        <w:rPr>
          <w:rFonts w:ascii="Times New Roman" w:eastAsia="Times New Roman" w:hAnsi="Times New Roman" w:cs="Times New Roman"/>
          <w:i/>
          <w:sz w:val="24"/>
          <w:szCs w:val="26"/>
        </w:rPr>
        <w:t>số</w:t>
      </w:r>
      <w:proofErr w:type="spellEnd"/>
      <w:r w:rsidR="008C532C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8C532C" w:rsidRPr="00057213">
        <w:rPr>
          <w:rFonts w:ascii="Times New Roman" w:eastAsia="Times New Roman" w:hAnsi="Times New Roman" w:cs="Times New Roman"/>
          <w:i/>
          <w:sz w:val="24"/>
          <w:szCs w:val="26"/>
        </w:rPr>
        <w:t>lượng</w:t>
      </w:r>
      <w:proofErr w:type="spellEnd"/>
      <w:r w:rsidR="008C532C" w:rsidRPr="00057213">
        <w:rPr>
          <w:rFonts w:ascii="Times New Roman" w:eastAsia="Times New Roman" w:hAnsi="Times New Roman" w:cs="Times New Roman"/>
          <w:i/>
          <w:sz w:val="24"/>
          <w:szCs w:val="26"/>
        </w:rPr>
        <w:t>…</w:t>
      </w:r>
      <w:r w:rsidR="00900543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22510C" w:rsidRPr="00057213">
        <w:rPr>
          <w:rFonts w:ascii="Times New Roman" w:eastAsia="Times New Roman" w:hAnsi="Times New Roman" w:cs="Times New Roman"/>
          <w:i/>
          <w:sz w:val="24"/>
          <w:szCs w:val="26"/>
        </w:rPr>
        <w:t>được</w:t>
      </w:r>
      <w:proofErr w:type="spellEnd"/>
      <w:r w:rsidR="0022510C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22510C" w:rsidRPr="00057213">
        <w:rPr>
          <w:rFonts w:ascii="Times New Roman" w:eastAsia="Times New Roman" w:hAnsi="Times New Roman" w:cs="Times New Roman"/>
          <w:i/>
          <w:sz w:val="24"/>
          <w:szCs w:val="26"/>
        </w:rPr>
        <w:t>xem</w:t>
      </w:r>
      <w:proofErr w:type="spellEnd"/>
      <w:r w:rsidR="0022510C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22510C" w:rsidRPr="00057213">
        <w:rPr>
          <w:rFonts w:ascii="Times New Roman" w:eastAsia="Times New Roman" w:hAnsi="Times New Roman" w:cs="Times New Roman"/>
          <w:i/>
          <w:sz w:val="24"/>
          <w:szCs w:val="26"/>
        </w:rPr>
        <w:t>là</w:t>
      </w:r>
      <w:proofErr w:type="spellEnd"/>
      <w:r w:rsidR="00900543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900543" w:rsidRPr="00057213">
        <w:rPr>
          <w:rFonts w:ascii="Times New Roman" w:eastAsia="Times New Roman" w:hAnsi="Times New Roman" w:cs="Times New Roman"/>
          <w:i/>
          <w:sz w:val="24"/>
          <w:szCs w:val="26"/>
        </w:rPr>
        <w:t>hành</w:t>
      </w:r>
      <w:proofErr w:type="spellEnd"/>
      <w:r w:rsidR="00900543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vi </w:t>
      </w:r>
      <w:proofErr w:type="spellStart"/>
      <w:r w:rsidR="00900543" w:rsidRPr="00057213">
        <w:rPr>
          <w:rFonts w:ascii="Times New Roman" w:eastAsia="Times New Roman" w:hAnsi="Times New Roman" w:cs="Times New Roman"/>
          <w:i/>
          <w:sz w:val="24"/>
          <w:szCs w:val="26"/>
        </w:rPr>
        <w:t>gian</w:t>
      </w:r>
      <w:proofErr w:type="spellEnd"/>
      <w:r w:rsidR="00900543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900543" w:rsidRPr="00057213">
        <w:rPr>
          <w:rFonts w:ascii="Times New Roman" w:eastAsia="Times New Roman" w:hAnsi="Times New Roman" w:cs="Times New Roman"/>
          <w:i/>
          <w:sz w:val="24"/>
          <w:szCs w:val="26"/>
        </w:rPr>
        <w:t>lận</w:t>
      </w:r>
      <w:proofErr w:type="spellEnd"/>
      <w:r w:rsidR="0022510C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22510C" w:rsidRPr="00057213">
        <w:rPr>
          <w:rFonts w:ascii="Times New Roman" w:eastAsia="Times New Roman" w:hAnsi="Times New Roman" w:cs="Times New Roman"/>
          <w:i/>
          <w:sz w:val="24"/>
          <w:szCs w:val="26"/>
        </w:rPr>
        <w:t>và</w:t>
      </w:r>
      <w:proofErr w:type="spellEnd"/>
      <w:r w:rsidR="00900543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900543" w:rsidRPr="00057213">
        <w:rPr>
          <w:rFonts w:ascii="Times New Roman" w:eastAsia="Times New Roman" w:hAnsi="Times New Roman" w:cs="Times New Roman"/>
          <w:i/>
          <w:sz w:val="24"/>
          <w:szCs w:val="26"/>
        </w:rPr>
        <w:t>sẽ</w:t>
      </w:r>
      <w:proofErr w:type="spellEnd"/>
      <w:r w:rsidR="00900543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DE4F0C" w:rsidRPr="00057213">
        <w:rPr>
          <w:rFonts w:ascii="Times New Roman" w:eastAsia="Times New Roman" w:hAnsi="Times New Roman" w:cs="Times New Roman"/>
          <w:i/>
          <w:sz w:val="24"/>
          <w:szCs w:val="26"/>
        </w:rPr>
        <w:t>bị</w:t>
      </w:r>
      <w:proofErr w:type="spellEnd"/>
      <w:r w:rsidR="00DE4F0C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DE4F0C" w:rsidRPr="00057213">
        <w:rPr>
          <w:rFonts w:ascii="Times New Roman" w:eastAsia="Times New Roman" w:hAnsi="Times New Roman" w:cs="Times New Roman"/>
          <w:i/>
          <w:sz w:val="24"/>
          <w:szCs w:val="26"/>
        </w:rPr>
        <w:t>xử</w:t>
      </w:r>
      <w:proofErr w:type="spellEnd"/>
      <w:r w:rsidR="00DE4F0C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DE4F0C" w:rsidRPr="00057213">
        <w:rPr>
          <w:rFonts w:ascii="Times New Roman" w:eastAsia="Times New Roman" w:hAnsi="Times New Roman" w:cs="Times New Roman"/>
          <w:i/>
          <w:sz w:val="24"/>
          <w:szCs w:val="26"/>
        </w:rPr>
        <w:t>lý</w:t>
      </w:r>
      <w:proofErr w:type="spellEnd"/>
      <w:r w:rsidR="00DE4F0C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DE4F0C" w:rsidRPr="00057213">
        <w:rPr>
          <w:rFonts w:ascii="Times New Roman" w:eastAsia="Times New Roman" w:hAnsi="Times New Roman" w:cs="Times New Roman"/>
          <w:i/>
          <w:sz w:val="24"/>
          <w:szCs w:val="26"/>
        </w:rPr>
        <w:t>theo</w:t>
      </w:r>
      <w:proofErr w:type="spellEnd"/>
      <w:r w:rsidR="00DE4F0C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DE4F0C" w:rsidRPr="00057213">
        <w:rPr>
          <w:rFonts w:ascii="Times New Roman" w:eastAsia="Times New Roman" w:hAnsi="Times New Roman" w:cs="Times New Roman"/>
          <w:i/>
          <w:sz w:val="24"/>
          <w:szCs w:val="26"/>
        </w:rPr>
        <w:t>quy</w:t>
      </w:r>
      <w:proofErr w:type="spellEnd"/>
      <w:r w:rsidR="00DE4F0C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DE4F0C" w:rsidRPr="00057213">
        <w:rPr>
          <w:rFonts w:ascii="Times New Roman" w:eastAsia="Times New Roman" w:hAnsi="Times New Roman" w:cs="Times New Roman"/>
          <w:i/>
          <w:sz w:val="24"/>
          <w:szCs w:val="26"/>
        </w:rPr>
        <w:t>định</w:t>
      </w:r>
      <w:proofErr w:type="spellEnd"/>
      <w:r w:rsidR="00DE4F0C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của công ty;</w:t>
      </w:r>
    </w:p>
    <w:p w14:paraId="7C90DF38" w14:textId="77777777" w:rsidR="0087526B" w:rsidRPr="00057213" w:rsidRDefault="0044337E" w:rsidP="0090054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6"/>
        </w:rPr>
      </w:pPr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- </w:t>
      </w:r>
      <w:proofErr w:type="spellStart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>Số</w:t>
      </w:r>
      <w:proofErr w:type="spellEnd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>phiếu</w:t>
      </w:r>
      <w:proofErr w:type="spellEnd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do BP.AN </w:t>
      </w:r>
      <w:proofErr w:type="spellStart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>cấp</w:t>
      </w:r>
      <w:proofErr w:type="spellEnd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>;</w:t>
      </w:r>
    </w:p>
    <w:p w14:paraId="5CD05590" w14:textId="293C8D9A" w:rsidR="0044337E" w:rsidRPr="00057213" w:rsidRDefault="0044337E" w:rsidP="0090054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6"/>
        </w:rPr>
      </w:pPr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- </w:t>
      </w:r>
      <w:proofErr w:type="spellStart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>Mục</w:t>
      </w:r>
      <w:proofErr w:type="spellEnd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>chữ</w:t>
      </w:r>
      <w:proofErr w:type="spellEnd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>ký</w:t>
      </w:r>
      <w:proofErr w:type="spellEnd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BP.AN</w:t>
      </w:r>
      <w:r w:rsidR="00412513" w:rsidRPr="00057213">
        <w:rPr>
          <w:rFonts w:ascii="Times New Roman" w:eastAsia="Times New Roman" w:hAnsi="Times New Roman" w:cs="Times New Roman"/>
          <w:i/>
          <w:sz w:val="24"/>
          <w:szCs w:val="26"/>
        </w:rPr>
        <w:t>:</w:t>
      </w:r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>cấp</w:t>
      </w:r>
      <w:proofErr w:type="spellEnd"/>
      <w:r w:rsidR="00290AFF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290AFF" w:rsidRPr="00057213">
        <w:rPr>
          <w:rFonts w:ascii="Times New Roman" w:eastAsia="Times New Roman" w:hAnsi="Times New Roman" w:cs="Times New Roman"/>
          <w:i/>
          <w:sz w:val="24"/>
          <w:szCs w:val="26"/>
        </w:rPr>
        <w:t>Tổ</w:t>
      </w:r>
      <w:proofErr w:type="spellEnd"/>
      <w:r w:rsidR="00290AFF"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290AFF" w:rsidRPr="00057213">
        <w:rPr>
          <w:rFonts w:ascii="Times New Roman" w:eastAsia="Times New Roman" w:hAnsi="Times New Roman" w:cs="Times New Roman"/>
          <w:i/>
          <w:sz w:val="24"/>
          <w:szCs w:val="26"/>
        </w:rPr>
        <w:t>phó</w:t>
      </w:r>
      <w:proofErr w:type="spellEnd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>trở</w:t>
      </w:r>
      <w:proofErr w:type="spellEnd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>lên</w:t>
      </w:r>
      <w:proofErr w:type="spellEnd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="00AF5DD3" w:rsidRPr="00057213">
        <w:rPr>
          <w:rFonts w:ascii="Times New Roman" w:eastAsia="Times New Roman" w:hAnsi="Times New Roman" w:cs="Times New Roman"/>
          <w:i/>
          <w:sz w:val="24"/>
          <w:szCs w:val="26"/>
        </w:rPr>
        <w:t>ký</w:t>
      </w:r>
      <w:proofErr w:type="spellEnd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>xác</w:t>
      </w:r>
      <w:proofErr w:type="spellEnd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 xml:space="preserve"> </w:t>
      </w:r>
      <w:proofErr w:type="spellStart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>nhận</w:t>
      </w:r>
      <w:proofErr w:type="spellEnd"/>
      <w:r w:rsidRPr="00057213">
        <w:rPr>
          <w:rFonts w:ascii="Times New Roman" w:eastAsia="Times New Roman" w:hAnsi="Times New Roman" w:cs="Times New Roman"/>
          <w:i/>
          <w:sz w:val="24"/>
          <w:szCs w:val="26"/>
        </w:rPr>
        <w:t>.</w:t>
      </w:r>
    </w:p>
    <w:p w14:paraId="3F6F56A5" w14:textId="1F8C21DE" w:rsidR="00900543" w:rsidRDefault="006D3A71" w:rsidP="00900543">
      <w:pPr>
        <w:spacing w:before="120" w:after="0" w:line="240" w:lineRule="auto"/>
        <w:ind w:left="-144"/>
        <w:jc w:val="right"/>
        <w:rPr>
          <w:rFonts w:ascii="Times New Roman" w:eastAsia="Times New Roman" w:hAnsi="Times New Roman" w:cs="Times New Roman"/>
          <w:b/>
          <w:i/>
          <w:sz w:val="24"/>
          <w:szCs w:val="26"/>
        </w:rPr>
      </w:pPr>
      <w:r w:rsidRPr="00057213">
        <w:rPr>
          <w:rFonts w:ascii="Times New Roman" w:eastAsia="Times New Roman" w:hAnsi="Times New Roman" w:cs="Times New Roman"/>
          <w:b/>
          <w:i/>
          <w:sz w:val="24"/>
          <w:szCs w:val="26"/>
        </w:rPr>
        <w:t xml:space="preserve">  </w:t>
      </w:r>
      <w:proofErr w:type="spellStart"/>
      <w:r w:rsidR="00900543" w:rsidRPr="00057213">
        <w:rPr>
          <w:rFonts w:ascii="Times New Roman" w:eastAsia="Times New Roman" w:hAnsi="Times New Roman" w:cs="Times New Roman"/>
          <w:i/>
          <w:sz w:val="26"/>
          <w:szCs w:val="26"/>
        </w:rPr>
        <w:t>Ngày</w:t>
      </w:r>
      <w:proofErr w:type="spellEnd"/>
      <w:r w:rsidR="00841E52">
        <w:rPr>
          <w:rFonts w:ascii="Times New Roman" w:eastAsia="Times New Roman" w:hAnsi="Times New Roman" w:cs="Times New Roman"/>
          <w:i/>
          <w:color w:val="808080" w:themeColor="background1" w:themeShade="80"/>
          <w:sz w:val="26"/>
          <w:szCs w:val="26"/>
        </w:rPr>
        <w:t xml:space="preserve"> </w:t>
      </w:r>
      <w:r w:rsidR="00E70549">
        <w:rPr>
          <w:rFonts w:ascii="Times New Roman" w:eastAsia="Times New Roman" w:hAnsi="Times New Roman" w:cs="Times New Roman"/>
          <w:i/>
          <w:sz w:val="26"/>
          <w:szCs w:val="26"/>
        </w:rPr>
        <w:t>08</w:t>
      </w:r>
      <w:r w:rsidR="00900543" w:rsidRPr="008C42BE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900543" w:rsidRPr="008C42BE">
        <w:rPr>
          <w:rFonts w:ascii="Times New Roman" w:eastAsia="Times New Roman" w:hAnsi="Times New Roman" w:cs="Times New Roman"/>
          <w:i/>
          <w:sz w:val="26"/>
          <w:szCs w:val="26"/>
        </w:rPr>
        <w:t>tháng</w:t>
      </w:r>
      <w:proofErr w:type="spellEnd"/>
      <w:r w:rsidR="00290AFF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E70549">
        <w:rPr>
          <w:rFonts w:ascii="Times New Roman" w:eastAsia="Times New Roman" w:hAnsi="Times New Roman" w:cs="Times New Roman"/>
          <w:i/>
          <w:sz w:val="26"/>
          <w:szCs w:val="26"/>
        </w:rPr>
        <w:t>0</w:t>
      </w:r>
      <w:r w:rsidR="004F694B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="00900543" w:rsidRPr="008C42BE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900543" w:rsidRPr="008C42BE">
        <w:rPr>
          <w:rFonts w:ascii="Times New Roman" w:eastAsia="Times New Roman" w:hAnsi="Times New Roman" w:cs="Times New Roman"/>
          <w:i/>
          <w:sz w:val="26"/>
          <w:szCs w:val="26"/>
        </w:rPr>
        <w:t>năm</w:t>
      </w:r>
      <w:proofErr w:type="spellEnd"/>
      <w:r w:rsidR="00900543" w:rsidRPr="008C42BE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900543">
        <w:rPr>
          <w:rFonts w:ascii="Times New Roman" w:eastAsia="Times New Roman" w:hAnsi="Times New Roman" w:cs="Times New Roman"/>
          <w:i/>
          <w:sz w:val="26"/>
          <w:szCs w:val="26"/>
        </w:rPr>
        <w:t>20</w:t>
      </w:r>
      <w:r w:rsidR="00841E52">
        <w:rPr>
          <w:rFonts w:ascii="Times New Roman" w:eastAsia="Times New Roman" w:hAnsi="Times New Roman" w:cs="Times New Roman"/>
          <w:i/>
          <w:sz w:val="26"/>
          <w:szCs w:val="26"/>
        </w:rPr>
        <w:t>2</w:t>
      </w:r>
      <w:r w:rsidR="00CE2DE3">
        <w:rPr>
          <w:rFonts w:ascii="Times New Roman" w:eastAsia="Times New Roman" w:hAnsi="Times New Roman" w:cs="Times New Roman"/>
          <w:i/>
          <w:sz w:val="26"/>
          <w:szCs w:val="26"/>
        </w:rPr>
        <w:t>5</w:t>
      </w:r>
    </w:p>
    <w:tbl>
      <w:tblPr>
        <w:tblStyle w:val="TableGrid"/>
        <w:tblW w:w="13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260"/>
        <w:gridCol w:w="3402"/>
        <w:gridCol w:w="3402"/>
      </w:tblGrid>
      <w:tr w:rsidR="00841E52" w14:paraId="50FD02C1" w14:textId="2FB49048" w:rsidTr="00217E30">
        <w:trPr>
          <w:trHeight w:val="432"/>
        </w:trPr>
        <w:tc>
          <w:tcPr>
            <w:tcW w:w="3119" w:type="dxa"/>
            <w:vAlign w:val="center"/>
          </w:tcPr>
          <w:p w14:paraId="3643DA90" w14:textId="77777777" w:rsidR="00841E52" w:rsidRDefault="00841E52" w:rsidP="0098596D">
            <w:pPr>
              <w:spacing w:before="12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BP.AN</w:t>
            </w:r>
          </w:p>
        </w:tc>
        <w:tc>
          <w:tcPr>
            <w:tcW w:w="3260" w:type="dxa"/>
            <w:vAlign w:val="center"/>
          </w:tcPr>
          <w:p w14:paraId="642493A3" w14:textId="24B43B0A" w:rsidR="00841E52" w:rsidRDefault="00841E52" w:rsidP="0098596D">
            <w:pPr>
              <w:spacing w:before="12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T/PBP</w:t>
            </w:r>
          </w:p>
        </w:tc>
        <w:tc>
          <w:tcPr>
            <w:tcW w:w="3402" w:type="dxa"/>
            <w:vAlign w:val="center"/>
          </w:tcPr>
          <w:p w14:paraId="6A40BF6F" w14:textId="77777777" w:rsidR="00841E52" w:rsidRDefault="00841E52" w:rsidP="0098596D">
            <w:pPr>
              <w:spacing w:before="12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3402" w:type="dxa"/>
          </w:tcPr>
          <w:p w14:paraId="3D0FF126" w14:textId="77777777" w:rsidR="00841E52" w:rsidRDefault="00841E52" w:rsidP="0098596D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155F8281" w14:textId="77777777" w:rsidR="00AE7DFC" w:rsidRPr="00616105" w:rsidRDefault="00AE7DFC" w:rsidP="001E4E39">
      <w:pPr>
        <w:spacing w:after="0" w:line="240" w:lineRule="auto"/>
        <w:ind w:left="-142" w:firstLine="142"/>
        <w:jc w:val="both"/>
        <w:rPr>
          <w:rFonts w:ascii="Times New Roman" w:eastAsia="Times New Roman" w:hAnsi="Times New Roman" w:cs="Times New Roman"/>
          <w:i/>
          <w:sz w:val="24"/>
          <w:szCs w:val="26"/>
        </w:rPr>
      </w:pPr>
    </w:p>
    <w:p w14:paraId="0C1E40EB" w14:textId="77777777" w:rsidR="00660D2D" w:rsidRPr="006D3A71" w:rsidRDefault="00660D2D" w:rsidP="00B378C5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sz w:val="8"/>
          <w:szCs w:val="26"/>
        </w:rPr>
      </w:pPr>
    </w:p>
    <w:p w14:paraId="0ABD1D1D" w14:textId="77777777" w:rsidR="00E70955" w:rsidRDefault="00E70955" w:rsidP="00FD3A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</w:p>
    <w:p w14:paraId="2AA8C635" w14:textId="77777777" w:rsidR="00E70955" w:rsidRDefault="00E70955" w:rsidP="00FD3A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AD37BB" w14:textId="3B8585F7" w:rsidR="00660D2D" w:rsidRPr="00660D2D" w:rsidRDefault="00E70955" w:rsidP="00FD3A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</w:p>
    <w:sectPr w:rsidR="00660D2D" w:rsidRPr="00660D2D" w:rsidSect="00290AFF">
      <w:footerReference w:type="default" r:id="rId15"/>
      <w:pgSz w:w="11907" w:h="16840" w:code="9"/>
      <w:pgMar w:top="567" w:right="747" w:bottom="567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F4338" w14:textId="77777777" w:rsidR="00C23475" w:rsidRDefault="00C23475" w:rsidP="00994844">
      <w:pPr>
        <w:spacing w:after="0" w:line="240" w:lineRule="auto"/>
      </w:pPr>
      <w:r>
        <w:separator/>
      </w:r>
    </w:p>
  </w:endnote>
  <w:endnote w:type="continuationSeparator" w:id="0">
    <w:p w14:paraId="73D6FAA4" w14:textId="77777777" w:rsidR="00C23475" w:rsidRDefault="00C23475" w:rsidP="00994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2627116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rPr>
            <w:rFonts w:ascii="Times New Roman" w:hAnsi="Times New Roman" w:cs="Times New Roman"/>
          </w:rPr>
          <w:id w:val="-787435363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6569B36D" w14:textId="7BC4E709" w:rsidR="00994844" w:rsidRPr="00994844" w:rsidRDefault="00994844" w:rsidP="00994844">
            <w:pPr>
              <w:pStyle w:val="Footer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94844">
              <w:rPr>
                <w:rStyle w:val="PageNumber"/>
                <w:bCs/>
                <w:spacing w:val="-6"/>
                <w:sz w:val="24"/>
                <w:szCs w:val="24"/>
              </w:rPr>
              <w:fldChar w:fldCharType="begin"/>
            </w:r>
            <w:r w:rsidRPr="00994844">
              <w:rPr>
                <w:rStyle w:val="PageNumber"/>
                <w:bCs/>
                <w:spacing w:val="-6"/>
                <w:sz w:val="24"/>
                <w:szCs w:val="24"/>
              </w:rPr>
              <w:instrText xml:space="preserve"> PAGE </w:instrText>
            </w:r>
            <w:r w:rsidRPr="00994844">
              <w:rPr>
                <w:rStyle w:val="PageNumber"/>
                <w:bCs/>
                <w:spacing w:val="-6"/>
                <w:sz w:val="24"/>
                <w:szCs w:val="24"/>
              </w:rPr>
              <w:fldChar w:fldCharType="separate"/>
            </w:r>
            <w:r w:rsidRPr="00994844">
              <w:rPr>
                <w:rStyle w:val="PageNumber"/>
                <w:bCs/>
                <w:spacing w:val="-6"/>
                <w:sz w:val="24"/>
                <w:szCs w:val="24"/>
              </w:rPr>
              <w:t>1</w:t>
            </w:r>
            <w:r w:rsidRPr="00994844">
              <w:rPr>
                <w:rStyle w:val="PageNumber"/>
                <w:bCs/>
                <w:spacing w:val="-6"/>
                <w:sz w:val="24"/>
                <w:szCs w:val="24"/>
              </w:rPr>
              <w:fldChar w:fldCharType="end"/>
            </w:r>
            <w:r w:rsidRPr="00994844">
              <w:rPr>
                <w:rStyle w:val="PageNumber"/>
                <w:bCs/>
                <w:spacing w:val="-6"/>
                <w:sz w:val="24"/>
                <w:szCs w:val="24"/>
              </w:rPr>
              <w:t>/</w:t>
            </w:r>
            <w:r w:rsidRPr="0099484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fldChar w:fldCharType="begin"/>
            </w:r>
            <w:r w:rsidRPr="0099484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99484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fldChar w:fldCharType="separate"/>
            </w:r>
            <w:r w:rsidRPr="0099484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</w:t>
            </w:r>
            <w:r w:rsidRPr="0099484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D60299" w14:textId="77777777" w:rsidR="00994844" w:rsidRDefault="00994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11A8F" w14:textId="77777777" w:rsidR="00C23475" w:rsidRDefault="00C23475" w:rsidP="00994844">
      <w:pPr>
        <w:spacing w:after="0" w:line="240" w:lineRule="auto"/>
      </w:pPr>
      <w:r>
        <w:separator/>
      </w:r>
    </w:p>
  </w:footnote>
  <w:footnote w:type="continuationSeparator" w:id="0">
    <w:p w14:paraId="77F7BADE" w14:textId="77777777" w:rsidR="00C23475" w:rsidRDefault="00C23475" w:rsidP="009948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2D"/>
    <w:rsid w:val="00030F07"/>
    <w:rsid w:val="000428A3"/>
    <w:rsid w:val="00045076"/>
    <w:rsid w:val="00052315"/>
    <w:rsid w:val="00057213"/>
    <w:rsid w:val="00061BE7"/>
    <w:rsid w:val="000871E1"/>
    <w:rsid w:val="00090183"/>
    <w:rsid w:val="000B77D3"/>
    <w:rsid w:val="000C300D"/>
    <w:rsid w:val="000E1C84"/>
    <w:rsid w:val="000E237E"/>
    <w:rsid w:val="000E322D"/>
    <w:rsid w:val="00133717"/>
    <w:rsid w:val="00140934"/>
    <w:rsid w:val="00152ABF"/>
    <w:rsid w:val="00185800"/>
    <w:rsid w:val="00193F3D"/>
    <w:rsid w:val="001A7842"/>
    <w:rsid w:val="001B3EB2"/>
    <w:rsid w:val="001C18D2"/>
    <w:rsid w:val="001C5B6D"/>
    <w:rsid w:val="001D4678"/>
    <w:rsid w:val="001D47B8"/>
    <w:rsid w:val="001E354F"/>
    <w:rsid w:val="001E4214"/>
    <w:rsid w:val="001E4E39"/>
    <w:rsid w:val="001F00DA"/>
    <w:rsid w:val="001F1931"/>
    <w:rsid w:val="001F4990"/>
    <w:rsid w:val="002023A9"/>
    <w:rsid w:val="0020727E"/>
    <w:rsid w:val="00211679"/>
    <w:rsid w:val="00213D26"/>
    <w:rsid w:val="00217E30"/>
    <w:rsid w:val="00223258"/>
    <w:rsid w:val="0022510C"/>
    <w:rsid w:val="002266CC"/>
    <w:rsid w:val="00290AFF"/>
    <w:rsid w:val="002A2894"/>
    <w:rsid w:val="002B2CCB"/>
    <w:rsid w:val="002C1402"/>
    <w:rsid w:val="002D7655"/>
    <w:rsid w:val="002F648B"/>
    <w:rsid w:val="00300C49"/>
    <w:rsid w:val="00316514"/>
    <w:rsid w:val="0033478B"/>
    <w:rsid w:val="0034196C"/>
    <w:rsid w:val="00356245"/>
    <w:rsid w:val="00357457"/>
    <w:rsid w:val="00364059"/>
    <w:rsid w:val="0036595A"/>
    <w:rsid w:val="0037384E"/>
    <w:rsid w:val="003A3BEF"/>
    <w:rsid w:val="003C7291"/>
    <w:rsid w:val="003C7EB1"/>
    <w:rsid w:val="003F3AC8"/>
    <w:rsid w:val="00410711"/>
    <w:rsid w:val="00412513"/>
    <w:rsid w:val="0044337E"/>
    <w:rsid w:val="00447F69"/>
    <w:rsid w:val="0045253B"/>
    <w:rsid w:val="004659AE"/>
    <w:rsid w:val="004766B1"/>
    <w:rsid w:val="0049485F"/>
    <w:rsid w:val="004967E6"/>
    <w:rsid w:val="004A7FA5"/>
    <w:rsid w:val="004C72BC"/>
    <w:rsid w:val="004D258B"/>
    <w:rsid w:val="004E0A40"/>
    <w:rsid w:val="004E1799"/>
    <w:rsid w:val="004E57CB"/>
    <w:rsid w:val="004F694B"/>
    <w:rsid w:val="00501A7C"/>
    <w:rsid w:val="00505BEB"/>
    <w:rsid w:val="0054157E"/>
    <w:rsid w:val="0056156F"/>
    <w:rsid w:val="00572F56"/>
    <w:rsid w:val="00573D10"/>
    <w:rsid w:val="005A5B5C"/>
    <w:rsid w:val="005B08F3"/>
    <w:rsid w:val="005C73BE"/>
    <w:rsid w:val="005D0D18"/>
    <w:rsid w:val="005D18A2"/>
    <w:rsid w:val="005F4520"/>
    <w:rsid w:val="006006F4"/>
    <w:rsid w:val="00604546"/>
    <w:rsid w:val="00616105"/>
    <w:rsid w:val="00646631"/>
    <w:rsid w:val="00660D2D"/>
    <w:rsid w:val="006732A8"/>
    <w:rsid w:val="00691506"/>
    <w:rsid w:val="0069226C"/>
    <w:rsid w:val="00697685"/>
    <w:rsid w:val="006A0791"/>
    <w:rsid w:val="006A5236"/>
    <w:rsid w:val="006B1722"/>
    <w:rsid w:val="006C543A"/>
    <w:rsid w:val="006D3A71"/>
    <w:rsid w:val="006D3C7C"/>
    <w:rsid w:val="006D59A1"/>
    <w:rsid w:val="006E0CC7"/>
    <w:rsid w:val="007000BD"/>
    <w:rsid w:val="00707B02"/>
    <w:rsid w:val="00714B85"/>
    <w:rsid w:val="00717B3C"/>
    <w:rsid w:val="0072385E"/>
    <w:rsid w:val="00730ED8"/>
    <w:rsid w:val="00745CCF"/>
    <w:rsid w:val="00772A27"/>
    <w:rsid w:val="007820F1"/>
    <w:rsid w:val="00790970"/>
    <w:rsid w:val="00792520"/>
    <w:rsid w:val="007A3E12"/>
    <w:rsid w:val="007A55CA"/>
    <w:rsid w:val="007C43B3"/>
    <w:rsid w:val="007D1BB9"/>
    <w:rsid w:val="007D3970"/>
    <w:rsid w:val="007F1951"/>
    <w:rsid w:val="007F2B75"/>
    <w:rsid w:val="007F338E"/>
    <w:rsid w:val="007F7C15"/>
    <w:rsid w:val="00814CBD"/>
    <w:rsid w:val="008164A8"/>
    <w:rsid w:val="008377C9"/>
    <w:rsid w:val="00841932"/>
    <w:rsid w:val="00841E52"/>
    <w:rsid w:val="00852BF0"/>
    <w:rsid w:val="008564A3"/>
    <w:rsid w:val="008569E3"/>
    <w:rsid w:val="00875075"/>
    <w:rsid w:val="0087526B"/>
    <w:rsid w:val="008B714E"/>
    <w:rsid w:val="008C42BE"/>
    <w:rsid w:val="008C532C"/>
    <w:rsid w:val="008D4DD1"/>
    <w:rsid w:val="00900543"/>
    <w:rsid w:val="009123BA"/>
    <w:rsid w:val="00914529"/>
    <w:rsid w:val="009152EE"/>
    <w:rsid w:val="00921C1B"/>
    <w:rsid w:val="0092583B"/>
    <w:rsid w:val="0093126A"/>
    <w:rsid w:val="00935E29"/>
    <w:rsid w:val="0094591A"/>
    <w:rsid w:val="00952C2C"/>
    <w:rsid w:val="009834A8"/>
    <w:rsid w:val="00985432"/>
    <w:rsid w:val="0098596D"/>
    <w:rsid w:val="009866AD"/>
    <w:rsid w:val="00994844"/>
    <w:rsid w:val="009B300A"/>
    <w:rsid w:val="009B33B7"/>
    <w:rsid w:val="00A04539"/>
    <w:rsid w:val="00A17E44"/>
    <w:rsid w:val="00A20E19"/>
    <w:rsid w:val="00A364CA"/>
    <w:rsid w:val="00A512E3"/>
    <w:rsid w:val="00A57FCC"/>
    <w:rsid w:val="00A6377D"/>
    <w:rsid w:val="00A70008"/>
    <w:rsid w:val="00A83130"/>
    <w:rsid w:val="00A852E4"/>
    <w:rsid w:val="00A933EB"/>
    <w:rsid w:val="00A9433D"/>
    <w:rsid w:val="00AE7DFC"/>
    <w:rsid w:val="00AF5B26"/>
    <w:rsid w:val="00AF5DD3"/>
    <w:rsid w:val="00B16EF2"/>
    <w:rsid w:val="00B378C5"/>
    <w:rsid w:val="00B44FDB"/>
    <w:rsid w:val="00B555F3"/>
    <w:rsid w:val="00B6055B"/>
    <w:rsid w:val="00B63B71"/>
    <w:rsid w:val="00B64B12"/>
    <w:rsid w:val="00B6715D"/>
    <w:rsid w:val="00BA1B56"/>
    <w:rsid w:val="00BF40EC"/>
    <w:rsid w:val="00C00219"/>
    <w:rsid w:val="00C03CA2"/>
    <w:rsid w:val="00C11C73"/>
    <w:rsid w:val="00C23475"/>
    <w:rsid w:val="00C71E4E"/>
    <w:rsid w:val="00C91F36"/>
    <w:rsid w:val="00CB37FD"/>
    <w:rsid w:val="00CC716E"/>
    <w:rsid w:val="00CD2199"/>
    <w:rsid w:val="00CE2DE3"/>
    <w:rsid w:val="00CE3008"/>
    <w:rsid w:val="00CE5882"/>
    <w:rsid w:val="00CE6BDA"/>
    <w:rsid w:val="00CF7EB1"/>
    <w:rsid w:val="00D00098"/>
    <w:rsid w:val="00D00985"/>
    <w:rsid w:val="00D229EB"/>
    <w:rsid w:val="00D2635E"/>
    <w:rsid w:val="00D42100"/>
    <w:rsid w:val="00D663FF"/>
    <w:rsid w:val="00D820E7"/>
    <w:rsid w:val="00D83C17"/>
    <w:rsid w:val="00D8567C"/>
    <w:rsid w:val="00D905DF"/>
    <w:rsid w:val="00DB3A75"/>
    <w:rsid w:val="00DB3E9D"/>
    <w:rsid w:val="00DD3D22"/>
    <w:rsid w:val="00DE1DA3"/>
    <w:rsid w:val="00DE4F0C"/>
    <w:rsid w:val="00DE5A58"/>
    <w:rsid w:val="00DE772B"/>
    <w:rsid w:val="00E2727D"/>
    <w:rsid w:val="00E4358E"/>
    <w:rsid w:val="00E519F4"/>
    <w:rsid w:val="00E5384D"/>
    <w:rsid w:val="00E70549"/>
    <w:rsid w:val="00E70955"/>
    <w:rsid w:val="00E752C6"/>
    <w:rsid w:val="00E75615"/>
    <w:rsid w:val="00E7705C"/>
    <w:rsid w:val="00E95C91"/>
    <w:rsid w:val="00EB04C8"/>
    <w:rsid w:val="00EC4D18"/>
    <w:rsid w:val="00EC5926"/>
    <w:rsid w:val="00ED3268"/>
    <w:rsid w:val="00ED6265"/>
    <w:rsid w:val="00EE6F3B"/>
    <w:rsid w:val="00EF0287"/>
    <w:rsid w:val="00EF7ED5"/>
    <w:rsid w:val="00F26F0B"/>
    <w:rsid w:val="00F301D3"/>
    <w:rsid w:val="00F36856"/>
    <w:rsid w:val="00F4219D"/>
    <w:rsid w:val="00F64702"/>
    <w:rsid w:val="00F93315"/>
    <w:rsid w:val="00FA44AA"/>
    <w:rsid w:val="00FB157B"/>
    <w:rsid w:val="00FB75EB"/>
    <w:rsid w:val="00FC4DD4"/>
    <w:rsid w:val="00FD123C"/>
    <w:rsid w:val="00FD3A3E"/>
    <w:rsid w:val="00FE0A6E"/>
    <w:rsid w:val="00FF32C7"/>
    <w:rsid w:val="00FF42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3520"/>
  <w15:docId w15:val="{63C8E73C-6E5A-4D72-8935-2AEE03CC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D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0D2D"/>
    <w:pPr>
      <w:ind w:left="720"/>
      <w:contextualSpacing/>
    </w:pPr>
  </w:style>
  <w:style w:type="table" w:styleId="TableGrid">
    <w:name w:val="Table Grid"/>
    <w:basedOn w:val="TableNormal"/>
    <w:uiPriority w:val="59"/>
    <w:rsid w:val="00660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B17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4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844"/>
  </w:style>
  <w:style w:type="paragraph" w:styleId="Footer">
    <w:name w:val="footer"/>
    <w:basedOn w:val="Normal"/>
    <w:link w:val="FooterChar"/>
    <w:uiPriority w:val="99"/>
    <w:unhideWhenUsed/>
    <w:rsid w:val="00994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844"/>
  </w:style>
  <w:style w:type="character" w:styleId="PageNumber">
    <w:name w:val="page number"/>
    <w:semiHidden/>
    <w:unhideWhenUsed/>
    <w:rsid w:val="00994844"/>
    <w:rPr>
      <w:rFonts w:ascii="Times New Roman" w:hAnsi="Times New Roman" w:cs="Times New Roman" w:hint="default"/>
    </w:rPr>
  </w:style>
  <w:style w:type="character" w:customStyle="1" w:styleId="fontstyle01">
    <w:name w:val="fontstyle01"/>
    <w:basedOn w:val="DefaultParagraphFont"/>
    <w:rsid w:val="00841E52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cid:image001.png@01D82D6E.1624E9C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cid:image001.png@01D82D6E.1624E9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bstract xmlns="6ba2d7cd-a9a1-4587-b01a-0362e5acdd9f" xsi:nil="true"/>
    <WorkflowStatus xmlns="6ba2d7cd-a9a1-4587-b01a-0362e5acdd9f">Soạn thảo</WorkflowStatus>
    <WorkflowID xmlns="6ba2d7cd-a9a1-4587-b01a-0362e5acdd9f">132</WorkflowID>
    <DocumentCategoryData xmlns="6ba2d7cd-a9a1-4587-b01a-0362e5acdd9f" xsi:nil="true"/>
    <DocumentCategoryID xmlns="6ba2d7cd-a9a1-4587-b01a-0362e5acdd9f">381</DocumentCategoryID>
    <WorkflowURL xmlns="6ba2d7cd-a9a1-4587-b01a-0362e5acdd9f">&lt;a href='/workflow/SitePages/Workflow.aspx?mode=2&amp;LID=ec71b677-7780-44e4-b7a7-d6f36cf873f1&amp;itemID=103379' target='_blank'&gt;OS2412214498&lt;/a&gt;</WorkflowURL>
    <Required xmlns="6ba2d7cd-a9a1-4587-b01a-0362e5acdd9f" xsi:nil="true"/>
    <Index xmlns="6ba2d7cd-a9a1-4587-b01a-0362e5acdd9f" xsi:nil="true"/>
    <Workflow xmlns="6ba2d7cd-a9a1-4587-b01a-0362e5acdd9f">Quy trình Trình ký online</Workflow>
    <DocumentCategory xmlns="6ba2d7cd-a9a1-4587-b01a-0362e5acdd9f">381;#Tài liệu trình ký chính</DocumentCategory>
    <RequestCode xmlns="6ba2d7cd-a9a1-4587-b01a-0362e5acdd9f">OS2412214498</RequestCode>
    <_dlc_DocId xmlns="b87c83be-a50e-4e53-9f02-c0de0bcdfefe">XW7MZN3P57UE-1474646569-141112</_dlc_DocId>
    <_dlc_DocIdUrl xmlns="b87c83be-a50e-4e53-9f02-c0de0bcdfefe">
      <Url>https://eoffice.hoaphat.com.vn/record24q3/dungquat/_layouts/15/DocIdRedir.aspx?ID=XW7MZN3P57UE-1474646569-141112</Url>
      <Description>XW7MZN3P57UE-1474646569-141112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B8DA68858E714094B546BF71B5C8AE" ma:contentTypeVersion="13" ma:contentTypeDescription="Create a new document." ma:contentTypeScope="" ma:versionID="83903c453d6c60c8aea461b8454d544c">
  <xsd:schema xmlns:xsd="http://www.w3.org/2001/XMLSchema" xmlns:xs="http://www.w3.org/2001/XMLSchema" xmlns:p="http://schemas.microsoft.com/office/2006/metadata/properties" xmlns:ns2="b87c83be-a50e-4e53-9f02-c0de0bcdfefe" xmlns:ns3="6ba2d7cd-a9a1-4587-b01a-0362e5acdd9f" xmlns:ns4="1a717df6-49b7-4ff4-92a1-2566e4707103" targetNamespace="http://schemas.microsoft.com/office/2006/metadata/properties" ma:root="true" ma:fieldsID="548e763b19b0ddfcd2f351aa93a35379" ns2:_="" ns3:_="" ns4:_="">
    <xsd:import namespace="b87c83be-a50e-4e53-9f02-c0de0bcdfefe"/>
    <xsd:import namespace="6ba2d7cd-a9a1-4587-b01a-0362e5acdd9f"/>
    <xsd:import namespace="1a717df6-49b7-4ff4-92a1-2566e470710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Required" minOccurs="0"/>
                <xsd:element ref="ns3:DocumentCategory" minOccurs="0"/>
                <xsd:element ref="ns3:DocumentCategoryID" minOccurs="0"/>
                <xsd:element ref="ns3:DocumentCategoryData" minOccurs="0"/>
                <xsd:element ref="ns3:Workflow" minOccurs="0"/>
                <xsd:element ref="ns3:WorkflowID" minOccurs="0"/>
                <xsd:element ref="ns3:WorkflowURL" minOccurs="0"/>
                <xsd:element ref="ns3:RequestCode" minOccurs="0"/>
                <xsd:element ref="ns3:Abstract" minOccurs="0"/>
                <xsd:element ref="ns3:WorkflowStatus" minOccurs="0"/>
                <xsd:element ref="ns3:Index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c83be-a50e-4e53-9f02-c0de0bcdfef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2d7cd-a9a1-4587-b01a-0362e5acdd9f" elementFormDefault="qualified">
    <xsd:import namespace="http://schemas.microsoft.com/office/2006/documentManagement/types"/>
    <xsd:import namespace="http://schemas.microsoft.com/office/infopath/2007/PartnerControls"/>
    <xsd:element name="Required" ma:index="11" nillable="true" ma:displayName="Required" ma:internalName="Required">
      <xsd:simpleType>
        <xsd:restriction base="dms:Boolean"/>
      </xsd:simpleType>
    </xsd:element>
    <xsd:element name="DocumentCategory" ma:index="12" nillable="true" ma:displayName="DocumentCategory" ma:internalName="DocumentCategory">
      <xsd:simpleType>
        <xsd:restriction base="dms:Text"/>
      </xsd:simpleType>
    </xsd:element>
    <xsd:element name="DocumentCategoryID" ma:index="13" nillable="true" ma:displayName="DocumentCategoryID" ma:internalName="DocumentCategoryID">
      <xsd:simpleType>
        <xsd:restriction base="dms:Number"/>
      </xsd:simpleType>
    </xsd:element>
    <xsd:element name="DocumentCategoryData" ma:index="14" nillable="true" ma:displayName="DocumentCategoryData" ma:internalName="DocumentCategoryData">
      <xsd:simpleType>
        <xsd:restriction base="dms:Note">
          <xsd:maxLength value="255"/>
        </xsd:restriction>
      </xsd:simpleType>
    </xsd:element>
    <xsd:element name="Workflow" ma:index="15" nillable="true" ma:displayName="Workflow" ma:internalName="Workflow">
      <xsd:simpleType>
        <xsd:restriction base="dms:Text"/>
      </xsd:simpleType>
    </xsd:element>
    <xsd:element name="WorkflowID" ma:index="16" nillable="true" ma:displayName="WorkflowID" ma:internalName="WorkflowID">
      <xsd:simpleType>
        <xsd:restriction base="dms:Number"/>
      </xsd:simpleType>
    </xsd:element>
    <xsd:element name="WorkflowURL" ma:index="17" nillable="true" ma:displayName="WorkflowURL" ma:internalName="WorkflowURL">
      <xsd:simpleType>
        <xsd:restriction base="dms:Note">
          <xsd:maxLength value="255"/>
        </xsd:restriction>
      </xsd:simpleType>
    </xsd:element>
    <xsd:element name="RequestCode" ma:index="18" nillable="true" ma:displayName="RequestCode" ma:internalName="RequestCode">
      <xsd:simpleType>
        <xsd:restriction base="dms:Text"/>
      </xsd:simpleType>
    </xsd:element>
    <xsd:element name="Abstract" ma:index="19" nillable="true" ma:displayName="Abstract" ma:internalName="Abstract">
      <xsd:simpleType>
        <xsd:restriction base="dms:Note">
          <xsd:maxLength value="255"/>
        </xsd:restriction>
      </xsd:simpleType>
    </xsd:element>
    <xsd:element name="WorkflowStatus" ma:index="20" nillable="true" ma:displayName="WorkflowStatus" ma:internalName="WorkflowStatus">
      <xsd:simpleType>
        <xsd:restriction base="dms:Text"/>
      </xsd:simpleType>
    </xsd:element>
    <xsd:element name="Index" ma:index="21" nillable="true" ma:displayName="Index" ma:internalName="Index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17df6-49b7-4ff4-92a1-2566e4707103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2CD670-4457-4AAF-9743-6B604C5BB4C0}">
  <ds:schemaRefs>
    <ds:schemaRef ds:uri="http://schemas.microsoft.com/office/2006/metadata/properties"/>
    <ds:schemaRef ds:uri="http://schemas.microsoft.com/office/infopath/2007/PartnerControls"/>
    <ds:schemaRef ds:uri="6ba2d7cd-a9a1-4587-b01a-0362e5acdd9f"/>
    <ds:schemaRef ds:uri="b87c83be-a50e-4e53-9f02-c0de0bcdfefe"/>
  </ds:schemaRefs>
</ds:datastoreItem>
</file>

<file path=customXml/itemProps2.xml><?xml version="1.0" encoding="utf-8"?>
<ds:datastoreItem xmlns:ds="http://schemas.openxmlformats.org/officeDocument/2006/customXml" ds:itemID="{304DACE1-33AE-4505-ADAF-A0712872E2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7c83be-a50e-4e53-9f02-c0de0bcdfefe"/>
    <ds:schemaRef ds:uri="6ba2d7cd-a9a1-4587-b01a-0362e5acdd9f"/>
    <ds:schemaRef ds:uri="1a717df6-49b7-4ff4-92a1-2566e4707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BA9968-CDC1-4BF9-8FA3-3E7A6AA893F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E02AA03-43AF-4640-B530-E24F3456143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EED335F-78D1-405E-8018-D571EF92D6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BM.02-HD.24.01 To khai dang ky VTTS Cong ty mang ra 20.12.2024</dc:title>
  <dc:creator>Sky123.Org</dc:creator>
  <cp:lastModifiedBy>Diep Huynh Bao Bao - HPDQ</cp:lastModifiedBy>
  <cp:revision>9</cp:revision>
  <cp:lastPrinted>2017-03-22T02:20:00Z</cp:lastPrinted>
  <dcterms:created xsi:type="dcterms:W3CDTF">2024-12-19T06:33:00Z</dcterms:created>
  <dcterms:modified xsi:type="dcterms:W3CDTF">2025-01-08T07:18:00Z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0x010100CAB8DA68858E714094B546BF71B5C8AE</vt:lpwstr>
  </property>
  <property fmtid="{D5CDD505-2E9C-101B-9397-08002B2CF9AE}" pid="3" name="_dlc_DocIdItemGuid">
    <vt:lpwstr>320f546a-04e4-4889-9848-5c91c357a550</vt:lpwstr>
  </property>
</Properties>
</file>