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3422" w:rsidRPr="00633422" w:rsidRDefault="005E1531">
      <w:pPr>
        <w:rPr>
          <w:b/>
          <w:bCs/>
        </w:rPr>
      </w:pPr>
      <w:proofErr w:type="spellStart"/>
      <w:r w:rsidRPr="00633422">
        <w:rPr>
          <w:b/>
          <w:bCs/>
        </w:rPr>
        <w:t>MarineDNA</w:t>
      </w:r>
      <w:proofErr w:type="spellEnd"/>
      <w:r w:rsidRPr="00633422">
        <w:rPr>
          <w:b/>
          <w:bCs/>
        </w:rPr>
        <w:t xml:space="preserve"> </w:t>
      </w:r>
      <w:r w:rsidR="00633422" w:rsidRPr="00633422">
        <w:rPr>
          <w:b/>
          <w:bCs/>
        </w:rPr>
        <w:t>Hackathon Meeting</w:t>
      </w:r>
    </w:p>
    <w:p w:rsidR="00633422" w:rsidRPr="00633422" w:rsidRDefault="00633422">
      <w:pPr>
        <w:rPr>
          <w:b/>
          <w:bCs/>
        </w:rPr>
      </w:pPr>
      <w:r w:rsidRPr="00633422">
        <w:rPr>
          <w:b/>
          <w:bCs/>
        </w:rPr>
        <w:t>2/6/2023</w:t>
      </w:r>
    </w:p>
    <w:p w:rsidR="00633422" w:rsidRPr="00633422" w:rsidRDefault="00633422">
      <w:proofErr w:type="spellStart"/>
      <w:r w:rsidRPr="00633422">
        <w:t>Nastassia</w:t>
      </w:r>
      <w:proofErr w:type="spellEnd"/>
      <w:r w:rsidRPr="00633422">
        <w:t xml:space="preserve"> </w:t>
      </w:r>
      <w:proofErr w:type="spellStart"/>
      <w:r w:rsidRPr="00633422">
        <w:t>Patin</w:t>
      </w:r>
      <w:proofErr w:type="spellEnd"/>
      <w:r w:rsidRPr="00633422">
        <w:t xml:space="preserve">, Eric Archer, Kimani Kimbrough, Katie </w:t>
      </w:r>
      <w:proofErr w:type="spellStart"/>
      <w:r w:rsidRPr="00633422">
        <w:t>Pitz</w:t>
      </w:r>
      <w:proofErr w:type="spellEnd"/>
    </w:p>
    <w:p w:rsidR="00633422" w:rsidRPr="00633422" w:rsidRDefault="005E1531">
      <w:pPr>
        <w:rPr>
          <w:b/>
          <w:bCs/>
        </w:rPr>
      </w:pPr>
      <w:r>
        <w:br/>
      </w:r>
      <w:r w:rsidR="00633422" w:rsidRPr="00633422">
        <w:rPr>
          <w:b/>
          <w:bCs/>
        </w:rPr>
        <w:t>Big picture issues</w:t>
      </w:r>
    </w:p>
    <w:p w:rsidR="00633422" w:rsidRDefault="00633422"/>
    <w:p w:rsidR="00633422" w:rsidRDefault="00633422" w:rsidP="00633422">
      <w:pPr>
        <w:pStyle w:val="ListParagraph"/>
        <w:numPr>
          <w:ilvl w:val="0"/>
          <w:numId w:val="2"/>
        </w:numPr>
      </w:pPr>
      <w:r>
        <w:t>How to determine “best” clustering algorithm(s) for eDNA data sets?</w:t>
      </w:r>
    </w:p>
    <w:p w:rsidR="00633422" w:rsidRDefault="00633422" w:rsidP="00633422">
      <w:pPr>
        <w:pStyle w:val="ListParagraph"/>
        <w:numPr>
          <w:ilvl w:val="0"/>
          <w:numId w:val="2"/>
        </w:numPr>
      </w:pPr>
      <w:r>
        <w:t xml:space="preserve">All clustering will show structure; we need to determine which structure is most suitable for our questions, </w:t>
      </w:r>
      <w:proofErr w:type="gramStart"/>
      <w:r>
        <w:t>i.e.</w:t>
      </w:r>
      <w:proofErr w:type="gramEnd"/>
      <w:r>
        <w:t xml:space="preserve"> connectivity among trophic levels, or between sequences and environmental metadata</w:t>
      </w:r>
    </w:p>
    <w:p w:rsidR="00633422" w:rsidRDefault="00633422" w:rsidP="00633422">
      <w:pPr>
        <w:pStyle w:val="ListParagraph"/>
        <w:numPr>
          <w:ilvl w:val="0"/>
          <w:numId w:val="2"/>
        </w:numPr>
      </w:pPr>
      <w:r>
        <w:t>Can we leverage computing power to quickly test multiple clustering approaches on each data set?</w:t>
      </w:r>
    </w:p>
    <w:p w:rsidR="00633422" w:rsidRDefault="00633422" w:rsidP="00633422">
      <w:pPr>
        <w:pStyle w:val="ListParagraph"/>
        <w:numPr>
          <w:ilvl w:val="0"/>
          <w:numId w:val="2"/>
        </w:numPr>
      </w:pPr>
      <w:r>
        <w:t xml:space="preserve">NVP: One priority should be connectivity between 16S amplicons and higher-order taxa of interest, </w:t>
      </w:r>
      <w:proofErr w:type="gramStart"/>
      <w:r>
        <w:t>e.g.</w:t>
      </w:r>
      <w:proofErr w:type="gramEnd"/>
      <w:r>
        <w:t xml:space="preserve"> HAB phytoplankton species or other indicator taxa</w:t>
      </w:r>
    </w:p>
    <w:p w:rsidR="00633422" w:rsidRDefault="00633422" w:rsidP="00633422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  <w:r>
        <w:t xml:space="preserve"> notebooks need to be well-commented and commit notes provided on each GitHub push so all team members understand the application of each script and each section of code</w:t>
      </w:r>
    </w:p>
    <w:p w:rsidR="00633422" w:rsidRDefault="00633422"/>
    <w:p w:rsidR="00BD0D5C" w:rsidRPr="00633422" w:rsidRDefault="00DE61FB">
      <w:pPr>
        <w:rPr>
          <w:b/>
          <w:bCs/>
        </w:rPr>
      </w:pPr>
      <w:r w:rsidRPr="00633422">
        <w:rPr>
          <w:b/>
          <w:bCs/>
        </w:rPr>
        <w:t>Hackathon mentor questions</w:t>
      </w:r>
    </w:p>
    <w:p w:rsidR="00DE61FB" w:rsidRDefault="00DE61FB"/>
    <w:p w:rsidR="00DE61FB" w:rsidRDefault="00DE61FB" w:rsidP="00633422">
      <w:pPr>
        <w:pStyle w:val="ListParagraph"/>
        <w:numPr>
          <w:ilvl w:val="0"/>
          <w:numId w:val="1"/>
        </w:numPr>
      </w:pPr>
      <w:r>
        <w:t>GPU vs CPU for MCMC burn-in speed</w:t>
      </w:r>
    </w:p>
    <w:p w:rsidR="00DE61FB" w:rsidRDefault="00DE61FB" w:rsidP="00633422">
      <w:pPr>
        <w:pStyle w:val="ListParagraph"/>
        <w:numPr>
          <w:ilvl w:val="0"/>
          <w:numId w:val="1"/>
        </w:numPr>
      </w:pPr>
      <w:r>
        <w:t xml:space="preserve">Benchmark timing for </w:t>
      </w:r>
      <w:r w:rsidR="005E1531">
        <w:t>HMC burn-ins, effective sample sizes</w:t>
      </w:r>
    </w:p>
    <w:p w:rsidR="00DE61FB" w:rsidRDefault="00633422" w:rsidP="00633422">
      <w:pPr>
        <w:pStyle w:val="ListParagraph"/>
        <w:numPr>
          <w:ilvl w:val="0"/>
          <w:numId w:val="1"/>
        </w:numPr>
      </w:pPr>
      <w:r>
        <w:t xml:space="preserve">EA: </w:t>
      </w:r>
      <w:r w:rsidR="005E1531">
        <w:t>HMC more efficient than MCMC</w:t>
      </w:r>
    </w:p>
    <w:p w:rsidR="005E1531" w:rsidRDefault="005E1531"/>
    <w:p w:rsidR="005E1531" w:rsidRDefault="005E1531"/>
    <w:sectPr w:rsidR="005E1531" w:rsidSect="005B6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D1165"/>
    <w:multiLevelType w:val="hybridMultilevel"/>
    <w:tmpl w:val="771A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5A2731"/>
    <w:multiLevelType w:val="hybridMultilevel"/>
    <w:tmpl w:val="6D36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540168">
    <w:abstractNumId w:val="1"/>
  </w:num>
  <w:num w:numId="2" w16cid:durableId="96902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FB"/>
    <w:rsid w:val="000118CC"/>
    <w:rsid w:val="00022C08"/>
    <w:rsid w:val="00027C61"/>
    <w:rsid w:val="00070B5C"/>
    <w:rsid w:val="00091D07"/>
    <w:rsid w:val="00095774"/>
    <w:rsid w:val="00097B31"/>
    <w:rsid w:val="000B7521"/>
    <w:rsid w:val="000C5B1F"/>
    <w:rsid w:val="000E38B1"/>
    <w:rsid w:val="00100CB1"/>
    <w:rsid w:val="00125BA7"/>
    <w:rsid w:val="001963FF"/>
    <w:rsid w:val="001B1CF1"/>
    <w:rsid w:val="001B6A0B"/>
    <w:rsid w:val="001B73C7"/>
    <w:rsid w:val="002205EE"/>
    <w:rsid w:val="002527EF"/>
    <w:rsid w:val="002C3AF4"/>
    <w:rsid w:val="00393777"/>
    <w:rsid w:val="0040229F"/>
    <w:rsid w:val="004051E8"/>
    <w:rsid w:val="004069E3"/>
    <w:rsid w:val="00481845"/>
    <w:rsid w:val="00493370"/>
    <w:rsid w:val="004A4DDC"/>
    <w:rsid w:val="004B7BE3"/>
    <w:rsid w:val="005125B4"/>
    <w:rsid w:val="0059409B"/>
    <w:rsid w:val="00595C2B"/>
    <w:rsid w:val="005B270A"/>
    <w:rsid w:val="005B6604"/>
    <w:rsid w:val="005C4FB9"/>
    <w:rsid w:val="005E1531"/>
    <w:rsid w:val="005F454B"/>
    <w:rsid w:val="00616D24"/>
    <w:rsid w:val="00627EDD"/>
    <w:rsid w:val="00633422"/>
    <w:rsid w:val="00641B62"/>
    <w:rsid w:val="00713DE1"/>
    <w:rsid w:val="00730B9C"/>
    <w:rsid w:val="007359CD"/>
    <w:rsid w:val="007A5EA6"/>
    <w:rsid w:val="0080512E"/>
    <w:rsid w:val="00847A62"/>
    <w:rsid w:val="008D669F"/>
    <w:rsid w:val="00945057"/>
    <w:rsid w:val="00950750"/>
    <w:rsid w:val="009B132A"/>
    <w:rsid w:val="009E5636"/>
    <w:rsid w:val="00A342FD"/>
    <w:rsid w:val="00A71E53"/>
    <w:rsid w:val="00A82B5C"/>
    <w:rsid w:val="00AB0653"/>
    <w:rsid w:val="00AF7718"/>
    <w:rsid w:val="00B06B4A"/>
    <w:rsid w:val="00B11BFC"/>
    <w:rsid w:val="00B17EBC"/>
    <w:rsid w:val="00B346EA"/>
    <w:rsid w:val="00B81CA1"/>
    <w:rsid w:val="00BA1DA7"/>
    <w:rsid w:val="00BB2D28"/>
    <w:rsid w:val="00BC37AF"/>
    <w:rsid w:val="00BD0D5C"/>
    <w:rsid w:val="00C1143C"/>
    <w:rsid w:val="00C1472E"/>
    <w:rsid w:val="00C65375"/>
    <w:rsid w:val="00C97319"/>
    <w:rsid w:val="00CA47E7"/>
    <w:rsid w:val="00CA7E20"/>
    <w:rsid w:val="00CB4A71"/>
    <w:rsid w:val="00D01AE7"/>
    <w:rsid w:val="00D1465C"/>
    <w:rsid w:val="00D72376"/>
    <w:rsid w:val="00D91DB3"/>
    <w:rsid w:val="00DD64EC"/>
    <w:rsid w:val="00DD7661"/>
    <w:rsid w:val="00DE61FB"/>
    <w:rsid w:val="00DE651D"/>
    <w:rsid w:val="00E2259C"/>
    <w:rsid w:val="00E51D4A"/>
    <w:rsid w:val="00ED3B2B"/>
    <w:rsid w:val="00EE6823"/>
    <w:rsid w:val="00F26840"/>
    <w:rsid w:val="00F471CE"/>
    <w:rsid w:val="00F53A7E"/>
    <w:rsid w:val="00F740E4"/>
    <w:rsid w:val="00F844D4"/>
    <w:rsid w:val="00F90D3C"/>
    <w:rsid w:val="00FB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C5BFE0"/>
  <w15:chartTrackingRefBased/>
  <w15:docId w15:val="{28BCF576-AAE2-EB4A-8360-DD7B04D9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4FB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FB9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633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2023-02-06T19:13:00Z</dcterms:created>
  <dcterms:modified xsi:type="dcterms:W3CDTF">2023-02-06T22:57:00Z</dcterms:modified>
</cp:coreProperties>
</file>