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3D" w:rsidRDefault="006E6408">
      <w:r>
        <w:t>This is adithu - 1</w:t>
      </w:r>
      <w:bookmarkStart w:id="0" w:name="_GoBack"/>
      <w:bookmarkEnd w:id="0"/>
    </w:p>
    <w:sectPr w:rsidR="005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5B"/>
    <w:rsid w:val="00507D3D"/>
    <w:rsid w:val="006E6408"/>
    <w:rsid w:val="00A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9EED-2BA6-4236-8403-F7FB7E29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ADITHYA NALLURI</dc:creator>
  <cp:keywords/>
  <dc:description/>
  <cp:lastModifiedBy>VENKATA RAMA ADITHYA NALLURI</cp:lastModifiedBy>
  <cp:revision>2</cp:revision>
  <dcterms:created xsi:type="dcterms:W3CDTF">2019-08-12T02:02:00Z</dcterms:created>
  <dcterms:modified xsi:type="dcterms:W3CDTF">2019-08-12T02:03:00Z</dcterms:modified>
</cp:coreProperties>
</file>