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80"/>
        <w:rPr/>
      </w:pPr>
      <w:r w:rsidDel="00000000" w:rsidR="00000000" w:rsidRPr="00000000">
        <w:rPr>
          <w:rtl w:val="0"/>
        </w:rPr>
        <w:t xml:space="preserve">Hints &amp; Drill Down Data</w:t>
      </w:r>
    </w:p>
    <w:p w:rsidR="00000000" w:rsidDel="00000000" w:rsidP="00000000" w:rsidRDefault="00000000" w:rsidRPr="00000000" w14:paraId="00000002">
      <w:pPr>
        <w:ind w:righ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80"/>
        <w:rPr/>
      </w:pPr>
      <w:r w:rsidDel="00000000" w:rsidR="00000000" w:rsidRPr="00000000">
        <w:rPr>
          <w:rtl w:val="0"/>
        </w:rPr>
        <w:t xml:space="preserve">Schools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Hints (these would be displayed in a popup that displays the linked website)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Most popular schools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right="-18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https://www.niche.com/blog/most-popular-colleges-for-the-class-of-2019/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Best Value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right="-18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https://www.usnews.com/best-colleges/rankings/national-universities/best-value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Best Technical Schools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right="-18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https://www.usnews.com/best-graduate-schools/top-engineering-schools/eng-rankings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Best Liberal Arts Schools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right="-18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https://www.usnews.com/best-colleges/rankings/national-liberal-arts-colleges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Best College Athletics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right="-18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https://www.niche.com/colleges/search/best-college-athletics/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Highest Quality/Acceptance Rate Schools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right="-1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https://www.collegeraptor.com/find-colleges/articles/2020-university-rankings/top-25-best-colleges-the-highest-acceptance-rates-2020-rankings/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Best Music Schools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right="-18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https://www.niche.com/colleges/search/best-colleges-for-music/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Best Colleges for Humanities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right="-18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https://www.niche.com/colleges/search/best-colleges-for-humanities/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80"/>
        <w:rPr/>
      </w:pPr>
      <w:r w:rsidDel="00000000" w:rsidR="00000000" w:rsidRPr="00000000">
        <w:rPr>
          <w:rtl w:val="0"/>
        </w:rPr>
        <w:t xml:space="preserve">Occupations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Hints (these would be displayed in a popup that displays the linked website)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Best Jobs in America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right="-18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https://money.usnews.com/careers/best-jobs/rankings/the-100-best-jobs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Best Paying Jobs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right="-18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https://www.careeronestop.org/Toolkit/Wages/highest-paying-careers.aspx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Most Satisfying Jobs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right="-18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https://www.glassdoor.com/blog/jobs-highest-satisfaction-2019/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Best Jobs that Don’t Require a College Degree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right="-18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https://money.usnews.com/money/careers/slideshow/25-best-jobs-that-dont-require-a-college-degree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Fastest Growing Occupations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right="-18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https://www.bls.gov/ooh/fastest-growing.htm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Occupations with Highest Level of Self-Employment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right="-18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https://www.statista.com/statistics/314015/ranking-of-us-occupations-with-the-highest-percentage-of-self-employment/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Environmentally Green Jobs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right="-18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https://en.wikipedia.org/wiki/Green_job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80"/>
        <w:rPr/>
      </w:pPr>
      <w:r w:rsidDel="00000000" w:rsidR="00000000" w:rsidRPr="00000000">
        <w:rPr>
          <w:rtl w:val="0"/>
        </w:rPr>
        <w:t xml:space="preserve">Curriculum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Schools with Largest Programs by Curriculum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right="-180" w:hanging="360"/>
        <w:rPr>
          <w:u w:val="none"/>
        </w:rPr>
      </w:pPr>
      <w:r w:rsidDel="00000000" w:rsidR="00000000" w:rsidRPr="00000000">
        <w:rPr>
          <w:rtl w:val="0"/>
        </w:rPr>
        <w:t xml:space="preserve">Generate popup table with drop down selection of CIP categories. Once a category is selected, display a table with columns INSTNM, CIP_Category and CTOTALT sorted by CTOTALT in descending order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Green_job" TargetMode="External"/><Relationship Id="rId11" Type="http://schemas.openxmlformats.org/officeDocument/2006/relationships/hyperlink" Target="https://www.collegeraptor.com/find-colleges/articles/2020-university-rankings/top-25-best-colleges-the-highest-acceptance-rates-2020-rankings/" TargetMode="External"/><Relationship Id="rId10" Type="http://schemas.openxmlformats.org/officeDocument/2006/relationships/hyperlink" Target="https://www.niche.com/colleges/search/best-college-athletics/" TargetMode="External"/><Relationship Id="rId13" Type="http://schemas.openxmlformats.org/officeDocument/2006/relationships/hyperlink" Target="https://www.niche.com/colleges/search/best-colleges-for-humanities/" TargetMode="External"/><Relationship Id="rId12" Type="http://schemas.openxmlformats.org/officeDocument/2006/relationships/hyperlink" Target="https://www.niche.com/colleges/search/best-colleges-for-musi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snews.com/best-colleges/rankings/national-liberal-arts-colleges" TargetMode="External"/><Relationship Id="rId15" Type="http://schemas.openxmlformats.org/officeDocument/2006/relationships/hyperlink" Target="https://www.careeronestop.org/Toolkit/Wages/highest-paying-careers.aspx" TargetMode="External"/><Relationship Id="rId14" Type="http://schemas.openxmlformats.org/officeDocument/2006/relationships/hyperlink" Target="https://money.usnews.com/careers/best-jobs/rankings/the-100-best-jobs" TargetMode="External"/><Relationship Id="rId17" Type="http://schemas.openxmlformats.org/officeDocument/2006/relationships/hyperlink" Target="https://money.usnews.com/money/careers/slideshow/25-best-jobs-that-dont-require-a-college-degree" TargetMode="External"/><Relationship Id="rId16" Type="http://schemas.openxmlformats.org/officeDocument/2006/relationships/hyperlink" Target="https://www.glassdoor.com/blog/jobs-highest-satisfaction-2019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tatista.com/statistics/314015/ranking-of-us-occupations-with-the-highest-percentage-of-self-employment/" TargetMode="External"/><Relationship Id="rId6" Type="http://schemas.openxmlformats.org/officeDocument/2006/relationships/hyperlink" Target="https://www.niche.com/blog/most-popular-colleges-for-the-class-of-2019/" TargetMode="External"/><Relationship Id="rId18" Type="http://schemas.openxmlformats.org/officeDocument/2006/relationships/hyperlink" Target="https://www.bls.gov/ooh/fastest-growing.htm" TargetMode="External"/><Relationship Id="rId7" Type="http://schemas.openxmlformats.org/officeDocument/2006/relationships/hyperlink" Target="https://www.usnews.com/best-colleges/rankings/national-universities/best-value" TargetMode="External"/><Relationship Id="rId8" Type="http://schemas.openxmlformats.org/officeDocument/2006/relationships/hyperlink" Target="https://www.usnews.com/best-graduate-schools/top-engineering-schools/eng-rank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