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476FB" w14:textId="28D4CA76" w:rsidR="0026339B" w:rsidRPr="00DA3067" w:rsidRDefault="0026339B" w:rsidP="0026339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hiểu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HAProxy</w:t>
      </w:r>
      <w:proofErr w:type="spellEnd"/>
    </w:p>
    <w:p w14:paraId="08E18C5A" w14:textId="77777777" w:rsidR="0026339B" w:rsidRPr="00DA3067" w:rsidRDefault="0026339B" w:rsidP="0026339B">
      <w:pPr>
        <w:pStyle w:val="ListParagraph"/>
        <w:numPr>
          <w:ilvl w:val="0"/>
          <w:numId w:val="16"/>
        </w:numPr>
        <w:spacing w:after="200" w:line="312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</w:rPr>
        <w:t xml:space="preserve"> &amp;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3"/>
        <w:gridCol w:w="1928"/>
        <w:gridCol w:w="3029"/>
        <w:gridCol w:w="2470"/>
      </w:tblGrid>
      <w:tr w:rsidR="0026339B" w:rsidRPr="00DA3067" w14:paraId="1EDBA656" w14:textId="77777777" w:rsidTr="00443DD7">
        <w:tc>
          <w:tcPr>
            <w:tcW w:w="1028" w:type="pct"/>
            <w:shd w:val="clear" w:color="auto" w:fill="auto"/>
            <w:tcMar>
              <w:left w:w="108" w:type="dxa"/>
            </w:tcMar>
          </w:tcPr>
          <w:p w14:paraId="4FD21DC7" w14:textId="77777777" w:rsidR="0026339B" w:rsidRPr="00DA3067" w:rsidRDefault="0026339B" w:rsidP="00443DD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DA306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Họ</w:t>
            </w:r>
            <w:proofErr w:type="spellEnd"/>
            <w:r w:rsidRPr="00DA306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&amp; </w:t>
            </w:r>
            <w:proofErr w:type="spellStart"/>
            <w:r w:rsidRPr="00DA306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tên</w:t>
            </w:r>
            <w:proofErr w:type="spellEnd"/>
          </w:p>
        </w:tc>
        <w:tc>
          <w:tcPr>
            <w:tcW w:w="1031" w:type="pct"/>
            <w:shd w:val="clear" w:color="auto" w:fill="auto"/>
            <w:tcMar>
              <w:left w:w="108" w:type="dxa"/>
            </w:tcMar>
          </w:tcPr>
          <w:p w14:paraId="4ACD4744" w14:textId="77777777" w:rsidR="0026339B" w:rsidRPr="00DA3067" w:rsidRDefault="0026339B" w:rsidP="00443DD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DA306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MSSV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 w14:paraId="4033CBBA" w14:textId="77777777" w:rsidR="0026339B" w:rsidRPr="00DA3067" w:rsidRDefault="0026339B" w:rsidP="00443DD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DA306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Công</w:t>
            </w:r>
            <w:proofErr w:type="spellEnd"/>
            <w:r w:rsidRPr="00DA306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06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việc</w:t>
            </w:r>
            <w:proofErr w:type="spellEnd"/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 w14:paraId="1E1B781D" w14:textId="77777777" w:rsidR="0026339B" w:rsidRPr="00DA3067" w:rsidRDefault="0026339B" w:rsidP="00443DD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DA306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Tiến</w:t>
            </w:r>
            <w:proofErr w:type="spellEnd"/>
            <w:r w:rsidRPr="00DA306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067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độ</w:t>
            </w:r>
            <w:proofErr w:type="spellEnd"/>
          </w:p>
        </w:tc>
      </w:tr>
      <w:tr w:rsidR="0026339B" w:rsidRPr="00DA3067" w14:paraId="77166CF9" w14:textId="77777777" w:rsidTr="00443DD7">
        <w:tc>
          <w:tcPr>
            <w:tcW w:w="1028" w:type="pct"/>
            <w:shd w:val="clear" w:color="auto" w:fill="auto"/>
            <w:tcMar>
              <w:left w:w="108" w:type="dxa"/>
            </w:tcMar>
          </w:tcPr>
          <w:p w14:paraId="6B88F4C0" w14:textId="77777777" w:rsidR="0026339B" w:rsidRPr="00DA3067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Nguyễn </w:t>
            </w:r>
            <w:proofErr w:type="spellStart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Văn</w:t>
            </w:r>
            <w:proofErr w:type="spellEnd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Sơn</w:t>
            </w:r>
          </w:p>
        </w:tc>
        <w:tc>
          <w:tcPr>
            <w:tcW w:w="1031" w:type="pct"/>
            <w:shd w:val="clear" w:color="auto" w:fill="auto"/>
            <w:tcMar>
              <w:left w:w="108" w:type="dxa"/>
            </w:tcMar>
          </w:tcPr>
          <w:p w14:paraId="00225CD8" w14:textId="77777777" w:rsidR="0026339B" w:rsidRPr="00DA3067" w:rsidRDefault="0026339B" w:rsidP="00443DD7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175A071416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 w14:paraId="41507DF2" w14:textId="63AFD1B4" w:rsidR="0026339B" w:rsidRPr="00DA3067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Cài</w:t>
            </w:r>
            <w:proofErr w:type="spellEnd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đặt</w:t>
            </w:r>
            <w:proofErr w:type="spellEnd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demo </w:t>
            </w:r>
            <w:proofErr w:type="spellStart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HAProxy</w:t>
            </w:r>
            <w:proofErr w:type="spellEnd"/>
          </w:p>
          <w:p w14:paraId="47FC7E96" w14:textId="77777777" w:rsidR="0026339B" w:rsidRPr="00DA3067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Hướng</w:t>
            </w:r>
            <w:proofErr w:type="spellEnd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dẫn</w:t>
            </w:r>
            <w:proofErr w:type="spellEnd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</w:t>
            </w:r>
            <w:proofErr w:type="spellEnd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 w14:paraId="71C6EA46" w14:textId="5464B403" w:rsidR="0026339B" w:rsidRPr="00DA3067" w:rsidRDefault="00EC751E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70%</w:t>
            </w:r>
          </w:p>
        </w:tc>
      </w:tr>
      <w:tr w:rsidR="0026339B" w:rsidRPr="00DA3067" w14:paraId="0F7C3510" w14:textId="77777777" w:rsidTr="00443DD7">
        <w:tc>
          <w:tcPr>
            <w:tcW w:w="1028" w:type="pct"/>
            <w:shd w:val="clear" w:color="auto" w:fill="auto"/>
            <w:tcMar>
              <w:left w:w="108" w:type="dxa"/>
            </w:tcMar>
          </w:tcPr>
          <w:p w14:paraId="325F7BE0" w14:textId="77777777" w:rsidR="0026339B" w:rsidRPr="00DA3067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Vũ</w:t>
            </w:r>
            <w:proofErr w:type="spellEnd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Xuân</w:t>
            </w:r>
            <w:proofErr w:type="spellEnd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Tùng</w:t>
            </w:r>
            <w:proofErr w:type="spellEnd"/>
          </w:p>
        </w:tc>
        <w:tc>
          <w:tcPr>
            <w:tcW w:w="1031" w:type="pct"/>
            <w:shd w:val="clear" w:color="auto" w:fill="auto"/>
            <w:tcMar>
              <w:left w:w="108" w:type="dxa"/>
            </w:tcMar>
          </w:tcPr>
          <w:p w14:paraId="14201E1D" w14:textId="77777777" w:rsidR="0026339B" w:rsidRPr="00DA3067" w:rsidRDefault="0026339B" w:rsidP="00443DD7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175A071301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 w14:paraId="2F2FFAEE" w14:textId="7AA6BD4E" w:rsidR="0026339B" w:rsidRPr="00DA3067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</w:t>
            </w:r>
            <w:proofErr w:type="spellEnd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hiểu</w:t>
            </w:r>
            <w:proofErr w:type="spellEnd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tài</w:t>
            </w:r>
            <w:proofErr w:type="spellEnd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tiệu</w:t>
            </w:r>
            <w:proofErr w:type="spellEnd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HAProxy</w:t>
            </w:r>
            <w:proofErr w:type="spellEnd"/>
          </w:p>
          <w:p w14:paraId="5EBA3F5F" w14:textId="1573D235" w:rsidR="0026339B" w:rsidRPr="00DA3067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HAProxy</w:t>
            </w:r>
            <w:proofErr w:type="spellEnd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chức</w:t>
            </w:r>
            <w:proofErr w:type="spellEnd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năng</w:t>
            </w:r>
            <w:proofErr w:type="spellEnd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cụ</w:t>
            </w:r>
            <w:proofErr w:type="spellEnd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thể</w:t>
            </w:r>
            <w:proofErr w:type="spellEnd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gì</w:t>
            </w:r>
            <w:proofErr w:type="spellEnd"/>
          </w:p>
          <w:p w14:paraId="0CDC8707" w14:textId="77777777" w:rsidR="0026339B" w:rsidRPr="00DA3067" w:rsidRDefault="0026339B" w:rsidP="0026339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- </w:t>
            </w:r>
            <w:r w:rsidRPr="00DA3067">
              <w:rPr>
                <w:rFonts w:ascii="Times New Roman" w:hAnsi="Times New Roman" w:cs="Times New Roman"/>
                <w:sz w:val="26"/>
                <w:szCs w:val="26"/>
              </w:rPr>
              <w:t>Cách thức hoạt động của HAproxy</w:t>
            </w:r>
          </w:p>
          <w:p w14:paraId="2A1E0138" w14:textId="0334C062" w:rsidR="0026339B" w:rsidRPr="00DA3067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 w14:paraId="5C2195C9" w14:textId="77777777" w:rsidR="0026339B" w:rsidRPr="00DA3067" w:rsidRDefault="0026339B" w:rsidP="00443DD7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A30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</w:tr>
    </w:tbl>
    <w:p w14:paraId="0546D18C" w14:textId="77777777" w:rsidR="0026339B" w:rsidRPr="00DA3067" w:rsidRDefault="0026339B" w:rsidP="002551A3">
      <w:pPr>
        <w:rPr>
          <w:rFonts w:ascii="Times New Roman" w:hAnsi="Times New Roman" w:cs="Times New Roman"/>
          <w:sz w:val="26"/>
          <w:szCs w:val="26"/>
        </w:rPr>
      </w:pPr>
    </w:p>
    <w:p w14:paraId="322D42C4" w14:textId="7F47EC72" w:rsidR="00EC1403" w:rsidRPr="00DA3067" w:rsidRDefault="002551A3" w:rsidP="002551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A3067">
        <w:rPr>
          <w:rFonts w:ascii="Times New Roman" w:hAnsi="Times New Roman" w:cs="Times New Roman"/>
          <w:b/>
          <w:bCs/>
          <w:sz w:val="26"/>
          <w:szCs w:val="26"/>
        </w:rPr>
        <w:t xml:space="preserve">2.Nội dung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</w:p>
    <w:p w14:paraId="773436E7" w14:textId="48FD06DD" w:rsidR="002551A3" w:rsidRPr="00DA3067" w:rsidRDefault="002551A3" w:rsidP="002551A3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a.HAproxy</w:t>
      </w:r>
      <w:proofErr w:type="spellEnd"/>
      <w:proofErr w:type="gramEnd"/>
      <w:r w:rsidRPr="00DA30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</w:rPr>
        <w:t>???</w:t>
      </w:r>
    </w:p>
    <w:p w14:paraId="2DFD198A" w14:textId="5B6CB0AE" w:rsidR="002551A3" w:rsidRPr="00DA3067" w:rsidRDefault="002551A3" w:rsidP="002551A3">
      <w:pPr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</w:pPr>
      <w:r w:rsidRPr="00DA3067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HAProxy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viết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tắt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của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High Availability Proxy,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là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công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cụ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mã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nguồn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mở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nổi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tiếng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ứng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dụng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cho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giải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pháp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cân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bằng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tải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TCP/HTTP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cũng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như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giải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pháp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máy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chủ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Proxy (Proxy Server).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HAProxy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có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thể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chạy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trên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các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mỗi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trường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Linux, Solaris, FreeBSD.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Công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dụng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phổ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biến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nhất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của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HAProxy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là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cải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thiện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hiệu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năng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tăng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độ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tin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cậy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của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hệ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thống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máy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chủ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bằng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cách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phân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phối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khối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lượng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công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việc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trên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nhiều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máy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chủ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(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như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Web, App,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cơ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sở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dữ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liệu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).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HAProxy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hiện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đã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và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đang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được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sử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dụng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bởi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nhiều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website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lớn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như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GoDaddy, GitHub, Bitbucket, Stack Overflow, Reddit, Speedtest.net, Twitter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và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trong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nhiều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sản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phẩm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cung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cấp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>bởi</w:t>
      </w:r>
      <w:proofErr w:type="spellEnd"/>
      <w:r w:rsidRPr="00DA3067">
        <w:rPr>
          <w:rFonts w:ascii="Times New Roman" w:hAnsi="Times New Roman" w:cs="Times New Roman"/>
          <w:color w:val="212529"/>
          <w:spacing w:val="2"/>
          <w:sz w:val="26"/>
          <w:szCs w:val="26"/>
          <w:shd w:val="clear" w:color="auto" w:fill="FFFFFF"/>
        </w:rPr>
        <w:t xml:space="preserve"> Amazon Web Service.</w:t>
      </w:r>
    </w:p>
    <w:p w14:paraId="210AAAC6" w14:textId="620A15D9" w:rsidR="00955F6E" w:rsidRPr="00DA3067" w:rsidRDefault="00955F6E" w:rsidP="002551A3">
      <w:pPr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</w:pPr>
      <w:r w:rsidRPr="00DA3067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b. </w:t>
      </w:r>
      <w:proofErr w:type="spellStart"/>
      <w:r w:rsidRPr="00DA3067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>HAproxy</w:t>
      </w:r>
      <w:proofErr w:type="spellEnd"/>
      <w:r w:rsidRPr="00DA3067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>có</w:t>
      </w:r>
      <w:proofErr w:type="spellEnd"/>
      <w:r w:rsidRPr="00DA3067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>chức</w:t>
      </w:r>
      <w:proofErr w:type="spellEnd"/>
      <w:r w:rsidRPr="00DA3067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>năng</w:t>
      </w:r>
      <w:proofErr w:type="spellEnd"/>
      <w:r w:rsidRPr="00DA3067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>cụ</w:t>
      </w:r>
      <w:proofErr w:type="spellEnd"/>
      <w:r w:rsidRPr="00DA3067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>thể</w:t>
      </w:r>
      <w:proofErr w:type="spellEnd"/>
      <w:r w:rsidRPr="00DA3067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>là</w:t>
      </w:r>
      <w:proofErr w:type="spellEnd"/>
      <w:r w:rsidRPr="00DA3067">
        <w:rPr>
          <w:rFonts w:ascii="Times New Roman" w:hAnsi="Times New Roman" w:cs="Times New Roman"/>
          <w:b/>
          <w:bCs/>
          <w:color w:val="21252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Chức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năng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chủ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yếu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là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giữ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đảm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bảo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hiệu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năng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,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độ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tin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cậy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cho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các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ứng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dụng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TCP/HTTP</w:t>
      </w:r>
    </w:p>
    <w:p w14:paraId="625B0299" w14:textId="77777777" w:rsidR="00955F6E" w:rsidRPr="00DA3067" w:rsidRDefault="00955F6E" w:rsidP="00955F6E">
      <w:pPr>
        <w:pStyle w:val="Heading3"/>
        <w:shd w:val="clear" w:color="auto" w:fill="FFFFFF"/>
        <w:spacing w:before="150" w:beforeAutospacing="0" w:after="150" w:afterAutospacing="0"/>
        <w:jc w:val="both"/>
        <w:rPr>
          <w:color w:val="212529"/>
          <w:spacing w:val="2"/>
          <w:sz w:val="26"/>
          <w:szCs w:val="26"/>
          <w:shd w:val="clear" w:color="auto" w:fill="FFFFFF"/>
        </w:rPr>
      </w:pPr>
      <w:r w:rsidRPr="00DA3067">
        <w:rPr>
          <w:color w:val="212529"/>
          <w:spacing w:val="2"/>
          <w:sz w:val="26"/>
          <w:szCs w:val="26"/>
          <w:shd w:val="clear" w:color="auto" w:fill="FFFFFF"/>
        </w:rPr>
        <w:tab/>
      </w:r>
    </w:p>
    <w:p w14:paraId="40446817" w14:textId="77777777" w:rsidR="00A27849" w:rsidRPr="00DA3067" w:rsidRDefault="00A27849" w:rsidP="00A27849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6"/>
          <w:szCs w:val="26"/>
        </w:rPr>
      </w:pPr>
      <w:proofErr w:type="spellStart"/>
      <w:r w:rsidRPr="00DA3067">
        <w:rPr>
          <w:color w:val="24292E"/>
          <w:sz w:val="26"/>
          <w:szCs w:val="26"/>
        </w:rPr>
        <w:t>Cân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bằng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tải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là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một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phương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pháp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phân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phối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khối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lượng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truy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cập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trên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nhiều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máy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chủ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nhằm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tối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ưu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hóa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tài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nguyên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hiện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có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đồng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thời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tối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đa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hóa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thông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lượng</w:t>
      </w:r>
      <w:proofErr w:type="spellEnd"/>
      <w:r w:rsidRPr="00DA3067">
        <w:rPr>
          <w:color w:val="24292E"/>
          <w:sz w:val="26"/>
          <w:szCs w:val="26"/>
        </w:rPr>
        <w:t xml:space="preserve">, </w:t>
      </w:r>
      <w:proofErr w:type="spellStart"/>
      <w:r w:rsidRPr="00DA3067">
        <w:rPr>
          <w:color w:val="24292E"/>
          <w:sz w:val="26"/>
          <w:szCs w:val="26"/>
        </w:rPr>
        <w:t>giảm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thời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gian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đáp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ứng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và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tránh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tình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trạng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quá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tải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cho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một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máy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chủ</w:t>
      </w:r>
      <w:proofErr w:type="spellEnd"/>
      <w:r w:rsidRPr="00DA3067">
        <w:rPr>
          <w:color w:val="24292E"/>
          <w:sz w:val="26"/>
          <w:szCs w:val="26"/>
        </w:rPr>
        <w:t>.</w:t>
      </w:r>
    </w:p>
    <w:p w14:paraId="1B5A000B" w14:textId="77777777" w:rsidR="00A27849" w:rsidRPr="00DA3067" w:rsidRDefault="00A27849" w:rsidP="00A27849">
      <w:pPr>
        <w:pStyle w:val="NormalWeb"/>
        <w:shd w:val="clear" w:color="auto" w:fill="FFFFFF"/>
        <w:spacing w:before="0" w:beforeAutospacing="0" w:after="240" w:afterAutospacing="0"/>
        <w:rPr>
          <w:color w:val="24292E"/>
          <w:sz w:val="26"/>
          <w:szCs w:val="26"/>
        </w:rPr>
      </w:pPr>
      <w:proofErr w:type="spellStart"/>
      <w:r w:rsidRPr="00DA3067">
        <w:rPr>
          <w:rStyle w:val="Strong"/>
          <w:color w:val="24292E"/>
          <w:sz w:val="26"/>
          <w:szCs w:val="26"/>
        </w:rPr>
        <w:t>HAProxy</w:t>
      </w:r>
      <w:proofErr w:type="spellEnd"/>
      <w:r w:rsidRPr="00DA3067">
        <w:rPr>
          <w:color w:val="24292E"/>
          <w:sz w:val="26"/>
          <w:szCs w:val="26"/>
        </w:rPr>
        <w:t xml:space="preserve"> (High Availability Proxy) </w:t>
      </w:r>
      <w:proofErr w:type="spellStart"/>
      <w:r w:rsidRPr="00DA3067">
        <w:rPr>
          <w:color w:val="24292E"/>
          <w:sz w:val="26"/>
          <w:szCs w:val="26"/>
        </w:rPr>
        <w:t>là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một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giải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pháp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mã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nguồn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mở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về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cân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bằng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tải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có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thể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dùng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cho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nhiều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dịch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vụ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chạy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trên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nền</w:t>
      </w:r>
      <w:proofErr w:type="spellEnd"/>
      <w:r w:rsidRPr="00DA3067">
        <w:rPr>
          <w:color w:val="24292E"/>
          <w:sz w:val="26"/>
          <w:szCs w:val="26"/>
        </w:rPr>
        <w:t xml:space="preserve"> TCP (Layer 4), </w:t>
      </w:r>
      <w:proofErr w:type="spellStart"/>
      <w:r w:rsidRPr="00DA3067">
        <w:rPr>
          <w:color w:val="24292E"/>
          <w:sz w:val="26"/>
          <w:szCs w:val="26"/>
        </w:rPr>
        <w:t>phù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hợp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với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việc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cân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bằng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tải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với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giao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thức</w:t>
      </w:r>
      <w:proofErr w:type="spellEnd"/>
      <w:r w:rsidRPr="00DA3067">
        <w:rPr>
          <w:color w:val="24292E"/>
          <w:sz w:val="26"/>
          <w:szCs w:val="26"/>
        </w:rPr>
        <w:t xml:space="preserve"> HTTP </w:t>
      </w:r>
      <w:proofErr w:type="spellStart"/>
      <w:r w:rsidRPr="00DA3067">
        <w:rPr>
          <w:color w:val="24292E"/>
          <w:sz w:val="26"/>
          <w:szCs w:val="26"/>
        </w:rPr>
        <w:t>giúp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ổn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định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phiên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kết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nối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và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các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tiến</w:t>
      </w:r>
      <w:proofErr w:type="spellEnd"/>
      <w:r w:rsidRPr="00DA3067">
        <w:rPr>
          <w:color w:val="24292E"/>
          <w:sz w:val="26"/>
          <w:szCs w:val="26"/>
        </w:rPr>
        <w:t xml:space="preserve"> </w:t>
      </w:r>
      <w:proofErr w:type="spellStart"/>
      <w:r w:rsidRPr="00DA3067">
        <w:rPr>
          <w:color w:val="24292E"/>
          <w:sz w:val="26"/>
          <w:szCs w:val="26"/>
        </w:rPr>
        <w:t>trình</w:t>
      </w:r>
      <w:proofErr w:type="spellEnd"/>
      <w:r w:rsidRPr="00DA3067">
        <w:rPr>
          <w:color w:val="24292E"/>
          <w:sz w:val="26"/>
          <w:szCs w:val="26"/>
        </w:rPr>
        <w:t xml:space="preserve"> Layer 7.</w:t>
      </w:r>
    </w:p>
    <w:p w14:paraId="66C0569F" w14:textId="77777777" w:rsidR="00A27849" w:rsidRPr="00DA3067" w:rsidRDefault="00A27849" w:rsidP="00A2784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6"/>
          <w:szCs w:val="26"/>
        </w:rPr>
      </w:pP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lastRenderedPageBreak/>
        <w:t>Cân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bằng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tải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ở Layer 4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chỉ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thích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hợp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cho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việc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bạn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có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các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webserver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có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cùng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một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ứng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dụng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>.</w:t>
      </w:r>
    </w:p>
    <w:p w14:paraId="7BC80D8A" w14:textId="777A2178" w:rsidR="00A27849" w:rsidRPr="00DA3067" w:rsidRDefault="00A27849" w:rsidP="00A27849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6"/>
          <w:szCs w:val="26"/>
        </w:rPr>
      </w:pP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Cân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bằng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tải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ở Layer 7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có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thể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phân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tải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cho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các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ứng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dụng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trên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một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webserver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có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nhiều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ứng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dụng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cùng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domain.</w:t>
      </w:r>
    </w:p>
    <w:p w14:paraId="2362DF66" w14:textId="6344A890" w:rsidR="00A27849" w:rsidRPr="00DA3067" w:rsidRDefault="00A27849" w:rsidP="00A2784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6"/>
          <w:szCs w:val="26"/>
        </w:rPr>
      </w:pP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Một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số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lợi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ích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khi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sử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dụng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phương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pháp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cân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bằng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4292E"/>
          <w:sz w:val="26"/>
          <w:szCs w:val="26"/>
        </w:rPr>
        <w:t>tải</w:t>
      </w:r>
      <w:proofErr w:type="spellEnd"/>
      <w:r w:rsidRPr="00DA3067">
        <w:rPr>
          <w:rFonts w:ascii="Times New Roman" w:hAnsi="Times New Roman" w:cs="Times New Roman"/>
          <w:color w:val="24292E"/>
          <w:sz w:val="26"/>
          <w:szCs w:val="26"/>
        </w:rPr>
        <w:t>:</w:t>
      </w:r>
    </w:p>
    <w:p w14:paraId="1B60870E" w14:textId="77777777" w:rsidR="00A27849" w:rsidRPr="00DA3067" w:rsidRDefault="00A27849" w:rsidP="00A2784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Tăng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khả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năng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đáp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ứng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,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tránh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tình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trạng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quá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tải</w:t>
      </w:r>
      <w:proofErr w:type="spellEnd"/>
    </w:p>
    <w:p w14:paraId="6129DA8F" w14:textId="77777777" w:rsidR="00A27849" w:rsidRPr="00DA3067" w:rsidRDefault="00A27849" w:rsidP="00A27849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Tăng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độ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tin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cậy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và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tính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dự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phòng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cao</w:t>
      </w:r>
      <w:proofErr w:type="spellEnd"/>
    </w:p>
    <w:p w14:paraId="1DB27BD0" w14:textId="77777777" w:rsidR="00A27849" w:rsidRPr="00DA3067" w:rsidRDefault="00A27849" w:rsidP="00A27849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Tăng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tính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bảo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mật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cho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hệ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thống</w:t>
      </w:r>
      <w:proofErr w:type="spellEnd"/>
    </w:p>
    <w:p w14:paraId="4767E778" w14:textId="77777777" w:rsidR="00A27849" w:rsidRPr="00DA3067" w:rsidRDefault="00A27849" w:rsidP="00A2784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6"/>
          <w:szCs w:val="26"/>
        </w:rPr>
      </w:pPr>
    </w:p>
    <w:p w14:paraId="73C2D734" w14:textId="44BC6A08" w:rsidR="00647F10" w:rsidRPr="00DA3067" w:rsidRDefault="00A27849" w:rsidP="00A2784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A30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55F6E" w:rsidRPr="00DA3067">
        <w:rPr>
          <w:rFonts w:ascii="Times New Roman" w:hAnsi="Times New Roman" w:cs="Times New Roman"/>
          <w:b/>
          <w:bCs/>
          <w:sz w:val="26"/>
          <w:szCs w:val="26"/>
        </w:rPr>
        <w:t>c.</w:t>
      </w:r>
      <w:r w:rsidRPr="00DA30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HAproxy</w:t>
      </w:r>
      <w:proofErr w:type="spellEnd"/>
    </w:p>
    <w:p w14:paraId="106C6263" w14:textId="77777777" w:rsidR="00A27849" w:rsidRPr="00DA3067" w:rsidRDefault="00A27849" w:rsidP="00A2784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proofErr w:type="spellStart"/>
      <w:r w:rsidRPr="00DA3067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</w:rPr>
        <w:t>Bước</w:t>
      </w:r>
      <w:proofErr w:type="spellEnd"/>
      <w:r w:rsidRPr="00DA3067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</w:rPr>
        <w:t xml:space="preserve"> 1</w:t>
      </w:r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: Request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từ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phía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USER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đến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VIP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của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HAProxy</w:t>
      </w:r>
      <w:proofErr w:type="spellEnd"/>
    </w:p>
    <w:p w14:paraId="29073A98" w14:textId="77777777" w:rsidR="00A27849" w:rsidRPr="00DA3067" w:rsidRDefault="00A27849" w:rsidP="00A2784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proofErr w:type="spellStart"/>
      <w:r w:rsidRPr="00DA3067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</w:rPr>
        <w:t>Bước</w:t>
      </w:r>
      <w:proofErr w:type="spellEnd"/>
      <w:r w:rsidRPr="00DA3067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</w:rPr>
        <w:t xml:space="preserve"> 2</w:t>
      </w:r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: Request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từ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phía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USER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được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HAProxy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tiếp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nhận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và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chuyển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tới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các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Webserver</w:t>
      </w:r>
    </w:p>
    <w:p w14:paraId="155FAFC4" w14:textId="77777777" w:rsidR="00A27849" w:rsidRPr="00DA3067" w:rsidRDefault="00A27849" w:rsidP="00A2784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proofErr w:type="spellStart"/>
      <w:r w:rsidRPr="00DA3067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</w:rPr>
        <w:t>Bước</w:t>
      </w:r>
      <w:proofErr w:type="spellEnd"/>
      <w:r w:rsidRPr="00DA3067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</w:rPr>
        <w:t xml:space="preserve"> 3</w:t>
      </w:r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: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Các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Webserver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xử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lý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và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response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lại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HAProxy</w:t>
      </w:r>
      <w:proofErr w:type="spellEnd"/>
    </w:p>
    <w:p w14:paraId="2F1FF155" w14:textId="7F5872E4" w:rsidR="00A27849" w:rsidRPr="00DA3067" w:rsidRDefault="00A27849" w:rsidP="00A27849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proofErr w:type="spellStart"/>
      <w:r w:rsidRPr="00DA3067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</w:rPr>
        <w:t>Bước</w:t>
      </w:r>
      <w:proofErr w:type="spellEnd"/>
      <w:r w:rsidRPr="00DA3067">
        <w:rPr>
          <w:rFonts w:ascii="Times New Roman" w:eastAsia="Times New Roman" w:hAnsi="Times New Roman" w:cs="Times New Roman"/>
          <w:b/>
          <w:bCs/>
          <w:color w:val="24292E"/>
          <w:sz w:val="26"/>
          <w:szCs w:val="26"/>
        </w:rPr>
        <w:t xml:space="preserve"> 4</w:t>
      </w:r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: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HAProxy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tiếp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nhận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các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response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và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gửi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lại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cho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USER </w:t>
      </w:r>
      <w:proofErr w:type="spellStart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>bằng</w:t>
      </w:r>
      <w:proofErr w:type="spellEnd"/>
      <w:r w:rsidRPr="00DA3067">
        <w:rPr>
          <w:rFonts w:ascii="Times New Roman" w:eastAsia="Times New Roman" w:hAnsi="Times New Roman" w:cs="Times New Roman"/>
          <w:color w:val="24292E"/>
          <w:sz w:val="26"/>
          <w:szCs w:val="26"/>
        </w:rPr>
        <w:t xml:space="preserve"> VIP</w:t>
      </w:r>
    </w:p>
    <w:p w14:paraId="7F3C9D58" w14:textId="2D095584" w:rsidR="00A27849" w:rsidRPr="00DA3067" w:rsidRDefault="00A27849" w:rsidP="00A2784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6"/>
          <w:szCs w:val="26"/>
        </w:rPr>
      </w:pPr>
      <w:r w:rsidRPr="00DA306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419CD2" wp14:editId="41E8F9F7">
            <wp:extent cx="5055984" cy="347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329" cy="350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5E3FE" w14:textId="0C50F71B" w:rsidR="00A27849" w:rsidRPr="00DA3067" w:rsidRDefault="00EC751E" w:rsidP="002551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A3067">
        <w:rPr>
          <w:rFonts w:ascii="Times New Roman" w:hAnsi="Times New Roman" w:cs="Times New Roman"/>
          <w:b/>
          <w:bCs/>
          <w:sz w:val="26"/>
          <w:szCs w:val="26"/>
        </w:rPr>
        <w:t xml:space="preserve">d.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cài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HaProxy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DA3067">
        <w:rPr>
          <w:rFonts w:ascii="Times New Roman" w:hAnsi="Times New Roman" w:cs="Times New Roman"/>
          <w:b/>
          <w:bCs/>
          <w:sz w:val="26"/>
          <w:szCs w:val="26"/>
        </w:rPr>
        <w:t xml:space="preserve"> Ubuntu</w:t>
      </w:r>
    </w:p>
    <w:p w14:paraId="71693DB2" w14:textId="51455718" w:rsidR="00EC751E" w:rsidRPr="00DA3067" w:rsidRDefault="00EC751E" w:rsidP="00EC751E">
      <w:pPr>
        <w:pStyle w:val="Heading3"/>
        <w:shd w:val="clear" w:color="auto" w:fill="FFFFFF"/>
        <w:spacing w:before="405" w:beforeAutospacing="0" w:after="255" w:afterAutospacing="0" w:line="450" w:lineRule="atLeast"/>
        <w:jc w:val="both"/>
        <w:rPr>
          <w:b w:val="0"/>
          <w:bCs w:val="0"/>
          <w:color w:val="111111"/>
          <w:sz w:val="26"/>
          <w:szCs w:val="26"/>
        </w:rPr>
      </w:pPr>
      <w:proofErr w:type="spellStart"/>
      <w:r w:rsidRPr="00DA3067">
        <w:rPr>
          <w:color w:val="111111"/>
          <w:sz w:val="26"/>
          <w:szCs w:val="26"/>
        </w:rPr>
        <w:lastRenderedPageBreak/>
        <w:t>Bước</w:t>
      </w:r>
      <w:proofErr w:type="spellEnd"/>
      <w:r w:rsidRPr="00DA3067">
        <w:rPr>
          <w:b w:val="0"/>
          <w:bCs w:val="0"/>
          <w:color w:val="111111"/>
          <w:sz w:val="26"/>
          <w:szCs w:val="26"/>
        </w:rPr>
        <w:t xml:space="preserve"> 1: </w:t>
      </w:r>
      <w:proofErr w:type="spellStart"/>
      <w:r w:rsidRPr="00DA3067">
        <w:rPr>
          <w:b w:val="0"/>
          <w:bCs w:val="0"/>
          <w:color w:val="111111"/>
          <w:sz w:val="26"/>
          <w:szCs w:val="26"/>
        </w:rPr>
        <w:t>Cài</w:t>
      </w:r>
      <w:proofErr w:type="spellEnd"/>
      <w:r w:rsidRPr="00DA3067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DA3067">
        <w:rPr>
          <w:b w:val="0"/>
          <w:bCs w:val="0"/>
          <w:color w:val="111111"/>
          <w:sz w:val="26"/>
          <w:szCs w:val="26"/>
        </w:rPr>
        <w:t>đặt</w:t>
      </w:r>
      <w:proofErr w:type="spellEnd"/>
      <w:r w:rsidRPr="00DA3067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DA3067">
        <w:rPr>
          <w:b w:val="0"/>
          <w:bCs w:val="0"/>
          <w:color w:val="111111"/>
          <w:sz w:val="26"/>
          <w:szCs w:val="26"/>
        </w:rPr>
        <w:t>và</w:t>
      </w:r>
      <w:proofErr w:type="spellEnd"/>
      <w:r w:rsidRPr="00DA3067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DA3067">
        <w:rPr>
          <w:b w:val="0"/>
          <w:bCs w:val="0"/>
          <w:color w:val="111111"/>
          <w:sz w:val="26"/>
          <w:szCs w:val="26"/>
        </w:rPr>
        <w:t>cấu</w:t>
      </w:r>
      <w:proofErr w:type="spellEnd"/>
      <w:r w:rsidRPr="00DA3067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DA3067">
        <w:rPr>
          <w:b w:val="0"/>
          <w:bCs w:val="0"/>
          <w:color w:val="111111"/>
          <w:sz w:val="26"/>
          <w:szCs w:val="26"/>
        </w:rPr>
        <w:t>hình</w:t>
      </w:r>
      <w:proofErr w:type="spellEnd"/>
      <w:r w:rsidRPr="00DA3067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DA3067">
        <w:rPr>
          <w:b w:val="0"/>
          <w:bCs w:val="0"/>
          <w:color w:val="111111"/>
          <w:sz w:val="26"/>
          <w:szCs w:val="26"/>
        </w:rPr>
        <w:t>HAproxy</w:t>
      </w:r>
      <w:proofErr w:type="spellEnd"/>
      <w:r w:rsidRPr="00DA3067">
        <w:rPr>
          <w:b w:val="0"/>
          <w:bCs w:val="0"/>
          <w:color w:val="111111"/>
          <w:sz w:val="26"/>
          <w:szCs w:val="26"/>
        </w:rPr>
        <w:t>.</w:t>
      </w:r>
    </w:p>
    <w:p w14:paraId="6C2B21F0" w14:textId="5E8B0790" w:rsidR="00EC751E" w:rsidRPr="00DA3067" w:rsidRDefault="00EC751E" w:rsidP="00EC751E">
      <w:pPr>
        <w:pStyle w:val="Heading3"/>
        <w:shd w:val="clear" w:color="auto" w:fill="FFFFFF"/>
        <w:spacing w:before="405" w:beforeAutospacing="0" w:after="255" w:afterAutospacing="0" w:line="450" w:lineRule="atLeast"/>
        <w:jc w:val="both"/>
        <w:rPr>
          <w:b w:val="0"/>
          <w:bCs w:val="0"/>
          <w:color w:val="111111"/>
          <w:sz w:val="26"/>
          <w:szCs w:val="26"/>
        </w:rPr>
      </w:pPr>
      <w:proofErr w:type="spellStart"/>
      <w:r w:rsidRPr="00DA3067">
        <w:rPr>
          <w:b w:val="0"/>
          <w:bCs w:val="0"/>
          <w:color w:val="111111"/>
          <w:sz w:val="26"/>
          <w:szCs w:val="26"/>
        </w:rPr>
        <w:t>Các</w:t>
      </w:r>
      <w:proofErr w:type="spellEnd"/>
      <w:r w:rsidRPr="00DA3067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DA3067">
        <w:rPr>
          <w:b w:val="0"/>
          <w:bCs w:val="0"/>
          <w:color w:val="111111"/>
          <w:sz w:val="26"/>
          <w:szCs w:val="26"/>
        </w:rPr>
        <w:t>bạn</w:t>
      </w:r>
      <w:proofErr w:type="spellEnd"/>
      <w:r w:rsidRPr="00DA3067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DA3067">
        <w:rPr>
          <w:b w:val="0"/>
          <w:bCs w:val="0"/>
          <w:color w:val="111111"/>
          <w:sz w:val="26"/>
          <w:szCs w:val="26"/>
        </w:rPr>
        <w:t>nhập</w:t>
      </w:r>
      <w:proofErr w:type="spellEnd"/>
      <w:r w:rsidRPr="00DA3067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DA3067">
        <w:rPr>
          <w:b w:val="0"/>
          <w:bCs w:val="0"/>
          <w:color w:val="111111"/>
          <w:sz w:val="26"/>
          <w:szCs w:val="26"/>
        </w:rPr>
        <w:t>câu</w:t>
      </w:r>
      <w:proofErr w:type="spellEnd"/>
      <w:r w:rsidRPr="00DA3067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DA3067">
        <w:rPr>
          <w:b w:val="0"/>
          <w:bCs w:val="0"/>
          <w:color w:val="111111"/>
          <w:sz w:val="26"/>
          <w:szCs w:val="26"/>
        </w:rPr>
        <w:t>lệnh</w:t>
      </w:r>
      <w:proofErr w:type="spellEnd"/>
      <w:r w:rsidRPr="00DA3067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DA3067">
        <w:rPr>
          <w:b w:val="0"/>
          <w:bCs w:val="0"/>
          <w:color w:val="111111"/>
          <w:sz w:val="26"/>
          <w:szCs w:val="26"/>
        </w:rPr>
        <w:t>sau</w:t>
      </w:r>
      <w:proofErr w:type="spellEnd"/>
      <w:r w:rsidRPr="00DA3067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DA3067">
        <w:rPr>
          <w:b w:val="0"/>
          <w:bCs w:val="0"/>
          <w:color w:val="111111"/>
          <w:sz w:val="26"/>
          <w:szCs w:val="26"/>
        </w:rPr>
        <w:t>vào</w:t>
      </w:r>
      <w:proofErr w:type="spellEnd"/>
      <w:r w:rsidRPr="00DA3067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DA3067">
        <w:rPr>
          <w:b w:val="0"/>
          <w:bCs w:val="0"/>
          <w:color w:val="111111"/>
          <w:sz w:val="26"/>
          <w:szCs w:val="26"/>
        </w:rPr>
        <w:t>cửa</w:t>
      </w:r>
      <w:proofErr w:type="spellEnd"/>
      <w:r w:rsidRPr="00DA3067">
        <w:rPr>
          <w:b w:val="0"/>
          <w:bCs w:val="0"/>
          <w:color w:val="111111"/>
          <w:sz w:val="26"/>
          <w:szCs w:val="26"/>
        </w:rPr>
        <w:t xml:space="preserve"> </w:t>
      </w:r>
      <w:proofErr w:type="spellStart"/>
      <w:r w:rsidRPr="00DA3067">
        <w:rPr>
          <w:b w:val="0"/>
          <w:bCs w:val="0"/>
          <w:color w:val="111111"/>
          <w:sz w:val="26"/>
          <w:szCs w:val="26"/>
        </w:rPr>
        <w:t>sổ</w:t>
      </w:r>
      <w:proofErr w:type="spellEnd"/>
      <w:r w:rsidRPr="00DA3067">
        <w:rPr>
          <w:b w:val="0"/>
          <w:bCs w:val="0"/>
          <w:color w:val="111111"/>
          <w:sz w:val="26"/>
          <w:szCs w:val="26"/>
        </w:rPr>
        <w:t xml:space="preserve"> terminal</w:t>
      </w:r>
    </w:p>
    <w:p w14:paraId="75C68A19" w14:textId="66D32403" w:rsidR="00EC751E" w:rsidRPr="00DA3067" w:rsidRDefault="00EC751E" w:rsidP="00EC751E">
      <w:pPr>
        <w:pStyle w:val="Heading3"/>
        <w:shd w:val="clear" w:color="auto" w:fill="FFFFFF"/>
        <w:spacing w:before="405" w:beforeAutospacing="0" w:after="255" w:afterAutospacing="0" w:line="450" w:lineRule="atLeast"/>
        <w:jc w:val="both"/>
        <w:rPr>
          <w:b w:val="0"/>
          <w:bCs w:val="0"/>
          <w:color w:val="111111"/>
          <w:sz w:val="26"/>
          <w:szCs w:val="26"/>
        </w:rPr>
      </w:pPr>
      <w:r w:rsidRPr="00DA3067">
        <w:rPr>
          <w:noProof/>
          <w:sz w:val="26"/>
          <w:szCs w:val="26"/>
        </w:rPr>
        <w:drawing>
          <wp:inline distT="0" distB="0" distL="0" distR="0" wp14:anchorId="10286520" wp14:editId="78BC31E5">
            <wp:extent cx="5943600" cy="417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067">
        <w:rPr>
          <w:noProof/>
          <w:sz w:val="26"/>
          <w:szCs w:val="26"/>
        </w:rPr>
        <w:t xml:space="preserve"> </w:t>
      </w:r>
      <w:r w:rsidRPr="00DA3067">
        <w:rPr>
          <w:noProof/>
          <w:sz w:val="26"/>
          <w:szCs w:val="26"/>
        </w:rPr>
        <w:drawing>
          <wp:inline distT="0" distB="0" distL="0" distR="0" wp14:anchorId="70E0E17D" wp14:editId="3B5F5CEF">
            <wp:extent cx="5935980" cy="43243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733E" w14:textId="7D7A2CB7" w:rsidR="00EC751E" w:rsidRPr="00DA3067" w:rsidRDefault="00EC751E" w:rsidP="002551A3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DA3067">
        <w:rPr>
          <w:rStyle w:val="Strong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Bước</w:t>
      </w:r>
      <w:proofErr w:type="spellEnd"/>
      <w:r w:rsidRPr="00DA3067">
        <w:rPr>
          <w:rStyle w:val="Strong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gramStart"/>
      <w:r w:rsidRPr="00DA3067">
        <w:rPr>
          <w:rStyle w:val="Strong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2 :</w:t>
      </w:r>
      <w:proofErr w:type="gramEnd"/>
      <w:r w:rsidRPr="00DA306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 </w:t>
      </w:r>
      <w:proofErr w:type="spellStart"/>
      <w:r w:rsidRPr="00DA306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Cấu</w:t>
      </w:r>
      <w:proofErr w:type="spellEnd"/>
      <w:r w:rsidRPr="00DA306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hình</w:t>
      </w:r>
      <w:proofErr w:type="spellEnd"/>
      <w:r w:rsidRPr="00DA306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HAproxy</w:t>
      </w:r>
      <w:proofErr w:type="spellEnd"/>
      <w:r w:rsidRPr="00DA306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.</w:t>
      </w:r>
    </w:p>
    <w:p w14:paraId="53125C65" w14:textId="74BA70D9" w:rsidR="00EC751E" w:rsidRPr="00DA3067" w:rsidRDefault="00EC751E" w:rsidP="002551A3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DA306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DA306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bạn</w:t>
      </w:r>
      <w:proofErr w:type="spellEnd"/>
      <w:r w:rsidRPr="00DA306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nhập</w:t>
      </w:r>
      <w:proofErr w:type="spellEnd"/>
      <w:r w:rsidRPr="00DA306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câu</w:t>
      </w:r>
      <w:proofErr w:type="spellEnd"/>
      <w:r w:rsidRPr="00DA306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lệnh</w:t>
      </w:r>
      <w:proofErr w:type="spellEnd"/>
      <w:r w:rsidRPr="00DA3067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:</w:t>
      </w:r>
    </w:p>
    <w:p w14:paraId="3637FD02" w14:textId="2F882A65" w:rsidR="00EC751E" w:rsidRPr="00DA3067" w:rsidRDefault="00EC751E" w:rsidP="002551A3">
      <w:pPr>
        <w:rPr>
          <w:rFonts w:ascii="Times New Roman" w:hAnsi="Times New Roman" w:cs="Times New Roman"/>
          <w:sz w:val="26"/>
          <w:szCs w:val="26"/>
        </w:rPr>
      </w:pPr>
      <w:r w:rsidRPr="00DA306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AE66DC" wp14:editId="448FFBB3">
            <wp:extent cx="5943600" cy="443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3E62" w14:textId="2EF38258" w:rsidR="00EC751E" w:rsidRPr="00DA3067" w:rsidRDefault="00EC751E" w:rsidP="002551A3">
      <w:pPr>
        <w:rPr>
          <w:rFonts w:ascii="Times New Roman" w:hAnsi="Times New Roman" w:cs="Times New Roman"/>
          <w:sz w:val="26"/>
          <w:szCs w:val="26"/>
        </w:rPr>
      </w:pPr>
      <w:r w:rsidRPr="00DA3067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haproxy.cfg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, &lt;server name&gt;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tuỳ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&lt;private IP</w:t>
      </w:r>
      <w:proofErr w:type="gramStart"/>
      <w:r w:rsidRPr="00DA3067">
        <w:rPr>
          <w:rFonts w:ascii="Times New Roman" w:hAnsi="Times New Roman" w:cs="Times New Roman"/>
          <w:sz w:val="26"/>
          <w:szCs w:val="26"/>
        </w:rPr>
        <w:t xml:space="preserve">&gt; 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cho</w:t>
      </w:r>
      <w:proofErr w:type="spellEnd"/>
      <w:proofErr w:type="gram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IP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IP ở  </w:t>
      </w:r>
      <w:proofErr w:type="spellStart"/>
      <w:r w:rsidR="009A7A73" w:rsidRPr="00DA3067">
        <w:rPr>
          <w:rFonts w:ascii="Times New Roman" w:hAnsi="Times New Roman" w:cs="Times New Roman"/>
          <w:sz w:val="26"/>
          <w:szCs w:val="26"/>
        </w:rPr>
        <w:fldChar w:fldCharType="begin"/>
      </w:r>
      <w:r w:rsidR="009A7A73" w:rsidRPr="00DA3067">
        <w:rPr>
          <w:rFonts w:ascii="Times New Roman" w:hAnsi="Times New Roman" w:cs="Times New Roman"/>
          <w:sz w:val="26"/>
          <w:szCs w:val="26"/>
        </w:rPr>
        <w:instrText xml:space="preserve"> HYPERLINK "https://my.upcloud.com/network" \t "_blank" </w:instrText>
      </w:r>
      <w:r w:rsidR="009A7A73" w:rsidRPr="00DA3067">
        <w:rPr>
          <w:rFonts w:ascii="Times New Roman" w:hAnsi="Times New Roman" w:cs="Times New Roman"/>
          <w:sz w:val="26"/>
          <w:szCs w:val="26"/>
        </w:rPr>
        <w:fldChar w:fldCharType="separate"/>
      </w:r>
      <w:r w:rsidRPr="00DA3067">
        <w:rPr>
          <w:rStyle w:val="Hyperlink"/>
          <w:rFonts w:ascii="Times New Roman" w:hAnsi="Times New Roman" w:cs="Times New Roman"/>
          <w:b/>
          <w:bCs/>
          <w:color w:val="auto"/>
          <w:spacing w:val="9"/>
          <w:sz w:val="26"/>
          <w:szCs w:val="26"/>
          <w:shd w:val="clear" w:color="auto" w:fill="FEFEFE"/>
        </w:rPr>
        <w:t>UpCloud</w:t>
      </w:r>
      <w:proofErr w:type="spellEnd"/>
      <w:r w:rsidRPr="00DA3067">
        <w:rPr>
          <w:rStyle w:val="Hyperlink"/>
          <w:rFonts w:ascii="Times New Roman" w:hAnsi="Times New Roman" w:cs="Times New Roman"/>
          <w:b/>
          <w:bCs/>
          <w:color w:val="auto"/>
          <w:spacing w:val="9"/>
          <w:sz w:val="26"/>
          <w:szCs w:val="26"/>
          <w:shd w:val="clear" w:color="auto" w:fill="FEFEFE"/>
        </w:rPr>
        <w:t xml:space="preserve"> Control Panel</w:t>
      </w:r>
      <w:r w:rsidR="009A7A73" w:rsidRPr="00DA3067">
        <w:rPr>
          <w:rStyle w:val="Hyperlink"/>
          <w:rFonts w:ascii="Times New Roman" w:hAnsi="Times New Roman" w:cs="Times New Roman"/>
          <w:b/>
          <w:bCs/>
          <w:color w:val="auto"/>
          <w:spacing w:val="9"/>
          <w:sz w:val="26"/>
          <w:szCs w:val="26"/>
          <w:shd w:val="clear" w:color="auto" w:fill="FEFEFE"/>
        </w:rPr>
        <w:fldChar w:fldCharType="end"/>
      </w:r>
      <w:r w:rsidRPr="00DA3067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="00A32831" w:rsidRPr="00DA30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> </w:t>
      </w:r>
      <w:r w:rsidRPr="00DA3067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pacing w:val="9"/>
          <w:sz w:val="26"/>
          <w:szCs w:val="26"/>
          <w:shd w:val="clear" w:color="auto" w:fill="FEFEFE"/>
        </w:rPr>
        <w:t>Private network</w:t>
      </w:r>
      <w:r w:rsidRPr="00DA3067">
        <w:rPr>
          <w:rFonts w:ascii="Times New Roman" w:hAnsi="Times New Roman" w:cs="Times New Roman"/>
          <w:sz w:val="26"/>
          <w:szCs w:val="26"/>
        </w:rPr>
        <w:t xml:space="preserve"> tab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> </w:t>
      </w:r>
      <w:r w:rsidRPr="00DA3067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pacing w:val="9"/>
          <w:sz w:val="26"/>
          <w:szCs w:val="26"/>
          <w:shd w:val="clear" w:color="auto" w:fill="FEFEFE"/>
        </w:rPr>
        <w:t>Network</w:t>
      </w:r>
      <w:r w:rsidRPr="00DA3067">
        <w:rPr>
          <w:rFonts w:ascii="Times New Roman" w:hAnsi="Times New Roman" w:cs="Times New Roman"/>
          <w:sz w:val="26"/>
          <w:szCs w:val="26"/>
        </w:rPr>
        <w:t> menu.</w:t>
      </w:r>
    </w:p>
    <w:p w14:paraId="42B9E27A" w14:textId="1E1C587E" w:rsidR="00EC751E" w:rsidRPr="00DA3067" w:rsidRDefault="00EC751E" w:rsidP="002551A3">
      <w:pPr>
        <w:rPr>
          <w:rFonts w:ascii="Times New Roman" w:hAnsi="Times New Roman" w:cs="Times New Roman"/>
          <w:sz w:val="26"/>
          <w:szCs w:val="26"/>
        </w:rPr>
      </w:pPr>
      <w:r w:rsidRPr="00DA306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8C013F" wp14:editId="4FEACAFD">
            <wp:extent cx="5943600" cy="2164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2F54" w14:textId="77777777" w:rsidR="00B3661C" w:rsidRPr="00DA3067" w:rsidRDefault="00A32831" w:rsidP="002551A3">
      <w:pPr>
        <w:rPr>
          <w:rFonts w:ascii="Times New Roman" w:hAnsi="Times New Roman" w:cs="Times New Roman"/>
          <w:sz w:val="26"/>
          <w:szCs w:val="26"/>
        </w:rPr>
      </w:pPr>
      <w:r w:rsidRPr="00DA3067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Load balancer 4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80. </w:t>
      </w:r>
    </w:p>
    <w:p w14:paraId="407B8EBF" w14:textId="5E7E612F" w:rsidR="00A32831" w:rsidRPr="00DA3067" w:rsidRDefault="00A32831" w:rsidP="002551A3">
      <w:pPr>
        <w:rPr>
          <w:rFonts w:ascii="Times New Roman" w:hAnsi="Times New Roman" w:cs="Times New Roman"/>
          <w:sz w:val="26"/>
          <w:szCs w:val="26"/>
        </w:rPr>
      </w:pPr>
      <w:r w:rsidRPr="00DA3067">
        <w:rPr>
          <w:rFonts w:ascii="Times New Roman" w:hAnsi="Times New Roman" w:cs="Times New Roman"/>
          <w:sz w:val="26"/>
          <w:szCs w:val="26"/>
        </w:rPr>
        <w:t>stats URI /</w:t>
      </w:r>
      <w:proofErr w:type="spellStart"/>
      <w:proofErr w:type="gramStart"/>
      <w:r w:rsidRPr="00DA3067">
        <w:rPr>
          <w:rFonts w:ascii="Times New Roman" w:hAnsi="Times New Roman" w:cs="Times New Roman"/>
          <w:sz w:val="26"/>
          <w:szCs w:val="26"/>
        </w:rPr>
        <w:t>haproxy?stats</w:t>
      </w:r>
      <w:proofErr w:type="spellEnd"/>
      <w:proofErr w:type="gram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>.</w:t>
      </w:r>
    </w:p>
    <w:p w14:paraId="58703B70" w14:textId="4A4B4F35" w:rsidR="00A32831" w:rsidRPr="00DA3067" w:rsidRDefault="00A32831" w:rsidP="002551A3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Lưu</w:t>
      </w:r>
      <w:proofErr w:type="spellEnd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ý </w:t>
      </w:r>
      <w:proofErr w:type="spellStart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với</w:t>
      </w:r>
      <w:proofErr w:type="spellEnd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khai</w:t>
      </w:r>
      <w:proofErr w:type="spellEnd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báo</w:t>
      </w:r>
      <w:proofErr w:type="spellEnd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DA3067">
        <w:rPr>
          <w:rStyle w:val="HTMLCode"/>
          <w:rFonts w:ascii="Times New Roman" w:eastAsiaTheme="minorHAnsi" w:hAnsi="Times New Roman" w:cs="Times New Roman"/>
          <w:color w:val="222222"/>
          <w:sz w:val="26"/>
          <w:szCs w:val="26"/>
          <w:bdr w:val="none" w:sz="0" w:space="0" w:color="auto" w:frame="1"/>
          <w:shd w:val="clear" w:color="auto" w:fill="F1F1F1"/>
        </w:rPr>
        <w:t xml:space="preserve">balance </w:t>
      </w:r>
      <w:proofErr w:type="spellStart"/>
      <w:r w:rsidRPr="00DA3067">
        <w:rPr>
          <w:rStyle w:val="HTMLCode"/>
          <w:rFonts w:ascii="Times New Roman" w:eastAsiaTheme="minorHAnsi" w:hAnsi="Times New Roman" w:cs="Times New Roman"/>
          <w:color w:val="222222"/>
          <w:sz w:val="26"/>
          <w:szCs w:val="26"/>
          <w:bdr w:val="none" w:sz="0" w:space="0" w:color="auto" w:frame="1"/>
          <w:shd w:val="clear" w:color="auto" w:fill="F1F1F1"/>
        </w:rPr>
        <w:t>roundrobin</w:t>
      </w:r>
      <w:proofErr w:type="spellEnd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bạn</w:t>
      </w:r>
      <w:proofErr w:type="spellEnd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thể</w:t>
      </w:r>
      <w:proofErr w:type="spellEnd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thay</w:t>
      </w:r>
      <w:proofErr w:type="spellEnd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đổi</w:t>
      </w:r>
      <w:proofErr w:type="spellEnd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thuật</w:t>
      </w:r>
      <w:proofErr w:type="spellEnd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toán</w:t>
      </w:r>
      <w:proofErr w:type="spellEnd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loadbalancing</w:t>
      </w:r>
      <w:proofErr w:type="spellEnd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nếu</w:t>
      </w:r>
      <w:proofErr w:type="spellEnd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thích</w:t>
      </w:r>
      <w:proofErr w:type="spellEnd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br/>
      </w:r>
      <w:proofErr w:type="spellStart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bạn</w:t>
      </w:r>
      <w:proofErr w:type="spellEnd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có</w:t>
      </w:r>
      <w:proofErr w:type="spellEnd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thể</w:t>
      </w:r>
      <w:proofErr w:type="spellEnd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tham</w:t>
      </w:r>
      <w:proofErr w:type="spellEnd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khảo</w:t>
      </w:r>
      <w:proofErr w:type="spellEnd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thuật</w:t>
      </w:r>
      <w:proofErr w:type="spellEnd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toán</w:t>
      </w:r>
      <w:proofErr w:type="spellEnd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khác</w:t>
      </w:r>
      <w:proofErr w:type="spellEnd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tại</w:t>
      </w:r>
      <w:proofErr w:type="spellEnd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đây</w:t>
      </w:r>
      <w:proofErr w:type="spellEnd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: </w:t>
      </w:r>
      <w:hyperlink r:id="rId11" w:history="1">
        <w:r w:rsidRPr="00DA3067">
          <w:rPr>
            <w:rStyle w:val="Hyperlink"/>
            <w:rFonts w:ascii="Times New Roman" w:hAnsi="Times New Roman" w:cs="Times New Roman"/>
            <w:sz w:val="26"/>
            <w:szCs w:val="26"/>
            <w:shd w:val="clear" w:color="auto" w:fill="FFFFFF"/>
          </w:rPr>
          <w:t>https://upcloud.com/community/tutorials/haproxy-load-balancer-ubuntu/</w:t>
        </w:r>
      </w:hyperlink>
    </w:p>
    <w:p w14:paraId="4D0A8F47" w14:textId="77777777" w:rsidR="00A32831" w:rsidRPr="00DA3067" w:rsidRDefault="00A32831" w:rsidP="002551A3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14:paraId="6BE1A873" w14:textId="77777777" w:rsidR="00A32831" w:rsidRPr="00DA3067" w:rsidRDefault="00A32831" w:rsidP="002551A3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14:paraId="1364B121" w14:textId="18EBF457" w:rsidR="00A32831" w:rsidRPr="00DA3067" w:rsidRDefault="00A32831" w:rsidP="002551A3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DA3067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Bước</w:t>
      </w:r>
      <w:proofErr w:type="spellEnd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3: Reset </w:t>
      </w:r>
      <w:proofErr w:type="spellStart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lại</w:t>
      </w:r>
      <w:proofErr w:type="spellEnd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Haproxy</w:t>
      </w:r>
      <w:proofErr w:type="spellEnd"/>
    </w:p>
    <w:p w14:paraId="42D03843" w14:textId="66BEC4FE" w:rsidR="00A32831" w:rsidRPr="00DA3067" w:rsidRDefault="00A32831" w:rsidP="002551A3">
      <w:pPr>
        <w:rPr>
          <w:rFonts w:ascii="Times New Roman" w:hAnsi="Times New Roman" w:cs="Times New Roman"/>
          <w:sz w:val="26"/>
          <w:szCs w:val="26"/>
        </w:rPr>
      </w:pPr>
      <w:r w:rsidRPr="00DA306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8C259B" wp14:editId="56EBC7D0">
            <wp:extent cx="5943600" cy="43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2B13" w14:textId="1B2965E4" w:rsidR="00A32831" w:rsidRPr="00DA3067" w:rsidRDefault="00A32831" w:rsidP="002551A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A3067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A3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sz w:val="26"/>
          <w:szCs w:val="26"/>
        </w:rPr>
        <w:t>tra</w:t>
      </w:r>
      <w:proofErr w:type="spellEnd"/>
    </w:p>
    <w:p w14:paraId="51BAF13E" w14:textId="77777777" w:rsidR="00A32831" w:rsidRPr="00DA3067" w:rsidRDefault="00A32831" w:rsidP="00A3283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A3067">
        <w:rPr>
          <w:rFonts w:ascii="Times New Roman" w:eastAsia="Times New Roman" w:hAnsi="Times New Roman" w:cs="Times New Roman"/>
          <w:color w:val="222222"/>
          <w:sz w:val="26"/>
          <w:szCs w:val="26"/>
          <w:lang w:val="vi-VN"/>
        </w:rPr>
        <w:t>Khi bạn tải trang thống kê và tất cả các máy chủ của bạn được liệt kê màu xanh lục, cấu hình của bạn đã thành công!</w:t>
      </w:r>
    </w:p>
    <w:p w14:paraId="1E369A52" w14:textId="787EADBE" w:rsidR="00A32831" w:rsidRPr="00DA3067" w:rsidRDefault="00A32831" w:rsidP="002551A3">
      <w:pPr>
        <w:rPr>
          <w:rFonts w:ascii="Times New Roman" w:hAnsi="Times New Roman" w:cs="Times New Roman"/>
          <w:sz w:val="26"/>
          <w:szCs w:val="26"/>
        </w:rPr>
      </w:pPr>
    </w:p>
    <w:p w14:paraId="18134634" w14:textId="1DC6AAA9" w:rsidR="00A32831" w:rsidRPr="00DA3067" w:rsidRDefault="00A32831" w:rsidP="002551A3">
      <w:pPr>
        <w:rPr>
          <w:rFonts w:ascii="Times New Roman" w:hAnsi="Times New Roman" w:cs="Times New Roman"/>
          <w:sz w:val="26"/>
          <w:szCs w:val="26"/>
        </w:rPr>
      </w:pPr>
      <w:r w:rsidRPr="00DA306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3EA451A" wp14:editId="64B55276">
            <wp:extent cx="5943600" cy="444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8B94" w14:textId="19048C13" w:rsidR="00B3661C" w:rsidRPr="00DA3067" w:rsidRDefault="00B3661C" w:rsidP="002551A3">
      <w:pPr>
        <w:rPr>
          <w:rFonts w:ascii="Times New Roman" w:hAnsi="Times New Roman" w:cs="Times New Roman"/>
          <w:noProof/>
          <w:sz w:val="26"/>
          <w:szCs w:val="26"/>
        </w:rPr>
      </w:pPr>
      <w:r w:rsidRPr="00DA3067">
        <w:rPr>
          <w:rFonts w:ascii="Times New Roman" w:hAnsi="Times New Roman" w:cs="Times New Roman"/>
          <w:noProof/>
          <w:sz w:val="26"/>
          <w:szCs w:val="26"/>
        </w:rPr>
        <w:t xml:space="preserve">Như thế này nhé </w:t>
      </w:r>
    </w:p>
    <w:p w14:paraId="698DCE1D" w14:textId="3A718D2B" w:rsidR="00B3661C" w:rsidRPr="00DA3067" w:rsidRDefault="00B3661C" w:rsidP="002551A3">
      <w:pPr>
        <w:rPr>
          <w:rFonts w:ascii="Times New Roman" w:hAnsi="Times New Roman" w:cs="Times New Roman"/>
          <w:sz w:val="26"/>
          <w:szCs w:val="26"/>
        </w:rPr>
      </w:pPr>
      <w:r w:rsidRPr="00DA306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419D5D" wp14:editId="136044E5">
            <wp:extent cx="5943600" cy="2555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CC6F" w14:textId="0FC2AC15" w:rsidR="00B3661C" w:rsidRPr="00DA3067" w:rsidRDefault="00DA3067" w:rsidP="00DA3067">
      <w:pPr>
        <w:pStyle w:val="Heading1"/>
        <w:shd w:val="clear" w:color="auto" w:fill="FFFFFF"/>
        <w:spacing w:before="0"/>
        <w:rPr>
          <w:rFonts w:ascii="Times New Roman" w:hAnsi="Times New Roman" w:cs="Times New Roman"/>
          <w:b/>
          <w:bCs/>
          <w:color w:val="1B1B1B"/>
          <w:sz w:val="26"/>
          <w:szCs w:val="26"/>
        </w:rPr>
      </w:pPr>
      <w:r w:rsidRPr="00DA306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e. </w:t>
      </w:r>
      <w:proofErr w:type="spellStart"/>
      <w:r w:rsidRPr="00DA3067">
        <w:rPr>
          <w:rFonts w:ascii="Times New Roman" w:hAnsi="Times New Roman" w:cs="Times New Roman"/>
          <w:b/>
          <w:bCs/>
          <w:color w:val="auto"/>
          <w:sz w:val="26"/>
          <w:szCs w:val="26"/>
        </w:rPr>
        <w:t>Hướng</w:t>
      </w:r>
      <w:proofErr w:type="spellEnd"/>
      <w:r w:rsidRPr="00DA306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color w:val="auto"/>
          <w:sz w:val="26"/>
          <w:szCs w:val="26"/>
        </w:rPr>
        <w:t>dẫn</w:t>
      </w:r>
      <w:proofErr w:type="spellEnd"/>
      <w:r w:rsidRPr="00DA306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color w:val="auto"/>
          <w:sz w:val="26"/>
          <w:szCs w:val="26"/>
        </w:rPr>
        <w:t>sử</w:t>
      </w:r>
      <w:proofErr w:type="spellEnd"/>
      <w:r w:rsidRPr="00DA306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color w:val="auto"/>
          <w:sz w:val="26"/>
          <w:szCs w:val="26"/>
        </w:rPr>
        <w:t>dụng</w:t>
      </w:r>
      <w:proofErr w:type="spellEnd"/>
      <w:r w:rsidRPr="00DA306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color w:val="auto"/>
          <w:sz w:val="26"/>
          <w:szCs w:val="26"/>
        </w:rPr>
        <w:t>HAProxy</w:t>
      </w:r>
      <w:proofErr w:type="spellEnd"/>
      <w:r w:rsidRPr="00DA306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color w:val="auto"/>
          <w:sz w:val="26"/>
          <w:szCs w:val="26"/>
        </w:rPr>
        <w:t>cho</w:t>
      </w:r>
      <w:proofErr w:type="spellEnd"/>
      <w:r w:rsidRPr="00DA306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load balancing </w:t>
      </w:r>
      <w:proofErr w:type="spellStart"/>
      <w:r w:rsidRPr="00DA3067">
        <w:rPr>
          <w:rFonts w:ascii="Times New Roman" w:hAnsi="Times New Roman" w:cs="Times New Roman"/>
          <w:b/>
          <w:bCs/>
          <w:color w:val="auto"/>
          <w:sz w:val="26"/>
          <w:szCs w:val="26"/>
        </w:rPr>
        <w:t>ứng</w:t>
      </w:r>
      <w:proofErr w:type="spellEnd"/>
      <w:r w:rsidRPr="00DA306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color w:val="auto"/>
          <w:sz w:val="26"/>
          <w:szCs w:val="26"/>
        </w:rPr>
        <w:t>dụng</w:t>
      </w:r>
      <w:proofErr w:type="spellEnd"/>
    </w:p>
    <w:p w14:paraId="76065271" w14:textId="77777777" w:rsidR="00DA3067" w:rsidRPr="00DA3067" w:rsidRDefault="00DA3067" w:rsidP="00DA3067">
      <w:pPr>
        <w:pStyle w:val="Heading2"/>
        <w:shd w:val="clear" w:color="auto" w:fill="FFFFFF"/>
        <w:spacing w:before="360" w:after="144"/>
        <w:rPr>
          <w:rFonts w:ascii="Times New Roman" w:hAnsi="Times New Roman" w:cs="Times New Roman"/>
          <w:b/>
          <w:bCs/>
          <w:color w:val="292B2C"/>
        </w:rPr>
      </w:pPr>
      <w:proofErr w:type="spellStart"/>
      <w:r w:rsidRPr="00DA3067">
        <w:rPr>
          <w:rFonts w:ascii="Times New Roman" w:hAnsi="Times New Roman" w:cs="Times New Roman"/>
          <w:b/>
          <w:bCs/>
          <w:color w:val="292B2C"/>
        </w:rPr>
        <w:t>Các</w:t>
      </w:r>
      <w:proofErr w:type="spellEnd"/>
      <w:r w:rsidRPr="00DA3067">
        <w:rPr>
          <w:rFonts w:ascii="Times New Roman" w:hAnsi="Times New Roman" w:cs="Times New Roman"/>
          <w:b/>
          <w:bCs/>
          <w:color w:val="292B2C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color w:val="292B2C"/>
        </w:rPr>
        <w:t>thuật</w:t>
      </w:r>
      <w:proofErr w:type="spellEnd"/>
      <w:r w:rsidRPr="00DA3067">
        <w:rPr>
          <w:rFonts w:ascii="Times New Roman" w:hAnsi="Times New Roman" w:cs="Times New Roman"/>
          <w:b/>
          <w:bCs/>
          <w:color w:val="292B2C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color w:val="292B2C"/>
        </w:rPr>
        <w:t>ngữ</w:t>
      </w:r>
      <w:proofErr w:type="spellEnd"/>
      <w:r w:rsidRPr="00DA3067">
        <w:rPr>
          <w:rFonts w:ascii="Times New Roman" w:hAnsi="Times New Roman" w:cs="Times New Roman"/>
          <w:b/>
          <w:bCs/>
          <w:color w:val="292B2C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color w:val="292B2C"/>
        </w:rPr>
        <w:t>trong</w:t>
      </w:r>
      <w:proofErr w:type="spellEnd"/>
      <w:r w:rsidRPr="00DA3067">
        <w:rPr>
          <w:rFonts w:ascii="Times New Roman" w:hAnsi="Times New Roman" w:cs="Times New Roman"/>
          <w:b/>
          <w:bCs/>
          <w:color w:val="292B2C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color w:val="292B2C"/>
        </w:rPr>
        <w:t>HAProxy</w:t>
      </w:r>
      <w:proofErr w:type="spellEnd"/>
    </w:p>
    <w:p w14:paraId="6B95B08F" w14:textId="77777777" w:rsidR="00DA3067" w:rsidRPr="00DA3067" w:rsidRDefault="00DA3067" w:rsidP="00DA3067">
      <w:pPr>
        <w:pStyle w:val="Heading4"/>
        <w:shd w:val="clear" w:color="auto" w:fill="FFFFFF"/>
        <w:spacing w:before="144" w:beforeAutospacing="0" w:after="144" w:afterAutospacing="0"/>
        <w:rPr>
          <w:color w:val="292B2C"/>
          <w:sz w:val="26"/>
          <w:szCs w:val="26"/>
        </w:rPr>
      </w:pPr>
      <w:r w:rsidRPr="00DA3067">
        <w:rPr>
          <w:color w:val="292B2C"/>
          <w:sz w:val="26"/>
          <w:szCs w:val="26"/>
        </w:rPr>
        <w:t>Access Control List (ACL)</w:t>
      </w:r>
    </w:p>
    <w:p w14:paraId="68A3535C" w14:textId="77777777" w:rsidR="00DA3067" w:rsidRPr="00DA3067" w:rsidRDefault="00DA3067" w:rsidP="00DA3067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DA3067">
        <w:rPr>
          <w:color w:val="1B1B1B"/>
          <w:spacing w:val="-1"/>
          <w:sz w:val="26"/>
          <w:szCs w:val="26"/>
        </w:rPr>
        <w:t>Trong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cân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bằng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tải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, ACL </w:t>
      </w:r>
      <w:proofErr w:type="spellStart"/>
      <w:r w:rsidRPr="00DA3067">
        <w:rPr>
          <w:color w:val="1B1B1B"/>
          <w:spacing w:val="-1"/>
          <w:sz w:val="26"/>
          <w:szCs w:val="26"/>
        </w:rPr>
        <w:t>được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dùng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để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kiểm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tra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điều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kiện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và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thực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hiện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một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hành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động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(</w:t>
      </w:r>
      <w:proofErr w:type="spellStart"/>
      <w:r w:rsidRPr="00DA3067">
        <w:rPr>
          <w:color w:val="1B1B1B"/>
          <w:spacing w:val="-1"/>
          <w:sz w:val="26"/>
          <w:szCs w:val="26"/>
        </w:rPr>
        <w:t>ví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dụ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như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lựa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chọn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một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server hay </w:t>
      </w:r>
      <w:proofErr w:type="spellStart"/>
      <w:r w:rsidRPr="00DA3067">
        <w:rPr>
          <w:color w:val="1B1B1B"/>
          <w:spacing w:val="-1"/>
          <w:sz w:val="26"/>
          <w:szCs w:val="26"/>
        </w:rPr>
        <w:t>chặn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một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request) </w:t>
      </w:r>
      <w:proofErr w:type="spellStart"/>
      <w:r w:rsidRPr="00DA3067">
        <w:rPr>
          <w:color w:val="1B1B1B"/>
          <w:spacing w:val="-1"/>
          <w:sz w:val="26"/>
          <w:szCs w:val="26"/>
        </w:rPr>
        <w:t>dựa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trên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kết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quả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của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việc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kiểm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tra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đó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Pr="00DA3067">
        <w:rPr>
          <w:color w:val="1B1B1B"/>
          <w:spacing w:val="-1"/>
          <w:sz w:val="26"/>
          <w:szCs w:val="26"/>
        </w:rPr>
        <w:t>Việc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sử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dụng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ACL </w:t>
      </w:r>
      <w:proofErr w:type="spellStart"/>
      <w:r w:rsidRPr="00DA3067">
        <w:rPr>
          <w:color w:val="1B1B1B"/>
          <w:spacing w:val="-1"/>
          <w:sz w:val="26"/>
          <w:szCs w:val="26"/>
        </w:rPr>
        <w:t>cho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phép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tạo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một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môi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trường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có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khả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năng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chuyển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tiếp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các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request </w:t>
      </w:r>
      <w:proofErr w:type="spellStart"/>
      <w:r w:rsidRPr="00DA3067">
        <w:rPr>
          <w:color w:val="1B1B1B"/>
          <w:spacing w:val="-1"/>
          <w:sz w:val="26"/>
          <w:szCs w:val="26"/>
        </w:rPr>
        <w:t>một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cách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linh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hoạt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dựa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trên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các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yếu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tố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khác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nhau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mà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người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dùng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có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thể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tùy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chỉnh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một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cách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dễ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dàng</w:t>
      </w:r>
      <w:proofErr w:type="spellEnd"/>
      <w:r w:rsidRPr="00DA3067">
        <w:rPr>
          <w:color w:val="1B1B1B"/>
          <w:spacing w:val="-1"/>
          <w:sz w:val="26"/>
          <w:szCs w:val="26"/>
        </w:rPr>
        <w:t>.</w:t>
      </w:r>
    </w:p>
    <w:p w14:paraId="5CC1E289" w14:textId="10E475EA" w:rsidR="00DA3067" w:rsidRPr="00DA3067" w:rsidRDefault="00DA3067" w:rsidP="00DA3067">
      <w:pPr>
        <w:rPr>
          <w:rFonts w:ascii="Times New Roman" w:hAnsi="Times New Roman" w:cs="Times New Roman"/>
          <w:sz w:val="26"/>
          <w:szCs w:val="26"/>
        </w:rPr>
      </w:pPr>
      <w:r w:rsidRPr="00DA3067">
        <w:rPr>
          <w:rFonts w:ascii="Times New Roman" w:hAnsi="Times New Roman" w:cs="Times New Roman"/>
          <w:color w:val="292B2C"/>
          <w:sz w:val="26"/>
          <w:szCs w:val="26"/>
        </w:rPr>
        <w:lastRenderedPageBreak/>
        <w:br/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Ví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dụ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của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một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ACL:</w:t>
      </w:r>
    </w:p>
    <w:p w14:paraId="151C941D" w14:textId="77777777" w:rsidR="00DA3067" w:rsidRPr="00DA3067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proofErr w:type="spellStart"/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acl</w:t>
      </w:r>
      <w:proofErr w:type="spellEnd"/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url_blog</w:t>
      </w:r>
      <w:proofErr w:type="spellEnd"/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      </w:t>
      </w:r>
      <w:proofErr w:type="spellStart"/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src</w:t>
      </w:r>
      <w:proofErr w:type="spellEnd"/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       /something</w:t>
      </w:r>
    </w:p>
    <w:p w14:paraId="046AD70F" w14:textId="62281D30" w:rsidR="00DA3067" w:rsidRPr="00DA3067" w:rsidRDefault="00DA3067" w:rsidP="00DA3067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r w:rsidRPr="00DA3067">
        <w:rPr>
          <w:color w:val="1B1B1B"/>
          <w:spacing w:val="-1"/>
          <w:sz w:val="26"/>
          <w:szCs w:val="26"/>
        </w:rPr>
        <w:t xml:space="preserve">ACL </w:t>
      </w:r>
      <w:proofErr w:type="spellStart"/>
      <w:r w:rsidRPr="00DA3067">
        <w:rPr>
          <w:color w:val="1B1B1B"/>
          <w:spacing w:val="-1"/>
          <w:sz w:val="26"/>
          <w:szCs w:val="26"/>
        </w:rPr>
        <w:t>này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sử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dụng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cho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các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request </w:t>
      </w:r>
      <w:proofErr w:type="spellStart"/>
      <w:r w:rsidRPr="00DA3067">
        <w:rPr>
          <w:color w:val="1B1B1B"/>
          <w:spacing w:val="-1"/>
          <w:sz w:val="26"/>
          <w:szCs w:val="26"/>
        </w:rPr>
        <w:t>có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chứa</w:t>
      </w:r>
      <w:proofErr w:type="spellEnd"/>
      <w:r w:rsidRPr="00DA3067">
        <w:rPr>
          <w:color w:val="1B1B1B"/>
          <w:spacing w:val="-1"/>
          <w:sz w:val="26"/>
          <w:szCs w:val="26"/>
        </w:rPr>
        <w:t> </w:t>
      </w:r>
      <w:r>
        <w:rPr>
          <w:color w:val="1B1B1B"/>
          <w:spacing w:val="-1"/>
          <w:sz w:val="26"/>
          <w:szCs w:val="26"/>
        </w:rPr>
        <w:t>/</w:t>
      </w:r>
      <w:r>
        <w:rPr>
          <w:b/>
          <w:bCs/>
          <w:color w:val="1B1B1B"/>
          <w:spacing w:val="-1"/>
          <w:sz w:val="26"/>
          <w:szCs w:val="26"/>
        </w:rPr>
        <w:t>something</w:t>
      </w:r>
      <w:r w:rsidRPr="00DA3067">
        <w:rPr>
          <w:color w:val="1B1B1B"/>
          <w:spacing w:val="-1"/>
          <w:sz w:val="26"/>
          <w:szCs w:val="26"/>
        </w:rPr>
        <w:t xml:space="preserve"> </w:t>
      </w:r>
      <w:r w:rsidRPr="00DA3067">
        <w:rPr>
          <w:color w:val="1B1B1B"/>
          <w:spacing w:val="-1"/>
          <w:sz w:val="26"/>
          <w:szCs w:val="26"/>
        </w:rPr>
        <w:t>(</w:t>
      </w:r>
      <w:proofErr w:type="spellStart"/>
      <w:r w:rsidRPr="00DA3067">
        <w:rPr>
          <w:color w:val="1B1B1B"/>
          <w:spacing w:val="-1"/>
          <w:sz w:val="26"/>
          <w:szCs w:val="26"/>
        </w:rPr>
        <w:t>vd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như</w:t>
      </w:r>
      <w:proofErr w:type="spellEnd"/>
      <w:r w:rsidRPr="00DA3067">
        <w:rPr>
          <w:color w:val="1B1B1B"/>
          <w:spacing w:val="-1"/>
          <w:sz w:val="26"/>
          <w:szCs w:val="26"/>
        </w:rPr>
        <w:t>: </w:t>
      </w:r>
      <w:r w:rsidRPr="009A7A73">
        <w:rPr>
          <w:b/>
          <w:bCs/>
          <w:color w:val="1B1B1B"/>
          <w:spacing w:val="-1"/>
          <w:sz w:val="26"/>
          <w:szCs w:val="26"/>
        </w:rPr>
        <w:t>localhost/</w:t>
      </w:r>
      <w:r w:rsidRPr="009A7A73">
        <w:rPr>
          <w:b/>
          <w:bCs/>
          <w:color w:val="1B1B1B"/>
          <w:spacing w:val="-1"/>
          <w:sz w:val="26"/>
          <w:szCs w:val="26"/>
        </w:rPr>
        <w:t>something</w:t>
      </w:r>
      <w:r w:rsidRPr="009A7A73">
        <w:rPr>
          <w:b/>
          <w:bCs/>
          <w:color w:val="1B1B1B"/>
          <w:spacing w:val="-1"/>
          <w:sz w:val="26"/>
          <w:szCs w:val="26"/>
        </w:rPr>
        <w:t>/1</w:t>
      </w:r>
      <w:proofErr w:type="gramStart"/>
      <w:r w:rsidRPr="009A7A73">
        <w:rPr>
          <w:b/>
          <w:bCs/>
          <w:color w:val="1B1B1B"/>
          <w:spacing w:val="-1"/>
          <w:sz w:val="26"/>
          <w:szCs w:val="26"/>
        </w:rPr>
        <w:t>/</w:t>
      </w:r>
      <w:r w:rsidR="009A7A73" w:rsidRPr="009A7A73">
        <w:rPr>
          <w:b/>
          <w:bCs/>
          <w:color w:val="292B2C"/>
          <w:sz w:val="26"/>
          <w:szCs w:val="26"/>
          <w:shd w:val="clear" w:color="auto" w:fill="FFFFFF"/>
        </w:rPr>
        <w:t>)</w:t>
      </w:r>
      <w:proofErr w:type="spellStart"/>
      <w:r w:rsidRPr="00DA3067">
        <w:rPr>
          <w:color w:val="1B1B1B"/>
          <w:spacing w:val="-1"/>
          <w:sz w:val="26"/>
          <w:szCs w:val="26"/>
        </w:rPr>
        <w:t>và</w:t>
      </w:r>
      <w:proofErr w:type="spellEnd"/>
      <w:proofErr w:type="gram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các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request </w:t>
      </w:r>
      <w:proofErr w:type="spellStart"/>
      <w:r w:rsidRPr="00DA3067">
        <w:rPr>
          <w:color w:val="1B1B1B"/>
          <w:spacing w:val="-1"/>
          <w:sz w:val="26"/>
          <w:szCs w:val="26"/>
        </w:rPr>
        <w:t>này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được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redirect </w:t>
      </w:r>
      <w:proofErr w:type="spellStart"/>
      <w:r w:rsidRPr="00DA3067">
        <w:rPr>
          <w:color w:val="1B1B1B"/>
          <w:spacing w:val="-1"/>
          <w:sz w:val="26"/>
          <w:szCs w:val="26"/>
        </w:rPr>
        <w:t>đến</w:t>
      </w:r>
      <w:proofErr w:type="spellEnd"/>
      <w:r w:rsidR="009A7A73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9A7A73">
        <w:rPr>
          <w:color w:val="1B1B1B"/>
          <w:spacing w:val="-1"/>
          <w:sz w:val="26"/>
          <w:szCs w:val="26"/>
        </w:rPr>
        <w:t>src</w:t>
      </w:r>
      <w:proofErr w:type="spellEnd"/>
      <w:r w:rsidR="009A7A73">
        <w:rPr>
          <w:color w:val="1B1B1B"/>
          <w:spacing w:val="-1"/>
          <w:sz w:val="26"/>
          <w:szCs w:val="26"/>
        </w:rPr>
        <w:t>.</w:t>
      </w:r>
    </w:p>
    <w:p w14:paraId="11C9089C" w14:textId="77777777" w:rsidR="00DA3067" w:rsidRPr="00DA3067" w:rsidRDefault="00DA3067" w:rsidP="00DA3067">
      <w:pPr>
        <w:pStyle w:val="Heading4"/>
        <w:shd w:val="clear" w:color="auto" w:fill="FFFFFF"/>
        <w:spacing w:before="144" w:beforeAutospacing="0" w:after="144" w:afterAutospacing="0"/>
        <w:rPr>
          <w:color w:val="292B2C"/>
          <w:sz w:val="26"/>
          <w:szCs w:val="26"/>
        </w:rPr>
      </w:pPr>
      <w:r w:rsidRPr="00DA3067">
        <w:rPr>
          <w:color w:val="292B2C"/>
          <w:sz w:val="26"/>
          <w:szCs w:val="26"/>
        </w:rPr>
        <w:t>Backend</w:t>
      </w:r>
    </w:p>
    <w:p w14:paraId="685BF7F3" w14:textId="03503422" w:rsidR="00DA3067" w:rsidRPr="00DA3067" w:rsidRDefault="00DA3067" w:rsidP="00DA3067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</w:rPr>
      </w:pPr>
      <w:r w:rsidRPr="00DA3067">
        <w:rPr>
          <w:color w:val="1B1B1B"/>
          <w:spacing w:val="-1"/>
          <w:sz w:val="26"/>
          <w:szCs w:val="26"/>
        </w:rPr>
        <w:t xml:space="preserve">Backend </w:t>
      </w:r>
      <w:proofErr w:type="spellStart"/>
      <w:r w:rsidRPr="00DA3067">
        <w:rPr>
          <w:color w:val="1B1B1B"/>
          <w:spacing w:val="-1"/>
          <w:sz w:val="26"/>
          <w:szCs w:val="26"/>
        </w:rPr>
        <w:t>là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một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tập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các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server </w:t>
      </w:r>
      <w:proofErr w:type="spellStart"/>
      <w:r w:rsidRPr="00DA3067">
        <w:rPr>
          <w:color w:val="1B1B1B"/>
          <w:spacing w:val="-1"/>
          <w:sz w:val="26"/>
          <w:szCs w:val="26"/>
        </w:rPr>
        <w:t>mà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HAProxy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có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thể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forward </w:t>
      </w:r>
      <w:proofErr w:type="spellStart"/>
      <w:r w:rsidRPr="00DA3067">
        <w:rPr>
          <w:color w:val="1B1B1B"/>
          <w:spacing w:val="-1"/>
          <w:sz w:val="26"/>
          <w:szCs w:val="26"/>
        </w:rPr>
        <w:t>các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request </w:t>
      </w:r>
      <w:proofErr w:type="spellStart"/>
      <w:r w:rsidRPr="00DA3067">
        <w:rPr>
          <w:color w:val="1B1B1B"/>
          <w:spacing w:val="-1"/>
          <w:sz w:val="26"/>
          <w:szCs w:val="26"/>
        </w:rPr>
        <w:t>tới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. Backend </w:t>
      </w:r>
      <w:proofErr w:type="spellStart"/>
      <w:r w:rsidRPr="00DA3067">
        <w:rPr>
          <w:color w:val="1B1B1B"/>
          <w:spacing w:val="-1"/>
          <w:sz w:val="26"/>
          <w:szCs w:val="26"/>
        </w:rPr>
        <w:t>được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cấu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hình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trong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mục</w:t>
      </w:r>
      <w:proofErr w:type="spellEnd"/>
      <w:r w:rsidR="009A7A73">
        <w:rPr>
          <w:color w:val="1B1B1B"/>
          <w:spacing w:val="-1"/>
          <w:sz w:val="26"/>
          <w:szCs w:val="26"/>
        </w:rPr>
        <w:t xml:space="preserve"> </w:t>
      </w:r>
      <w:r w:rsidR="009A7A73" w:rsidRPr="009A7A73">
        <w:rPr>
          <w:b/>
          <w:bCs/>
          <w:color w:val="1B1B1B"/>
          <w:spacing w:val="-1"/>
          <w:sz w:val="26"/>
          <w:szCs w:val="26"/>
        </w:rPr>
        <w:t>backend</w:t>
      </w:r>
      <w:r w:rsidRPr="00DA3067">
        <w:rPr>
          <w:color w:val="1B1B1B"/>
          <w:spacing w:val="-1"/>
          <w:sz w:val="26"/>
          <w:szCs w:val="26"/>
        </w:rPr>
        <w:t> </w:t>
      </w:r>
      <w:proofErr w:type="spellStart"/>
      <w:r w:rsidRPr="00DA3067">
        <w:rPr>
          <w:color w:val="1B1B1B"/>
          <w:spacing w:val="-1"/>
          <w:sz w:val="26"/>
          <w:szCs w:val="26"/>
        </w:rPr>
        <w:t>trong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file configuration </w:t>
      </w:r>
      <w:proofErr w:type="spellStart"/>
      <w:r w:rsidRPr="00DA3067">
        <w:rPr>
          <w:color w:val="1B1B1B"/>
          <w:spacing w:val="-1"/>
          <w:sz w:val="26"/>
          <w:szCs w:val="26"/>
        </w:rPr>
        <w:t>của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HAProxy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. Ở </w:t>
      </w:r>
      <w:proofErr w:type="spellStart"/>
      <w:r w:rsidRPr="00DA3067">
        <w:rPr>
          <w:color w:val="1B1B1B"/>
          <w:spacing w:val="-1"/>
          <w:sz w:val="26"/>
          <w:szCs w:val="26"/>
        </w:rPr>
        <w:t>dạng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đơn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giản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nhất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DA3067">
        <w:rPr>
          <w:color w:val="1B1B1B"/>
          <w:spacing w:val="-1"/>
          <w:sz w:val="26"/>
          <w:szCs w:val="26"/>
        </w:rPr>
        <w:t>một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backend </w:t>
      </w:r>
      <w:proofErr w:type="spellStart"/>
      <w:r w:rsidRPr="00DA3067">
        <w:rPr>
          <w:color w:val="1B1B1B"/>
          <w:spacing w:val="-1"/>
          <w:sz w:val="26"/>
          <w:szCs w:val="26"/>
        </w:rPr>
        <w:t>có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thể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được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cài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đặt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bằng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cách</w:t>
      </w:r>
      <w:proofErr w:type="spellEnd"/>
    </w:p>
    <w:p w14:paraId="2B4416B8" w14:textId="77777777" w:rsidR="00DA3067" w:rsidRPr="00DA3067" w:rsidRDefault="00DA3067" w:rsidP="00DA3067">
      <w:pPr>
        <w:numPr>
          <w:ilvl w:val="0"/>
          <w:numId w:val="17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292B2C"/>
          <w:sz w:val="26"/>
          <w:szCs w:val="26"/>
        </w:rPr>
      </w:pP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Đặt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ra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thuật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toán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để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căn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bằng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tải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(round-robin, least-</w:t>
      </w:r>
      <w:proofErr w:type="gram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connection,...</w:t>
      </w:r>
      <w:proofErr w:type="gramEnd"/>
      <w:r w:rsidRPr="00DA3067">
        <w:rPr>
          <w:rFonts w:ascii="Times New Roman" w:hAnsi="Times New Roman" w:cs="Times New Roman"/>
          <w:color w:val="292B2C"/>
          <w:sz w:val="26"/>
          <w:szCs w:val="26"/>
        </w:rPr>
        <w:t>)</w:t>
      </w:r>
    </w:p>
    <w:p w14:paraId="6E286AD5" w14:textId="77777777" w:rsidR="00DA3067" w:rsidRPr="00DA3067" w:rsidRDefault="00DA3067" w:rsidP="00DA3067">
      <w:pPr>
        <w:numPr>
          <w:ilvl w:val="0"/>
          <w:numId w:val="17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292B2C"/>
          <w:sz w:val="26"/>
          <w:szCs w:val="26"/>
        </w:rPr>
      </w:pP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Một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danh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sách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các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máy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chủ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và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port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của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chúng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có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thể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dùng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để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nhận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request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từ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HAProxy</w:t>
      </w:r>
      <w:proofErr w:type="spellEnd"/>
    </w:p>
    <w:p w14:paraId="7488F406" w14:textId="0A715710" w:rsidR="00DA3067" w:rsidRPr="00DA3067" w:rsidRDefault="00DA3067" w:rsidP="00DA3067">
      <w:pPr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</w:pPr>
      <w:r w:rsidRPr="00DA3067">
        <w:rPr>
          <w:rFonts w:ascii="Times New Roman" w:hAnsi="Times New Roman" w:cs="Times New Roman"/>
          <w:color w:val="292B2C"/>
          <w:sz w:val="26"/>
          <w:szCs w:val="26"/>
        </w:rPr>
        <w:br/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Một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backend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có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thể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chứa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một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hoặc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nhiều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server,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về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cơ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bản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thì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càng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nhiều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server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trong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một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backend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thì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khả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năng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chịu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tải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và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performance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của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hệ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thống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càng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tăng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lên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.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Tính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tin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cậy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của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hệ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thống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cũng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tăng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lên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theo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phương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pháp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này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vì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khi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một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server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bị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ngắt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khỏi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proxy,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các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server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có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thể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chịu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tải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thay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được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cho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nó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.</w:t>
      </w:r>
    </w:p>
    <w:p w14:paraId="1ADA416B" w14:textId="77777777" w:rsidR="00DA3067" w:rsidRPr="00DA3067" w:rsidRDefault="00DA3067" w:rsidP="00DA3067">
      <w:pPr>
        <w:pStyle w:val="Heading4"/>
        <w:shd w:val="clear" w:color="auto" w:fill="FFFFFF"/>
        <w:spacing w:before="144" w:beforeAutospacing="0" w:after="144" w:afterAutospacing="0"/>
        <w:rPr>
          <w:color w:val="292B2C"/>
          <w:sz w:val="26"/>
          <w:szCs w:val="26"/>
        </w:rPr>
      </w:pPr>
      <w:r w:rsidRPr="00DA3067">
        <w:rPr>
          <w:color w:val="292B2C"/>
          <w:sz w:val="26"/>
          <w:szCs w:val="26"/>
        </w:rPr>
        <w:t>Frontend</w:t>
      </w:r>
    </w:p>
    <w:p w14:paraId="420C663C" w14:textId="435DC8D6" w:rsidR="00DA3067" w:rsidRPr="00DA3067" w:rsidRDefault="00DA3067" w:rsidP="00DA3067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</w:rPr>
      </w:pPr>
      <w:r w:rsidRPr="00DA3067">
        <w:rPr>
          <w:color w:val="1B1B1B"/>
          <w:spacing w:val="-1"/>
          <w:sz w:val="26"/>
          <w:szCs w:val="26"/>
        </w:rPr>
        <w:t xml:space="preserve">Frontend </w:t>
      </w:r>
      <w:proofErr w:type="spellStart"/>
      <w:r w:rsidRPr="00DA3067">
        <w:rPr>
          <w:color w:val="1B1B1B"/>
          <w:spacing w:val="-1"/>
          <w:sz w:val="26"/>
          <w:szCs w:val="26"/>
        </w:rPr>
        <w:t>được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dùng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để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định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nghĩa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cách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mà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các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request </w:t>
      </w:r>
      <w:proofErr w:type="spellStart"/>
      <w:r w:rsidRPr="00DA3067">
        <w:rPr>
          <w:color w:val="1B1B1B"/>
          <w:spacing w:val="-1"/>
          <w:sz w:val="26"/>
          <w:szCs w:val="26"/>
        </w:rPr>
        <w:t>được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điều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hướng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cho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backend. Frontend </w:t>
      </w:r>
      <w:proofErr w:type="spellStart"/>
      <w:r w:rsidRPr="00DA3067">
        <w:rPr>
          <w:color w:val="1B1B1B"/>
          <w:spacing w:val="-1"/>
          <w:sz w:val="26"/>
          <w:szCs w:val="26"/>
        </w:rPr>
        <w:t>được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định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nghĩa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trong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mục</w:t>
      </w:r>
      <w:proofErr w:type="spellEnd"/>
      <w:r w:rsidR="009A7A73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9A7A73" w:rsidRPr="009A7A73">
        <w:rPr>
          <w:b/>
          <w:bCs/>
          <w:color w:val="1B1B1B"/>
          <w:spacing w:val="-1"/>
          <w:sz w:val="26"/>
          <w:szCs w:val="26"/>
        </w:rPr>
        <w:t>fontend</w:t>
      </w:r>
      <w:proofErr w:type="spellEnd"/>
      <w:r w:rsidRPr="00DA3067">
        <w:rPr>
          <w:color w:val="1B1B1B"/>
          <w:spacing w:val="-1"/>
          <w:sz w:val="26"/>
          <w:szCs w:val="26"/>
        </w:rPr>
        <w:t> </w:t>
      </w:r>
      <w:proofErr w:type="spellStart"/>
      <w:r w:rsidRPr="00DA3067">
        <w:rPr>
          <w:color w:val="1B1B1B"/>
          <w:spacing w:val="-1"/>
          <w:sz w:val="26"/>
          <w:szCs w:val="26"/>
        </w:rPr>
        <w:t>của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HAProxy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configuration. </w:t>
      </w:r>
      <w:proofErr w:type="spellStart"/>
      <w:r w:rsidRPr="00DA3067">
        <w:rPr>
          <w:color w:val="1B1B1B"/>
          <w:spacing w:val="-1"/>
          <w:sz w:val="26"/>
          <w:szCs w:val="26"/>
        </w:rPr>
        <w:t>Các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cấu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hình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cho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frontend </w:t>
      </w:r>
      <w:proofErr w:type="spellStart"/>
      <w:r w:rsidRPr="00DA3067">
        <w:rPr>
          <w:color w:val="1B1B1B"/>
          <w:spacing w:val="-1"/>
          <w:sz w:val="26"/>
          <w:szCs w:val="26"/>
        </w:rPr>
        <w:t>gồm</w:t>
      </w:r>
      <w:proofErr w:type="spellEnd"/>
      <w:r w:rsidRPr="00DA3067">
        <w:rPr>
          <w:color w:val="1B1B1B"/>
          <w:spacing w:val="-1"/>
          <w:sz w:val="26"/>
          <w:szCs w:val="26"/>
        </w:rPr>
        <w:t>:</w:t>
      </w:r>
    </w:p>
    <w:p w14:paraId="70BAE6C2" w14:textId="77777777" w:rsidR="00DA3067" w:rsidRPr="00DA3067" w:rsidRDefault="00DA3067" w:rsidP="00DA3067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292B2C"/>
          <w:sz w:val="26"/>
          <w:szCs w:val="26"/>
        </w:rPr>
      </w:pP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Một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bộ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địa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chỉ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IP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và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port (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ví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dụ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: 10.0.0.1:8080, </w:t>
      </w:r>
      <w:proofErr w:type="gram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*:443,...</w:t>
      </w:r>
      <w:proofErr w:type="gramEnd"/>
      <w:r w:rsidRPr="00DA3067">
        <w:rPr>
          <w:rFonts w:ascii="Times New Roman" w:hAnsi="Times New Roman" w:cs="Times New Roman"/>
          <w:color w:val="292B2C"/>
          <w:sz w:val="26"/>
          <w:szCs w:val="26"/>
        </w:rPr>
        <w:t>)</w:t>
      </w:r>
    </w:p>
    <w:p w14:paraId="4D338DF2" w14:textId="77777777" w:rsidR="00DA3067" w:rsidRPr="00DA3067" w:rsidRDefault="00DA3067" w:rsidP="00DA3067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292B2C"/>
          <w:sz w:val="26"/>
          <w:szCs w:val="26"/>
        </w:rPr>
      </w:pP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Các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ACL do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người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dùng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định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nghĩa</w:t>
      </w:r>
      <w:proofErr w:type="spellEnd"/>
    </w:p>
    <w:p w14:paraId="4DD9654A" w14:textId="77777777" w:rsidR="00DA3067" w:rsidRPr="00DA3067" w:rsidRDefault="00DA3067" w:rsidP="00DA3067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292B2C"/>
          <w:sz w:val="26"/>
          <w:szCs w:val="26"/>
        </w:rPr>
      </w:pPr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Backend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được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dùng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để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nhận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request</w:t>
      </w:r>
    </w:p>
    <w:p w14:paraId="280FA2B3" w14:textId="77777777" w:rsidR="00DA3067" w:rsidRPr="00DA3067" w:rsidRDefault="00DA3067" w:rsidP="00DA3067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DA3067">
        <w:rPr>
          <w:color w:val="1B1B1B"/>
          <w:spacing w:val="-1"/>
          <w:sz w:val="26"/>
          <w:szCs w:val="26"/>
        </w:rPr>
        <w:t>Một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ví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dụ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cấu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hình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của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frontend </w:t>
      </w:r>
      <w:proofErr w:type="spellStart"/>
      <w:r w:rsidRPr="00DA3067">
        <w:rPr>
          <w:color w:val="1B1B1B"/>
          <w:spacing w:val="-1"/>
          <w:sz w:val="26"/>
          <w:szCs w:val="26"/>
        </w:rPr>
        <w:t>trong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file configuration </w:t>
      </w:r>
      <w:proofErr w:type="spellStart"/>
      <w:r w:rsidRPr="00DA3067">
        <w:rPr>
          <w:color w:val="1B1B1B"/>
          <w:spacing w:val="-1"/>
          <w:sz w:val="26"/>
          <w:szCs w:val="26"/>
        </w:rPr>
        <w:t>của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HAProxy</w:t>
      </w:r>
      <w:proofErr w:type="spellEnd"/>
      <w:r w:rsidRPr="00DA3067">
        <w:rPr>
          <w:color w:val="1B1B1B"/>
          <w:spacing w:val="-1"/>
          <w:sz w:val="26"/>
          <w:szCs w:val="26"/>
        </w:rPr>
        <w:t>:</w:t>
      </w:r>
    </w:p>
    <w:p w14:paraId="7AE16632" w14:textId="77777777" w:rsidR="00DA3067" w:rsidRPr="00DA3067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frontend web</w:t>
      </w:r>
    </w:p>
    <w:p w14:paraId="341A7CB5" w14:textId="77777777" w:rsidR="00DA3067" w:rsidRPr="00DA3067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bind 0.0.0.0</w:t>
      </w:r>
    </w:p>
    <w:p w14:paraId="772EFEFF" w14:textId="77777777" w:rsidR="00DA3067" w:rsidRPr="00DA3067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</w:t>
      </w:r>
      <w:proofErr w:type="spellStart"/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default_backend</w:t>
      </w:r>
      <w:proofErr w:type="spellEnd"/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web-backend</w:t>
      </w:r>
    </w:p>
    <w:p w14:paraId="60F97545" w14:textId="77777777" w:rsidR="00DA3067" w:rsidRPr="00DA3067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</w:p>
    <w:p w14:paraId="5D14C2FD" w14:textId="77777777" w:rsidR="00DA3067" w:rsidRPr="00DA3067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frontend forum</w:t>
      </w:r>
    </w:p>
    <w:p w14:paraId="00894579" w14:textId="77777777" w:rsidR="00DA3067" w:rsidRPr="00DA3067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bind 0.0.0.0:8080</w:t>
      </w:r>
    </w:p>
    <w:p w14:paraId="2D3AD31A" w14:textId="77777777" w:rsidR="00DA3067" w:rsidRPr="00DA3067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</w:t>
      </w:r>
      <w:proofErr w:type="spellStart"/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default_backend</w:t>
      </w:r>
      <w:proofErr w:type="spellEnd"/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forum</w:t>
      </w:r>
    </w:p>
    <w:p w14:paraId="44C1635D" w14:textId="77777777" w:rsidR="00DA3067" w:rsidRPr="00DA3067" w:rsidRDefault="00DA3067" w:rsidP="00DA3067">
      <w:pPr>
        <w:pStyle w:val="Heading2"/>
        <w:shd w:val="clear" w:color="auto" w:fill="FFFFFF"/>
        <w:spacing w:before="360" w:after="144"/>
        <w:rPr>
          <w:rFonts w:ascii="Times New Roman" w:hAnsi="Times New Roman" w:cs="Times New Roman"/>
          <w:b/>
          <w:bCs/>
          <w:color w:val="292B2C"/>
        </w:rPr>
      </w:pPr>
      <w:proofErr w:type="spellStart"/>
      <w:r w:rsidRPr="00DA3067">
        <w:rPr>
          <w:rFonts w:ascii="Times New Roman" w:hAnsi="Times New Roman" w:cs="Times New Roman"/>
          <w:b/>
          <w:bCs/>
          <w:color w:val="292B2C"/>
        </w:rPr>
        <w:t>Các</w:t>
      </w:r>
      <w:proofErr w:type="spellEnd"/>
      <w:r w:rsidRPr="00DA3067">
        <w:rPr>
          <w:rFonts w:ascii="Times New Roman" w:hAnsi="Times New Roman" w:cs="Times New Roman"/>
          <w:b/>
          <w:bCs/>
          <w:color w:val="292B2C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color w:val="292B2C"/>
        </w:rPr>
        <w:t>loại</w:t>
      </w:r>
      <w:proofErr w:type="spellEnd"/>
      <w:r w:rsidRPr="00DA3067">
        <w:rPr>
          <w:rFonts w:ascii="Times New Roman" w:hAnsi="Times New Roman" w:cs="Times New Roman"/>
          <w:b/>
          <w:bCs/>
          <w:color w:val="292B2C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color w:val="292B2C"/>
        </w:rPr>
        <w:t>cân</w:t>
      </w:r>
      <w:proofErr w:type="spellEnd"/>
      <w:r w:rsidRPr="00DA3067">
        <w:rPr>
          <w:rFonts w:ascii="Times New Roman" w:hAnsi="Times New Roman" w:cs="Times New Roman"/>
          <w:b/>
          <w:bCs/>
          <w:color w:val="292B2C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color w:val="292B2C"/>
        </w:rPr>
        <w:t>bằng</w:t>
      </w:r>
      <w:proofErr w:type="spellEnd"/>
      <w:r w:rsidRPr="00DA3067">
        <w:rPr>
          <w:rFonts w:ascii="Times New Roman" w:hAnsi="Times New Roman" w:cs="Times New Roman"/>
          <w:b/>
          <w:bCs/>
          <w:color w:val="292B2C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color w:val="292B2C"/>
        </w:rPr>
        <w:t>tải</w:t>
      </w:r>
      <w:proofErr w:type="spellEnd"/>
    </w:p>
    <w:p w14:paraId="4A0DC0BC" w14:textId="7441AC2B" w:rsidR="00DA3067" w:rsidRPr="00DA3067" w:rsidRDefault="00DA3067" w:rsidP="00DA3067">
      <w:pPr>
        <w:pStyle w:val="Heading4"/>
        <w:shd w:val="clear" w:color="auto" w:fill="FFFFFF"/>
        <w:spacing w:before="144" w:beforeAutospacing="0" w:after="144" w:afterAutospacing="0"/>
        <w:rPr>
          <w:color w:val="292B2C"/>
          <w:sz w:val="26"/>
          <w:szCs w:val="26"/>
        </w:rPr>
      </w:pPr>
      <w:r>
        <w:rPr>
          <w:color w:val="292B2C"/>
          <w:sz w:val="26"/>
          <w:szCs w:val="26"/>
        </w:rPr>
        <w:t>1.</w:t>
      </w:r>
      <w:r w:rsidRPr="00DA3067">
        <w:rPr>
          <w:color w:val="292B2C"/>
          <w:sz w:val="26"/>
          <w:szCs w:val="26"/>
        </w:rPr>
        <w:t xml:space="preserve">Không </w:t>
      </w:r>
      <w:proofErr w:type="spellStart"/>
      <w:r w:rsidRPr="00DA3067">
        <w:rPr>
          <w:color w:val="292B2C"/>
          <w:sz w:val="26"/>
          <w:szCs w:val="26"/>
        </w:rPr>
        <w:t>có</w:t>
      </w:r>
      <w:proofErr w:type="spellEnd"/>
      <w:r w:rsidRPr="00DA3067">
        <w:rPr>
          <w:color w:val="292B2C"/>
          <w:sz w:val="26"/>
          <w:szCs w:val="26"/>
        </w:rPr>
        <w:t xml:space="preserve"> </w:t>
      </w:r>
      <w:proofErr w:type="spellStart"/>
      <w:r w:rsidRPr="00DA3067">
        <w:rPr>
          <w:color w:val="292B2C"/>
          <w:sz w:val="26"/>
          <w:szCs w:val="26"/>
        </w:rPr>
        <w:t>cân</w:t>
      </w:r>
      <w:proofErr w:type="spellEnd"/>
      <w:r w:rsidRPr="00DA3067">
        <w:rPr>
          <w:color w:val="292B2C"/>
          <w:sz w:val="26"/>
          <w:szCs w:val="26"/>
        </w:rPr>
        <w:t xml:space="preserve"> </w:t>
      </w:r>
      <w:proofErr w:type="spellStart"/>
      <w:r w:rsidRPr="00DA3067">
        <w:rPr>
          <w:color w:val="292B2C"/>
          <w:sz w:val="26"/>
          <w:szCs w:val="26"/>
        </w:rPr>
        <w:t>bằng</w:t>
      </w:r>
      <w:proofErr w:type="spellEnd"/>
      <w:r w:rsidRPr="00DA3067">
        <w:rPr>
          <w:color w:val="292B2C"/>
          <w:sz w:val="26"/>
          <w:szCs w:val="26"/>
        </w:rPr>
        <w:t xml:space="preserve"> </w:t>
      </w:r>
      <w:proofErr w:type="spellStart"/>
      <w:r w:rsidRPr="00DA3067">
        <w:rPr>
          <w:color w:val="292B2C"/>
          <w:sz w:val="26"/>
          <w:szCs w:val="26"/>
        </w:rPr>
        <w:t>tải</w:t>
      </w:r>
      <w:proofErr w:type="spellEnd"/>
    </w:p>
    <w:p w14:paraId="0CA7DBA5" w14:textId="1EA1F946" w:rsidR="00DA3067" w:rsidRPr="00DA3067" w:rsidRDefault="00DA3067" w:rsidP="00DA3067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DA3067">
        <w:rPr>
          <w:color w:val="1B1B1B"/>
          <w:spacing w:val="-1"/>
          <w:sz w:val="26"/>
          <w:szCs w:val="26"/>
        </w:rPr>
        <w:t>Đây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là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một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dạng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đơn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giản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nhất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cho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một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ứng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dụng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web, </w:t>
      </w:r>
      <w:proofErr w:type="spellStart"/>
      <w:r w:rsidRPr="00DA3067">
        <w:rPr>
          <w:color w:val="1B1B1B"/>
          <w:spacing w:val="-1"/>
          <w:sz w:val="26"/>
          <w:szCs w:val="26"/>
        </w:rPr>
        <w:t>thường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được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sử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dụng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cho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môi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trường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dev, test </w:t>
      </w:r>
      <w:proofErr w:type="spellStart"/>
      <w:r w:rsidRPr="00DA3067">
        <w:rPr>
          <w:color w:val="1B1B1B"/>
          <w:spacing w:val="-1"/>
          <w:sz w:val="26"/>
          <w:szCs w:val="26"/>
        </w:rPr>
        <w:t>khi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số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lượng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người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dùng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ít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và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không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có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hoặc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không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cần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đảm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bảo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tính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tin </w:t>
      </w:r>
      <w:proofErr w:type="spellStart"/>
      <w:r w:rsidRPr="00DA3067">
        <w:rPr>
          <w:color w:val="1B1B1B"/>
          <w:spacing w:val="-1"/>
          <w:sz w:val="26"/>
          <w:szCs w:val="26"/>
        </w:rPr>
        <w:t>cậy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của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ứng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dụng</w:t>
      </w:r>
      <w:proofErr w:type="spellEnd"/>
      <w:r w:rsidRPr="00DA3067">
        <w:rPr>
          <w:color w:val="1B1B1B"/>
          <w:spacing w:val="-1"/>
          <w:sz w:val="26"/>
          <w:szCs w:val="26"/>
        </w:rPr>
        <w:t>.</w:t>
      </w:r>
    </w:p>
    <w:p w14:paraId="46E4ABF9" w14:textId="39A70BF6" w:rsidR="00DA3067" w:rsidRPr="00DA3067" w:rsidRDefault="00DA3067" w:rsidP="00DA3067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mô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hình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này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người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dùng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sẽ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kết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nối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trực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tiếp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web server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tại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> </w:t>
      </w:r>
      <w:r w:rsidRPr="00DA3067">
        <w:rPr>
          <w:b/>
          <w:bCs/>
          <w:color w:val="1B1B1B"/>
          <w:spacing w:val="-1"/>
          <w:sz w:val="26"/>
          <w:szCs w:val="26"/>
          <w:shd w:val="clear" w:color="auto" w:fill="FFFFFF"/>
        </w:rPr>
        <w:t>yourdomain.com</w:t>
      </w:r>
      <w:r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và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không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cân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bằng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tải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nào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được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sử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dụng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.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Nếu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webserver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gặp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trục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trặc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người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dùng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sẽ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không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thể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kết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nối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đến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ứng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dụng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web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được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  <w:shd w:val="clear" w:color="auto" w:fill="FFFFFF"/>
        </w:rPr>
        <w:t>nữa</w:t>
      </w:r>
      <w:proofErr w:type="spellEnd"/>
      <w:r w:rsidRPr="00DA3067">
        <w:rPr>
          <w:color w:val="1B1B1B"/>
          <w:spacing w:val="-1"/>
          <w:sz w:val="26"/>
          <w:szCs w:val="26"/>
          <w:shd w:val="clear" w:color="auto" w:fill="FFFFFF"/>
        </w:rPr>
        <w:t>.</w:t>
      </w:r>
    </w:p>
    <w:p w14:paraId="2B458240" w14:textId="6C99DD4B" w:rsidR="00DA3067" w:rsidRPr="00DA3067" w:rsidRDefault="00DA3067" w:rsidP="00DA3067">
      <w:pPr>
        <w:pStyle w:val="Heading4"/>
        <w:shd w:val="clear" w:color="auto" w:fill="FFFFFF"/>
        <w:spacing w:before="144" w:beforeAutospacing="0" w:after="144" w:afterAutospacing="0"/>
        <w:rPr>
          <w:color w:val="292B2C"/>
          <w:sz w:val="26"/>
          <w:szCs w:val="26"/>
        </w:rPr>
      </w:pPr>
      <w:r>
        <w:rPr>
          <w:color w:val="292B2C"/>
          <w:sz w:val="26"/>
          <w:szCs w:val="26"/>
        </w:rPr>
        <w:t>2.</w:t>
      </w:r>
      <w:r w:rsidRPr="00DA3067">
        <w:rPr>
          <w:color w:val="292B2C"/>
          <w:sz w:val="26"/>
          <w:szCs w:val="26"/>
        </w:rPr>
        <w:t xml:space="preserve">Cân </w:t>
      </w:r>
      <w:proofErr w:type="spellStart"/>
      <w:r w:rsidRPr="00DA3067">
        <w:rPr>
          <w:color w:val="292B2C"/>
          <w:sz w:val="26"/>
          <w:szCs w:val="26"/>
        </w:rPr>
        <w:t>bằng</w:t>
      </w:r>
      <w:proofErr w:type="spellEnd"/>
      <w:r w:rsidRPr="00DA3067">
        <w:rPr>
          <w:color w:val="292B2C"/>
          <w:sz w:val="26"/>
          <w:szCs w:val="26"/>
        </w:rPr>
        <w:t xml:space="preserve"> </w:t>
      </w:r>
      <w:proofErr w:type="spellStart"/>
      <w:r w:rsidRPr="00DA3067">
        <w:rPr>
          <w:color w:val="292B2C"/>
          <w:sz w:val="26"/>
          <w:szCs w:val="26"/>
        </w:rPr>
        <w:t>tải</w:t>
      </w:r>
      <w:proofErr w:type="spellEnd"/>
      <w:r w:rsidRPr="00DA3067">
        <w:rPr>
          <w:color w:val="292B2C"/>
          <w:sz w:val="26"/>
          <w:szCs w:val="26"/>
        </w:rPr>
        <w:t xml:space="preserve"> </w:t>
      </w:r>
      <w:proofErr w:type="spellStart"/>
      <w:r w:rsidRPr="00DA3067">
        <w:rPr>
          <w:color w:val="292B2C"/>
          <w:sz w:val="26"/>
          <w:szCs w:val="26"/>
        </w:rPr>
        <w:t>tại</w:t>
      </w:r>
      <w:proofErr w:type="spellEnd"/>
      <w:r w:rsidRPr="00DA3067">
        <w:rPr>
          <w:color w:val="292B2C"/>
          <w:sz w:val="26"/>
          <w:szCs w:val="26"/>
        </w:rPr>
        <w:t xml:space="preserve"> </w:t>
      </w:r>
      <w:proofErr w:type="spellStart"/>
      <w:r w:rsidRPr="00DA3067">
        <w:rPr>
          <w:color w:val="292B2C"/>
          <w:sz w:val="26"/>
          <w:szCs w:val="26"/>
        </w:rPr>
        <w:t>tầng</w:t>
      </w:r>
      <w:proofErr w:type="spellEnd"/>
      <w:r w:rsidRPr="00DA3067">
        <w:rPr>
          <w:color w:val="292B2C"/>
          <w:sz w:val="26"/>
          <w:szCs w:val="26"/>
        </w:rPr>
        <w:t xml:space="preserve"> 4 (</w:t>
      </w:r>
      <w:proofErr w:type="spellStart"/>
      <w:r w:rsidRPr="00DA3067">
        <w:rPr>
          <w:color w:val="292B2C"/>
          <w:sz w:val="26"/>
          <w:szCs w:val="26"/>
        </w:rPr>
        <w:t>tầng</w:t>
      </w:r>
      <w:proofErr w:type="spellEnd"/>
      <w:r w:rsidRPr="00DA3067">
        <w:rPr>
          <w:color w:val="292B2C"/>
          <w:sz w:val="26"/>
          <w:szCs w:val="26"/>
        </w:rPr>
        <w:t xml:space="preserve"> </w:t>
      </w:r>
      <w:proofErr w:type="spellStart"/>
      <w:r w:rsidRPr="00DA3067">
        <w:rPr>
          <w:color w:val="292B2C"/>
          <w:sz w:val="26"/>
          <w:szCs w:val="26"/>
        </w:rPr>
        <w:t>truyền</w:t>
      </w:r>
      <w:proofErr w:type="spellEnd"/>
      <w:r w:rsidRPr="00DA3067">
        <w:rPr>
          <w:color w:val="292B2C"/>
          <w:sz w:val="26"/>
          <w:szCs w:val="26"/>
        </w:rPr>
        <w:t xml:space="preserve"> </w:t>
      </w:r>
      <w:proofErr w:type="spellStart"/>
      <w:r w:rsidRPr="00DA3067">
        <w:rPr>
          <w:color w:val="292B2C"/>
          <w:sz w:val="26"/>
          <w:szCs w:val="26"/>
        </w:rPr>
        <w:t>vận</w:t>
      </w:r>
      <w:proofErr w:type="spellEnd"/>
      <w:r w:rsidRPr="00DA3067">
        <w:rPr>
          <w:color w:val="292B2C"/>
          <w:sz w:val="26"/>
          <w:szCs w:val="26"/>
        </w:rPr>
        <w:t>)</w:t>
      </w:r>
    </w:p>
    <w:p w14:paraId="24A29B95" w14:textId="3686FCB7" w:rsidR="00DA3067" w:rsidRPr="00DA3067" w:rsidRDefault="00DA3067" w:rsidP="00DA3067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DA3067">
        <w:rPr>
          <w:color w:val="1B1B1B"/>
          <w:spacing w:val="-1"/>
          <w:sz w:val="26"/>
          <w:szCs w:val="26"/>
        </w:rPr>
        <w:t>Cách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đơn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giản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nhất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để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có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thể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cân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bằng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tải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tới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nhiều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server </w:t>
      </w:r>
      <w:proofErr w:type="spellStart"/>
      <w:r w:rsidRPr="00DA3067">
        <w:rPr>
          <w:color w:val="1B1B1B"/>
          <w:spacing w:val="-1"/>
          <w:sz w:val="26"/>
          <w:szCs w:val="26"/>
        </w:rPr>
        <w:t>là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sử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dụng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cân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bằng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tải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trên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tầng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4. Theo </w:t>
      </w:r>
      <w:proofErr w:type="spellStart"/>
      <w:r w:rsidRPr="00DA3067">
        <w:rPr>
          <w:color w:val="1B1B1B"/>
          <w:spacing w:val="-1"/>
          <w:sz w:val="26"/>
          <w:szCs w:val="26"/>
        </w:rPr>
        <w:t>hướng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này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thì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các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request </w:t>
      </w:r>
      <w:proofErr w:type="spellStart"/>
      <w:r w:rsidRPr="00DA3067">
        <w:rPr>
          <w:color w:val="1B1B1B"/>
          <w:spacing w:val="-1"/>
          <w:sz w:val="26"/>
          <w:szCs w:val="26"/>
        </w:rPr>
        <w:t>sẽ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được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điều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hướng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dựa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trên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khoảng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địa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chỉ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IP </w:t>
      </w:r>
      <w:proofErr w:type="spellStart"/>
      <w:r w:rsidRPr="00DA3067">
        <w:rPr>
          <w:color w:val="1B1B1B"/>
          <w:spacing w:val="-1"/>
          <w:sz w:val="26"/>
          <w:szCs w:val="26"/>
        </w:rPr>
        <w:t>và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cổng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(</w:t>
      </w:r>
      <w:proofErr w:type="spellStart"/>
      <w:r w:rsidRPr="00DA3067">
        <w:rPr>
          <w:color w:val="1B1B1B"/>
          <w:spacing w:val="-1"/>
          <w:sz w:val="26"/>
          <w:szCs w:val="26"/>
        </w:rPr>
        <w:t>ví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dụ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một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request </w:t>
      </w:r>
      <w:proofErr w:type="spellStart"/>
      <w:r w:rsidRPr="00DA3067">
        <w:rPr>
          <w:color w:val="1B1B1B"/>
          <w:spacing w:val="-1"/>
          <w:sz w:val="26"/>
          <w:szCs w:val="26"/>
        </w:rPr>
        <w:t>tới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địa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chỉ</w:t>
      </w:r>
      <w:proofErr w:type="spellEnd"/>
      <w:r>
        <w:rPr>
          <w:color w:val="1B1B1B"/>
          <w:spacing w:val="-1"/>
          <w:sz w:val="26"/>
          <w:szCs w:val="26"/>
        </w:rPr>
        <w:t xml:space="preserve"> </w:t>
      </w:r>
      <w:proofErr w:type="gramStart"/>
      <w:r w:rsidRPr="00DA3067">
        <w:rPr>
          <w:b/>
          <w:bCs/>
          <w:color w:val="1B1B1B"/>
          <w:spacing w:val="-1"/>
          <w:sz w:val="26"/>
          <w:szCs w:val="26"/>
        </w:rPr>
        <w:t>http::/</w:t>
      </w:r>
      <w:proofErr w:type="gramEnd"/>
      <w:r w:rsidRPr="00DA3067">
        <w:rPr>
          <w:b/>
          <w:bCs/>
          <w:color w:val="1B1B1B"/>
          <w:spacing w:val="-1"/>
          <w:sz w:val="26"/>
          <w:szCs w:val="26"/>
        </w:rPr>
        <w:t>/www.example.com/something</w:t>
      </w:r>
      <w:r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sẽ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được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điều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hướng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tới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backend </w:t>
      </w:r>
      <w:proofErr w:type="spellStart"/>
      <w:r w:rsidRPr="00DA3067">
        <w:rPr>
          <w:color w:val="1B1B1B"/>
          <w:spacing w:val="-1"/>
          <w:sz w:val="26"/>
          <w:szCs w:val="26"/>
        </w:rPr>
        <w:t>được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dùng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để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điều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hướng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cho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domain</w:t>
      </w:r>
      <w:r>
        <w:rPr>
          <w:color w:val="1B1B1B"/>
          <w:spacing w:val="-1"/>
          <w:sz w:val="26"/>
          <w:szCs w:val="26"/>
        </w:rPr>
        <w:t xml:space="preserve"> </w:t>
      </w:r>
      <w:r w:rsidRPr="00DA3067">
        <w:rPr>
          <w:b/>
          <w:bCs/>
          <w:color w:val="1B1B1B"/>
          <w:spacing w:val="-1"/>
          <w:sz w:val="26"/>
          <w:szCs w:val="26"/>
        </w:rPr>
        <w:t>example.com</w:t>
      </w:r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với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cổng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80)</w:t>
      </w:r>
    </w:p>
    <w:p w14:paraId="0D375DCD" w14:textId="4994F5BD" w:rsidR="00DA3067" w:rsidRPr="00DA3067" w:rsidRDefault="00DA3067" w:rsidP="00DA3067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r w:rsidRPr="00DA3067">
        <w:rPr>
          <w:noProof/>
          <w:color w:val="1B1B1B"/>
          <w:spacing w:val="-1"/>
          <w:sz w:val="26"/>
          <w:szCs w:val="26"/>
        </w:rPr>
        <w:drawing>
          <wp:inline distT="0" distB="0" distL="0" distR="0" wp14:anchorId="08D69602" wp14:editId="16E77C37">
            <wp:extent cx="5943600" cy="2134870"/>
            <wp:effectExtent l="0" t="0" r="0" b="0"/>
            <wp:docPr id="9" name="Picture 9" descr="layer-4-load-balan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yer-4-load-balanc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63D91" w14:textId="4BEEDBBA" w:rsidR="00DA3067" w:rsidRPr="00DA3067" w:rsidRDefault="00DA3067" w:rsidP="00DA3067">
      <w:pPr>
        <w:pStyle w:val="Heading4"/>
        <w:shd w:val="clear" w:color="auto" w:fill="FFFFFF"/>
        <w:spacing w:before="144" w:beforeAutospacing="0" w:after="144" w:afterAutospacing="0"/>
        <w:rPr>
          <w:color w:val="292B2C"/>
          <w:sz w:val="26"/>
          <w:szCs w:val="26"/>
        </w:rPr>
      </w:pPr>
      <w:r>
        <w:rPr>
          <w:color w:val="292B2C"/>
          <w:sz w:val="26"/>
          <w:szCs w:val="26"/>
        </w:rPr>
        <w:t>3.</w:t>
      </w:r>
      <w:r w:rsidRPr="00DA3067">
        <w:rPr>
          <w:color w:val="292B2C"/>
          <w:sz w:val="26"/>
          <w:szCs w:val="26"/>
        </w:rPr>
        <w:t xml:space="preserve">Cân </w:t>
      </w:r>
      <w:proofErr w:type="spellStart"/>
      <w:r w:rsidRPr="00DA3067">
        <w:rPr>
          <w:color w:val="292B2C"/>
          <w:sz w:val="26"/>
          <w:szCs w:val="26"/>
        </w:rPr>
        <w:t>bằng</w:t>
      </w:r>
      <w:proofErr w:type="spellEnd"/>
      <w:r w:rsidRPr="00DA3067">
        <w:rPr>
          <w:color w:val="292B2C"/>
          <w:sz w:val="26"/>
          <w:szCs w:val="26"/>
        </w:rPr>
        <w:t xml:space="preserve"> </w:t>
      </w:r>
      <w:proofErr w:type="spellStart"/>
      <w:r w:rsidRPr="00DA3067">
        <w:rPr>
          <w:color w:val="292B2C"/>
          <w:sz w:val="26"/>
          <w:szCs w:val="26"/>
        </w:rPr>
        <w:t>tải</w:t>
      </w:r>
      <w:proofErr w:type="spellEnd"/>
      <w:r w:rsidRPr="00DA3067">
        <w:rPr>
          <w:color w:val="292B2C"/>
          <w:sz w:val="26"/>
          <w:szCs w:val="26"/>
        </w:rPr>
        <w:t xml:space="preserve"> </w:t>
      </w:r>
      <w:proofErr w:type="spellStart"/>
      <w:r w:rsidRPr="00DA3067">
        <w:rPr>
          <w:color w:val="292B2C"/>
          <w:sz w:val="26"/>
          <w:szCs w:val="26"/>
        </w:rPr>
        <w:t>tại</w:t>
      </w:r>
      <w:proofErr w:type="spellEnd"/>
      <w:r w:rsidRPr="00DA3067">
        <w:rPr>
          <w:color w:val="292B2C"/>
          <w:sz w:val="26"/>
          <w:szCs w:val="26"/>
        </w:rPr>
        <w:t xml:space="preserve"> </w:t>
      </w:r>
      <w:proofErr w:type="spellStart"/>
      <w:r w:rsidRPr="00DA3067">
        <w:rPr>
          <w:color w:val="292B2C"/>
          <w:sz w:val="26"/>
          <w:szCs w:val="26"/>
        </w:rPr>
        <w:t>tầng</w:t>
      </w:r>
      <w:proofErr w:type="spellEnd"/>
      <w:r w:rsidRPr="00DA3067">
        <w:rPr>
          <w:color w:val="292B2C"/>
          <w:sz w:val="26"/>
          <w:szCs w:val="26"/>
        </w:rPr>
        <w:t xml:space="preserve"> 7 (</w:t>
      </w:r>
      <w:proofErr w:type="spellStart"/>
      <w:r w:rsidRPr="00DA3067">
        <w:rPr>
          <w:color w:val="292B2C"/>
          <w:sz w:val="26"/>
          <w:szCs w:val="26"/>
        </w:rPr>
        <w:t>tầng</w:t>
      </w:r>
      <w:proofErr w:type="spellEnd"/>
      <w:r w:rsidRPr="00DA3067">
        <w:rPr>
          <w:color w:val="292B2C"/>
          <w:sz w:val="26"/>
          <w:szCs w:val="26"/>
        </w:rPr>
        <w:t xml:space="preserve"> </w:t>
      </w:r>
      <w:proofErr w:type="spellStart"/>
      <w:r w:rsidRPr="00DA3067">
        <w:rPr>
          <w:color w:val="292B2C"/>
          <w:sz w:val="26"/>
          <w:szCs w:val="26"/>
        </w:rPr>
        <w:t>ứng</w:t>
      </w:r>
      <w:proofErr w:type="spellEnd"/>
      <w:r w:rsidRPr="00DA3067">
        <w:rPr>
          <w:color w:val="292B2C"/>
          <w:sz w:val="26"/>
          <w:szCs w:val="26"/>
        </w:rPr>
        <w:t xml:space="preserve"> </w:t>
      </w:r>
      <w:proofErr w:type="spellStart"/>
      <w:r w:rsidRPr="00DA3067">
        <w:rPr>
          <w:color w:val="292B2C"/>
          <w:sz w:val="26"/>
          <w:szCs w:val="26"/>
        </w:rPr>
        <w:t>dụng</w:t>
      </w:r>
      <w:proofErr w:type="spellEnd"/>
      <w:r w:rsidRPr="00DA3067">
        <w:rPr>
          <w:color w:val="292B2C"/>
          <w:sz w:val="26"/>
          <w:szCs w:val="26"/>
        </w:rPr>
        <w:t>)</w:t>
      </w:r>
    </w:p>
    <w:p w14:paraId="1044B114" w14:textId="77777777" w:rsidR="00DA3067" w:rsidRPr="00DA3067" w:rsidRDefault="00DA3067" w:rsidP="00DA3067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DA3067">
        <w:rPr>
          <w:color w:val="1B1B1B"/>
          <w:spacing w:val="-1"/>
          <w:sz w:val="26"/>
          <w:szCs w:val="26"/>
        </w:rPr>
        <w:t>Cân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bằng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tải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tại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tầng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7 </w:t>
      </w:r>
      <w:proofErr w:type="spellStart"/>
      <w:r w:rsidRPr="00DA3067">
        <w:rPr>
          <w:color w:val="1B1B1B"/>
          <w:spacing w:val="-1"/>
          <w:sz w:val="26"/>
          <w:szCs w:val="26"/>
        </w:rPr>
        <w:t>là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cách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cân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bằng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tải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phức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tạp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nhất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và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cũng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là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cách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cân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bằng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tải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có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nhiều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tùy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biến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nhất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Pr="00DA3067">
        <w:rPr>
          <w:color w:val="1B1B1B"/>
          <w:spacing w:val="-1"/>
          <w:sz w:val="26"/>
          <w:szCs w:val="26"/>
        </w:rPr>
        <w:t>Sử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dụng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cân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bằng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tải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tại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tầng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7, ta </w:t>
      </w:r>
      <w:proofErr w:type="spellStart"/>
      <w:r w:rsidRPr="00DA3067">
        <w:rPr>
          <w:color w:val="1B1B1B"/>
          <w:spacing w:val="-1"/>
          <w:sz w:val="26"/>
          <w:szCs w:val="26"/>
        </w:rPr>
        <w:t>có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thể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điều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hướng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request </w:t>
      </w:r>
      <w:proofErr w:type="spellStart"/>
      <w:r w:rsidRPr="00DA3067">
        <w:rPr>
          <w:color w:val="1B1B1B"/>
          <w:spacing w:val="-1"/>
          <w:sz w:val="26"/>
          <w:szCs w:val="26"/>
        </w:rPr>
        <w:t>dựa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trên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nội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dụng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của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request </w:t>
      </w:r>
      <w:proofErr w:type="spellStart"/>
      <w:r w:rsidRPr="00DA3067">
        <w:rPr>
          <w:color w:val="1B1B1B"/>
          <w:spacing w:val="-1"/>
          <w:sz w:val="26"/>
          <w:szCs w:val="26"/>
        </w:rPr>
        <w:t>đó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Pr="00DA3067">
        <w:rPr>
          <w:color w:val="1B1B1B"/>
          <w:spacing w:val="-1"/>
          <w:sz w:val="26"/>
          <w:szCs w:val="26"/>
        </w:rPr>
        <w:t>Với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kiểu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câng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bằng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tải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này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DA3067">
        <w:rPr>
          <w:color w:val="1B1B1B"/>
          <w:spacing w:val="-1"/>
          <w:sz w:val="26"/>
          <w:szCs w:val="26"/>
        </w:rPr>
        <w:t>nhiều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backend </w:t>
      </w:r>
      <w:proofErr w:type="spellStart"/>
      <w:r w:rsidRPr="00DA3067">
        <w:rPr>
          <w:color w:val="1B1B1B"/>
          <w:spacing w:val="-1"/>
          <w:sz w:val="26"/>
          <w:szCs w:val="26"/>
        </w:rPr>
        <w:t>có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thể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được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sử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dụng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cho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dùng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một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domain </w:t>
      </w:r>
      <w:proofErr w:type="spellStart"/>
      <w:r w:rsidRPr="00DA3067">
        <w:rPr>
          <w:color w:val="1B1B1B"/>
          <w:spacing w:val="-1"/>
          <w:sz w:val="26"/>
          <w:szCs w:val="26"/>
        </w:rPr>
        <w:t>và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port.</w:t>
      </w:r>
    </w:p>
    <w:p w14:paraId="7ACA4A18" w14:textId="0FABC162" w:rsidR="00DA3067" w:rsidRPr="00DA3067" w:rsidRDefault="00DA3067" w:rsidP="00DA3067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r w:rsidRPr="00DA3067">
        <w:rPr>
          <w:noProof/>
          <w:color w:val="1B1B1B"/>
          <w:spacing w:val="-1"/>
          <w:sz w:val="26"/>
          <w:szCs w:val="26"/>
        </w:rPr>
        <w:lastRenderedPageBreak/>
        <w:drawing>
          <wp:inline distT="0" distB="0" distL="0" distR="0" wp14:anchorId="12CDC34E" wp14:editId="3BDC5B6A">
            <wp:extent cx="5943600" cy="2679065"/>
            <wp:effectExtent l="0" t="0" r="0" b="6985"/>
            <wp:docPr id="10" name="Picture 10" descr="layer-7-load-balan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yer-7-load-balanc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974DA" w14:textId="4A5D7E51" w:rsidR="00DA3067" w:rsidRPr="00DA3067" w:rsidRDefault="00DA3067" w:rsidP="00DA3067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DA3067">
        <w:rPr>
          <w:color w:val="1B1B1B"/>
          <w:spacing w:val="-1"/>
          <w:sz w:val="26"/>
          <w:szCs w:val="26"/>
        </w:rPr>
        <w:t>Ví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dụ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DA3067">
        <w:rPr>
          <w:color w:val="1B1B1B"/>
          <w:spacing w:val="-1"/>
          <w:sz w:val="26"/>
          <w:szCs w:val="26"/>
        </w:rPr>
        <w:t>một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người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dùng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request </w:t>
      </w:r>
      <w:proofErr w:type="spellStart"/>
      <w:r w:rsidRPr="00DA3067">
        <w:rPr>
          <w:color w:val="1B1B1B"/>
          <w:spacing w:val="-1"/>
          <w:sz w:val="26"/>
          <w:szCs w:val="26"/>
        </w:rPr>
        <w:t>tới</w:t>
      </w:r>
      <w:proofErr w:type="spellEnd"/>
      <w:r w:rsidRPr="00DA3067">
        <w:rPr>
          <w:color w:val="1B1B1B"/>
          <w:spacing w:val="-1"/>
          <w:sz w:val="26"/>
          <w:szCs w:val="26"/>
        </w:rPr>
        <w:t> </w:t>
      </w:r>
      <w:r w:rsidRPr="00DA3067">
        <w:rPr>
          <w:b/>
          <w:bCs/>
          <w:color w:val="1B1B1B"/>
          <w:spacing w:val="-1"/>
          <w:sz w:val="26"/>
          <w:szCs w:val="26"/>
        </w:rPr>
        <w:t>example.com</w:t>
      </w:r>
      <w:r>
        <w:rPr>
          <w:b/>
          <w:bCs/>
          <w:color w:val="1B1B1B"/>
          <w:spacing w:val="-1"/>
          <w:sz w:val="26"/>
          <w:szCs w:val="26"/>
        </w:rPr>
        <w:t>/something</w:t>
      </w:r>
      <w:r w:rsidRPr="00DA3067">
        <w:rPr>
          <w:color w:val="1B1B1B"/>
          <w:spacing w:val="-1"/>
          <w:sz w:val="26"/>
          <w:szCs w:val="26"/>
        </w:rPr>
        <w:t xml:space="preserve">, request </w:t>
      </w:r>
      <w:proofErr w:type="spellStart"/>
      <w:r w:rsidRPr="00DA3067">
        <w:rPr>
          <w:color w:val="1B1B1B"/>
          <w:spacing w:val="-1"/>
          <w:sz w:val="26"/>
          <w:szCs w:val="26"/>
        </w:rPr>
        <w:t>đó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sẽ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được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điều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hướng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đến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một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backend </w:t>
      </w:r>
      <w:proofErr w:type="spellStart"/>
      <w:r w:rsidRPr="00DA3067">
        <w:rPr>
          <w:color w:val="1B1B1B"/>
          <w:spacing w:val="-1"/>
          <w:sz w:val="26"/>
          <w:szCs w:val="26"/>
        </w:rPr>
        <w:t>chuyên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dụng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cho</w:t>
      </w:r>
      <w:proofErr w:type="spellEnd"/>
      <w:r w:rsidRPr="00DA3067">
        <w:rPr>
          <w:color w:val="1B1B1B"/>
          <w:spacing w:val="-1"/>
          <w:sz w:val="26"/>
          <w:szCs w:val="26"/>
        </w:rPr>
        <w:t> </w:t>
      </w:r>
      <w:r>
        <w:rPr>
          <w:b/>
          <w:bCs/>
          <w:color w:val="1B1B1B"/>
          <w:spacing w:val="-1"/>
          <w:sz w:val="26"/>
          <w:szCs w:val="26"/>
        </w:rPr>
        <w:t>something</w:t>
      </w:r>
      <w:r>
        <w:rPr>
          <w:b/>
          <w:bCs/>
          <w:color w:val="1B1B1B"/>
          <w:spacing w:val="-1"/>
          <w:sz w:val="26"/>
          <w:szCs w:val="26"/>
        </w:rPr>
        <w:t>.</w:t>
      </w:r>
    </w:p>
    <w:p w14:paraId="5D54AC08" w14:textId="77777777" w:rsidR="00DA3067" w:rsidRPr="00DA3067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frontend web</w:t>
      </w:r>
    </w:p>
    <w:p w14:paraId="14588AC5" w14:textId="77777777" w:rsidR="00DA3067" w:rsidRPr="00DA3067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  bind *:80</w:t>
      </w:r>
    </w:p>
    <w:p w14:paraId="23D07592" w14:textId="77777777" w:rsidR="00DA3067" w:rsidRPr="00DA3067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  mode http</w:t>
      </w:r>
    </w:p>
    <w:p w14:paraId="0F3B18E4" w14:textId="77777777" w:rsidR="00DA3067" w:rsidRPr="00DA3067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  </w:t>
      </w:r>
    </w:p>
    <w:p w14:paraId="693694CE" w14:textId="77777777" w:rsidR="00DA3067" w:rsidRPr="00DA3067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  </w:t>
      </w:r>
      <w:proofErr w:type="spellStart"/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acl</w:t>
      </w:r>
      <w:proofErr w:type="spellEnd"/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</w:t>
      </w:r>
      <w:proofErr w:type="spellStart"/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something_url</w:t>
      </w:r>
      <w:proofErr w:type="spellEnd"/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 path    /something</w:t>
      </w:r>
    </w:p>
    <w:p w14:paraId="6DF78298" w14:textId="77777777" w:rsidR="00DA3067" w:rsidRPr="00DA3067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  </w:t>
      </w:r>
      <w:proofErr w:type="spellStart"/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use_backend</w:t>
      </w:r>
      <w:proofErr w:type="spellEnd"/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something-server if </w:t>
      </w:r>
      <w:proofErr w:type="spellStart"/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something_url</w:t>
      </w:r>
      <w:proofErr w:type="spellEnd"/>
    </w:p>
    <w:p w14:paraId="4B59E04D" w14:textId="77777777" w:rsidR="00DA3067" w:rsidRPr="00DA3067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  </w:t>
      </w:r>
    </w:p>
    <w:p w14:paraId="51FED724" w14:textId="77777777" w:rsidR="00DA3067" w:rsidRPr="00DA3067" w:rsidRDefault="00DA3067" w:rsidP="00DA306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Times New Roman" w:hAnsi="Times New Roman" w:cs="Times New Roman"/>
          <w:color w:val="24292E"/>
          <w:sz w:val="26"/>
          <w:szCs w:val="26"/>
        </w:rPr>
      </w:pPr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   </w:t>
      </w:r>
      <w:proofErr w:type="spellStart"/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>default_backend</w:t>
      </w:r>
      <w:proofErr w:type="spellEnd"/>
      <w:r w:rsidRPr="00DA3067">
        <w:rPr>
          <w:rStyle w:val="HTMLCode"/>
          <w:rFonts w:ascii="Times New Roman" w:hAnsi="Times New Roman" w:cs="Times New Roman"/>
          <w:color w:val="24292E"/>
          <w:sz w:val="26"/>
          <w:szCs w:val="26"/>
        </w:rPr>
        <w:t xml:space="preserve"> web-backend</w:t>
      </w:r>
    </w:p>
    <w:p w14:paraId="389072DE" w14:textId="77777777" w:rsidR="00DA3067" w:rsidRPr="00DA3067" w:rsidRDefault="00DA3067" w:rsidP="00DA3067">
      <w:pPr>
        <w:pStyle w:val="Heading2"/>
        <w:shd w:val="clear" w:color="auto" w:fill="FFFFFF"/>
        <w:spacing w:before="360" w:after="144"/>
        <w:rPr>
          <w:rFonts w:ascii="Times New Roman" w:hAnsi="Times New Roman" w:cs="Times New Roman"/>
          <w:color w:val="292B2C"/>
        </w:rPr>
      </w:pPr>
      <w:proofErr w:type="spellStart"/>
      <w:r w:rsidRPr="00DA3067">
        <w:rPr>
          <w:rFonts w:ascii="Times New Roman" w:hAnsi="Times New Roman" w:cs="Times New Roman"/>
          <w:color w:val="292B2C"/>
        </w:rPr>
        <w:t>Các</w:t>
      </w:r>
      <w:proofErr w:type="spellEnd"/>
      <w:r w:rsidRPr="00DA3067">
        <w:rPr>
          <w:rFonts w:ascii="Times New Roman" w:hAnsi="Times New Roman" w:cs="Times New Roman"/>
          <w:color w:val="292B2C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</w:rPr>
        <w:t>thuật</w:t>
      </w:r>
      <w:proofErr w:type="spellEnd"/>
      <w:r w:rsidRPr="00DA3067">
        <w:rPr>
          <w:rFonts w:ascii="Times New Roman" w:hAnsi="Times New Roman" w:cs="Times New Roman"/>
          <w:color w:val="292B2C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</w:rPr>
        <w:t>toán</w:t>
      </w:r>
      <w:proofErr w:type="spellEnd"/>
      <w:r w:rsidRPr="00DA3067">
        <w:rPr>
          <w:rFonts w:ascii="Times New Roman" w:hAnsi="Times New Roman" w:cs="Times New Roman"/>
          <w:color w:val="292B2C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</w:rPr>
        <w:t>cân</w:t>
      </w:r>
      <w:proofErr w:type="spellEnd"/>
      <w:r w:rsidRPr="00DA3067">
        <w:rPr>
          <w:rFonts w:ascii="Times New Roman" w:hAnsi="Times New Roman" w:cs="Times New Roman"/>
          <w:color w:val="292B2C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</w:rPr>
        <w:t>bằng</w:t>
      </w:r>
      <w:proofErr w:type="spellEnd"/>
      <w:r w:rsidRPr="00DA3067">
        <w:rPr>
          <w:rFonts w:ascii="Times New Roman" w:hAnsi="Times New Roman" w:cs="Times New Roman"/>
          <w:color w:val="292B2C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</w:rPr>
        <w:t>tải</w:t>
      </w:r>
      <w:proofErr w:type="spellEnd"/>
    </w:p>
    <w:p w14:paraId="189392FB" w14:textId="77777777" w:rsidR="00DA3067" w:rsidRPr="00DA3067" w:rsidRDefault="00DA3067" w:rsidP="00DA3067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DA3067">
        <w:rPr>
          <w:color w:val="1B1B1B"/>
          <w:spacing w:val="-1"/>
          <w:sz w:val="26"/>
          <w:szCs w:val="26"/>
        </w:rPr>
        <w:t>Các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thuật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toán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cân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bằng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tải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được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sử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dụng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gồm</w:t>
      </w:r>
      <w:proofErr w:type="spellEnd"/>
    </w:p>
    <w:p w14:paraId="707A62F9" w14:textId="77777777" w:rsidR="00DA3067" w:rsidRPr="00DA3067" w:rsidRDefault="00DA3067" w:rsidP="00DA3067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292B2C"/>
          <w:sz w:val="26"/>
          <w:szCs w:val="26"/>
        </w:rPr>
      </w:pP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roundrobin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: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các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request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sẽ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được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chuyển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đến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server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theo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lượt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.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Đây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là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thuật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toán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mặc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định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được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sử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dụng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cho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HAProxy</w:t>
      </w:r>
      <w:proofErr w:type="spellEnd"/>
    </w:p>
    <w:p w14:paraId="2233E8B7" w14:textId="77777777" w:rsidR="00DA3067" w:rsidRPr="00DA3067" w:rsidRDefault="00DA3067" w:rsidP="00DA3067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292B2C"/>
          <w:sz w:val="26"/>
          <w:szCs w:val="26"/>
        </w:rPr>
      </w:pP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leastconn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: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các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request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sẽ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được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chuyển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đến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server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nào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có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ít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kết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nối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đến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nó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nhất</w:t>
      </w:r>
      <w:proofErr w:type="spellEnd"/>
    </w:p>
    <w:p w14:paraId="0EFA912A" w14:textId="2172D63F" w:rsidR="00DA3067" w:rsidRPr="00DA3067" w:rsidRDefault="00DA3067" w:rsidP="00DA3067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292B2C"/>
          <w:sz w:val="26"/>
          <w:szCs w:val="26"/>
        </w:rPr>
      </w:pPr>
      <w:r w:rsidRPr="00DA3067">
        <w:rPr>
          <w:rFonts w:ascii="Times New Roman" w:hAnsi="Times New Roman" w:cs="Times New Roman"/>
          <w:color w:val="292B2C"/>
          <w:sz w:val="26"/>
          <w:szCs w:val="26"/>
        </w:rPr>
        <w:lastRenderedPageBreak/>
        <w:t xml:space="preserve">source: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các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request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được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chuyển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đến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server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bằng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các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hash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của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IP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người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dùng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.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Phương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pháp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này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giúp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người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dùng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đảm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bảo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luôn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kết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nối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tới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A3067">
        <w:rPr>
          <w:rFonts w:ascii="Times New Roman" w:hAnsi="Times New Roman" w:cs="Times New Roman"/>
          <w:color w:val="292B2C"/>
          <w:sz w:val="26"/>
          <w:szCs w:val="26"/>
        </w:rPr>
        <w:t>một</w:t>
      </w:r>
      <w:proofErr w:type="spellEnd"/>
      <w:r w:rsidRPr="00DA3067">
        <w:rPr>
          <w:rFonts w:ascii="Times New Roman" w:hAnsi="Times New Roman" w:cs="Times New Roman"/>
          <w:color w:val="292B2C"/>
          <w:sz w:val="26"/>
          <w:szCs w:val="26"/>
        </w:rPr>
        <w:t xml:space="preserve"> server</w:t>
      </w:r>
    </w:p>
    <w:p w14:paraId="57A04353" w14:textId="77777777" w:rsidR="00DA3067" w:rsidRPr="00DA3067" w:rsidRDefault="00DA3067" w:rsidP="00DA3067">
      <w:pPr>
        <w:pStyle w:val="Heading2"/>
        <w:shd w:val="clear" w:color="auto" w:fill="FFFFFF"/>
        <w:spacing w:before="360" w:after="144"/>
        <w:rPr>
          <w:rFonts w:ascii="Times New Roman" w:hAnsi="Times New Roman" w:cs="Times New Roman"/>
          <w:b/>
          <w:bCs/>
          <w:color w:val="292B2C"/>
        </w:rPr>
      </w:pPr>
      <w:proofErr w:type="spellStart"/>
      <w:r w:rsidRPr="00DA3067">
        <w:rPr>
          <w:rFonts w:ascii="Times New Roman" w:hAnsi="Times New Roman" w:cs="Times New Roman"/>
          <w:b/>
          <w:bCs/>
          <w:color w:val="292B2C"/>
        </w:rPr>
        <w:t>Tính</w:t>
      </w:r>
      <w:proofErr w:type="spellEnd"/>
      <w:r w:rsidRPr="00DA3067">
        <w:rPr>
          <w:rFonts w:ascii="Times New Roman" w:hAnsi="Times New Roman" w:cs="Times New Roman"/>
          <w:b/>
          <w:bCs/>
          <w:color w:val="292B2C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color w:val="292B2C"/>
        </w:rPr>
        <w:t>sẵn</w:t>
      </w:r>
      <w:proofErr w:type="spellEnd"/>
      <w:r w:rsidRPr="00DA3067">
        <w:rPr>
          <w:rFonts w:ascii="Times New Roman" w:hAnsi="Times New Roman" w:cs="Times New Roman"/>
          <w:b/>
          <w:bCs/>
          <w:color w:val="292B2C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color w:val="292B2C"/>
        </w:rPr>
        <w:t>sàng</w:t>
      </w:r>
      <w:proofErr w:type="spellEnd"/>
      <w:r w:rsidRPr="00DA3067">
        <w:rPr>
          <w:rFonts w:ascii="Times New Roman" w:hAnsi="Times New Roman" w:cs="Times New Roman"/>
          <w:b/>
          <w:bCs/>
          <w:color w:val="292B2C"/>
        </w:rPr>
        <w:t xml:space="preserve"> </w:t>
      </w:r>
      <w:proofErr w:type="spellStart"/>
      <w:r w:rsidRPr="00DA3067">
        <w:rPr>
          <w:rFonts w:ascii="Times New Roman" w:hAnsi="Times New Roman" w:cs="Times New Roman"/>
          <w:b/>
          <w:bCs/>
          <w:color w:val="292B2C"/>
        </w:rPr>
        <w:t>cao</w:t>
      </w:r>
      <w:proofErr w:type="spellEnd"/>
    </w:p>
    <w:p w14:paraId="3A43B453" w14:textId="77777777" w:rsidR="00DA3067" w:rsidRPr="00DA3067" w:rsidRDefault="00DA3067" w:rsidP="00DA3067">
      <w:pPr>
        <w:pStyle w:val="NormalWeb"/>
        <w:shd w:val="clear" w:color="auto" w:fill="FFFFFF"/>
        <w:spacing w:before="12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DA3067">
        <w:rPr>
          <w:color w:val="1B1B1B"/>
          <w:spacing w:val="-1"/>
          <w:sz w:val="26"/>
          <w:szCs w:val="26"/>
        </w:rPr>
        <w:t>Cân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bằng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tải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trên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tầng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4 </w:t>
      </w:r>
      <w:proofErr w:type="spellStart"/>
      <w:r w:rsidRPr="00DA3067">
        <w:rPr>
          <w:color w:val="1B1B1B"/>
          <w:spacing w:val="-1"/>
          <w:sz w:val="26"/>
          <w:szCs w:val="26"/>
        </w:rPr>
        <w:t>và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tầng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7 </w:t>
      </w:r>
      <w:proofErr w:type="spellStart"/>
      <w:r w:rsidRPr="00DA3067">
        <w:rPr>
          <w:color w:val="1B1B1B"/>
          <w:spacing w:val="-1"/>
          <w:sz w:val="26"/>
          <w:szCs w:val="26"/>
        </w:rPr>
        <w:t>được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miêu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tả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ở </w:t>
      </w:r>
      <w:proofErr w:type="spellStart"/>
      <w:r w:rsidRPr="00DA3067">
        <w:rPr>
          <w:color w:val="1B1B1B"/>
          <w:spacing w:val="-1"/>
          <w:sz w:val="26"/>
          <w:szCs w:val="26"/>
        </w:rPr>
        <w:t>trên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đều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được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sử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dụng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để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cân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bằng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tải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để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chuyển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các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request </w:t>
      </w:r>
      <w:proofErr w:type="spellStart"/>
      <w:r w:rsidRPr="00DA3067">
        <w:rPr>
          <w:color w:val="1B1B1B"/>
          <w:spacing w:val="-1"/>
          <w:sz w:val="26"/>
          <w:szCs w:val="26"/>
        </w:rPr>
        <w:t>tới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các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backend server. </w:t>
      </w:r>
      <w:proofErr w:type="spellStart"/>
      <w:r w:rsidRPr="00DA3067">
        <w:rPr>
          <w:color w:val="1B1B1B"/>
          <w:spacing w:val="-1"/>
          <w:sz w:val="26"/>
          <w:szCs w:val="26"/>
        </w:rPr>
        <w:t>Tuy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nhiên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DA3067">
        <w:rPr>
          <w:color w:val="1B1B1B"/>
          <w:spacing w:val="-1"/>
          <w:sz w:val="26"/>
          <w:szCs w:val="26"/>
        </w:rPr>
        <w:t>chính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câng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bằng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tải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của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bạn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là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một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điểm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lỗi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(single point of failure), </w:t>
      </w:r>
      <w:proofErr w:type="spellStart"/>
      <w:r w:rsidRPr="00DA3067">
        <w:rPr>
          <w:color w:val="1B1B1B"/>
          <w:spacing w:val="-1"/>
          <w:sz w:val="26"/>
          <w:szCs w:val="26"/>
        </w:rPr>
        <w:t>vì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nếu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cân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bằng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tải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gặp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sự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cố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nhưng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các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server </w:t>
      </w:r>
      <w:proofErr w:type="spellStart"/>
      <w:r w:rsidRPr="00DA3067">
        <w:rPr>
          <w:color w:val="1B1B1B"/>
          <w:spacing w:val="-1"/>
          <w:sz w:val="26"/>
          <w:szCs w:val="26"/>
        </w:rPr>
        <w:t>đều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chạy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bình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thường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thì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người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dùng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cũng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không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thể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kết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nối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đến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được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ứng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dụng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web </w:t>
      </w:r>
      <w:proofErr w:type="spellStart"/>
      <w:r w:rsidRPr="00DA3067">
        <w:rPr>
          <w:color w:val="1B1B1B"/>
          <w:spacing w:val="-1"/>
          <w:sz w:val="26"/>
          <w:szCs w:val="26"/>
        </w:rPr>
        <w:t>trong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khi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server </w:t>
      </w:r>
      <w:proofErr w:type="spellStart"/>
      <w:r w:rsidRPr="00DA3067">
        <w:rPr>
          <w:color w:val="1B1B1B"/>
          <w:spacing w:val="-1"/>
          <w:sz w:val="26"/>
          <w:szCs w:val="26"/>
        </w:rPr>
        <w:t>vẫn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đang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chạy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bình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thường</w:t>
      </w:r>
      <w:proofErr w:type="spellEnd"/>
      <w:r w:rsidRPr="00DA3067">
        <w:rPr>
          <w:color w:val="1B1B1B"/>
          <w:spacing w:val="-1"/>
          <w:sz w:val="26"/>
          <w:szCs w:val="26"/>
        </w:rPr>
        <w:t>.</w:t>
      </w:r>
    </w:p>
    <w:p w14:paraId="5269A094" w14:textId="52F70A67" w:rsidR="00DA3067" w:rsidRPr="00DA3067" w:rsidRDefault="00DA3067" w:rsidP="00DA3067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DA3067">
        <w:rPr>
          <w:color w:val="1B1B1B"/>
          <w:spacing w:val="-1"/>
          <w:sz w:val="26"/>
          <w:szCs w:val="26"/>
        </w:rPr>
        <w:t>Một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cài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đặt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cấu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hình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cao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sẽ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không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có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một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điểm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lỗi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nào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Pr="00DA3067">
        <w:rPr>
          <w:color w:val="1B1B1B"/>
          <w:spacing w:val="-1"/>
          <w:sz w:val="26"/>
          <w:szCs w:val="26"/>
        </w:rPr>
        <w:t>Nó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ngăn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chặn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việc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nếu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một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máy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chủ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không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hoạt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động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làm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ảnh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hưởng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tới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toàn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bộ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hệ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thống</w:t>
      </w:r>
      <w:proofErr w:type="spellEnd"/>
      <w:r w:rsidRPr="00DA3067">
        <w:rPr>
          <w:color w:val="1B1B1B"/>
          <w:spacing w:val="-1"/>
          <w:sz w:val="26"/>
          <w:szCs w:val="26"/>
        </w:rPr>
        <w:t>.</w:t>
      </w:r>
      <w:r w:rsidRPr="00DA3067">
        <w:rPr>
          <w:noProof/>
          <w:color w:val="1B1B1B"/>
          <w:spacing w:val="-1"/>
          <w:sz w:val="26"/>
          <w:szCs w:val="26"/>
        </w:rPr>
        <w:drawing>
          <wp:inline distT="0" distB="0" distL="0" distR="0" wp14:anchorId="6B167556" wp14:editId="661BC8E6">
            <wp:extent cx="5943600" cy="2856865"/>
            <wp:effectExtent l="0" t="0" r="0" b="635"/>
            <wp:docPr id="11" name="Picture 11" descr="hapro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prox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23218" w14:textId="77777777" w:rsidR="00DA3067" w:rsidRPr="00DA3067" w:rsidRDefault="00DA3067" w:rsidP="00DA3067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26"/>
          <w:szCs w:val="26"/>
        </w:rPr>
      </w:pPr>
      <w:proofErr w:type="spellStart"/>
      <w:r w:rsidRPr="00DA3067">
        <w:rPr>
          <w:color w:val="1B1B1B"/>
          <w:spacing w:val="-1"/>
          <w:sz w:val="26"/>
          <w:szCs w:val="26"/>
        </w:rPr>
        <w:t>Với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mô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hình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có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2 </w:t>
      </w:r>
      <w:proofErr w:type="spellStart"/>
      <w:r w:rsidRPr="00DA3067">
        <w:rPr>
          <w:color w:val="1B1B1B"/>
          <w:spacing w:val="-1"/>
          <w:sz w:val="26"/>
          <w:szCs w:val="26"/>
        </w:rPr>
        <w:t>cân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bằng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tải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như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trên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DA3067">
        <w:rPr>
          <w:color w:val="1B1B1B"/>
          <w:spacing w:val="-1"/>
          <w:sz w:val="26"/>
          <w:szCs w:val="26"/>
        </w:rPr>
        <w:t>nếu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một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trong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2 </w:t>
      </w:r>
      <w:proofErr w:type="spellStart"/>
      <w:r w:rsidRPr="00DA3067">
        <w:rPr>
          <w:color w:val="1B1B1B"/>
          <w:spacing w:val="-1"/>
          <w:sz w:val="26"/>
          <w:szCs w:val="26"/>
        </w:rPr>
        <w:t>cân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bằng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tải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không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hoạt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động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DA3067">
        <w:rPr>
          <w:color w:val="1B1B1B"/>
          <w:spacing w:val="-1"/>
          <w:sz w:val="26"/>
          <w:szCs w:val="26"/>
        </w:rPr>
        <w:t>ứng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dụng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vẫn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có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thể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hoạt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động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bình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thường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. Hay </w:t>
      </w:r>
      <w:proofErr w:type="spellStart"/>
      <w:r w:rsidRPr="00DA3067">
        <w:rPr>
          <w:color w:val="1B1B1B"/>
          <w:spacing w:val="-1"/>
          <w:sz w:val="26"/>
          <w:szCs w:val="26"/>
        </w:rPr>
        <w:t>nếu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một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trong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hai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server </w:t>
      </w:r>
      <w:proofErr w:type="spellStart"/>
      <w:r w:rsidRPr="00DA3067">
        <w:rPr>
          <w:color w:val="1B1B1B"/>
          <w:spacing w:val="-1"/>
          <w:sz w:val="26"/>
          <w:szCs w:val="26"/>
        </w:rPr>
        <w:t>không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hoạt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động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, server </w:t>
      </w:r>
      <w:proofErr w:type="spellStart"/>
      <w:r w:rsidRPr="00DA3067">
        <w:rPr>
          <w:color w:val="1B1B1B"/>
          <w:spacing w:val="-1"/>
          <w:sz w:val="26"/>
          <w:szCs w:val="26"/>
        </w:rPr>
        <w:t>còn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lại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sẽ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có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thể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chịu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tải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thay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cho</w:t>
      </w:r>
      <w:proofErr w:type="spellEnd"/>
      <w:r w:rsidRPr="00DA3067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DA3067">
        <w:rPr>
          <w:color w:val="1B1B1B"/>
          <w:spacing w:val="-1"/>
          <w:sz w:val="26"/>
          <w:szCs w:val="26"/>
        </w:rPr>
        <w:t>nó</w:t>
      </w:r>
      <w:proofErr w:type="spellEnd"/>
      <w:r w:rsidRPr="00DA3067">
        <w:rPr>
          <w:color w:val="1B1B1B"/>
          <w:spacing w:val="-1"/>
          <w:sz w:val="26"/>
          <w:szCs w:val="26"/>
        </w:rPr>
        <w:t>.</w:t>
      </w:r>
    </w:p>
    <w:p w14:paraId="3925A96D" w14:textId="77777777" w:rsidR="00DA3067" w:rsidRPr="00DA3067" w:rsidRDefault="00DA3067" w:rsidP="00DA3067">
      <w:pPr>
        <w:rPr>
          <w:rFonts w:ascii="Times New Roman" w:hAnsi="Times New Roman" w:cs="Times New Roman"/>
          <w:sz w:val="26"/>
          <w:szCs w:val="26"/>
        </w:rPr>
      </w:pPr>
    </w:p>
    <w:sectPr w:rsidR="00DA3067" w:rsidRPr="00DA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7F17"/>
    <w:multiLevelType w:val="multilevel"/>
    <w:tmpl w:val="C5FE5B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AE1022A"/>
    <w:multiLevelType w:val="hybridMultilevel"/>
    <w:tmpl w:val="BF78D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9245F"/>
    <w:multiLevelType w:val="multilevel"/>
    <w:tmpl w:val="2C68F7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8D5668C"/>
    <w:multiLevelType w:val="multilevel"/>
    <w:tmpl w:val="8F1EE4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B8750CB"/>
    <w:multiLevelType w:val="multilevel"/>
    <w:tmpl w:val="9012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82148"/>
    <w:multiLevelType w:val="multilevel"/>
    <w:tmpl w:val="22766E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0DB2BB1"/>
    <w:multiLevelType w:val="multilevel"/>
    <w:tmpl w:val="C5AC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236E1"/>
    <w:multiLevelType w:val="multilevel"/>
    <w:tmpl w:val="2072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D1658"/>
    <w:multiLevelType w:val="multilevel"/>
    <w:tmpl w:val="DBC23B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74F0B14"/>
    <w:multiLevelType w:val="multilevel"/>
    <w:tmpl w:val="47B43E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BD35B5F"/>
    <w:multiLevelType w:val="multilevel"/>
    <w:tmpl w:val="38B4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651101"/>
    <w:multiLevelType w:val="hybridMultilevel"/>
    <w:tmpl w:val="F2F2CCE6"/>
    <w:lvl w:ilvl="0" w:tplc="2FDEC7A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19A66A6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3A0012"/>
    <w:multiLevelType w:val="multilevel"/>
    <w:tmpl w:val="ADC2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7348EF"/>
    <w:multiLevelType w:val="hybridMultilevel"/>
    <w:tmpl w:val="E236CB2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B2842"/>
    <w:multiLevelType w:val="multilevel"/>
    <w:tmpl w:val="402A15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3F15D5B"/>
    <w:multiLevelType w:val="multilevel"/>
    <w:tmpl w:val="70A86E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9FA5833"/>
    <w:multiLevelType w:val="multilevel"/>
    <w:tmpl w:val="BE1E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6B1D87"/>
    <w:multiLevelType w:val="multilevel"/>
    <w:tmpl w:val="E8AC92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7AB4265C"/>
    <w:multiLevelType w:val="multilevel"/>
    <w:tmpl w:val="922C12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18"/>
  </w:num>
  <w:num w:numId="5">
    <w:abstractNumId w:val="8"/>
  </w:num>
  <w:num w:numId="6">
    <w:abstractNumId w:val="14"/>
  </w:num>
  <w:num w:numId="7">
    <w:abstractNumId w:val="9"/>
  </w:num>
  <w:num w:numId="8">
    <w:abstractNumId w:val="0"/>
  </w:num>
  <w:num w:numId="9">
    <w:abstractNumId w:val="3"/>
  </w:num>
  <w:num w:numId="10">
    <w:abstractNumId w:val="2"/>
  </w:num>
  <w:num w:numId="11">
    <w:abstractNumId w:val="5"/>
  </w:num>
  <w:num w:numId="12">
    <w:abstractNumId w:val="15"/>
  </w:num>
  <w:num w:numId="13">
    <w:abstractNumId w:val="16"/>
  </w:num>
  <w:num w:numId="14">
    <w:abstractNumId w:val="12"/>
  </w:num>
  <w:num w:numId="15">
    <w:abstractNumId w:val="7"/>
  </w:num>
  <w:num w:numId="16">
    <w:abstractNumId w:val="11"/>
  </w:num>
  <w:num w:numId="17">
    <w:abstractNumId w:val="6"/>
  </w:num>
  <w:num w:numId="18">
    <w:abstractNumId w:val="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A3"/>
    <w:rsid w:val="002551A3"/>
    <w:rsid w:val="0026339B"/>
    <w:rsid w:val="00647F10"/>
    <w:rsid w:val="00735715"/>
    <w:rsid w:val="00955F6E"/>
    <w:rsid w:val="009A7A73"/>
    <w:rsid w:val="00A27849"/>
    <w:rsid w:val="00A32831"/>
    <w:rsid w:val="00B3661C"/>
    <w:rsid w:val="00B83B11"/>
    <w:rsid w:val="00DA3067"/>
    <w:rsid w:val="00EC1403"/>
    <w:rsid w:val="00EC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6A61"/>
  <w15:chartTrackingRefBased/>
  <w15:docId w15:val="{91C865F3-43A0-4829-A8A5-3955D696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0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55F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55F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1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5F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55F6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278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7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6339B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751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C751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3283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3283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83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A3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0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9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47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18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65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30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87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gif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upcloud.com/community/tutorials/haproxy-load-balancer-ubunt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014B6-3D27-444C-84C5-831977923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Vu</dc:creator>
  <cp:keywords/>
  <dc:description/>
  <cp:lastModifiedBy>sơn nguyễn</cp:lastModifiedBy>
  <cp:revision>5</cp:revision>
  <dcterms:created xsi:type="dcterms:W3CDTF">2020-04-17T03:57:00Z</dcterms:created>
  <dcterms:modified xsi:type="dcterms:W3CDTF">2020-04-18T04:12:00Z</dcterms:modified>
</cp:coreProperties>
</file>