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Conversational State Management — JODI</w:t>
      </w:r>
    </w:p>
    <w:p>
      <w:pPr>
        <w:jc w:val="center"/>
      </w:pPr>
      <w:r>
        <w:rPr>
          <w:i/>
          <w:sz w:val="22"/>
        </w:rPr>
        <w:t>1-page Implementation Specification</w:t>
      </w:r>
    </w:p>
    <w:p/>
    <w:p>
      <w:pPr>
        <w:pStyle w:val="Heading1"/>
      </w:pPr>
      <w:r>
        <w:t>1) Controller API (Surface)</w:t>
      </w:r>
    </w:p>
    <w:p>
      <w:pPr>
        <w:pStyle w:val="ListBullet"/>
      </w:pPr>
      <w:r>
        <w:t>Internal service endpoints for state management:</w:t>
      </w:r>
    </w:p>
    <w:p>
      <w:pPr>
        <w:pStyle w:val="ListBullet2"/>
      </w:pPr>
      <w:r>
        <w:t>POST /state/update</w:t>
      </w:r>
    </w:p>
    <w:p>
      <w:pPr>
        <w:pStyle w:val="ListBullet3"/>
      </w:pPr>
      <w:r>
        <w:t>Payload: { session_id, turn_id, extracted_fields, confidence_map, completion_map, timestamp }</w:t>
      </w:r>
    </w:p>
    <w:p>
      <w:pPr>
        <w:pStyle w:val="ListBullet3"/>
      </w:pPr>
      <w:r>
        <w:t>Returns: { ok, new_state_version, next_action, progress_pct, priority_tier }</w:t>
      </w:r>
    </w:p>
    <w:p>
      <w:pPr>
        <w:pStyle w:val="ListBullet2"/>
      </w:pPr>
      <w:r>
        <w:t>GET /state/{session_id}</w:t>
      </w:r>
    </w:p>
    <w:p>
      <w:pPr>
        <w:pStyle w:val="ListBullet3"/>
      </w:pPr>
      <w:r>
        <w:t>Returns full state: { profile_fields, completion_map, confidence_map, progress_pct, priority_tier, pending_questions }</w:t>
      </w:r>
    </w:p>
    <w:p>
      <w:pPr>
        <w:pStyle w:val="ListBullet2"/>
      </w:pPr>
      <w:r>
        <w:t>POST /state/advance</w:t>
      </w:r>
    </w:p>
    <w:p>
      <w:pPr>
        <w:pStyle w:val="ListBullet3"/>
      </w:pPr>
      <w:r>
        <w:t>Payload: { session_id, reason, actor } — triggers match gating or manual override</w:t>
      </w:r>
    </w:p>
    <w:p>
      <w:pPr>
        <w:pStyle w:val="ListBullet3"/>
      </w:pPr>
      <w:r>
        <w:t>Returns: { ok, matched?:bool, reason }</w:t>
      </w:r>
    </w:p>
    <w:p>
      <w:pPr>
        <w:pStyle w:val="Heading2"/>
      </w:pPr>
      <w:r>
        <w:t>Key Concepts</w:t>
      </w:r>
    </w:p>
    <w:p>
      <w:pPr>
        <w:pStyle w:val="ListBullet"/>
      </w:pPr>
      <w:r>
        <w:t>completion_map: { field_name: { value, filled: bool, source: enum(user, inferred, default), updated_at } }</w:t>
      </w:r>
    </w:p>
    <w:p>
      <w:pPr>
        <w:pStyle w:val="ListBullet"/>
      </w:pPr>
      <w:r>
        <w:t>confidence_map: { field_name: confidence_score (0.0–1.0) }</w:t>
      </w:r>
    </w:p>
    <w:p>
      <w:pPr>
        <w:pStyle w:val="ListBullet"/>
      </w:pPr>
      <w:r>
        <w:t>priority_tiers (computed from progress_pct and verification signals):</w:t>
      </w:r>
    </w:p>
    <w:p>
      <w:pPr>
        <w:pStyle w:val="ListBullet2"/>
      </w:pPr>
      <w:r>
        <w:t>HIGH: progress_pct ≥ 80% (eligible for matching)</w:t>
      </w:r>
    </w:p>
    <w:p>
      <w:pPr>
        <w:pStyle w:val="ListBullet2"/>
      </w:pPr>
      <w:r>
        <w:t>MED: 50% ≤ progress_pct &lt; 80%</w:t>
      </w:r>
    </w:p>
    <w:p>
      <w:pPr>
        <w:pStyle w:val="ListBullet2"/>
      </w:pPr>
      <w:r>
        <w:t>LOW: progress_pct &lt; 50%</w:t>
      </w:r>
    </w:p>
    <w:p>
      <w:pPr>
        <w:pStyle w:val="ListBullet"/>
      </w:pPr>
      <w:r>
        <w:t>completion_pct: weighted completeness across required fields (per schema weights)</w:t>
      </w:r>
    </w:p>
    <w:p>
      <w:pPr>
        <w:pStyle w:val="Heading1"/>
      </w:pPr>
      <w:r>
        <w:t>2) JSON Schema for Extracted Data + Example</w:t>
      </w:r>
    </w:p>
    <w:p>
      <w:pPr>
        <w:pStyle w:val="ListBullet"/>
      </w:pPr>
      <w:r>
        <w:t>Required top-level: session_id, turn_id, extracted_fields</w:t>
      </w:r>
    </w:p>
    <w:p>
      <w:pPr>
        <w:pStyle w:val="ListBullet"/>
      </w:pPr>
      <w:r>
        <w:t>extracted_fields: object of field entries</w:t>
      </w:r>
    </w:p>
    <w:p>
      <w:pPr>
        <w:pStyle w:val="ListBullet2"/>
      </w:pPr>
      <w:r>
        <w:t>field_name: { value: string|enum|array, confidence: number, source: "user"|"inferred"|"default", updated_at: ISO8601, weight: number, required: bool }</w:t>
      </w:r>
    </w:p>
    <w:p/>
    <w:p>
      <w:r>
        <w:rPr>
          <w:b/>
        </w:rPr>
        <w:t>Example:</w:t>
      </w:r>
    </w:p>
    <w:p>
      <w:pPr>
        <w:pStyle w:val="ListNumber"/>
      </w:pPr>
      <w:r>
        <w:t>{</w:t>
        <w:br/>
        <w:t xml:space="preserve">  "session_id": "s_1234",</w:t>
        <w:br/>
        <w:t xml:space="preserve">  "turn_id": "t_42",</w:t>
        <w:br/>
        <w:t xml:space="preserve">  "extracted_fields": {</w:t>
        <w:br/>
        <w:t xml:space="preserve">    "name": {"value": "Anita Patel", "confidence": 0.99, "source": "user", </w:t>
        <w:br/>
        <w:t xml:space="preserve">             "updated_at": "2026-02-11T09:12:00Z", "weight": 0.1, "required": true},</w:t>
        <w:br/>
        <w:t xml:space="preserve">    "age": {"value": 30, "confidence": 0.96, "source": "user",</w:t>
        <w:br/>
        <w:t xml:space="preserve">            "updated_at": "2026-02-11T09:12:00Z", "weight": 0.1, "required": true},</w:t>
        <w:br/>
        <w:t xml:space="preserve">    "location": {"value": "Canberra", "confidence": 0.88, "source": "user",</w:t>
        <w:br/>
        <w:t xml:space="preserve">                 "updated_at": "2026-02-11T09:12:00Z", "weight": 0.15, "required": true}</w:t>
        <w:br/>
        <w:t xml:space="preserve">  }</w:t>
        <w:br/>
        <w:t>}</w:t>
      </w:r>
    </w:p>
    <w:p>
      <w:pPr>
        <w:pStyle w:val="Heading1"/>
      </w:pPr>
      <w:r>
        <w:t>3) System-Prompt Template (Per Turn)</w:t>
      </w:r>
    </w:p>
    <w:p>
      <w:pPr>
        <w:pStyle w:val="ListBullet"/>
      </w:pPr>
      <w:r>
        <w:t>Purpose: Unify extraction + directive + guardrails so opus/sonnet/gpt-5 reliably extracts fields and produces user-facing text.</w:t>
      </w:r>
    </w:p>
    <w:p/>
    <w:p>
      <w:pPr>
        <w:pStyle w:val="ListBullet"/>
      </w:pPr>
      <w:r>
        <w:rPr>
          <w:b/>
        </w:rPr>
        <w:t>System Prompt Template:</w:t>
      </w:r>
    </w:p>
    <w:p>
      <w:pPr>
        <w:pStyle w:val="ListBullet2"/>
      </w:pPr>
      <w:r>
        <w:t>You are JODI's extraction assistant. For each user turn, extract values for target schema fields: &lt;fields_list&gt;.</w:t>
      </w:r>
    </w:p>
    <w:p>
      <w:pPr>
        <w:pStyle w:val="ListBullet2"/>
      </w:pPr>
    </w:p>
    <w:p>
      <w:pPr>
        <w:pStyle w:val="ListBullet2"/>
      </w:pPr>
      <w:r>
        <w:t>Output ONLY a single JSON object:</w:t>
      </w:r>
    </w:p>
    <w:p>
      <w:pPr>
        <w:pStyle w:val="ListBullet2"/>
      </w:pPr>
      <w:r>
        <w:t>{</w:t>
      </w:r>
    </w:p>
    <w:p>
      <w:pPr>
        <w:pStyle w:val="ListBullet2"/>
      </w:pPr>
      <w:r>
        <w:t xml:space="preserve">  "extracted_fields": { ... },</w:t>
      </w:r>
    </w:p>
    <w:p>
      <w:pPr>
        <w:pStyle w:val="ListBullet2"/>
      </w:pPr>
      <w:r>
        <w:t xml:space="preserve">  "next_prompt": "Quick clarifier: Which city in Gujarat are you from?"</w:t>
      </w:r>
    </w:p>
    <w:p>
      <w:pPr>
        <w:pStyle w:val="ListBullet2"/>
      </w:pPr>
      <w:r>
        <w:t>}</w:t>
      </w:r>
    </w:p>
    <w:p>
      <w:pPr>
        <w:pStyle w:val="ListBullet2"/>
      </w:pPr>
    </w:p>
    <w:p>
      <w:pPr>
        <w:pStyle w:val="ListBullet2"/>
      </w:pPr>
      <w:r>
        <w:t>Rules:</w:t>
      </w:r>
    </w:p>
    <w:p>
      <w:pPr>
        <w:pStyle w:val="ListBullet2"/>
      </w:pPr>
      <w:r>
        <w:t>1. If value is explicit from user language, mark source:"user" and confidence ≥0.85</w:t>
      </w:r>
    </w:p>
    <w:p>
      <w:pPr>
        <w:pStyle w:val="ListBullet2"/>
      </w:pPr>
      <w:r>
        <w:t>2. If inferred, mark source:"inferred" and confidence reflects model certainty</w:t>
      </w:r>
    </w:p>
    <w:p>
      <w:pPr>
        <w:pStyle w:val="ListBullet2"/>
      </w:pPr>
      <w:r>
        <w:t>3. If uncertain (&lt;0.65), return value:null and confidence:&lt;0.65</w:t>
      </w:r>
    </w:p>
    <w:p>
      <w:pPr>
        <w:pStyle w:val="ListBullet2"/>
      </w:pPr>
      <w:r>
        <w:t>4. Do not hallucinate</w:t>
      </w:r>
    </w:p>
    <w:p>
      <w:pPr>
        <w:pStyle w:val="ListBullet2"/>
      </w:pPr>
      <w:r>
        <w:t>5. Provide next_prompt ONLY if confidence &lt;0.85 (optional field)</w:t>
      </w:r>
    </w:p>
    <w:p>
      <w:pPr>
        <w:pStyle w:val="ListBullet2"/>
      </w:pPr>
    </w:p>
    <w:p>
      <w:pPr>
        <w:pStyle w:val="ListBullet2"/>
      </w:pPr>
      <w:r>
        <w:t>Tone: &lt;tone&gt; (casual|structured)</w:t>
      </w:r>
    </w:p>
    <w:p>
      <w:pPr>
        <w:pStyle w:val="Heading1"/>
      </w:pPr>
      <w:r>
        <w:t>4) Acceptance Criteria &amp; QA Tests</w:t>
      </w:r>
    </w:p>
    <w:p>
      <w:pPr>
        <w:pStyle w:val="Heading2"/>
      </w:pPr>
      <w:r>
        <w:t>Gating Rules (Must Pass Before Matching)</w:t>
      </w:r>
    </w:p>
    <w:p>
      <w:pPr>
        <w:pStyle w:val="ListBullet"/>
      </w:pPr>
      <w:r>
        <w:t>progress_pct ≥ 80% AND no required field with confidence &lt; 0.65 → eligible for match</w:t>
      </w:r>
    </w:p>
    <w:p>
      <w:pPr>
        <w:pStyle w:val="ListBullet"/>
      </w:pPr>
      <w:r>
        <w:t>Required fields with 0.65 ≤ confidence &lt; 0.85 → present inline clarification prompt</w:t>
      </w:r>
    </w:p>
    <w:p>
      <w:pPr>
        <w:pStyle w:val="ListBullet"/>
      </w:pPr>
      <w:r>
        <w:t>Any required field confidence &lt; 0.65 → block advance and ask clarifying question</w:t>
      </w:r>
    </w:p>
    <w:p>
      <w:pPr>
        <w:pStyle w:val="Heading2"/>
      </w:pPr>
      <w:r>
        <w:t>Required Fields (Product-Defined)</w:t>
      </w:r>
    </w:p>
    <w:p>
      <w:pPr>
        <w:pStyle w:val="ListBullet"/>
      </w:pPr>
      <w:r>
        <w:t>Name, age, location, relationship_intent are REQUIRED for matching. Bio, hobbies, dietary preferences are OPTIONAL. Product (N/Shreya) finalizes required_fields list before Week 1 Day 1.</w:t>
      </w:r>
    </w:p>
    <w:p>
      <w:pPr>
        <w:pStyle w:val="Heading2"/>
      </w:pPr>
      <w:r>
        <w:t>Numeric Thresholds</w:t>
      </w:r>
    </w:p>
    <w:p>
      <w:pPr>
        <w:pStyle w:val="ListBullet"/>
      </w:pPr>
      <w:r>
        <w:t>Auto-advance: ≥0.85</w:t>
      </w:r>
    </w:p>
    <w:p>
      <w:pPr>
        <w:pStyle w:val="ListBullet"/>
      </w:pPr>
      <w:r>
        <w:t>Manual review band: 0.65–0.85</w:t>
      </w:r>
    </w:p>
    <w:p>
      <w:pPr>
        <w:pStyle w:val="ListBullet"/>
      </w:pPr>
      <w:r>
        <w:t>Clarify: &lt;0.65</w:t>
      </w:r>
    </w:p>
    <w:p>
      <w:pPr>
        <w:pStyle w:val="Heading2"/>
      </w:pPr>
      <w:r>
        <w:t>QA Test Cases (Automated + Manual)</w:t>
      </w:r>
    </w:p>
    <w:p>
      <w:pPr>
        <w:pStyle w:val="ListBullet"/>
      </w:pPr>
      <w:r>
        <w:t>Unit: Inject synthetic turns with known entities; assert extracted_fields match ground truth and confidence in expected buckets</w:t>
      </w:r>
    </w:p>
    <w:p>
      <w:pPr>
        <w:pStyle w:val="ListBullet"/>
      </w:pPr>
      <w:r>
        <w:t>Edge: Ambiguous input ("I'm from near Bombay") → expect location=null, confidence&lt;0.65, next_prompt asks to clarify</w:t>
      </w:r>
    </w:p>
    <w:p>
      <w:pPr>
        <w:pStyle w:val="ListBullet"/>
      </w:pPr>
      <w:r>
        <w:t>Regression: Previously solved fields persist across turns (idempotency)</w:t>
      </w:r>
    </w:p>
    <w:p>
      <w:pPr>
        <w:pStyle w:val="ListBullet"/>
      </w:pPr>
      <w:r>
        <w:t>Acceptance: Simulate 100 sessions; require ≥95% of sessions flagged HIGH pass gating correctly</w:t>
      </w:r>
    </w:p>
    <w:p>
      <w:pPr>
        <w:pStyle w:val="ListBullet"/>
      </w:pPr>
      <w:r>
        <w:t>UX: Progress indicator increments per step; overall % equals computed completeness</w:t>
      </w:r>
    </w:p>
    <w:p>
      <w:pPr>
        <w:pStyle w:val="Heading2"/>
      </w:pPr>
      <w:r>
        <w:t>Monitoring Metrics</w:t>
      </w:r>
    </w:p>
    <w:p>
      <w:pPr>
        <w:pStyle w:val="ListBullet"/>
      </w:pPr>
      <w:r>
        <w:t>Extraction accuracy over labeled data samples</w:t>
      </w:r>
    </w:p>
    <w:p>
      <w:pPr>
        <w:pStyle w:val="ListBullet"/>
      </w:pPr>
      <w:r>
        <w:t>% sessions blocked for low confidence</w:t>
      </w:r>
    </w:p>
    <w:p>
      <w:pPr>
        <w:pStyle w:val="ListBullet"/>
      </w:pPr>
      <w:r>
        <w:t>Average time to profile completion</w:t>
      </w:r>
    </w:p>
    <w:p>
      <w:pPr>
        <w:pStyle w:val="ListBullet"/>
      </w:pPr>
      <w:r>
        <w:t>Clarification prompt response rates</w:t>
      </w:r>
    </w:p>
    <w:p>
      <w:pPr>
        <w:pStyle w:val="Heading1"/>
      </w:pPr>
      <w:r>
        <w:t>5) 2-Week Rollout Plan</w:t>
      </w:r>
    </w:p>
    <w:p>
      <w:pPr>
        <w:pStyle w:val="Heading2"/>
      </w:pPr>
      <w:r>
        <w:t>Week 0 (Prep, Day 0)</w:t>
      </w:r>
    </w:p>
    <w:p>
      <w:pPr>
        <w:pStyle w:val="ListBullet"/>
      </w:pPr>
      <w:r>
        <w:t>Product (N/Shreya): Finalize required_fields list + weights. Pull current onboarding steps from docs/ONBOARDING_TECHNICAL.md.</w:t>
      </w:r>
    </w:p>
    <w:p>
      <w:pPr>
        <w:pStyle w:val="ListBullet"/>
      </w:pPr>
      <w:r>
        <w:t>Backend: Provision feature flags for gating and tone slider.</w:t>
      </w:r>
    </w:p>
    <w:p>
      <w:pPr>
        <w:pStyle w:val="Heading2"/>
      </w:pPr>
      <w:r>
        <w:t>Week 1 (MVP Extractor + Progress Indicators)</w:t>
      </w:r>
    </w:p>
    <w:p>
      <w:pPr>
        <w:pStyle w:val="ListBullet"/>
      </w:pPr>
      <w:r>
        <w:t>Day 1–2: Implement Controller API endpoints and state model; add progress_pct and priority tier computation.</w:t>
      </w:r>
    </w:p>
    <w:p>
      <w:pPr>
        <w:pStyle w:val="ListBullet"/>
      </w:pPr>
      <w:r>
        <w:t>Day 3–5: Integrate opus/sonnet/gpt-5 extractor flow using system-prompt template; return extracted_fields + confidence_map.</w:t>
      </w:r>
    </w:p>
    <w:p>
      <w:pPr>
        <w:pStyle w:val="ListBullet"/>
      </w:pPr>
      <w:r>
        <w:t>Day 5: UI update — show per-step progress + overall % and "You're X% complete" nudges.</w:t>
      </w:r>
    </w:p>
    <w:p>
      <w:pPr>
        <w:pStyle w:val="ListBullet"/>
      </w:pPr>
      <w:r>
        <w:t>Deliverable: Internal staging with extraction logs and visual progress.</w:t>
      </w:r>
    </w:p>
    <w:p>
      <w:pPr>
        <w:pStyle w:val="Heading2"/>
      </w:pPr>
      <w:r>
        <w:t>Week 2 (Gating + QA + Rollout)</w:t>
      </w:r>
    </w:p>
    <w:p>
      <w:pPr>
        <w:pStyle w:val="ListBullet"/>
      </w:pPr>
      <w:r>
        <w:t>Day 8–10: Implement gating logic (block matching until HIGH), inline clarification flow for &lt;0.65 confidence.</w:t>
      </w:r>
    </w:p>
    <w:p>
      <w:pPr>
        <w:pStyle w:val="ListBullet"/>
      </w:pPr>
      <w:r>
        <w:t>Day 11: Run automated QA tests; simulate 100 sessions (acceptance criteria).</w:t>
      </w:r>
    </w:p>
    <w:p>
      <w:pPr>
        <w:pStyle w:val="ListBullet"/>
      </w:pPr>
      <w:r>
        <w:t>Day 12: Soft pilot — 5–10% of traffic behind feature flag; monitor metrics.</w:t>
      </w:r>
    </w:p>
    <w:p>
      <w:pPr>
        <w:pStyle w:val="ListBullet"/>
      </w:pPr>
      <w:r>
        <w:t>Day 13–14: Triage issues, tune thresholds if needed. Full release: scale 5% → 100% when metrics stable.</w:t>
      </w:r>
    </w:p>
    <w:p>
      <w:pPr>
        <w:pStyle w:val="Heading2"/>
      </w:pPr>
      <w:r>
        <w:t>Post-MVP (Nice-to-Have)</w:t>
      </w:r>
    </w:p>
    <w:p>
      <w:pPr>
        <w:pStyle w:val="ListBullet"/>
      </w:pPr>
      <w:r>
        <w:t>Implement tone slider (casual ↔ structured) and A/B test impact on completion rates.</w:t>
      </w:r>
    </w:p>
    <w:p>
      <w:pPr>
        <w:pStyle w:val="ListBullet"/>
      </w:pPr>
      <w:r>
        <w:t>Add incremental profiling nudges and smart defaults.</w:t>
      </w:r>
    </w:p>
    <w:p/>
    <w:p>
      <w:pPr>
        <w:pStyle w:val="Heading1"/>
      </w:pPr>
      <w:r>
        <w:t>Constraints &amp; Notes</w:t>
      </w:r>
    </w:p>
    <w:p>
      <w:pPr>
        <w:pStyle w:val="ListBullet"/>
      </w:pPr>
      <w:r>
        <w:t>LLM Constraint: All conversational extraction calls must use opus/sonnet/gpt-5 (no fallbacks to cheaper models). Non-critical tasks (e.g., analytics) can use other models.</w:t>
      </w:r>
    </w:p>
    <w:p>
      <w:pPr>
        <w:pStyle w:val="ListBullet"/>
      </w:pPr>
      <w:r>
        <w:t>Privacy: Store only fields required for matching; PII encryption at rest; keep consent flow in onboarding.</w:t>
      </w:r>
    </w:p>
    <w:p/>
    <w:p>
      <w:r>
        <w:rPr>
          <w:i/>
          <w:sz w:val="18"/>
        </w:rPr>
        <w:t>Created: 2026-02-11 | Last Updated: 2026-02-11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