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184" w:rsidRPr="00F42909" w:rsidRDefault="000C0D05" w:rsidP="00F42909">
      <w:pPr>
        <w:jc w:val="both"/>
        <w:rPr>
          <w:rFonts w:cs="Times New Roman"/>
          <w:szCs w:val="26"/>
        </w:rPr>
      </w:pPr>
      <w:r w:rsidRPr="00F42909">
        <w:rPr>
          <w:rFonts w:cs="Times New Roman"/>
          <w:szCs w:val="26"/>
        </w:rPr>
        <w:t xml:space="preserve">Nowadays, especially we act in huge and uncertain information environment, forecasting becomes </w:t>
      </w:r>
      <w:r w:rsidR="003833A2" w:rsidRPr="00F42909">
        <w:rPr>
          <w:rFonts w:cs="Times New Roman"/>
          <w:szCs w:val="26"/>
        </w:rPr>
        <w:t xml:space="preserve">very </w:t>
      </w:r>
      <w:r w:rsidRPr="00F42909">
        <w:rPr>
          <w:rFonts w:cs="Times New Roman"/>
          <w:szCs w:val="26"/>
        </w:rPr>
        <w:t xml:space="preserve">important. Everything needs forecasting for making decisions, planning. Almost people use it such as individual, organization, groups, nation, etc. Consequently, </w:t>
      </w:r>
      <w:r w:rsidR="003833A2" w:rsidRPr="00F42909">
        <w:rPr>
          <w:rFonts w:cs="Times New Roman"/>
          <w:szCs w:val="26"/>
        </w:rPr>
        <w:t xml:space="preserve">in the past, </w:t>
      </w:r>
      <w:r w:rsidRPr="00F42909">
        <w:rPr>
          <w:rFonts w:cs="Times New Roman"/>
          <w:szCs w:val="26"/>
        </w:rPr>
        <w:t>there h</w:t>
      </w:r>
      <w:r w:rsidR="003833A2" w:rsidRPr="00F42909">
        <w:rPr>
          <w:rFonts w:cs="Times New Roman"/>
          <w:szCs w:val="26"/>
        </w:rPr>
        <w:t>ad</w:t>
      </w:r>
      <w:r w:rsidRPr="00F42909">
        <w:rPr>
          <w:rFonts w:cs="Times New Roman"/>
          <w:szCs w:val="26"/>
        </w:rPr>
        <w:t xml:space="preserve"> many ways which research forecasting. One of them is time series forecasting. Time series forecasting had the</w:t>
      </w:r>
      <w:r w:rsidR="003833A2" w:rsidRPr="00F42909">
        <w:rPr>
          <w:rFonts w:cs="Times New Roman"/>
          <w:szCs w:val="26"/>
        </w:rPr>
        <w:t xml:space="preserve"> old history but it has</w:t>
      </w:r>
      <w:r w:rsidR="00D26635" w:rsidRPr="00F42909">
        <w:rPr>
          <w:rFonts w:cs="Times New Roman"/>
          <w:szCs w:val="26"/>
        </w:rPr>
        <w:t xml:space="preserve"> evolv</w:t>
      </w:r>
      <w:r w:rsidR="003833A2" w:rsidRPr="00F42909">
        <w:rPr>
          <w:rFonts w:cs="Times New Roman"/>
          <w:szCs w:val="26"/>
        </w:rPr>
        <w:t>ed</w:t>
      </w:r>
      <w:r w:rsidR="00D26635" w:rsidRPr="00F42909">
        <w:rPr>
          <w:rFonts w:cs="Times New Roman"/>
          <w:szCs w:val="26"/>
        </w:rPr>
        <w:t>. Time series forecasting is used to forecast for economic problems, financial problems, environment problems, etc. This forecasting has many models which present data to forecast it.</w:t>
      </w:r>
      <w:r w:rsidR="001C314D" w:rsidRPr="00F42909">
        <w:rPr>
          <w:rFonts w:cs="Times New Roman"/>
          <w:szCs w:val="26"/>
        </w:rPr>
        <w:t xml:space="preserve"> In this document, we </w:t>
      </w:r>
      <w:r w:rsidR="00CB3D41" w:rsidRPr="00F42909">
        <w:rPr>
          <w:rFonts w:cs="Times New Roman"/>
          <w:szCs w:val="26"/>
        </w:rPr>
        <w:t xml:space="preserve">will </w:t>
      </w:r>
      <w:r w:rsidR="001C314D" w:rsidRPr="00F42909">
        <w:rPr>
          <w:rFonts w:cs="Times New Roman"/>
          <w:szCs w:val="26"/>
        </w:rPr>
        <w:t xml:space="preserve">introduce </w:t>
      </w:r>
      <w:r w:rsidR="00CB3D41" w:rsidRPr="00F42909">
        <w:rPr>
          <w:rFonts w:cs="Times New Roman"/>
          <w:szCs w:val="26"/>
        </w:rPr>
        <w:t>two most common models. The first is Autoregressive Integrated Moving average model (ARIMA). The second model is Artificial Neural Network model (ANN).</w:t>
      </w:r>
      <w:bookmarkStart w:id="0" w:name="_GoBack"/>
      <w:bookmarkEnd w:id="0"/>
    </w:p>
    <w:p w:rsidR="00CB3D41" w:rsidRPr="00F42909" w:rsidRDefault="00CB3D41" w:rsidP="00F42909">
      <w:pPr>
        <w:jc w:val="both"/>
        <w:rPr>
          <w:rFonts w:cs="Times New Roman"/>
          <w:szCs w:val="26"/>
        </w:rPr>
      </w:pPr>
      <w:r w:rsidRPr="00F42909">
        <w:rPr>
          <w:rFonts w:cs="Times New Roman"/>
          <w:szCs w:val="26"/>
        </w:rPr>
        <w:t xml:space="preserve">The thesis will help you know the fundamental forecasting, especially time series forecasting. Besides, you will know some definition </w:t>
      </w:r>
      <w:r w:rsidR="00BE122C" w:rsidRPr="00F42909">
        <w:rPr>
          <w:rFonts w:cs="Times New Roman"/>
          <w:szCs w:val="26"/>
        </w:rPr>
        <w:t>statistics, which</w:t>
      </w:r>
      <w:r w:rsidRPr="00F42909">
        <w:rPr>
          <w:rFonts w:cs="Times New Roman"/>
          <w:szCs w:val="26"/>
        </w:rPr>
        <w:t xml:space="preserve"> is relevant to forecasting problem.</w:t>
      </w:r>
      <w:r w:rsidR="00801A8E" w:rsidRPr="00F42909">
        <w:rPr>
          <w:rFonts w:cs="Times New Roman"/>
          <w:szCs w:val="26"/>
        </w:rPr>
        <w:t xml:space="preserve"> This report focuses introduce and research three </w:t>
      </w:r>
      <w:r w:rsidR="008806CB" w:rsidRPr="00F42909">
        <w:rPr>
          <w:rFonts w:cs="Times New Roman"/>
          <w:szCs w:val="26"/>
        </w:rPr>
        <w:t>models</w:t>
      </w:r>
      <w:r w:rsidR="00801A8E" w:rsidRPr="00F42909">
        <w:rPr>
          <w:rFonts w:cs="Times New Roman"/>
          <w:szCs w:val="26"/>
        </w:rPr>
        <w:t xml:space="preserve">: </w:t>
      </w:r>
      <w:r w:rsidR="00801A8E" w:rsidRPr="00F42909">
        <w:rPr>
          <w:rFonts w:cs="Times New Roman"/>
          <w:szCs w:val="26"/>
        </w:rPr>
        <w:t>Autoregressive Integrated Moving average model (ARIMA)</w:t>
      </w:r>
      <w:r w:rsidR="00801A8E" w:rsidRPr="00F42909">
        <w:rPr>
          <w:rFonts w:cs="Times New Roman"/>
          <w:szCs w:val="26"/>
        </w:rPr>
        <w:t xml:space="preserve">, </w:t>
      </w:r>
      <w:r w:rsidR="00801A8E" w:rsidRPr="00F42909">
        <w:rPr>
          <w:rFonts w:cs="Times New Roman"/>
          <w:szCs w:val="26"/>
        </w:rPr>
        <w:t xml:space="preserve">Artificial Neural </w:t>
      </w:r>
      <w:r w:rsidR="00801A8E" w:rsidRPr="00F42909">
        <w:rPr>
          <w:rFonts w:cs="Times New Roman"/>
          <w:szCs w:val="26"/>
        </w:rPr>
        <w:t>Network model (ANN) and hybrid model between ARIMA and ANN.</w:t>
      </w:r>
      <w:r w:rsidR="008806CB" w:rsidRPr="00F42909">
        <w:rPr>
          <w:rFonts w:cs="Times New Roman"/>
          <w:szCs w:val="26"/>
        </w:rPr>
        <w:t xml:space="preserve"> The ARIMA model is the most important linear models.</w:t>
      </w:r>
      <w:r w:rsidR="00E92ED0" w:rsidRPr="00F42909">
        <w:rPr>
          <w:rFonts w:cs="Times New Roman"/>
          <w:szCs w:val="26"/>
        </w:rPr>
        <w:t xml:space="preserve"> It can adopt with both stationary model and non-stationary model </w:t>
      </w:r>
      <w:r w:rsidR="00174B74" w:rsidRPr="00F42909">
        <w:rPr>
          <w:rFonts w:cs="Times New Roman"/>
          <w:szCs w:val="26"/>
        </w:rPr>
        <w:t>(stationary and non-stationary models</w:t>
      </w:r>
      <w:r w:rsidR="00E92ED0" w:rsidRPr="00F42909">
        <w:rPr>
          <w:rFonts w:cs="Times New Roman"/>
          <w:szCs w:val="26"/>
        </w:rPr>
        <w:t xml:space="preserve"> will </w:t>
      </w:r>
      <w:r w:rsidR="00174B74" w:rsidRPr="00F42909">
        <w:rPr>
          <w:rFonts w:cs="Times New Roman"/>
          <w:szCs w:val="26"/>
        </w:rPr>
        <w:t xml:space="preserve">be </w:t>
      </w:r>
      <w:r w:rsidR="00E92ED0" w:rsidRPr="00F42909">
        <w:rPr>
          <w:rFonts w:cs="Times New Roman"/>
          <w:szCs w:val="26"/>
        </w:rPr>
        <w:t>introduce</w:t>
      </w:r>
      <w:r w:rsidR="00174B74" w:rsidRPr="00F42909">
        <w:rPr>
          <w:rFonts w:cs="Times New Roman"/>
          <w:szCs w:val="26"/>
        </w:rPr>
        <w:t>d</w:t>
      </w:r>
      <w:r w:rsidR="00E92ED0" w:rsidRPr="00F42909">
        <w:rPr>
          <w:rFonts w:cs="Times New Roman"/>
          <w:szCs w:val="26"/>
        </w:rPr>
        <w:t xml:space="preserve"> in </w:t>
      </w:r>
      <w:r w:rsidR="003E2EB3" w:rsidRPr="00F42909">
        <w:rPr>
          <w:rFonts w:cs="Times New Roman"/>
          <w:szCs w:val="26"/>
        </w:rPr>
        <w:t xml:space="preserve">next </w:t>
      </w:r>
      <w:r w:rsidR="00E92ED0" w:rsidRPr="00F42909">
        <w:rPr>
          <w:rFonts w:cs="Times New Roman"/>
          <w:szCs w:val="26"/>
        </w:rPr>
        <w:t>chapter Time series and time series’ components)</w:t>
      </w:r>
      <w:r w:rsidR="003E2EB3" w:rsidRPr="00F42909">
        <w:rPr>
          <w:rFonts w:cs="Times New Roman"/>
          <w:szCs w:val="26"/>
        </w:rPr>
        <w:t>.</w:t>
      </w:r>
      <w:r w:rsidR="008145D8" w:rsidRPr="00F42909">
        <w:rPr>
          <w:rFonts w:cs="Times New Roman"/>
          <w:szCs w:val="26"/>
        </w:rPr>
        <w:t xml:space="preserve"> Otherwise, the ANN model is presen</w:t>
      </w:r>
      <w:r w:rsidR="00AB5D41" w:rsidRPr="00F42909">
        <w:rPr>
          <w:rFonts w:cs="Times New Roman"/>
          <w:szCs w:val="26"/>
        </w:rPr>
        <w:t>t non-linear models. The last model will be present named hybrid model. Hybrid model is collection of above models (ARIMA and ANN).</w:t>
      </w:r>
      <w:r w:rsidR="00F91EE1" w:rsidRPr="00F42909">
        <w:rPr>
          <w:rFonts w:cs="Times New Roman"/>
          <w:szCs w:val="26"/>
        </w:rPr>
        <w:t xml:space="preserve"> The hybrid model becomes </w:t>
      </w:r>
      <w:r w:rsidR="00A15C4B" w:rsidRPr="00F42909">
        <w:rPr>
          <w:rFonts w:cs="Times New Roman"/>
          <w:szCs w:val="26"/>
        </w:rPr>
        <w:t>stronger</w:t>
      </w:r>
      <w:r w:rsidR="00F91EE1" w:rsidRPr="00F42909">
        <w:rPr>
          <w:rFonts w:cs="Times New Roman"/>
          <w:szCs w:val="26"/>
        </w:rPr>
        <w:t xml:space="preserve"> and more flexible than separate component model</w:t>
      </w:r>
      <w:r w:rsidR="00E067E2" w:rsidRPr="00F42909">
        <w:rPr>
          <w:rFonts w:cs="Times New Roman"/>
          <w:szCs w:val="26"/>
        </w:rPr>
        <w:t xml:space="preserve"> because it inherited the strong of each component model. </w:t>
      </w:r>
    </w:p>
    <w:p w:rsidR="00552E65" w:rsidRPr="00F42909" w:rsidRDefault="00552E65" w:rsidP="00F42909">
      <w:pPr>
        <w:jc w:val="both"/>
        <w:rPr>
          <w:rFonts w:cs="Times New Roman"/>
          <w:szCs w:val="26"/>
        </w:rPr>
      </w:pPr>
      <w:r w:rsidRPr="00F42909">
        <w:rPr>
          <w:rFonts w:cs="Times New Roman"/>
          <w:szCs w:val="26"/>
        </w:rPr>
        <w:t xml:space="preserve">The rest of document will build an application by C#. We build it base on the knowledge which is collected when </w:t>
      </w:r>
      <w:r w:rsidR="006F7F49" w:rsidRPr="00F42909">
        <w:rPr>
          <w:rFonts w:cs="Times New Roman"/>
          <w:szCs w:val="26"/>
        </w:rPr>
        <w:t xml:space="preserve">we </w:t>
      </w:r>
      <w:r w:rsidRPr="00F42909">
        <w:rPr>
          <w:rFonts w:cs="Times New Roman"/>
          <w:szCs w:val="26"/>
        </w:rPr>
        <w:t>research this topic</w:t>
      </w:r>
      <w:r w:rsidR="006F7F49" w:rsidRPr="00F42909">
        <w:rPr>
          <w:rFonts w:cs="Times New Roman"/>
          <w:szCs w:val="26"/>
        </w:rPr>
        <w:t xml:space="preserve">. It is used to test hypothesis </w:t>
      </w:r>
      <w:r w:rsidR="00EA49DF" w:rsidRPr="00F42909">
        <w:rPr>
          <w:rFonts w:cs="Times New Roman"/>
          <w:szCs w:val="26"/>
        </w:rPr>
        <w:t>that hybrid model is better than separate component models (ARIMA and ANN).</w:t>
      </w:r>
      <w:r w:rsidR="000965E7" w:rsidRPr="00F42909">
        <w:rPr>
          <w:rFonts w:cs="Times New Roman"/>
          <w:szCs w:val="26"/>
        </w:rPr>
        <w:t xml:space="preserve"> Besides, the application is not only a testing tool but also is supported forecasting tool. </w:t>
      </w:r>
      <w:r w:rsidR="00475788" w:rsidRPr="00F42909">
        <w:rPr>
          <w:rFonts w:cs="Times New Roman"/>
          <w:szCs w:val="26"/>
        </w:rPr>
        <w:t>We will present its detail structure and usage in later chapter</w:t>
      </w:r>
      <w:r w:rsidR="004B6CCD" w:rsidRPr="00F42909">
        <w:rPr>
          <w:rFonts w:cs="Times New Roman"/>
          <w:szCs w:val="26"/>
        </w:rPr>
        <w:t>s.</w:t>
      </w:r>
      <w:r w:rsidR="003833A2" w:rsidRPr="00F42909">
        <w:rPr>
          <w:rFonts w:cs="Times New Roman"/>
          <w:szCs w:val="26"/>
        </w:rPr>
        <w:t xml:space="preserve"> </w:t>
      </w:r>
    </w:p>
    <w:sectPr w:rsidR="00552E65" w:rsidRPr="00F42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D05"/>
    <w:rsid w:val="000477CF"/>
    <w:rsid w:val="000965E7"/>
    <w:rsid w:val="000C0D05"/>
    <w:rsid w:val="00174B74"/>
    <w:rsid w:val="00194587"/>
    <w:rsid w:val="001B50CC"/>
    <w:rsid w:val="001C314D"/>
    <w:rsid w:val="002758E3"/>
    <w:rsid w:val="002F5D5E"/>
    <w:rsid w:val="00355A6E"/>
    <w:rsid w:val="003833A2"/>
    <w:rsid w:val="003E2EB3"/>
    <w:rsid w:val="003E7FF0"/>
    <w:rsid w:val="00475788"/>
    <w:rsid w:val="00477A2D"/>
    <w:rsid w:val="004B6CCD"/>
    <w:rsid w:val="00552E65"/>
    <w:rsid w:val="005F69C7"/>
    <w:rsid w:val="006F7F49"/>
    <w:rsid w:val="00711475"/>
    <w:rsid w:val="007E720D"/>
    <w:rsid w:val="00801A8E"/>
    <w:rsid w:val="008145D8"/>
    <w:rsid w:val="008806CB"/>
    <w:rsid w:val="008D2F25"/>
    <w:rsid w:val="00984ACD"/>
    <w:rsid w:val="00A15C4B"/>
    <w:rsid w:val="00AB5D41"/>
    <w:rsid w:val="00BE122C"/>
    <w:rsid w:val="00C85105"/>
    <w:rsid w:val="00CB3D41"/>
    <w:rsid w:val="00CC28EE"/>
    <w:rsid w:val="00D26635"/>
    <w:rsid w:val="00D76184"/>
    <w:rsid w:val="00DF30C4"/>
    <w:rsid w:val="00E067E2"/>
    <w:rsid w:val="00E139D4"/>
    <w:rsid w:val="00E5525F"/>
    <w:rsid w:val="00E92ED0"/>
    <w:rsid w:val="00EA49DF"/>
    <w:rsid w:val="00F42909"/>
    <w:rsid w:val="00F9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2909"/>
    <w:pPr>
      <w:spacing w:line="360" w:lineRule="auto"/>
      <w:ind w:firstLine="720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2909"/>
    <w:pPr>
      <w:spacing w:line="360" w:lineRule="auto"/>
      <w:ind w:firstLine="720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6D96F0-1BBE-42AB-BC4E-65C17DCD8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HCM</Company>
  <LinksUpToDate>false</LinksUpToDate>
  <CharactersWithSpaces>2112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superchickend</dc:creator>
  <cp:lastModifiedBy>superchickend</cp:lastModifiedBy>
  <cp:revision>22</cp:revision>
  <dcterms:created xsi:type="dcterms:W3CDTF">2012-12-19T15:52:00Z</dcterms:created>
  <dcterms:modified xsi:type="dcterms:W3CDTF">2012-12-19T16:52:00Z</dcterms:modified>
</cp:coreProperties>
</file>