
<file path=[Content_Types].xml><?xml version="1.0" encoding="utf-8"?>
<Types xmlns="http://schemas.openxmlformats.org/package/2006/content-types">
  <Default ContentType="application/xml" Extension="xml"/>
  <Default ContentType="image/png" Extension="png"/>
  <Default ContentType="image/x-emf" Extension="emf"/>
  <Default ContentType="application/vnd.openxmlformats-officedocument.wordprocessingml.document" Extension="docx"/>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color w:val="000000"/>
        </w:rPr>
      </w:pPr>
      <w:r w:rsidDel="00000000" w:rsidR="00000000" w:rsidRPr="00000000">
        <w:rPr>
          <w:color w:val="000000"/>
        </w:rPr>
        <w:pict>
          <v:shape id="_x0000_i1025" style="width:513pt;height:677.1pt" o:ole="" type="#_x0000_t75">
            <v:imagedata r:id="rId1" o:title=""/>
          </v:shape>
          <o:OLEObject DrawAspect="Content" r:id="rId2" ObjectID="_1628323055" ProgID="Word.Document.12" ShapeID="_x0000_i1025" Type="Embed">
            <o:FieldCodes>\s</o:FieldCodes>
          </o:OLEObject>
        </w:pict>
      </w:r>
      <w:r w:rsidDel="00000000" w:rsidR="00000000" w:rsidRPr="00000000">
        <w:rPr>
          <w:rtl w:val="0"/>
        </w:rPr>
      </w:r>
    </w:p>
    <w:p w:rsidR="00000000" w:rsidDel="00000000" w:rsidP="00000000" w:rsidRDefault="00000000" w:rsidRPr="00000000" w14:paraId="00000003">
      <w:pPr>
        <w:spacing w:after="120" w:line="240" w:lineRule="auto"/>
        <w:ind w:left="600"/>
        <w:rPr>
          <w:i w:val="1"/>
          <w:color w:val="000000"/>
        </w:rPr>
      </w:pPr>
      <w:r w:rsidDel="00000000" w:rsidR="00000000" w:rsidRPr="00000000">
        <w:rPr>
          <w:rtl w:val="0"/>
        </w:rPr>
      </w:r>
    </w:p>
    <w:p w:rsidR="00000000" w:rsidDel="00000000" w:rsidP="00000000" w:rsidRDefault="00000000" w:rsidRPr="00000000" w14:paraId="00000004">
      <w:pPr>
        <w:spacing w:after="120" w:line="240" w:lineRule="auto"/>
        <w:ind w:left="600"/>
        <w:rPr>
          <w:i w:val="1"/>
          <w:color w:val="000000"/>
        </w:rPr>
      </w:pPr>
      <w:r w:rsidDel="00000000" w:rsidR="00000000" w:rsidRPr="00000000">
        <w:rPr>
          <w:rtl w:val="0"/>
        </w:rPr>
      </w:r>
    </w:p>
    <w:p w:rsidR="00000000" w:rsidDel="00000000" w:rsidP="00000000" w:rsidRDefault="00000000" w:rsidRPr="00000000" w14:paraId="00000005">
      <w:pPr>
        <w:pStyle w:val="Heading2"/>
        <w:numPr>
          <w:ilvl w:val="1"/>
          <w:numId w:val="5"/>
        </w:numPr>
        <w:spacing w:before="0" w:line="240" w:lineRule="auto"/>
        <w:ind w:left="600" w:hanging="600"/>
        <w:rPr>
          <w:rFonts w:ascii="Times New Roman" w:cs="Times New Roman" w:eastAsia="Times New Roman" w:hAnsi="Times New Roman"/>
          <w:color w:val="000000"/>
          <w:sz w:val="26"/>
          <w:szCs w:val="26"/>
        </w:rPr>
      </w:pPr>
      <w:bookmarkStart w:colFirst="0" w:colLast="0" w:name="_heading=h.gjdgxs" w:id="0"/>
      <w:bookmarkEnd w:id="0"/>
      <w:r w:rsidDel="00000000" w:rsidR="00000000" w:rsidRPr="00000000">
        <w:rPr>
          <w:rFonts w:ascii="Times New Roman" w:cs="Times New Roman" w:eastAsia="Times New Roman" w:hAnsi="Times New Roman"/>
          <w:color w:val="000000"/>
          <w:sz w:val="26"/>
          <w:szCs w:val="26"/>
          <w:rtl w:val="0"/>
        </w:rPr>
        <w:t xml:space="preserve">Danh sách các tác nhân và mô tả</w:t>
      </w:r>
    </w:p>
    <w:p w:rsidR="00000000" w:rsidDel="00000000" w:rsidP="00000000" w:rsidRDefault="00000000" w:rsidRPr="00000000" w14:paraId="00000006">
      <w:pPr>
        <w:spacing w:after="120" w:line="240" w:lineRule="auto"/>
        <w:ind w:left="600"/>
        <w:rPr>
          <w:i w:val="1"/>
          <w:color w:val="000000"/>
        </w:rPr>
      </w:pPr>
      <w:r w:rsidDel="00000000" w:rsidR="00000000" w:rsidRPr="00000000">
        <w:rPr>
          <w:i w:val="1"/>
          <w:color w:val="000000"/>
          <w:rtl w:val="0"/>
        </w:rPr>
        <w:t xml:space="preserve">&lt;Liệt kê các tác nhân của hệ thống&gt;.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tbl>
      <w:tblPr>
        <w:tblStyle w:val="Table1"/>
        <w:tblW w:w="102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52"/>
        <w:gridCol w:w="5233"/>
        <w:gridCol w:w="2860"/>
        <w:tblGridChange w:id="0">
          <w:tblGrid>
            <w:gridCol w:w="2152"/>
            <w:gridCol w:w="5233"/>
            <w:gridCol w:w="2860"/>
          </w:tblGrid>
        </w:tblGridChange>
      </w:tblGrid>
      <w:tr>
        <w:tc>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Tác nhân</w:t>
            </w:r>
          </w:p>
        </w:tc>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Mô tả tác nhân</w:t>
            </w:r>
          </w:p>
        </w:tc>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Ghi chú</w:t>
            </w:r>
          </w:p>
        </w:tc>
      </w:tr>
      <w:tr>
        <w:tc>
          <w:tcPr/>
          <w:p w:rsidR="00000000" w:rsidDel="00000000" w:rsidP="00000000" w:rsidRDefault="00000000" w:rsidRPr="00000000" w14:paraId="0000000B">
            <w:pPr>
              <w:spacing w:after="120" w:lineRule="auto"/>
              <w:rPr>
                <w:color w:val="000000"/>
              </w:rPr>
            </w:pPr>
            <w:r w:rsidDel="00000000" w:rsidR="00000000" w:rsidRPr="00000000">
              <w:rPr>
                <w:color w:val="000000"/>
                <w:rtl w:val="0"/>
              </w:rPr>
              <w:t xml:space="preserve">Nhân viên cửa hàng</w:t>
            </w:r>
          </w:p>
        </w:tc>
        <w:tc>
          <w:tcPr/>
          <w:p w:rsidR="00000000" w:rsidDel="00000000" w:rsidP="00000000" w:rsidRDefault="00000000" w:rsidRPr="00000000" w14:paraId="0000000C">
            <w:pPr>
              <w:spacing w:after="120" w:lineRule="auto"/>
              <w:rPr>
                <w:color w:val="000000"/>
              </w:rPr>
            </w:pPr>
            <w:r w:rsidDel="00000000" w:rsidR="00000000" w:rsidRPr="00000000">
              <w:rPr>
                <w:color w:val="000000"/>
                <w:rtl w:val="0"/>
              </w:rPr>
              <w:t xml:space="preserve">Thao tác các chức năng như lập phiếu thuê, đăng ký thành viên cho khách hàng mới, thu đĩa quá hạn, tìm kiếm.</w:t>
            </w:r>
          </w:p>
        </w:tc>
        <w:tc>
          <w:tcPr/>
          <w:p w:rsidR="00000000" w:rsidDel="00000000" w:rsidP="00000000" w:rsidRDefault="00000000" w:rsidRPr="00000000" w14:paraId="0000000D">
            <w:pPr>
              <w:spacing w:after="120" w:lineRule="auto"/>
              <w:rPr>
                <w:color w:val="000000"/>
              </w:rPr>
            </w:pPr>
            <w:r w:rsidDel="00000000" w:rsidR="00000000" w:rsidRPr="00000000">
              <w:rPr>
                <w:rtl w:val="0"/>
              </w:rPr>
            </w:r>
          </w:p>
        </w:tc>
      </w:tr>
      <w:tr>
        <w:tc>
          <w:tcPr/>
          <w:p w:rsidR="00000000" w:rsidDel="00000000" w:rsidP="00000000" w:rsidRDefault="00000000" w:rsidRPr="00000000" w14:paraId="0000000E">
            <w:pPr>
              <w:spacing w:after="120" w:lineRule="auto"/>
              <w:rPr>
                <w:color w:val="000000"/>
              </w:rPr>
            </w:pPr>
            <w:r w:rsidDel="00000000" w:rsidR="00000000" w:rsidRPr="00000000">
              <w:rPr>
                <w:color w:val="000000"/>
                <w:rtl w:val="0"/>
              </w:rPr>
              <w:t xml:space="preserve">Nhân viên quản trị</w:t>
            </w:r>
          </w:p>
        </w:tc>
        <w:tc>
          <w:tcPr/>
          <w:p w:rsidR="00000000" w:rsidDel="00000000" w:rsidP="00000000" w:rsidRDefault="00000000" w:rsidRPr="00000000" w14:paraId="0000000F">
            <w:pPr>
              <w:spacing w:after="120" w:lineRule="auto"/>
              <w:rPr>
                <w:color w:val="000000"/>
              </w:rPr>
            </w:pPr>
            <w:r w:rsidDel="00000000" w:rsidR="00000000" w:rsidRPr="00000000">
              <w:rPr>
                <w:color w:val="000000"/>
                <w:rtl w:val="0"/>
              </w:rPr>
              <w:t xml:space="preserve">Quản lý các thông tin của nhân viện cửa hàng như thêm nhân viên, sửa thông tin, xóa nhân viên, lập báo cáo, thống kê</w:t>
            </w:r>
          </w:p>
        </w:tc>
        <w:tc>
          <w:tcPr/>
          <w:p w:rsidR="00000000" w:rsidDel="00000000" w:rsidP="00000000" w:rsidRDefault="00000000" w:rsidRPr="00000000" w14:paraId="00000010">
            <w:pPr>
              <w:spacing w:after="120" w:lineRule="auto"/>
              <w:rPr>
                <w:color w:val="000000"/>
              </w:rPr>
            </w:pPr>
            <w:r w:rsidDel="00000000" w:rsidR="00000000" w:rsidRPr="00000000">
              <w:rPr>
                <w:rtl w:val="0"/>
              </w:rPr>
            </w:r>
          </w:p>
        </w:tc>
      </w:tr>
    </w:tbl>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Bảng 2-1. Các tác nhân tương tác với ứng dụng</w:t>
      </w:r>
    </w:p>
    <w:p w:rsidR="00000000" w:rsidDel="00000000" w:rsidP="00000000" w:rsidRDefault="00000000" w:rsidRPr="00000000" w14:paraId="00000012">
      <w:pPr>
        <w:rPr>
          <w:color w:val="000000"/>
        </w:rPr>
      </w:pPr>
      <w:r w:rsidDel="00000000" w:rsidR="00000000" w:rsidRPr="00000000">
        <w:rPr>
          <w:rtl w:val="0"/>
        </w:rPr>
      </w:r>
    </w:p>
    <w:p w:rsidR="00000000" w:rsidDel="00000000" w:rsidP="00000000" w:rsidRDefault="00000000" w:rsidRPr="00000000" w14:paraId="00000013">
      <w:pPr>
        <w:pStyle w:val="Heading2"/>
        <w:numPr>
          <w:ilvl w:val="1"/>
          <w:numId w:val="5"/>
        </w:numPr>
        <w:spacing w:before="0" w:line="240" w:lineRule="auto"/>
        <w:ind w:left="600" w:hanging="600"/>
        <w:rPr>
          <w:rFonts w:ascii="Times New Roman" w:cs="Times New Roman" w:eastAsia="Times New Roman" w:hAnsi="Times New Roman"/>
          <w:color w:val="000000"/>
          <w:sz w:val="26"/>
          <w:szCs w:val="26"/>
        </w:rPr>
      </w:pPr>
      <w:bookmarkStart w:colFirst="0" w:colLast="0" w:name="_heading=h.30j0zll" w:id="1"/>
      <w:bookmarkEnd w:id="1"/>
      <w:r w:rsidDel="00000000" w:rsidR="00000000" w:rsidRPr="00000000">
        <w:rPr>
          <w:rFonts w:ascii="Times New Roman" w:cs="Times New Roman" w:eastAsia="Times New Roman" w:hAnsi="Times New Roman"/>
          <w:color w:val="000000"/>
          <w:sz w:val="26"/>
          <w:szCs w:val="26"/>
          <w:rtl w:val="0"/>
        </w:rPr>
        <w:t xml:space="preserve">Danh sách Use case và mô tả</w:t>
      </w:r>
    </w:p>
    <w:p w:rsidR="00000000" w:rsidDel="00000000" w:rsidP="00000000" w:rsidRDefault="00000000" w:rsidRPr="00000000" w14:paraId="00000014">
      <w:pPr>
        <w:spacing w:after="120" w:line="240" w:lineRule="auto"/>
        <w:ind w:left="600"/>
        <w:rPr>
          <w:i w:val="1"/>
          <w:color w:val="000000"/>
        </w:rPr>
      </w:pPr>
      <w:r w:rsidDel="00000000" w:rsidR="00000000" w:rsidRPr="00000000">
        <w:rPr>
          <w:i w:val="1"/>
          <w:color w:val="000000"/>
          <w:rtl w:val="0"/>
        </w:rPr>
        <w:t xml:space="preserve">&lt;Liệt kê các use case theo mô hình use case. Các use case tương ứng với các chức năng nào như đã mô tả trong tài liệu SRD. Phải mapping use case và chức năng tương ứng &gt;.</w:t>
      </w:r>
    </w:p>
    <w:p w:rsidR="00000000" w:rsidDel="00000000" w:rsidP="00000000" w:rsidRDefault="00000000" w:rsidRPr="00000000" w14:paraId="00000015">
      <w:pPr>
        <w:spacing w:after="120" w:line="240" w:lineRule="auto"/>
        <w:rPr>
          <w:color w:val="000000"/>
        </w:rPr>
      </w:pPr>
      <w:r w:rsidDel="00000000" w:rsidR="00000000" w:rsidRPr="00000000">
        <w:rPr>
          <w:rtl w:val="0"/>
        </w:rPr>
      </w:r>
    </w:p>
    <w:tbl>
      <w:tblPr>
        <w:tblStyle w:val="Table2"/>
        <w:tblW w:w="102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2"/>
        <w:gridCol w:w="2153"/>
        <w:gridCol w:w="3059"/>
        <w:gridCol w:w="3135"/>
        <w:gridCol w:w="636"/>
        <w:tblGridChange w:id="0">
          <w:tblGrid>
            <w:gridCol w:w="1262"/>
            <w:gridCol w:w="2153"/>
            <w:gridCol w:w="3059"/>
            <w:gridCol w:w="3135"/>
            <w:gridCol w:w="636"/>
          </w:tblGrid>
        </w:tblGridChange>
      </w:tblGrid>
      <w:tr>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ID</w:t>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Tên Use case</w:t>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Mô tả ngắn gọn Use case</w:t>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Chức năng</w:t>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Ghi chú</w:t>
            </w:r>
          </w:p>
        </w:tc>
      </w:tr>
      <w:tr>
        <w:tc>
          <w:tcPr/>
          <w:p w:rsidR="00000000" w:rsidDel="00000000" w:rsidP="00000000" w:rsidRDefault="00000000" w:rsidRPr="00000000" w14:paraId="0000001B">
            <w:pPr>
              <w:spacing w:after="120" w:lineRule="auto"/>
              <w:rPr>
                <w:color w:val="000000"/>
              </w:rPr>
            </w:pPr>
            <w:r w:rsidDel="00000000" w:rsidR="00000000" w:rsidRPr="00000000">
              <w:rPr>
                <w:color w:val="000000"/>
                <w:rtl w:val="0"/>
              </w:rPr>
              <w:t xml:space="preserve">&lt;UC001&gt;</w:t>
            </w:r>
          </w:p>
        </w:tc>
        <w:tc>
          <w:tcPr/>
          <w:p w:rsidR="00000000" w:rsidDel="00000000" w:rsidP="00000000" w:rsidRDefault="00000000" w:rsidRPr="00000000" w14:paraId="0000001C">
            <w:pPr>
              <w:spacing w:after="120" w:lineRule="auto"/>
              <w:jc w:val="center"/>
              <w:rPr>
                <w:color w:val="000000"/>
              </w:rPr>
            </w:pPr>
            <w:r w:rsidDel="00000000" w:rsidR="00000000" w:rsidRPr="00000000">
              <w:rPr>
                <w:color w:val="000000"/>
                <w:rtl w:val="0"/>
              </w:rPr>
              <w:t xml:space="preserve">&lt;DangKi&gt;</w:t>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&lt;Đăng kí thành viên&gt;</w:t>
            </w:r>
          </w:p>
        </w:tc>
        <w:tc>
          <w:tcPr/>
          <w:p w:rsidR="00000000" w:rsidDel="00000000" w:rsidP="00000000" w:rsidRDefault="00000000" w:rsidRPr="00000000" w14:paraId="0000001E">
            <w:pPr>
              <w:spacing w:after="120" w:lineRule="auto"/>
              <w:rPr>
                <w:color w:val="000000"/>
              </w:rPr>
            </w:pPr>
            <w:r w:rsidDel="00000000" w:rsidR="00000000" w:rsidRPr="00000000">
              <w:rPr>
                <w:color w:val="000000"/>
                <w:rtl w:val="0"/>
              </w:rPr>
              <w:t xml:space="preserve">Đăng kí thành viên chính thức cho khách chưa là thành viên</w:t>
            </w:r>
          </w:p>
        </w:tc>
        <w:tc>
          <w:tcPr/>
          <w:p w:rsidR="00000000" w:rsidDel="00000000" w:rsidP="00000000" w:rsidRDefault="00000000" w:rsidRPr="00000000" w14:paraId="0000001F">
            <w:pPr>
              <w:spacing w:after="120" w:lineRule="auto"/>
              <w:rPr>
                <w:color w:val="000000"/>
              </w:rPr>
            </w:pPr>
            <w:r w:rsidDel="00000000" w:rsidR="00000000" w:rsidRPr="00000000">
              <w:rPr>
                <w:rtl w:val="0"/>
              </w:rPr>
            </w:r>
          </w:p>
        </w:tc>
      </w:tr>
      <w:tr>
        <w:tc>
          <w:tcPr/>
          <w:p w:rsidR="00000000" w:rsidDel="00000000" w:rsidP="00000000" w:rsidRDefault="00000000" w:rsidRPr="00000000" w14:paraId="00000020">
            <w:pPr>
              <w:spacing w:after="120" w:lineRule="auto"/>
              <w:rPr>
                <w:color w:val="000000"/>
              </w:rPr>
            </w:pPr>
            <w:r w:rsidDel="00000000" w:rsidR="00000000" w:rsidRPr="00000000">
              <w:rPr>
                <w:color w:val="000000"/>
                <w:rtl w:val="0"/>
              </w:rPr>
              <w:t xml:space="preserve">&lt;UC002&gt;</w:t>
            </w:r>
          </w:p>
        </w:tc>
        <w:tc>
          <w:tcPr/>
          <w:p w:rsidR="00000000" w:rsidDel="00000000" w:rsidP="00000000" w:rsidRDefault="00000000" w:rsidRPr="00000000" w14:paraId="00000021">
            <w:pPr>
              <w:spacing w:after="120" w:lineRule="auto"/>
              <w:jc w:val="center"/>
              <w:rPr>
                <w:color w:val="000000"/>
              </w:rPr>
            </w:pPr>
            <w:r w:rsidDel="00000000" w:rsidR="00000000" w:rsidRPr="00000000">
              <w:rPr>
                <w:color w:val="000000"/>
                <w:rtl w:val="0"/>
              </w:rPr>
              <w:t xml:space="preserve">&lt;TimKiem&gt;</w:t>
            </w:r>
          </w:p>
        </w:tc>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&lt;Tìm kiếm đĩa&gt;</w:t>
            </w:r>
          </w:p>
        </w:tc>
        <w:tc>
          <w:tcPr/>
          <w:p w:rsidR="00000000" w:rsidDel="00000000" w:rsidP="00000000" w:rsidRDefault="00000000" w:rsidRPr="00000000" w14:paraId="00000023">
            <w:pPr>
              <w:spacing w:after="120" w:lineRule="auto"/>
              <w:rPr>
                <w:color w:val="000000"/>
              </w:rPr>
            </w:pPr>
            <w:r w:rsidDel="00000000" w:rsidR="00000000" w:rsidRPr="00000000">
              <w:rPr>
                <w:color w:val="000000"/>
                <w:rtl w:val="0"/>
              </w:rPr>
              <w:t xml:space="preserve">Tìm kiếm đĩa dựa trên các yêu cầu của khách hàng</w:t>
            </w:r>
          </w:p>
        </w:tc>
        <w:tc>
          <w:tcPr/>
          <w:p w:rsidR="00000000" w:rsidDel="00000000" w:rsidP="00000000" w:rsidRDefault="00000000" w:rsidRPr="00000000" w14:paraId="00000024">
            <w:pPr>
              <w:keepNext w:val="1"/>
              <w:spacing w:after="120" w:lineRule="auto"/>
              <w:rPr>
                <w:color w:val="000000"/>
              </w:rPr>
            </w:pPr>
            <w:r w:rsidDel="00000000" w:rsidR="00000000" w:rsidRPr="00000000">
              <w:rPr>
                <w:rtl w:val="0"/>
              </w:rPr>
            </w:r>
          </w:p>
        </w:tc>
      </w:tr>
      <w:tr>
        <w:tc>
          <w:tcPr/>
          <w:p w:rsidR="00000000" w:rsidDel="00000000" w:rsidP="00000000" w:rsidRDefault="00000000" w:rsidRPr="00000000" w14:paraId="00000025">
            <w:pPr>
              <w:spacing w:after="120" w:lineRule="auto"/>
              <w:rPr>
                <w:color w:val="000000"/>
              </w:rPr>
            </w:pPr>
            <w:r w:rsidDel="00000000" w:rsidR="00000000" w:rsidRPr="00000000">
              <w:rPr>
                <w:color w:val="000000"/>
                <w:rtl w:val="0"/>
              </w:rPr>
              <w:t xml:space="preserve">&lt;UC003&gt;</w:t>
            </w:r>
          </w:p>
        </w:tc>
        <w:tc>
          <w:tcPr/>
          <w:p w:rsidR="00000000" w:rsidDel="00000000" w:rsidP="00000000" w:rsidRDefault="00000000" w:rsidRPr="00000000" w14:paraId="00000026">
            <w:pPr>
              <w:spacing w:after="120" w:lineRule="auto"/>
              <w:jc w:val="center"/>
              <w:rPr>
                <w:color w:val="000000"/>
              </w:rPr>
            </w:pPr>
            <w:r w:rsidDel="00000000" w:rsidR="00000000" w:rsidRPr="00000000">
              <w:rPr>
                <w:color w:val="000000"/>
                <w:rtl w:val="0"/>
              </w:rPr>
              <w:t xml:space="preserve">&lt;ThueDia&gt;</w:t>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&lt;Thuê đĩa&gt;</w:t>
            </w:r>
          </w:p>
        </w:tc>
        <w:tc>
          <w:tcPr/>
          <w:p w:rsidR="00000000" w:rsidDel="00000000" w:rsidP="00000000" w:rsidRDefault="00000000" w:rsidRPr="00000000" w14:paraId="00000028">
            <w:pPr>
              <w:spacing w:after="120" w:lineRule="auto"/>
              <w:rPr>
                <w:color w:val="000000"/>
              </w:rPr>
            </w:pPr>
            <w:r w:rsidDel="00000000" w:rsidR="00000000" w:rsidRPr="00000000">
              <w:rPr>
                <w:color w:val="000000"/>
                <w:rtl w:val="0"/>
              </w:rPr>
              <w:t xml:space="preserve">Cho khách hàng thành viên thuê đĩa</w:t>
            </w:r>
          </w:p>
        </w:tc>
        <w:tc>
          <w:tcPr/>
          <w:p w:rsidR="00000000" w:rsidDel="00000000" w:rsidP="00000000" w:rsidRDefault="00000000" w:rsidRPr="00000000" w14:paraId="00000029">
            <w:pPr>
              <w:keepNext w:val="1"/>
              <w:spacing w:after="120" w:lineRule="auto"/>
              <w:rPr>
                <w:color w:val="000000"/>
              </w:rPr>
            </w:pPr>
            <w:r w:rsidDel="00000000" w:rsidR="00000000" w:rsidRPr="00000000">
              <w:rPr>
                <w:rtl w:val="0"/>
              </w:rPr>
            </w:r>
          </w:p>
        </w:tc>
      </w:tr>
      <w:tr>
        <w:tc>
          <w:tcPr/>
          <w:p w:rsidR="00000000" w:rsidDel="00000000" w:rsidP="00000000" w:rsidRDefault="00000000" w:rsidRPr="00000000" w14:paraId="0000002A">
            <w:pPr>
              <w:spacing w:after="120" w:lineRule="auto"/>
              <w:rPr>
                <w:color w:val="000000"/>
              </w:rPr>
            </w:pPr>
            <w:r w:rsidDel="00000000" w:rsidR="00000000" w:rsidRPr="00000000">
              <w:rPr>
                <w:color w:val="000000"/>
                <w:rtl w:val="0"/>
              </w:rPr>
              <w:t xml:space="preserve">&lt;UC004&gt;</w:t>
            </w:r>
          </w:p>
        </w:tc>
        <w:tc>
          <w:tcPr/>
          <w:p w:rsidR="00000000" w:rsidDel="00000000" w:rsidP="00000000" w:rsidRDefault="00000000" w:rsidRPr="00000000" w14:paraId="0000002B">
            <w:pPr>
              <w:spacing w:after="120" w:lineRule="auto"/>
              <w:jc w:val="center"/>
              <w:rPr>
                <w:color w:val="000000"/>
              </w:rPr>
            </w:pPr>
            <w:r w:rsidDel="00000000" w:rsidR="00000000" w:rsidRPr="00000000">
              <w:rPr>
                <w:color w:val="000000"/>
                <w:rtl w:val="0"/>
              </w:rPr>
              <w:t xml:space="preserve">&lt;DangNhap&gt;</w:t>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&lt;Đăng nhập vào hệ thống&gt;</w:t>
            </w:r>
          </w:p>
        </w:tc>
        <w:tc>
          <w:tcPr/>
          <w:p w:rsidR="00000000" w:rsidDel="00000000" w:rsidP="00000000" w:rsidRDefault="00000000" w:rsidRPr="00000000" w14:paraId="0000002D">
            <w:pPr>
              <w:spacing w:after="120" w:lineRule="auto"/>
              <w:rPr>
                <w:color w:val="000000"/>
              </w:rPr>
            </w:pPr>
            <w:r w:rsidDel="00000000" w:rsidR="00000000" w:rsidRPr="00000000">
              <w:rPr>
                <w:color w:val="000000"/>
                <w:rtl w:val="0"/>
              </w:rPr>
              <w:t xml:space="preserve">Cả nhân viên hệ thống / thường đều cần phải đăng nhập vào hệ thống</w:t>
            </w:r>
          </w:p>
        </w:tc>
        <w:tc>
          <w:tcPr/>
          <w:p w:rsidR="00000000" w:rsidDel="00000000" w:rsidP="00000000" w:rsidRDefault="00000000" w:rsidRPr="00000000" w14:paraId="0000002E">
            <w:pPr>
              <w:keepNext w:val="1"/>
              <w:spacing w:after="120" w:lineRule="auto"/>
              <w:rPr>
                <w:color w:val="000000"/>
              </w:rPr>
            </w:pPr>
            <w:r w:rsidDel="00000000" w:rsidR="00000000" w:rsidRPr="00000000">
              <w:rPr>
                <w:rtl w:val="0"/>
              </w:rPr>
            </w:r>
          </w:p>
        </w:tc>
      </w:tr>
      <w:tr>
        <w:tc>
          <w:tcPr/>
          <w:p w:rsidR="00000000" w:rsidDel="00000000" w:rsidP="00000000" w:rsidRDefault="00000000" w:rsidRPr="00000000" w14:paraId="0000002F">
            <w:pPr>
              <w:spacing w:after="120" w:lineRule="auto"/>
              <w:rPr>
                <w:color w:val="000000"/>
              </w:rPr>
            </w:pPr>
            <w:r w:rsidDel="00000000" w:rsidR="00000000" w:rsidRPr="00000000">
              <w:rPr>
                <w:color w:val="000000"/>
                <w:rtl w:val="0"/>
              </w:rPr>
              <w:t xml:space="preserve">&lt;UC005&gt;</w:t>
            </w:r>
          </w:p>
        </w:tc>
        <w:tc>
          <w:tcPr/>
          <w:p w:rsidR="00000000" w:rsidDel="00000000" w:rsidP="00000000" w:rsidRDefault="00000000" w:rsidRPr="00000000" w14:paraId="00000030">
            <w:pPr>
              <w:spacing w:after="120" w:lineRule="auto"/>
              <w:jc w:val="center"/>
              <w:rPr>
                <w:color w:val="000000"/>
              </w:rPr>
            </w:pPr>
            <w:r w:rsidDel="00000000" w:rsidR="00000000" w:rsidRPr="00000000">
              <w:rPr>
                <w:color w:val="000000"/>
                <w:rtl w:val="0"/>
              </w:rPr>
              <w:t xml:space="preserve">&lt;ThongKe&gt;</w:t>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&lt;Thống kê&gt;</w:t>
            </w:r>
          </w:p>
        </w:tc>
        <w:tc>
          <w:tcPr/>
          <w:p w:rsidR="00000000" w:rsidDel="00000000" w:rsidP="00000000" w:rsidRDefault="00000000" w:rsidRPr="00000000" w14:paraId="00000032">
            <w:pPr>
              <w:spacing w:after="120" w:lineRule="auto"/>
              <w:rPr>
                <w:color w:val="000000"/>
              </w:rPr>
            </w:pPr>
            <w:r w:rsidDel="00000000" w:rsidR="00000000" w:rsidRPr="00000000">
              <w:rPr>
                <w:color w:val="000000"/>
                <w:rtl w:val="0"/>
              </w:rPr>
              <w:t xml:space="preserve">Nhân viên quản trị thống kê thông số bán hàng,loại đĩa yêu thích của cửa hàng trong 1 tuần</w:t>
            </w:r>
          </w:p>
        </w:tc>
        <w:tc>
          <w:tcPr/>
          <w:p w:rsidR="00000000" w:rsidDel="00000000" w:rsidP="00000000" w:rsidRDefault="00000000" w:rsidRPr="00000000" w14:paraId="00000033">
            <w:pPr>
              <w:keepNext w:val="1"/>
              <w:spacing w:after="120" w:lineRule="auto"/>
              <w:rPr>
                <w:color w:val="000000"/>
              </w:rPr>
            </w:pPr>
            <w:r w:rsidDel="00000000" w:rsidR="00000000" w:rsidRPr="00000000">
              <w:rPr>
                <w:rtl w:val="0"/>
              </w:rPr>
            </w:r>
          </w:p>
        </w:tc>
      </w:tr>
      <w:tr>
        <w:tc>
          <w:tcPr/>
          <w:p w:rsidR="00000000" w:rsidDel="00000000" w:rsidP="00000000" w:rsidRDefault="00000000" w:rsidRPr="00000000" w14:paraId="00000034">
            <w:pPr>
              <w:spacing w:after="120" w:lineRule="auto"/>
              <w:rPr>
                <w:color w:val="000000"/>
              </w:rPr>
            </w:pPr>
            <w:r w:rsidDel="00000000" w:rsidR="00000000" w:rsidRPr="00000000">
              <w:rPr>
                <w:color w:val="000000"/>
                <w:rtl w:val="0"/>
              </w:rPr>
              <w:t xml:space="preserve">&lt;UC006&gt;</w:t>
            </w:r>
          </w:p>
        </w:tc>
        <w:tc>
          <w:tcPr/>
          <w:p w:rsidR="00000000" w:rsidDel="00000000" w:rsidP="00000000" w:rsidRDefault="00000000" w:rsidRPr="00000000" w14:paraId="00000035">
            <w:pPr>
              <w:spacing w:after="120" w:lineRule="auto"/>
              <w:jc w:val="center"/>
              <w:rPr>
                <w:color w:val="000000"/>
              </w:rPr>
            </w:pPr>
            <w:r w:rsidDel="00000000" w:rsidR="00000000" w:rsidRPr="00000000">
              <w:rPr>
                <w:color w:val="000000"/>
                <w:rtl w:val="0"/>
              </w:rPr>
              <w:t xml:space="preserve">&lt;BaoCao&gt;</w:t>
            </w:r>
          </w:p>
        </w:tc>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&lt;Báo cáo&gt;</w:t>
            </w:r>
          </w:p>
        </w:tc>
        <w:tc>
          <w:tcPr/>
          <w:p w:rsidR="00000000" w:rsidDel="00000000" w:rsidP="00000000" w:rsidRDefault="00000000" w:rsidRPr="00000000" w14:paraId="00000037">
            <w:pPr>
              <w:spacing w:after="120" w:lineRule="auto"/>
              <w:rPr>
                <w:color w:val="000000"/>
              </w:rPr>
            </w:pPr>
            <w:r w:rsidDel="00000000" w:rsidR="00000000" w:rsidRPr="00000000">
              <w:rPr>
                <w:color w:val="000000"/>
                <w:rtl w:val="0"/>
              </w:rPr>
              <w:t xml:space="preserve">Nhân viên hệ thống lập báo cáo doanh thu,đĩa yêu thích, đĩa tồn kho cho chủ cửa hang dựa trên thống kê tuần</w:t>
            </w:r>
          </w:p>
        </w:tc>
        <w:tc>
          <w:tcPr/>
          <w:p w:rsidR="00000000" w:rsidDel="00000000" w:rsidP="00000000" w:rsidRDefault="00000000" w:rsidRPr="00000000" w14:paraId="00000038">
            <w:pPr>
              <w:keepNext w:val="1"/>
              <w:spacing w:after="120" w:lineRule="auto"/>
              <w:rPr>
                <w:color w:val="000000"/>
              </w:rPr>
            </w:pPr>
            <w:r w:rsidDel="00000000" w:rsidR="00000000" w:rsidRPr="00000000">
              <w:rPr>
                <w:rtl w:val="0"/>
              </w:rPr>
            </w:r>
          </w:p>
        </w:tc>
      </w:tr>
      <w:tr>
        <w:tc>
          <w:tcPr/>
          <w:p w:rsidR="00000000" w:rsidDel="00000000" w:rsidP="00000000" w:rsidRDefault="00000000" w:rsidRPr="00000000" w14:paraId="00000039">
            <w:pPr>
              <w:spacing w:after="120" w:lineRule="auto"/>
              <w:rPr>
                <w:color w:val="000000"/>
              </w:rPr>
            </w:pPr>
            <w:r w:rsidDel="00000000" w:rsidR="00000000" w:rsidRPr="00000000">
              <w:rPr>
                <w:color w:val="000000"/>
                <w:rtl w:val="0"/>
              </w:rPr>
              <w:t xml:space="preserve">&lt;UC007&gt;</w:t>
            </w:r>
          </w:p>
        </w:tc>
        <w:tc>
          <w:tcPr/>
          <w:p w:rsidR="00000000" w:rsidDel="00000000" w:rsidP="00000000" w:rsidRDefault="00000000" w:rsidRPr="00000000" w14:paraId="0000003A">
            <w:pPr>
              <w:spacing w:after="120" w:lineRule="auto"/>
              <w:jc w:val="center"/>
              <w:rPr>
                <w:color w:val="000000"/>
              </w:rPr>
            </w:pPr>
            <w:r w:rsidDel="00000000" w:rsidR="00000000" w:rsidRPr="00000000">
              <w:rPr>
                <w:color w:val="000000"/>
                <w:rtl w:val="0"/>
              </w:rPr>
              <w:t xml:space="preserve">&lt;QLNhanVien&gt;</w:t>
            </w:r>
          </w:p>
        </w:tc>
        <w:tc>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&lt;Quản lý thông tin nhân viên cửa h</w:t>
            </w:r>
            <w:r w:rsidDel="00000000" w:rsidR="00000000" w:rsidRPr="00000000">
              <w:rPr>
                <w:rtl w:val="0"/>
              </w:rPr>
              <w:t xml:space="preserve">àng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&gt;</w:t>
            </w:r>
          </w:p>
        </w:tc>
        <w:tc>
          <w:tcPr/>
          <w:p w:rsidR="00000000" w:rsidDel="00000000" w:rsidP="00000000" w:rsidRDefault="00000000" w:rsidRPr="00000000" w14:paraId="0000003C">
            <w:pPr>
              <w:spacing w:after="120" w:lineRule="auto"/>
              <w:rPr>
                <w:color w:val="000000"/>
              </w:rPr>
            </w:pPr>
            <w:r w:rsidDel="00000000" w:rsidR="00000000" w:rsidRPr="00000000">
              <w:rPr>
                <w:color w:val="000000"/>
                <w:rtl w:val="0"/>
              </w:rPr>
              <w:t xml:space="preserve">Thành viên quản trị có thể quản lý các thông tin về nhân viên của cửa hang như sửa thông tin, thêm nhân viện,xóa nhân viên,…</w:t>
            </w:r>
          </w:p>
        </w:tc>
        <w:tc>
          <w:tcPr/>
          <w:p w:rsidR="00000000" w:rsidDel="00000000" w:rsidP="00000000" w:rsidRDefault="00000000" w:rsidRPr="00000000" w14:paraId="0000003D">
            <w:pPr>
              <w:keepNext w:val="1"/>
              <w:spacing w:after="120" w:lineRule="auto"/>
              <w:rPr>
                <w:color w:val="000000"/>
              </w:rPr>
            </w:pPr>
            <w:r w:rsidDel="00000000" w:rsidR="00000000" w:rsidRPr="00000000">
              <w:rPr>
                <w:rtl w:val="0"/>
              </w:rPr>
            </w:r>
          </w:p>
        </w:tc>
      </w:tr>
      <w:tr>
        <w:tc>
          <w:tcPr/>
          <w:p w:rsidR="00000000" w:rsidDel="00000000" w:rsidP="00000000" w:rsidRDefault="00000000" w:rsidRPr="00000000" w14:paraId="0000003E">
            <w:pPr>
              <w:spacing w:after="120" w:lineRule="auto"/>
              <w:rPr>
                <w:color w:val="000000"/>
              </w:rPr>
            </w:pPr>
            <w:r w:rsidDel="00000000" w:rsidR="00000000" w:rsidRPr="00000000">
              <w:rPr>
                <w:color w:val="000000"/>
                <w:rtl w:val="0"/>
              </w:rPr>
              <w:t xml:space="preserve">&lt;UC00</w:t>
            </w:r>
            <w:r w:rsidDel="00000000" w:rsidR="00000000" w:rsidRPr="00000000">
              <w:rPr>
                <w:rtl w:val="0"/>
              </w:rPr>
              <w:t xml:space="preserve">8</w:t>
            </w:r>
            <w:r w:rsidDel="00000000" w:rsidR="00000000" w:rsidRPr="00000000">
              <w:rPr>
                <w:color w:val="000000"/>
                <w:rtl w:val="0"/>
              </w:rPr>
              <w:t xml:space="preserve">&gt;</w:t>
            </w:r>
          </w:p>
        </w:tc>
        <w:tc>
          <w:tcPr/>
          <w:p w:rsidR="00000000" w:rsidDel="00000000" w:rsidP="00000000" w:rsidRDefault="00000000" w:rsidRPr="00000000" w14:paraId="0000003F">
            <w:pPr>
              <w:spacing w:after="120" w:lineRule="auto"/>
              <w:jc w:val="center"/>
              <w:rPr>
                <w:color w:val="000000"/>
              </w:rPr>
            </w:pPr>
            <w:r w:rsidDel="00000000" w:rsidR="00000000" w:rsidRPr="00000000">
              <w:rPr>
                <w:color w:val="000000"/>
                <w:rtl w:val="0"/>
              </w:rPr>
              <w:t xml:space="preserve">&lt;</w:t>
            </w:r>
            <w:r w:rsidDel="00000000" w:rsidR="00000000" w:rsidRPr="00000000">
              <w:rPr>
                <w:rtl w:val="0"/>
              </w:rPr>
              <w:t xml:space="preserve">QLBangDia</w:t>
            </w:r>
            <w:r w:rsidDel="00000000" w:rsidR="00000000" w:rsidRPr="00000000">
              <w:rPr>
                <w:color w:val="000000"/>
                <w:rtl w:val="0"/>
              </w:rPr>
              <w:t xml:space="preserve">&gt;</w:t>
            </w:r>
          </w:p>
        </w:tc>
        <w:tc>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w:t>
            </w:r>
            <w:r w:rsidDel="00000000" w:rsidR="00000000" w:rsidRPr="00000000">
              <w:rPr>
                <w:rtl w:val="0"/>
              </w:rPr>
              <w:t xml:space="preserve">Quản lí thống tin băng đĩa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&gt;</w:t>
            </w:r>
          </w:p>
        </w:tc>
        <w:tc>
          <w:tcPr/>
          <w:p w:rsidR="00000000" w:rsidDel="00000000" w:rsidP="00000000" w:rsidRDefault="00000000" w:rsidRPr="00000000" w14:paraId="00000041">
            <w:pPr>
              <w:spacing w:after="120" w:lineRule="auto"/>
              <w:rPr>
                <w:color w:val="000000"/>
              </w:rPr>
            </w:pPr>
            <w:r w:rsidDel="00000000" w:rsidR="00000000" w:rsidRPr="00000000">
              <w:rPr>
                <w:color w:val="000000"/>
                <w:rtl w:val="0"/>
              </w:rPr>
              <w:t xml:space="preserve">Nhân viên cửa hàng </w:t>
            </w:r>
            <w:r w:rsidDel="00000000" w:rsidR="00000000" w:rsidRPr="00000000">
              <w:rPr>
                <w:rtl w:val="0"/>
              </w:rPr>
              <w:t xml:space="preserve">quản lí băng đĩa của cửa hàng như thêm, xóa, sửa băng đĩa,...</w:t>
            </w:r>
            <w:r w:rsidDel="00000000" w:rsidR="00000000" w:rsidRPr="00000000">
              <w:rPr>
                <w:rtl w:val="0"/>
              </w:rPr>
            </w:r>
          </w:p>
        </w:tc>
        <w:tc>
          <w:tcPr/>
          <w:p w:rsidR="00000000" w:rsidDel="00000000" w:rsidP="00000000" w:rsidRDefault="00000000" w:rsidRPr="00000000" w14:paraId="00000042">
            <w:pPr>
              <w:keepNext w:val="1"/>
              <w:spacing w:after="120" w:lineRule="auto"/>
              <w:rPr/>
            </w:pPr>
            <w:r w:rsidDel="00000000" w:rsidR="00000000" w:rsidRPr="00000000">
              <w:rPr>
                <w:rtl w:val="0"/>
              </w:rPr>
            </w:r>
          </w:p>
          <w:p w:rsidR="00000000" w:rsidDel="00000000" w:rsidP="00000000" w:rsidRDefault="00000000" w:rsidRPr="00000000" w14:paraId="00000043">
            <w:pPr>
              <w:keepNext w:val="1"/>
              <w:spacing w:after="120" w:lineRule="auto"/>
              <w:rPr/>
            </w:pPr>
            <w:r w:rsidDel="00000000" w:rsidR="00000000" w:rsidRPr="00000000">
              <w:rPr>
                <w:rtl w:val="0"/>
              </w:rPr>
            </w:r>
          </w:p>
        </w:tc>
      </w:tr>
    </w:tb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Bảng 2-2. Danh sách các tình huống hoạt động của ứng dụng</w:t>
      </w:r>
    </w:p>
    <w:p w:rsidR="00000000" w:rsidDel="00000000" w:rsidP="00000000" w:rsidRDefault="00000000" w:rsidRPr="00000000" w14:paraId="00000045">
      <w:pPr>
        <w:spacing w:after="120" w:line="240" w:lineRule="auto"/>
        <w:ind w:left="720"/>
        <w:rPr>
          <w:i w:val="1"/>
          <w:color w:val="000000"/>
        </w:rPr>
      </w:pPr>
      <w:r w:rsidDel="00000000" w:rsidR="00000000" w:rsidRPr="00000000">
        <w:rPr>
          <w:i w:val="1"/>
          <w:color w:val="000000"/>
          <w:rtl w:val="0"/>
        </w:rPr>
        <w:t xml:space="preserve">&lt;Trong đó: UC: Quy cách đánh số Use case và 001, 002…: là số thứ tự của use case trong mô hình Use case tổng quát.&gt;</w:t>
      </w:r>
    </w:p>
    <w:p w:rsidR="00000000" w:rsidDel="00000000" w:rsidP="00000000" w:rsidRDefault="00000000" w:rsidRPr="00000000" w14:paraId="00000046">
      <w:pPr>
        <w:spacing w:after="120" w:line="240" w:lineRule="auto"/>
        <w:ind w:left="720"/>
        <w:rPr>
          <w:i w:val="1"/>
          <w:color w:val="000000"/>
        </w:rPr>
      </w:pPr>
      <w:r w:rsidDel="00000000" w:rsidR="00000000" w:rsidRPr="00000000">
        <w:rPr>
          <w:rtl w:val="0"/>
        </w:rPr>
      </w:r>
    </w:p>
    <w:p w:rsidR="00000000" w:rsidDel="00000000" w:rsidP="00000000" w:rsidRDefault="00000000" w:rsidRPr="00000000" w14:paraId="00000047">
      <w:pPr>
        <w:pStyle w:val="Heading2"/>
        <w:numPr>
          <w:ilvl w:val="1"/>
          <w:numId w:val="5"/>
        </w:numPr>
        <w:spacing w:before="0" w:line="240" w:lineRule="auto"/>
        <w:ind w:left="600" w:hanging="600"/>
        <w:rPr>
          <w:rFonts w:ascii="Times New Roman" w:cs="Times New Roman" w:eastAsia="Times New Roman" w:hAnsi="Times New Roman"/>
          <w:color w:val="000000"/>
          <w:sz w:val="26"/>
          <w:szCs w:val="26"/>
        </w:rPr>
      </w:pPr>
      <w:bookmarkStart w:colFirst="0" w:colLast="0" w:name="_heading=h.1fob9te" w:id="2"/>
      <w:bookmarkEnd w:id="2"/>
      <w:r w:rsidDel="00000000" w:rsidR="00000000" w:rsidRPr="00000000">
        <w:rPr>
          <w:rFonts w:ascii="Times New Roman" w:cs="Times New Roman" w:eastAsia="Times New Roman" w:hAnsi="Times New Roman"/>
          <w:color w:val="000000"/>
          <w:sz w:val="26"/>
          <w:szCs w:val="26"/>
          <w:rtl w:val="0"/>
        </w:rPr>
        <w:t xml:space="preserve">Các điều kiện phụ thuộc/ràng buộc dữ liệu</w:t>
        <w:tab/>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left" w:pos="1260"/>
        </w:tabs>
        <w:spacing w:after="120" w:before="0" w:line="240" w:lineRule="auto"/>
        <w:ind w:left="600" w:right="0" w:hanging="60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&lt;Trình bày các điều kiện về mặt kỹ thuật cần thiết để phát triển ứng dụng, ví dụ: cấu hình phần cứng, cấu hình mạng, các phần mềm, hệ quản trị cơ sở dữ liệu khác có liên quan, các công cụ sử dụng để phát triển ứng dụng. Các yêu cầu khác...&gt;.</w:t>
      </w:r>
    </w:p>
    <w:p w:rsidR="00000000" w:rsidDel="00000000" w:rsidP="00000000" w:rsidRDefault="00000000" w:rsidRPr="00000000" w14:paraId="00000049">
      <w:pPr>
        <w:spacing w:after="120" w:line="240" w:lineRule="auto"/>
        <w:rPr>
          <w:b w:val="1"/>
          <w:color w:val="000000"/>
        </w:rPr>
      </w:pPr>
      <w:bookmarkStart w:colFirst="0" w:colLast="0" w:name="_heading=h.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numPr>
          <w:ilvl w:val="0"/>
          <w:numId w:val="5"/>
        </w:numPr>
        <w:spacing w:before="0" w:line="240" w:lineRule="auto"/>
        <w:ind w:left="480" w:hanging="480"/>
        <w:rPr>
          <w:rFonts w:ascii="Times New Roman" w:cs="Times New Roman" w:eastAsia="Times New Roman" w:hAnsi="Times New Roman"/>
          <w:b w:val="1"/>
          <w:color w:val="000000"/>
          <w:sz w:val="26"/>
          <w:szCs w:val="26"/>
        </w:rPr>
      </w:pPr>
      <w:bookmarkStart w:colFirst="0" w:colLast="0" w:name="_heading=h.2et92p0" w:id="4"/>
      <w:bookmarkEnd w:id="4"/>
      <w:r w:rsidDel="00000000" w:rsidR="00000000" w:rsidRPr="00000000">
        <w:rPr>
          <w:rFonts w:ascii="Times New Roman" w:cs="Times New Roman" w:eastAsia="Times New Roman" w:hAnsi="Times New Roman"/>
          <w:b w:val="1"/>
          <w:color w:val="000000"/>
          <w:sz w:val="26"/>
          <w:szCs w:val="26"/>
          <w:rtl w:val="0"/>
        </w:rPr>
        <w:t xml:space="preserve">ĐẶC TẢ CÁC YÊU CẦU CHỨC NĂNG (FUNCTIONAL)</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left" w:pos="1260"/>
        </w:tabs>
        <w:spacing w:after="120" w:before="0" w:line="240" w:lineRule="auto"/>
        <w:ind w:left="600" w:right="0" w:hanging="60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&lt;Phần này mô tả một cách chi tiết từng yêu cầu cụ thể, cho phép các thành viên tham gia dự án căn cứ vào đó để xây dựng một phần mềm có chất lượng tốt nhất. Với cách tiếp cận theo mô hình UseCase (UC), các yêu cầu phần mềm  được mô tả theo các UC và trong các đặc tả bổ sung&gt;.</w:t>
      </w:r>
    </w:p>
    <w:p w:rsidR="00000000" w:rsidDel="00000000" w:rsidP="00000000" w:rsidRDefault="00000000" w:rsidRPr="00000000" w14:paraId="0000004C">
      <w:pPr>
        <w:spacing w:after="120" w:line="240" w:lineRule="auto"/>
        <w:rPr>
          <w:color w:val="000000"/>
        </w:rPr>
      </w:pPr>
      <w:r w:rsidDel="00000000" w:rsidR="00000000" w:rsidRPr="00000000">
        <w:rPr>
          <w:rtl w:val="0"/>
        </w:rPr>
      </w:r>
    </w:p>
    <w:p w:rsidR="00000000" w:rsidDel="00000000" w:rsidP="00000000" w:rsidRDefault="00000000" w:rsidRPr="00000000" w14:paraId="0000004D">
      <w:pPr>
        <w:pStyle w:val="Heading2"/>
        <w:numPr>
          <w:ilvl w:val="1"/>
          <w:numId w:val="5"/>
        </w:numPr>
        <w:spacing w:before="0" w:line="240" w:lineRule="auto"/>
        <w:ind w:left="600" w:hanging="600"/>
        <w:rPr>
          <w:rFonts w:ascii="Times New Roman" w:cs="Times New Roman" w:eastAsia="Times New Roman" w:hAnsi="Times New Roman"/>
          <w:color w:val="000000"/>
          <w:sz w:val="26"/>
          <w:szCs w:val="26"/>
        </w:rPr>
      </w:pPr>
      <w:bookmarkStart w:colFirst="0" w:colLast="0" w:name="_heading=h.tyjcwt" w:id="5"/>
      <w:bookmarkEnd w:id="5"/>
      <w:r w:rsidDel="00000000" w:rsidR="00000000" w:rsidRPr="00000000">
        <w:rPr>
          <w:rFonts w:ascii="Times New Roman" w:cs="Times New Roman" w:eastAsia="Times New Roman" w:hAnsi="Times New Roman"/>
          <w:color w:val="000000"/>
          <w:sz w:val="26"/>
          <w:szCs w:val="26"/>
          <w:rtl w:val="0"/>
        </w:rPr>
        <w:t xml:space="preserve">UC001_Tên use case </w:t>
      </w:r>
    </w:p>
    <w:p w:rsidR="00000000" w:rsidDel="00000000" w:rsidP="00000000" w:rsidRDefault="00000000" w:rsidRPr="00000000" w14:paraId="0000004E">
      <w:pPr>
        <w:pStyle w:val="Heading3"/>
        <w:numPr>
          <w:ilvl w:val="2"/>
          <w:numId w:val="5"/>
        </w:numPr>
        <w:spacing w:before="0" w:line="240" w:lineRule="auto"/>
        <w:ind w:left="0" w:firstLine="0"/>
        <w:rPr>
          <w:rFonts w:ascii="Times New Roman" w:cs="Times New Roman" w:eastAsia="Times New Roman" w:hAnsi="Times New Roman"/>
          <w:color w:val="000000"/>
          <w:sz w:val="26"/>
          <w:szCs w:val="26"/>
        </w:rPr>
      </w:pPr>
      <w:bookmarkStart w:colFirst="0" w:colLast="0" w:name="_heading=h.3dy6vkm" w:id="6"/>
      <w:bookmarkEnd w:id="6"/>
      <w:r w:rsidDel="00000000" w:rsidR="00000000" w:rsidRPr="00000000">
        <w:rPr>
          <w:rFonts w:ascii="Times New Roman" w:cs="Times New Roman" w:eastAsia="Times New Roman" w:hAnsi="Times New Roman"/>
          <w:color w:val="000000"/>
          <w:sz w:val="26"/>
          <w:szCs w:val="26"/>
          <w:rtl w:val="0"/>
        </w:rPr>
        <w:t xml:space="preserve">Mô tả use case UC001</w:t>
      </w:r>
    </w:p>
    <w:tbl>
      <w:tblPr>
        <w:tblStyle w:val="Table3"/>
        <w:tblW w:w="102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2"/>
        <w:gridCol w:w="7653"/>
        <w:tblGridChange w:id="0">
          <w:tblGrid>
            <w:gridCol w:w="2592"/>
            <w:gridCol w:w="7653"/>
          </w:tblGrid>
        </w:tblGridChange>
      </w:tblGrid>
      <w:tr>
        <w:tc>
          <w:tcPr>
            <w:gridSpan w:val="2"/>
          </w:tcPr>
          <w:p w:rsidR="00000000" w:rsidDel="00000000" w:rsidP="00000000" w:rsidRDefault="00000000" w:rsidRPr="00000000" w14:paraId="0000004F">
            <w:pPr>
              <w:spacing w:after="120" w:lineRule="auto"/>
              <w:rPr>
                <w:b w:val="1"/>
                <w:color w:val="000000"/>
              </w:rPr>
            </w:pPr>
            <w:r w:rsidDel="00000000" w:rsidR="00000000" w:rsidRPr="00000000">
              <w:rPr>
                <w:b w:val="1"/>
                <w:color w:val="000000"/>
                <w:rtl w:val="0"/>
              </w:rPr>
              <w:t xml:space="preserve">Use case: </w:t>
            </w:r>
            <w:r w:rsidDel="00000000" w:rsidR="00000000" w:rsidRPr="00000000">
              <w:rPr>
                <w:color w:val="000000"/>
                <w:rtl w:val="0"/>
              </w:rPr>
              <w:t xml:space="preserve">&lt;UC001_DangKy&gt;</w:t>
            </w:r>
            <w:r w:rsidDel="00000000" w:rsidR="00000000" w:rsidRPr="00000000">
              <w:rPr>
                <w:rtl w:val="0"/>
              </w:rPr>
            </w:r>
          </w:p>
        </w:tc>
      </w:tr>
      <w:tr>
        <w:tc>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Mục đích:</w:t>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Đăng ký thành công thành viên hệ thống mới từ khách hàng mới</w:t>
            </w:r>
          </w:p>
        </w:tc>
      </w:tr>
      <w:tr>
        <w:tc>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w:t>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Khách hàng mới lần đầu đến thuê đĩa sẽ phải cung cấp thông tin cho nhân viên cửa hàng để đăng ký trở thành thành viên chính thức</w:t>
            </w:r>
          </w:p>
        </w:tc>
      </w:tr>
      <w:tr>
        <w:tc>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Tác nhân:</w:t>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Nhân viên cửa hàng</w:t>
            </w:r>
          </w:p>
        </w:tc>
      </w:tr>
      <w:tr>
        <w:tc>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Điều kiện trước:</w:t>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Khách hàng phải cung cấp các thông tin cơ bản và chính xác cho nhân viên hệ thống</w:t>
            </w:r>
          </w:p>
        </w:tc>
      </w:tr>
      <w:tr>
        <w:tc>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Điều kiện sau:</w:t>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Khách hàng mới trở thành thành viên chính thức và có thể thuê đĩa từ cửa hàng</w:t>
            </w:r>
          </w:p>
        </w:tc>
      </w:tr>
      <w:tr>
        <w:tc>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Luồng sự kiện chính (Basic flows)</w:t>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&lt;Các luồng sự kiện chính, thành công của Use case theo trình tự thời gian&gt;</w:t>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Khách hàng có nhu cầu thuê đĩa sẽ cung cấp thông tin cho nhân viên cửa hàng.</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Nhân viên cửa hàng tiếp nhận và kiểm tra các thông tin nhận được từ khách hàng.</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Nhân viên cửa hàng tiến hành đăng ký thành viên mới cho khách hàng.</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Hoàn tất và khách hàng có tài khoản thành viên chính thức</w:t>
            </w:r>
          </w:p>
        </w:tc>
      </w:tr>
      <w:tr>
        <w:tc>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Luồng sự kiện phụ (Alternative Flows):</w:t>
            </w:r>
          </w:p>
        </w:tc>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&lt;Các luồng sự kiện phụ của Use case theo trình tự thời gian&gt;</w:t>
            </w:r>
          </w:p>
        </w:tc>
      </w:tr>
      <w:tr>
        <w:tc>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Luồng sự kiện ngoại lệ (Exception Flows):</w:t>
            </w:r>
          </w:p>
        </w:tc>
        <w:tc>
          <w:tcPr/>
          <w:p w:rsidR="00000000" w:rsidDel="00000000" w:rsidP="00000000" w:rsidRDefault="00000000" w:rsidRPr="00000000" w14:paraId="00000064">
            <w:pPr>
              <w:keepNext w:val="1"/>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Thông tin sai, khách hàng phải cung cấp lại thông tin</w:t>
            </w:r>
          </w:p>
        </w:tc>
      </w:tr>
    </w:tbl>
    <w:p w:rsidR="00000000" w:rsidDel="00000000" w:rsidP="00000000" w:rsidRDefault="00000000" w:rsidRPr="00000000" w14:paraId="00000065">
      <w:pPr>
        <w:rPr>
          <w:color w:val="000000"/>
        </w:rPr>
      </w:pPr>
      <w:r w:rsidDel="00000000" w:rsidR="00000000" w:rsidRPr="00000000">
        <w:rPr>
          <w:rtl w:val="0"/>
        </w:rPr>
      </w:r>
    </w:p>
    <w:p w:rsidR="00000000" w:rsidDel="00000000" w:rsidP="00000000" w:rsidRDefault="00000000" w:rsidRPr="00000000" w14:paraId="00000066">
      <w:pPr>
        <w:pStyle w:val="Heading3"/>
        <w:numPr>
          <w:ilvl w:val="2"/>
          <w:numId w:val="5"/>
        </w:numPr>
        <w:spacing w:before="0" w:line="240" w:lineRule="auto"/>
        <w:ind w:left="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Biểu đồ</w:t>
      </w:r>
    </w:p>
    <w:p w:rsidR="00000000" w:rsidDel="00000000" w:rsidP="00000000" w:rsidRDefault="00000000" w:rsidRPr="00000000" w14:paraId="00000067">
      <w:pPr>
        <w:spacing w:after="120" w:line="240" w:lineRule="auto"/>
        <w:ind w:left="600"/>
        <w:rPr>
          <w:i w:val="1"/>
          <w:color w:val="000000"/>
        </w:rPr>
      </w:pPr>
      <w:r w:rsidDel="00000000" w:rsidR="00000000" w:rsidRPr="00000000">
        <w:rPr>
          <w:i w:val="1"/>
          <w:color w:val="000000"/>
          <w:rtl w:val="0"/>
        </w:rPr>
        <w:t xml:space="preserve">&lt;Biêu đồ (diagram) chi tiết: Activity và Sequence Diagram&gt;</w:t>
      </w:r>
    </w:p>
    <w:p w:rsidR="00000000" w:rsidDel="00000000" w:rsidP="00000000" w:rsidRDefault="00000000" w:rsidRPr="00000000" w14:paraId="00000068">
      <w:pPr>
        <w:rPr>
          <w:color w:val="000000"/>
        </w:rPr>
      </w:pPr>
      <w:r w:rsidDel="00000000" w:rsidR="00000000" w:rsidRPr="00000000">
        <w:rPr>
          <w:rtl w:val="0"/>
        </w:rPr>
      </w:r>
    </w:p>
    <w:p w:rsidR="00000000" w:rsidDel="00000000" w:rsidP="00000000" w:rsidRDefault="00000000" w:rsidRPr="00000000" w14:paraId="00000069">
      <w:pPr>
        <w:rPr>
          <w:color w:val="000000"/>
        </w:rPr>
      </w:pPr>
      <w:r w:rsidDel="00000000" w:rsidR="00000000" w:rsidRPr="00000000">
        <w:rPr>
          <w:rtl w:val="0"/>
        </w:rPr>
      </w:r>
    </w:p>
    <w:p w:rsidR="00000000" w:rsidDel="00000000" w:rsidP="00000000" w:rsidRDefault="00000000" w:rsidRPr="00000000" w14:paraId="0000006A">
      <w:pPr>
        <w:rPr>
          <w:color w:val="000000"/>
        </w:rPr>
      </w:pPr>
      <w:r w:rsidDel="00000000" w:rsidR="00000000" w:rsidRPr="00000000">
        <w:rPr>
          <w:rtl w:val="0"/>
        </w:rPr>
      </w:r>
    </w:p>
    <w:p w:rsidR="00000000" w:rsidDel="00000000" w:rsidP="00000000" w:rsidRDefault="00000000" w:rsidRPr="00000000" w14:paraId="0000006B">
      <w:pPr>
        <w:pStyle w:val="Heading2"/>
        <w:numPr>
          <w:ilvl w:val="1"/>
          <w:numId w:val="5"/>
        </w:numPr>
        <w:spacing w:before="0" w:line="240" w:lineRule="auto"/>
        <w:ind w:left="600" w:hanging="60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UC00</w:t>
      </w:r>
      <w:r w:rsidDel="00000000" w:rsidR="00000000" w:rsidRPr="00000000">
        <w:rPr>
          <w:rFonts w:ascii="Times New Roman" w:cs="Times New Roman" w:eastAsia="Times New Roman" w:hAnsi="Times New Roman"/>
          <w:sz w:val="26"/>
          <w:szCs w:val="26"/>
          <w:rtl w:val="0"/>
        </w:rPr>
        <w:t xml:space="preserve">2_Tìm kiếm</w:t>
      </w:r>
      <w:r w:rsidDel="00000000" w:rsidR="00000000" w:rsidRPr="00000000">
        <w:rPr>
          <w:rtl w:val="0"/>
        </w:rPr>
      </w:r>
    </w:p>
    <w:p w:rsidR="00000000" w:rsidDel="00000000" w:rsidP="00000000" w:rsidRDefault="00000000" w:rsidRPr="00000000" w14:paraId="0000006C">
      <w:pPr>
        <w:pStyle w:val="Heading3"/>
        <w:numPr>
          <w:ilvl w:val="2"/>
          <w:numId w:val="5"/>
        </w:numPr>
        <w:spacing w:before="0" w:line="240" w:lineRule="auto"/>
        <w:ind w:left="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Mô tả use case UC00</w:t>
      </w: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p w:rsidR="00000000" w:rsidDel="00000000" w:rsidP="00000000" w:rsidRDefault="00000000" w:rsidRPr="00000000" w14:paraId="0000006D">
      <w:pPr>
        <w:rPr>
          <w:color w:val="000000"/>
        </w:rPr>
      </w:pPr>
      <w:r w:rsidDel="00000000" w:rsidR="00000000" w:rsidRPr="00000000">
        <w:rPr>
          <w:rtl w:val="0"/>
        </w:rPr>
      </w:r>
    </w:p>
    <w:tbl>
      <w:tblPr>
        <w:tblStyle w:val="Table4"/>
        <w:tblW w:w="102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2"/>
        <w:gridCol w:w="7653"/>
        <w:tblGridChange w:id="0">
          <w:tblGrid>
            <w:gridCol w:w="2592"/>
            <w:gridCol w:w="7653"/>
          </w:tblGrid>
        </w:tblGridChange>
      </w:tblGrid>
      <w:tr>
        <w:tc>
          <w:tcPr>
            <w:gridSpan w:val="2"/>
          </w:tcPr>
          <w:p w:rsidR="00000000" w:rsidDel="00000000" w:rsidP="00000000" w:rsidRDefault="00000000" w:rsidRPr="00000000" w14:paraId="0000006E">
            <w:pPr>
              <w:spacing w:after="120" w:lineRule="auto"/>
              <w:rPr>
                <w:b w:val="1"/>
                <w:color w:val="000000"/>
              </w:rPr>
            </w:pPr>
            <w:r w:rsidDel="00000000" w:rsidR="00000000" w:rsidRPr="00000000">
              <w:rPr>
                <w:b w:val="1"/>
                <w:color w:val="000000"/>
                <w:rtl w:val="0"/>
              </w:rPr>
              <w:t xml:space="preserve">Use case: </w:t>
            </w:r>
            <w:r w:rsidDel="00000000" w:rsidR="00000000" w:rsidRPr="00000000">
              <w:rPr>
                <w:i w:val="1"/>
                <w:color w:val="000000"/>
                <w:rtl w:val="0"/>
              </w:rPr>
              <w:t xml:space="preserve">&lt;UC002_TimKiem&gt;</w:t>
            </w:r>
            <w:r w:rsidDel="00000000" w:rsidR="00000000" w:rsidRPr="00000000">
              <w:rPr>
                <w:rtl w:val="0"/>
              </w:rPr>
            </w:r>
          </w:p>
        </w:tc>
      </w:tr>
      <w:tr>
        <w:tc>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Mục đích:</w:t>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Nhân viên tìm được băng đĩa như yêu cầu</w:t>
            </w:r>
          </w:p>
        </w:tc>
      </w:tr>
      <w:tr>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w:t>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Nhân viên cửa hàng có thể nhập các yêu cầu tìm kiếm và tìm được đĩa như ý</w:t>
            </w:r>
          </w:p>
        </w:tc>
      </w:tr>
      <w:tr>
        <w:tc>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Tác nhân:</w:t>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Nhân viên cửa hàng</w:t>
            </w:r>
          </w:p>
        </w:tc>
      </w:tr>
      <w:tr>
        <w:tc>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Điều kiện trước:</w:t>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Nhân viên đăng nhập vào hệ thống và tiến hành tìm kiếm</w:t>
            </w:r>
          </w:p>
        </w:tc>
      </w:tr>
      <w:tr>
        <w:tc>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Điều kiện sau:</w:t>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Nhân viên tìm được đầu đĩa như ý</w:t>
            </w:r>
          </w:p>
        </w:tc>
      </w:tr>
      <w:tr>
        <w:tc>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Luồng sự kiện chính (Basic flows)</w:t>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&lt;Các luồng sự kiện chính, thành công của Use case theo trình tự thời gian&gt;</w:t>
            </w:r>
          </w:p>
          <w:p w:rsidR="00000000" w:rsidDel="00000000" w:rsidP="00000000" w:rsidRDefault="00000000" w:rsidRPr="00000000" w14:paraId="0000007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Khách hàng có yêu cầu tìm đĩa sẽ cung cấp các thông tin chi tiết như thể loại đĩa, tên đĩa, giá cho nhân viên cửa hàng.</w:t>
            </w:r>
          </w:p>
          <w:p w:rsidR="00000000" w:rsidDel="00000000" w:rsidP="00000000" w:rsidRDefault="00000000" w:rsidRPr="00000000" w14:paraId="000000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Nhân viên cửa hàng sẽ tiến hành tìm kiếm đầu đĩa theo yêu cầu phân loại.</w:t>
            </w:r>
          </w:p>
        </w:tc>
      </w:tr>
      <w:tr>
        <w:tc>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Luồng sự kiện phụ (Alternative Flows):</w:t>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&lt;Các luồng sự kiện phụ của Use case theo trình tự thời gian&gt;</w:t>
            </w:r>
          </w:p>
        </w:tc>
      </w:tr>
      <w:tr>
        <w:tc>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Luồng sự kiện ngoại lệ (Exception Flows):</w:t>
            </w:r>
          </w:p>
        </w:tc>
        <w:tc>
          <w:tcPr/>
          <w:p w:rsidR="00000000" w:rsidDel="00000000" w:rsidP="00000000" w:rsidRDefault="00000000" w:rsidRPr="00000000" w14:paraId="00000081">
            <w:pPr>
              <w:keepNext w:val="1"/>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Không có đĩa như yêu cầu trong kho</w:t>
            </w:r>
          </w:p>
        </w:tc>
      </w:tr>
    </w:tbl>
    <w:p w:rsidR="00000000" w:rsidDel="00000000" w:rsidP="00000000" w:rsidRDefault="00000000" w:rsidRPr="00000000" w14:paraId="00000082">
      <w:pPr>
        <w:pStyle w:val="Heading3"/>
        <w:numPr>
          <w:ilvl w:val="2"/>
          <w:numId w:val="5"/>
        </w:numPr>
        <w:spacing w:before="0" w:line="240" w:lineRule="auto"/>
        <w:ind w:left="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Biểu đồ</w:t>
      </w:r>
    </w:p>
    <w:p w:rsidR="00000000" w:rsidDel="00000000" w:rsidP="00000000" w:rsidRDefault="00000000" w:rsidRPr="00000000" w14:paraId="00000083">
      <w:pPr>
        <w:spacing w:after="120" w:line="240" w:lineRule="auto"/>
        <w:ind w:left="600"/>
        <w:rPr>
          <w:i w:val="1"/>
          <w:color w:val="000000"/>
        </w:rPr>
      </w:pPr>
      <w:r w:rsidDel="00000000" w:rsidR="00000000" w:rsidRPr="00000000">
        <w:rPr>
          <w:i w:val="1"/>
          <w:color w:val="000000"/>
          <w:rtl w:val="0"/>
        </w:rPr>
        <w:t xml:space="preserve">&lt;Biêu đồ (diagram) chi tiết: Activity và Sequence Diagram&gt;</w:t>
      </w:r>
    </w:p>
    <w:p w:rsidR="00000000" w:rsidDel="00000000" w:rsidP="00000000" w:rsidRDefault="00000000" w:rsidRPr="00000000" w14:paraId="00000084">
      <w:pPr>
        <w:rPr>
          <w:color w:val="000000"/>
        </w:rPr>
      </w:pPr>
      <w:r w:rsidDel="00000000" w:rsidR="00000000" w:rsidRPr="00000000">
        <w:rPr>
          <w:rtl w:val="0"/>
        </w:rPr>
      </w:r>
    </w:p>
    <w:p w:rsidR="00000000" w:rsidDel="00000000" w:rsidP="00000000" w:rsidRDefault="00000000" w:rsidRPr="00000000" w14:paraId="00000085">
      <w:pPr>
        <w:rPr>
          <w:color w:val="000000"/>
        </w:rPr>
      </w:pPr>
      <w:r w:rsidDel="00000000" w:rsidR="00000000" w:rsidRPr="00000000">
        <w:rPr>
          <w:rtl w:val="0"/>
        </w:rPr>
      </w:r>
    </w:p>
    <w:p w:rsidR="00000000" w:rsidDel="00000000" w:rsidP="00000000" w:rsidRDefault="00000000" w:rsidRPr="00000000" w14:paraId="00000086">
      <w:pPr>
        <w:pStyle w:val="Heading2"/>
        <w:numPr>
          <w:ilvl w:val="1"/>
          <w:numId w:val="5"/>
        </w:numPr>
        <w:spacing w:before="0" w:line="240" w:lineRule="auto"/>
        <w:ind w:left="600" w:hanging="60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UC00</w:t>
      </w: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Times New Roman" w:cs="Times New Roman" w:eastAsia="Times New Roman" w:hAnsi="Times New Roman"/>
          <w:color w:val="000000"/>
          <w:sz w:val="26"/>
          <w:szCs w:val="26"/>
          <w:rtl w:val="0"/>
        </w:rPr>
        <w:t xml:space="preserve">_Tên use case </w:t>
      </w:r>
    </w:p>
    <w:p w:rsidR="00000000" w:rsidDel="00000000" w:rsidP="00000000" w:rsidRDefault="00000000" w:rsidRPr="00000000" w14:paraId="00000087">
      <w:pPr>
        <w:pStyle w:val="Heading3"/>
        <w:numPr>
          <w:ilvl w:val="2"/>
          <w:numId w:val="5"/>
        </w:numPr>
        <w:spacing w:before="0" w:line="240" w:lineRule="auto"/>
        <w:ind w:left="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Mô tả use case UC00</w:t>
      </w: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bl>
      <w:tblPr>
        <w:tblStyle w:val="Table5"/>
        <w:tblW w:w="102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2"/>
        <w:gridCol w:w="7653"/>
        <w:tblGridChange w:id="0">
          <w:tblGrid>
            <w:gridCol w:w="2592"/>
            <w:gridCol w:w="7653"/>
          </w:tblGrid>
        </w:tblGridChange>
      </w:tblGrid>
      <w:tr>
        <w:tc>
          <w:tcPr>
            <w:gridSpan w:val="2"/>
          </w:tcPr>
          <w:p w:rsidR="00000000" w:rsidDel="00000000" w:rsidP="00000000" w:rsidRDefault="00000000" w:rsidRPr="00000000" w14:paraId="00000088">
            <w:pPr>
              <w:spacing w:after="120" w:lineRule="auto"/>
              <w:rPr>
                <w:b w:val="1"/>
                <w:color w:val="000000"/>
              </w:rPr>
            </w:pPr>
            <w:r w:rsidDel="00000000" w:rsidR="00000000" w:rsidRPr="00000000">
              <w:rPr>
                <w:b w:val="1"/>
                <w:color w:val="000000"/>
                <w:rtl w:val="0"/>
              </w:rPr>
              <w:t xml:space="preserve">Use case: </w:t>
            </w:r>
            <w:r w:rsidDel="00000000" w:rsidR="00000000" w:rsidRPr="00000000">
              <w:rPr>
                <w:i w:val="1"/>
                <w:color w:val="000000"/>
                <w:rtl w:val="0"/>
              </w:rPr>
              <w:t xml:space="preserve">&lt;UC003_ThueDia&gt;</w:t>
            </w:r>
            <w:r w:rsidDel="00000000" w:rsidR="00000000" w:rsidRPr="00000000">
              <w:rPr>
                <w:rtl w:val="0"/>
              </w:rPr>
            </w:r>
          </w:p>
        </w:tc>
      </w:tr>
      <w:tr>
        <w:tc>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Mục đích:</w:t>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Thuê đĩa thành công</w:t>
            </w:r>
          </w:p>
        </w:tc>
      </w:tr>
      <w:tr>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w:t>
            </w:r>
          </w:p>
        </w:tc>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Thành viên sau khi chọn được đĩa như ý sẽ tiến hành thuê đĩa</w:t>
            </w:r>
          </w:p>
        </w:tc>
      </w:tr>
      <w:tr>
        <w:tc>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Tác nhân:</w:t>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Nhân viên hệ thống</w:t>
            </w:r>
          </w:p>
        </w:tc>
      </w:tr>
      <w:tr>
        <w:tc>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Điều kiện trước:</w:t>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Thành viên chọn được 1 hoặc nhiều đĩa như ý muốn</w:t>
            </w:r>
          </w:p>
        </w:tc>
      </w:tr>
      <w:tr>
        <w:tc>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Điều kiện sau:</w:t>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Nhân viên hệ thống tiến hành thao tác thuê đĩa cho thành viên</w:t>
            </w:r>
          </w:p>
        </w:tc>
      </w:tr>
      <w:tr>
        <w:tc>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Luồng sự kiện chính (Basic flows)</w:t>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&lt;Các luồng sự kiện chính, thành công của Use case theo trình tự thời gian&gt;</w:t>
            </w:r>
          </w:p>
          <w:p w:rsidR="00000000" w:rsidDel="00000000" w:rsidP="00000000" w:rsidRDefault="00000000" w:rsidRPr="00000000" w14:paraId="0000009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Thành viên chính thức chọn được 1 hoặc nhiều đĩa như ý muốn</w:t>
            </w:r>
          </w:p>
          <w:p w:rsidR="00000000" w:rsidDel="00000000" w:rsidP="00000000" w:rsidRDefault="00000000" w:rsidRPr="00000000" w14:paraId="0000009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Thành viên chính thức đưa số đĩa chọn cho nhân viên cửa hàng</w:t>
            </w:r>
          </w:p>
          <w:p w:rsidR="00000000" w:rsidDel="00000000" w:rsidP="00000000" w:rsidRDefault="00000000" w:rsidRPr="00000000" w14:paraId="0000009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Nhân viên cửa hàng tiến hành thao tác thuê đĩa cho thành viên</w:t>
            </w:r>
          </w:p>
        </w:tc>
      </w:tr>
      <w:tr>
        <w:tc>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Luồng sự kiện phụ (Alternative Flows):</w:t>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&lt;Các luồng sự kiện phụ của Use case theo trình tự thời gian&gt;</w:t>
            </w:r>
          </w:p>
        </w:tc>
      </w:tr>
      <w:tr>
        <w:tc>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Luồng sự kiện ngoại lệ (Exception Flows):</w:t>
            </w:r>
          </w:p>
        </w:tc>
        <w:tc>
          <w:tcPr/>
          <w:p w:rsidR="00000000" w:rsidDel="00000000" w:rsidP="00000000" w:rsidRDefault="00000000" w:rsidRPr="00000000" w14:paraId="0000009C">
            <w:pPr>
              <w:keepNext w:val="1"/>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Đĩa không còn, bị hư hỏng, thành viên sai thông tin,th</w:t>
            </w:r>
            <w:r w:rsidDel="00000000" w:rsidR="00000000" w:rsidRPr="00000000">
              <w:rPr>
                <w:i w:val="1"/>
                <w:rtl w:val="0"/>
              </w:rPr>
              <w:t xml:space="preserve">ẻ</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thành viên </w:t>
            </w:r>
            <w:r w:rsidDel="00000000" w:rsidR="00000000" w:rsidRPr="00000000">
              <w:rPr>
                <w:i w:val="1"/>
                <w:rtl w:val="0"/>
              </w:rPr>
              <w:t xml:space="preserve">không còn thời hạn,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đĩa quá hạn.</w:t>
            </w:r>
          </w:p>
        </w:tc>
      </w:tr>
    </w:tbl>
    <w:p w:rsidR="00000000" w:rsidDel="00000000" w:rsidP="00000000" w:rsidRDefault="00000000" w:rsidRPr="00000000" w14:paraId="0000009D">
      <w:pPr>
        <w:pStyle w:val="Heading3"/>
        <w:numPr>
          <w:ilvl w:val="2"/>
          <w:numId w:val="5"/>
        </w:numPr>
        <w:spacing w:before="0" w:line="240" w:lineRule="auto"/>
        <w:ind w:left="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Biểu đồ</w:t>
      </w:r>
    </w:p>
    <w:p w:rsidR="00000000" w:rsidDel="00000000" w:rsidP="00000000" w:rsidRDefault="00000000" w:rsidRPr="00000000" w14:paraId="0000009E">
      <w:pPr>
        <w:spacing w:after="120" w:line="240" w:lineRule="auto"/>
        <w:ind w:left="600"/>
        <w:rPr>
          <w:i w:val="1"/>
          <w:color w:val="000000"/>
        </w:rPr>
      </w:pPr>
      <w:r w:rsidDel="00000000" w:rsidR="00000000" w:rsidRPr="00000000">
        <w:rPr>
          <w:i w:val="1"/>
          <w:color w:val="000000"/>
          <w:rtl w:val="0"/>
        </w:rPr>
        <w:t xml:space="preserve">&lt;Biêu đồ (diagram) chi tiết: Activity và Sequence Diagram&gt;</w:t>
      </w:r>
    </w:p>
    <w:p w:rsidR="00000000" w:rsidDel="00000000" w:rsidP="00000000" w:rsidRDefault="00000000" w:rsidRPr="00000000" w14:paraId="0000009F">
      <w:pPr>
        <w:pStyle w:val="Heading2"/>
        <w:numPr>
          <w:ilvl w:val="1"/>
          <w:numId w:val="5"/>
        </w:numPr>
        <w:spacing w:before="0" w:line="240" w:lineRule="auto"/>
        <w:ind w:left="600" w:hanging="60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UC00</w:t>
      </w: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Times New Roman" w:cs="Times New Roman" w:eastAsia="Times New Roman" w:hAnsi="Times New Roman"/>
          <w:color w:val="000000"/>
          <w:sz w:val="26"/>
          <w:szCs w:val="26"/>
          <w:rtl w:val="0"/>
        </w:rPr>
        <w:t xml:space="preserve">_</w:t>
      </w:r>
      <w:r w:rsidDel="00000000" w:rsidR="00000000" w:rsidRPr="00000000">
        <w:rPr>
          <w:rFonts w:ascii="Times New Roman" w:cs="Times New Roman" w:eastAsia="Times New Roman" w:hAnsi="Times New Roman"/>
          <w:sz w:val="26"/>
          <w:szCs w:val="26"/>
          <w:rtl w:val="0"/>
        </w:rPr>
        <w:t xml:space="preserve">Đăng Nhập</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A0">
      <w:pPr>
        <w:pStyle w:val="Heading3"/>
        <w:numPr>
          <w:ilvl w:val="2"/>
          <w:numId w:val="5"/>
        </w:numPr>
        <w:spacing w:before="0" w:line="240" w:lineRule="auto"/>
        <w:ind w:left="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Mô tả use case UC00</w:t>
      </w: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p w:rsidR="00000000" w:rsidDel="00000000" w:rsidP="00000000" w:rsidRDefault="00000000" w:rsidRPr="00000000" w14:paraId="000000A1">
      <w:pPr>
        <w:spacing w:after="120" w:line="240" w:lineRule="auto"/>
        <w:ind w:left="600"/>
        <w:rPr>
          <w:i w:val="1"/>
          <w:color w:val="000000"/>
        </w:rPr>
      </w:pPr>
      <w:r w:rsidDel="00000000" w:rsidR="00000000" w:rsidRPr="00000000">
        <w:rPr>
          <w:rtl w:val="0"/>
        </w:rPr>
      </w:r>
    </w:p>
    <w:p w:rsidR="00000000" w:rsidDel="00000000" w:rsidP="00000000" w:rsidRDefault="00000000" w:rsidRPr="00000000" w14:paraId="000000A2">
      <w:pPr>
        <w:rPr>
          <w:color w:val="000000"/>
        </w:rPr>
      </w:pPr>
      <w:r w:rsidDel="00000000" w:rsidR="00000000" w:rsidRPr="00000000">
        <w:rPr>
          <w:rtl w:val="0"/>
        </w:rPr>
      </w:r>
    </w:p>
    <w:tbl>
      <w:tblPr>
        <w:tblStyle w:val="Table6"/>
        <w:tblW w:w="102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2"/>
        <w:gridCol w:w="7653"/>
        <w:tblGridChange w:id="0">
          <w:tblGrid>
            <w:gridCol w:w="2592"/>
            <w:gridCol w:w="7653"/>
          </w:tblGrid>
        </w:tblGridChange>
      </w:tblGrid>
      <w:tr>
        <w:tc>
          <w:tcPr>
            <w:gridSpan w:val="2"/>
          </w:tcPr>
          <w:p w:rsidR="00000000" w:rsidDel="00000000" w:rsidP="00000000" w:rsidRDefault="00000000" w:rsidRPr="00000000" w14:paraId="000000A3">
            <w:pPr>
              <w:spacing w:after="120" w:lineRule="auto"/>
              <w:rPr>
                <w:b w:val="1"/>
                <w:color w:val="000000"/>
              </w:rPr>
            </w:pPr>
            <w:r w:rsidDel="00000000" w:rsidR="00000000" w:rsidRPr="00000000">
              <w:rPr>
                <w:b w:val="1"/>
                <w:color w:val="000000"/>
                <w:rtl w:val="0"/>
              </w:rPr>
              <w:t xml:space="preserve">Use case: </w:t>
            </w:r>
            <w:r w:rsidDel="00000000" w:rsidR="00000000" w:rsidRPr="00000000">
              <w:rPr>
                <w:i w:val="1"/>
                <w:color w:val="000000"/>
                <w:rtl w:val="0"/>
              </w:rPr>
              <w:t xml:space="preserve">&lt;UC004_DangNhap&gt;</w:t>
            </w:r>
            <w:r w:rsidDel="00000000" w:rsidR="00000000" w:rsidRPr="00000000">
              <w:rPr>
                <w:rtl w:val="0"/>
              </w:rPr>
            </w:r>
          </w:p>
        </w:tc>
      </w:tr>
      <w:tr>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Mục đích:</w:t>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Đăng nhập thành công</w:t>
            </w:r>
          </w:p>
        </w:tc>
      </w:tr>
      <w:tr>
        <w:tc>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w:t>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Nhân viên cửa hàng và nhân viên quản trị đều phải đăng nhập để vào hệ thống</w:t>
            </w:r>
          </w:p>
        </w:tc>
      </w:tr>
      <w:tr>
        <w:tc>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Tác nhân:</w:t>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Nhân viên cửa hàng, nhân viên hệ thống </w:t>
            </w:r>
          </w:p>
        </w:tc>
      </w:tr>
      <w:tr>
        <w:tc>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Điều kiện trước:</w:t>
            </w:r>
          </w:p>
        </w:tc>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Nhân viên nhập tài khoản và mật khẩu vào để hệ thống kiểm tra</w:t>
            </w:r>
          </w:p>
        </w:tc>
      </w:tr>
      <w:tr>
        <w:tc>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Điều kiện sau:</w:t>
            </w:r>
          </w:p>
        </w:tc>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Kiểm tra thành công và nhân viên sẽ đăng nhập thành công vào hệ thống</w:t>
            </w:r>
          </w:p>
        </w:tc>
      </w:tr>
      <w:tr>
        <w:tc>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Luồng sự kiện chính (Basic flows)</w:t>
            </w:r>
          </w:p>
        </w:tc>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&lt;Các luồng sự kiện chính, thành công của Use case theo trình tự thời gian&gt;</w:t>
            </w:r>
          </w:p>
          <w:p w:rsidR="00000000" w:rsidDel="00000000" w:rsidP="00000000" w:rsidRDefault="00000000" w:rsidRPr="00000000" w14:paraId="000000B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Nhân viên nhập tài khoản và mật khẩu vào hệ thống.</w:t>
            </w:r>
          </w:p>
          <w:p w:rsidR="00000000" w:rsidDel="00000000" w:rsidP="00000000" w:rsidRDefault="00000000" w:rsidRPr="00000000" w14:paraId="000000B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Hệ thống kiểm tra.</w:t>
            </w:r>
          </w:p>
          <w:p w:rsidR="00000000" w:rsidDel="00000000" w:rsidP="00000000" w:rsidRDefault="00000000" w:rsidRPr="00000000" w14:paraId="000000B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Nhân viên đăng nhập vào hệ thống.</w:t>
            </w:r>
          </w:p>
        </w:tc>
      </w:tr>
      <w:tr>
        <w:tc>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Luồng sự kiện phụ (Alternative Flows):</w:t>
            </w:r>
          </w:p>
        </w:tc>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&lt;Các luồng sự kiện phụ của Use case theo trình tự thời gian&gt;</w:t>
            </w:r>
          </w:p>
        </w:tc>
      </w:tr>
      <w:tr>
        <w:tc>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Luồng sự kiện ngoại lệ (Exception Flows):</w:t>
            </w:r>
          </w:p>
        </w:tc>
        <w:tc>
          <w:tcPr/>
          <w:p w:rsidR="00000000" w:rsidDel="00000000" w:rsidP="00000000" w:rsidRDefault="00000000" w:rsidRPr="00000000" w14:paraId="000000B7">
            <w:pPr>
              <w:keepNext w:val="1"/>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Sai tài khoản, mật khẩu.</w:t>
            </w:r>
          </w:p>
        </w:tc>
      </w:tr>
    </w:tbl>
    <w:p w:rsidR="00000000" w:rsidDel="00000000" w:rsidP="00000000" w:rsidRDefault="00000000" w:rsidRPr="00000000" w14:paraId="000000B8">
      <w:pPr>
        <w:rPr>
          <w:color w:val="000000"/>
        </w:rPr>
      </w:pPr>
      <w:r w:rsidDel="00000000" w:rsidR="00000000" w:rsidRPr="00000000">
        <w:rPr>
          <w:rtl w:val="0"/>
        </w:rPr>
      </w:r>
    </w:p>
    <w:p w:rsidR="00000000" w:rsidDel="00000000" w:rsidP="00000000" w:rsidRDefault="00000000" w:rsidRPr="00000000" w14:paraId="000000B9">
      <w:pPr>
        <w:pStyle w:val="Heading3"/>
        <w:numPr>
          <w:ilvl w:val="2"/>
          <w:numId w:val="5"/>
        </w:numPr>
        <w:spacing w:before="0" w:line="240" w:lineRule="auto"/>
        <w:ind w:left="0" w:firstLine="0"/>
        <w:rPr>
          <w:rFonts w:ascii="Times New Roman" w:cs="Times New Roman" w:eastAsia="Times New Roman" w:hAnsi="Times New Roman"/>
          <w:color w:val="000000"/>
          <w:sz w:val="26"/>
          <w:szCs w:val="26"/>
        </w:rPr>
      </w:pPr>
      <w:bookmarkStart w:colFirst="0" w:colLast="0" w:name="_heading=h.1t3h5sf" w:id="7"/>
      <w:bookmarkEnd w:id="7"/>
      <w:r w:rsidDel="00000000" w:rsidR="00000000" w:rsidRPr="00000000">
        <w:rPr>
          <w:rFonts w:ascii="Times New Roman" w:cs="Times New Roman" w:eastAsia="Times New Roman" w:hAnsi="Times New Roman"/>
          <w:color w:val="000000"/>
          <w:sz w:val="26"/>
          <w:szCs w:val="26"/>
          <w:rtl w:val="0"/>
        </w:rPr>
        <w:t xml:space="preserve">Biểu đồ</w:t>
      </w:r>
    </w:p>
    <w:p w:rsidR="00000000" w:rsidDel="00000000" w:rsidP="00000000" w:rsidRDefault="00000000" w:rsidRPr="00000000" w14:paraId="000000BA">
      <w:pPr>
        <w:spacing w:after="120" w:line="240" w:lineRule="auto"/>
        <w:ind w:left="600"/>
        <w:rPr>
          <w:i w:val="1"/>
          <w:color w:val="000000"/>
        </w:rPr>
      </w:pPr>
      <w:r w:rsidDel="00000000" w:rsidR="00000000" w:rsidRPr="00000000">
        <w:rPr>
          <w:i w:val="1"/>
          <w:color w:val="000000"/>
          <w:rtl w:val="0"/>
        </w:rPr>
        <w:t xml:space="preserve">&lt;Biêu đồ (diagram) chi tiết: Activity và Sequence Diagram&gt;</w:t>
      </w:r>
    </w:p>
    <w:p w:rsidR="00000000" w:rsidDel="00000000" w:rsidP="00000000" w:rsidRDefault="00000000" w:rsidRPr="00000000" w14:paraId="000000BB">
      <w:pPr>
        <w:spacing w:after="120" w:line="240" w:lineRule="auto"/>
        <w:ind w:left="600"/>
        <w:rPr>
          <w:i w:val="1"/>
          <w:color w:val="000000"/>
        </w:rPr>
      </w:pPr>
      <w:r w:rsidDel="00000000" w:rsidR="00000000" w:rsidRPr="00000000">
        <w:rPr>
          <w:rtl w:val="0"/>
        </w:rPr>
      </w:r>
    </w:p>
    <w:p w:rsidR="00000000" w:rsidDel="00000000" w:rsidP="00000000" w:rsidRDefault="00000000" w:rsidRPr="00000000" w14:paraId="000000BC">
      <w:pPr>
        <w:pStyle w:val="Heading2"/>
        <w:numPr>
          <w:ilvl w:val="1"/>
          <w:numId w:val="5"/>
        </w:numPr>
        <w:spacing w:before="0" w:line="240" w:lineRule="auto"/>
        <w:ind w:left="600" w:hanging="60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UC001_</w:t>
      </w:r>
      <w:r w:rsidDel="00000000" w:rsidR="00000000" w:rsidRPr="00000000">
        <w:rPr>
          <w:rFonts w:ascii="Times New Roman" w:cs="Times New Roman" w:eastAsia="Times New Roman" w:hAnsi="Times New Roman"/>
          <w:sz w:val="26"/>
          <w:szCs w:val="26"/>
          <w:rtl w:val="0"/>
        </w:rPr>
        <w:t xml:space="preserve">Quản lí thành viên</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BD">
      <w:pPr>
        <w:pStyle w:val="Heading3"/>
        <w:numPr>
          <w:ilvl w:val="2"/>
          <w:numId w:val="5"/>
        </w:numPr>
        <w:spacing w:before="0" w:line="240" w:lineRule="auto"/>
        <w:ind w:left="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Mô tả use case UC00</w:t>
      </w: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p w:rsidR="00000000" w:rsidDel="00000000" w:rsidP="00000000" w:rsidRDefault="00000000" w:rsidRPr="00000000" w14:paraId="000000BE">
      <w:pPr>
        <w:spacing w:after="120" w:line="240" w:lineRule="auto"/>
        <w:ind w:left="600"/>
        <w:rPr>
          <w:i w:val="1"/>
          <w:color w:val="000000"/>
        </w:rPr>
      </w:pPr>
      <w:r w:rsidDel="00000000" w:rsidR="00000000" w:rsidRPr="00000000">
        <w:rPr>
          <w:rtl w:val="0"/>
        </w:rPr>
      </w:r>
    </w:p>
    <w:p w:rsidR="00000000" w:rsidDel="00000000" w:rsidP="00000000" w:rsidRDefault="00000000" w:rsidRPr="00000000" w14:paraId="000000BF">
      <w:pPr>
        <w:rPr>
          <w:color w:val="000000"/>
        </w:rPr>
      </w:pPr>
      <w:r w:rsidDel="00000000" w:rsidR="00000000" w:rsidRPr="00000000">
        <w:rPr>
          <w:rtl w:val="0"/>
        </w:rPr>
      </w:r>
    </w:p>
    <w:tbl>
      <w:tblPr>
        <w:tblStyle w:val="Table7"/>
        <w:tblW w:w="102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2"/>
        <w:gridCol w:w="7653"/>
        <w:tblGridChange w:id="0">
          <w:tblGrid>
            <w:gridCol w:w="2592"/>
            <w:gridCol w:w="7653"/>
          </w:tblGrid>
        </w:tblGridChange>
      </w:tblGrid>
      <w:tr>
        <w:tc>
          <w:tcPr>
            <w:gridSpan w:val="2"/>
          </w:tcPr>
          <w:p w:rsidR="00000000" w:rsidDel="00000000" w:rsidP="00000000" w:rsidRDefault="00000000" w:rsidRPr="00000000" w14:paraId="000000C0">
            <w:pPr>
              <w:spacing w:after="120" w:lineRule="auto"/>
              <w:rPr>
                <w:b w:val="1"/>
                <w:color w:val="000000"/>
              </w:rPr>
            </w:pPr>
            <w:r w:rsidDel="00000000" w:rsidR="00000000" w:rsidRPr="00000000">
              <w:rPr>
                <w:b w:val="1"/>
                <w:color w:val="000000"/>
                <w:rtl w:val="0"/>
              </w:rPr>
              <w:t xml:space="preserve">Use case: </w:t>
            </w:r>
            <w:r w:rsidDel="00000000" w:rsidR="00000000" w:rsidRPr="00000000">
              <w:rPr>
                <w:i w:val="1"/>
                <w:color w:val="000000"/>
                <w:rtl w:val="0"/>
              </w:rPr>
              <w:t xml:space="preserve">&lt;UC005QuanLyThanhVien&gt;</w:t>
            </w:r>
            <w:r w:rsidDel="00000000" w:rsidR="00000000" w:rsidRPr="00000000">
              <w:rPr>
                <w:rtl w:val="0"/>
              </w:rPr>
            </w:r>
          </w:p>
        </w:tc>
      </w:tr>
      <w:tr>
        <w:tc>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Mục đích:</w:t>
            </w:r>
          </w:p>
        </w:tc>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Quản lý thông tin khách hàng </w:t>
            </w:r>
          </w:p>
        </w:tc>
      </w:tr>
      <w:tr>
        <w:tc>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w:t>
            </w:r>
          </w:p>
        </w:tc>
        <w:tc>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Nhân viên nhập thông tin và tạo thẻ thành viên cho khách hàng mới, cấp lại thẻ thành viên cho khách hàng bị mất hoặc thẻ bị hư hỏng. Sửa thông tin khi có sai s</w:t>
            </w:r>
            <w:r w:rsidDel="00000000" w:rsidR="00000000" w:rsidRPr="00000000">
              <w:rPr>
                <w:i w:val="1"/>
                <w:rtl w:val="0"/>
              </w:rPr>
              <w:t xml:space="preserve">ót.</w:t>
            </w:r>
            <w:r w:rsidDel="00000000" w:rsidR="00000000" w:rsidRPr="00000000">
              <w:rPr>
                <w:rtl w:val="0"/>
              </w:rPr>
            </w:r>
          </w:p>
        </w:tc>
      </w:tr>
      <w:tr>
        <w:tc>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Tác nhân:</w:t>
            </w:r>
          </w:p>
        </w:tc>
        <w:tc>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Nhân viên cửa hàng.</w:t>
            </w:r>
          </w:p>
        </w:tc>
      </w:tr>
      <w:tr>
        <w:tc>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Điều kiện trước:</w:t>
            </w:r>
          </w:p>
        </w:tc>
        <w:tc>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Nhân viên phải đăng nhập.</w:t>
            </w:r>
          </w:p>
        </w:tc>
      </w:tr>
      <w:tr>
        <w:tc>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Điều kiện sau:</w:t>
            </w:r>
          </w:p>
        </w:tc>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Sau khi thực hiện thành công, thông tin khách hàng có thể được thêm vào, chỉnh sửa hoặc được cập nhật.</w:t>
            </w:r>
          </w:p>
        </w:tc>
      </w:tr>
      <w:tr>
        <w:tc>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Luồng sự kiện chính (Basic flows)</w:t>
            </w:r>
          </w:p>
        </w:tc>
        <w:tc>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Use case này bắt đầu khi actor  muốn thêm, thay đổi, hoặc cấp lại thông tin thành viên trong hệ thống.</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     Hệ thống yêu cầu actor chọn chức năng muốn thực hiện (Thêm thông tin thành viên, Cập nhật thông tin thành viên, hoặc Cấp lại thẻ  thành viên).</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2.     Sau khi actor cung cấp thông tin được yêu cầu, một trong các luồng phụ sau được thực hiện.</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Nếu actor chọn “Thêm thông tin thành viên”, luồng phụ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Thêm khách hàng</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được thực hiện.</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Nếu cán bộ đào tạo chọn “Cập nhật thông tin khách hàng”, luồng phụ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Cập nhât thông tin khách hàng</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được thực hiện.</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Nếu cán bộ đào tạo chọn “Xóa thông tin khách hàng”, luồng phụ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Xóa khách hàng</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được thực hiện.</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tc>
      </w:tr>
      <w:tr>
        <w:tc>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Luồng sự kiện phụ (Alternative Flows):</w:t>
            </w:r>
          </w:p>
        </w:tc>
        <w:tc>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5.2.1.1     Thêm thành viên</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     Hệ thống yêu cầu actor nhập vào các thông tin của nhân viên. Bao gồm:</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Họ tên, CMND, Giới tính, Địa chỉ, Điện thoại, Email</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2.     Sau khi actor cung cấp thông tin được yêu cầu, hệ thống sẽ phát sinh và gán một số ID độc nhất cho nhân viên này. Thành viên này được thêm vào hệ thống.</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3.     Hệ thống cung cấp cho actor thẻ thành viên của thành viên mới.</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5.2.1.2     Cập nhật thông tin thành viên viên</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     Hệ thống yêu cầu actor nhập vào số ID của thành viên hoặc tìm kiếm thành viên.</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2.     Actor nhập số ID thành viên. Hệ thống truy xuất và hiển thị thông tin của thành  viên này.</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3.     Actor thay đổi một số thông tin của thành  viên. Gồm bất cứ thông tin nào được chỉ ra trong luồng phụ Thêm nhân viên.</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4.     Sau khi Actor cập nhật xong các thông tin cần thiết, hệ thống cập nhật thông tin của thành  viên này.</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5.2.1.3     Cấp lại thẻ thành viên</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     Hệ thống yêu cầu actor nhập vào số ID của nhân viên hoặc tìm kiếm nhân viên.</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2.     Actor nhập số ID nhân viên. Hệ thống truy xuất và hiển thị thông tin của nhân viên này.</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4.     Hệ thống nhắc người dùng xác nhận thao tác xóa nhân viên.</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5.     Actor xác nhận xóa.</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6.     Hệ thống xóa thông tin của nhân viên này ra khỏi hệ thống.</w:t>
            </w:r>
          </w:p>
        </w:tc>
      </w:tr>
      <w:tr>
        <w:tc>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Luồng sự kiện ngoại lệ (Exception Flows):</w:t>
            </w:r>
          </w:p>
        </w:tc>
        <w:tc>
          <w:tcPr/>
          <w:p w:rsidR="00000000" w:rsidDel="00000000" w:rsidP="00000000" w:rsidRDefault="00000000" w:rsidRPr="00000000" w14:paraId="000000F1">
            <w:pPr>
              <w:keepNext w:val="1"/>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Sai tài khoản, mật khẩu.</w:t>
            </w:r>
          </w:p>
        </w:tc>
      </w:tr>
    </w:tbl>
    <w:p w:rsidR="00000000" w:rsidDel="00000000" w:rsidP="00000000" w:rsidRDefault="00000000" w:rsidRPr="00000000" w14:paraId="000000F2">
      <w:pPr>
        <w:rPr>
          <w:color w:val="000000"/>
        </w:rPr>
      </w:pPr>
      <w:r w:rsidDel="00000000" w:rsidR="00000000" w:rsidRPr="00000000">
        <w:rPr>
          <w:rtl w:val="0"/>
        </w:rPr>
      </w:r>
    </w:p>
    <w:p w:rsidR="00000000" w:rsidDel="00000000" w:rsidP="00000000" w:rsidRDefault="00000000" w:rsidRPr="00000000" w14:paraId="000000F3">
      <w:pPr>
        <w:pStyle w:val="Heading3"/>
        <w:numPr>
          <w:ilvl w:val="2"/>
          <w:numId w:val="5"/>
        </w:numPr>
        <w:spacing w:before="0" w:line="240" w:lineRule="auto"/>
        <w:ind w:left="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Biểu đồ</w:t>
      </w:r>
    </w:p>
    <w:p w:rsidR="00000000" w:rsidDel="00000000" w:rsidP="00000000" w:rsidRDefault="00000000" w:rsidRPr="00000000" w14:paraId="000000F4">
      <w:pPr>
        <w:spacing w:after="120" w:line="240" w:lineRule="auto"/>
        <w:ind w:left="600"/>
        <w:rPr>
          <w:i w:val="1"/>
          <w:color w:val="000000"/>
        </w:rPr>
      </w:pPr>
      <w:r w:rsidDel="00000000" w:rsidR="00000000" w:rsidRPr="00000000">
        <w:rPr>
          <w:i w:val="1"/>
          <w:color w:val="000000"/>
          <w:rtl w:val="0"/>
        </w:rPr>
        <w:t xml:space="preserve">&lt;Biêu đồ (diagram) chi tiết: Activity và Sequence Diagram&gt;</w:t>
      </w:r>
    </w:p>
    <w:p w:rsidR="00000000" w:rsidDel="00000000" w:rsidP="00000000" w:rsidRDefault="00000000" w:rsidRPr="00000000" w14:paraId="000000F5">
      <w:pPr>
        <w:pStyle w:val="Heading2"/>
        <w:numPr>
          <w:ilvl w:val="1"/>
          <w:numId w:val="5"/>
        </w:numPr>
        <w:spacing w:before="0" w:line="240" w:lineRule="auto"/>
        <w:ind w:left="600" w:hanging="60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UC00</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color w:val="000000"/>
          <w:sz w:val="26"/>
          <w:szCs w:val="26"/>
          <w:rtl w:val="0"/>
        </w:rPr>
        <w:t xml:space="preserve">_T</w:t>
      </w:r>
      <w:r w:rsidDel="00000000" w:rsidR="00000000" w:rsidRPr="00000000">
        <w:rPr>
          <w:rFonts w:ascii="Times New Roman" w:cs="Times New Roman" w:eastAsia="Times New Roman" w:hAnsi="Times New Roman"/>
          <w:sz w:val="26"/>
          <w:szCs w:val="26"/>
          <w:rtl w:val="0"/>
        </w:rPr>
        <w:t xml:space="preserve">hống kê</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F6">
      <w:pPr>
        <w:pStyle w:val="Heading3"/>
        <w:numPr>
          <w:ilvl w:val="2"/>
          <w:numId w:val="5"/>
        </w:numPr>
        <w:spacing w:before="0" w:line="240" w:lineRule="auto"/>
        <w:ind w:left="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Mô tả use case UC00</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tl w:val="0"/>
        </w:rPr>
      </w:r>
    </w:p>
    <w:p w:rsidR="00000000" w:rsidDel="00000000" w:rsidP="00000000" w:rsidRDefault="00000000" w:rsidRPr="00000000" w14:paraId="000000F7">
      <w:pPr>
        <w:spacing w:after="120" w:line="240" w:lineRule="auto"/>
        <w:ind w:left="600"/>
        <w:rPr>
          <w:i w:val="1"/>
          <w:color w:val="000000"/>
        </w:rPr>
      </w:pPr>
      <w:r w:rsidDel="00000000" w:rsidR="00000000" w:rsidRPr="00000000">
        <w:rPr>
          <w:rtl w:val="0"/>
        </w:rPr>
      </w:r>
    </w:p>
    <w:p w:rsidR="00000000" w:rsidDel="00000000" w:rsidP="00000000" w:rsidRDefault="00000000" w:rsidRPr="00000000" w14:paraId="000000F8">
      <w:pPr>
        <w:rPr>
          <w:color w:val="000000"/>
        </w:rPr>
      </w:pPr>
      <w:r w:rsidDel="00000000" w:rsidR="00000000" w:rsidRPr="00000000">
        <w:rPr>
          <w:rtl w:val="0"/>
        </w:rPr>
      </w:r>
    </w:p>
    <w:tbl>
      <w:tblPr>
        <w:tblStyle w:val="Table8"/>
        <w:tblW w:w="102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2"/>
        <w:gridCol w:w="7653"/>
        <w:tblGridChange w:id="0">
          <w:tblGrid>
            <w:gridCol w:w="2592"/>
            <w:gridCol w:w="7653"/>
          </w:tblGrid>
        </w:tblGridChange>
      </w:tblGrid>
      <w:tr>
        <w:tc>
          <w:tcPr>
            <w:gridSpan w:val="2"/>
          </w:tcPr>
          <w:p w:rsidR="00000000" w:rsidDel="00000000" w:rsidP="00000000" w:rsidRDefault="00000000" w:rsidRPr="00000000" w14:paraId="000000F9">
            <w:pPr>
              <w:spacing w:after="120" w:lineRule="auto"/>
              <w:rPr>
                <w:b w:val="1"/>
                <w:color w:val="000000"/>
              </w:rPr>
            </w:pPr>
            <w:r w:rsidDel="00000000" w:rsidR="00000000" w:rsidRPr="00000000">
              <w:rPr>
                <w:b w:val="1"/>
                <w:color w:val="000000"/>
                <w:rtl w:val="0"/>
              </w:rPr>
              <w:t xml:space="preserve">Use case: </w:t>
            </w:r>
            <w:r w:rsidDel="00000000" w:rsidR="00000000" w:rsidRPr="00000000">
              <w:rPr>
                <w:i w:val="1"/>
                <w:color w:val="000000"/>
                <w:rtl w:val="0"/>
              </w:rPr>
              <w:t xml:space="preserve">&lt;UC006_THONG KE&gt;</w:t>
            </w:r>
            <w:r w:rsidDel="00000000" w:rsidR="00000000" w:rsidRPr="00000000">
              <w:rPr>
                <w:rtl w:val="0"/>
              </w:rPr>
            </w:r>
          </w:p>
        </w:tc>
      </w:tr>
      <w:tr>
        <w:tc>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Mục đích:</w:t>
            </w:r>
          </w:p>
        </w:tc>
        <w:tc>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f9f9f9" w:val="clear"/>
                <w:vertAlign w:val="baseline"/>
                <w:rtl w:val="0"/>
              </w:rPr>
              <w:t xml:space="preserve"> Đáp ứng yêu cầu đánh giá, dự báo tình hình, hoạch định chiến lược, xây dựng kế hoạch, quy hoạch chính sách, quản lý, điều hành phát triển.</w:t>
            </w:r>
            <w:r w:rsidDel="00000000" w:rsidR="00000000" w:rsidRPr="00000000">
              <w:rPr>
                <w:rtl w:val="0"/>
              </w:rPr>
            </w:r>
          </w:p>
        </w:tc>
      </w:tr>
      <w:tr>
        <w:tc>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w:t>
            </w:r>
          </w:p>
        </w:tc>
        <w:tc>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Biểu thị doanh thu, tình trạng băng đĩa trong một tháng</w:t>
            </w:r>
          </w:p>
        </w:tc>
      </w:tr>
      <w:tr>
        <w:tc>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Tác nhân:</w:t>
            </w:r>
          </w:p>
        </w:tc>
        <w:tc>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Nhân viên quản lí</w:t>
            </w:r>
          </w:p>
        </w:tc>
      </w:tr>
      <w:tr>
        <w:tc>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Điều kiện trước:</w:t>
            </w:r>
          </w:p>
        </w:tc>
        <w:tc>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Nhân viên phải đăng nhập.</w:t>
            </w:r>
          </w:p>
        </w:tc>
      </w:tr>
      <w:tr>
        <w:tc>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Điều kiện sau:</w:t>
            </w:r>
          </w:p>
        </w:tc>
        <w:tc>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tc>
      </w:tr>
      <w:tr>
        <w:tc>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Luồng sự kiện chính (Basic flows)</w:t>
            </w:r>
          </w:p>
        </w:tc>
        <w:tc>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&lt;Các luồng sự kiện chính, thành công của Use case theo trình tự thời gian&gt;</w:t>
            </w:r>
          </w:p>
          <w:p w:rsidR="00000000" w:rsidDel="00000000" w:rsidP="00000000" w:rsidRDefault="00000000" w:rsidRPr="00000000" w14:paraId="000001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Nhân viên nhập tài khoản và mật khẩu vào hệ thống.</w:t>
            </w:r>
          </w:p>
          <w:p w:rsidR="00000000" w:rsidDel="00000000" w:rsidP="00000000" w:rsidRDefault="00000000" w:rsidRPr="00000000" w14:paraId="000001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Hệ thống kiểm tra.</w:t>
            </w:r>
          </w:p>
          <w:p w:rsidR="00000000" w:rsidDel="00000000" w:rsidP="00000000" w:rsidRDefault="00000000" w:rsidRPr="00000000" w14:paraId="000001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Nhân viên đăng nhập vào hệ thống.</w:t>
            </w:r>
          </w:p>
        </w:tc>
      </w:tr>
      <w:tr>
        <w:tc>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Luồng sự kiện phụ (Alternative Flows):</w:t>
            </w:r>
          </w:p>
        </w:tc>
        <w:tc>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&lt;Các luồng sự kiện phụ của Use case theo trình tự thời gian&gt;</w:t>
            </w:r>
          </w:p>
        </w:tc>
      </w:tr>
      <w:tr>
        <w:tc>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Luồng sự kiện ngoại lệ (Exception Flows):</w:t>
            </w:r>
          </w:p>
        </w:tc>
        <w:tc>
          <w:tcPr/>
          <w:p w:rsidR="00000000" w:rsidDel="00000000" w:rsidP="00000000" w:rsidRDefault="00000000" w:rsidRPr="00000000" w14:paraId="0000010D">
            <w:pPr>
              <w:keepNext w:val="1"/>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Sai tài khoản, mật khẩu.</w:t>
            </w:r>
          </w:p>
        </w:tc>
      </w:tr>
    </w:tbl>
    <w:p w:rsidR="00000000" w:rsidDel="00000000" w:rsidP="00000000" w:rsidRDefault="00000000" w:rsidRPr="00000000" w14:paraId="0000010E">
      <w:pPr>
        <w:rPr>
          <w:color w:val="000000"/>
        </w:rPr>
      </w:pPr>
      <w:r w:rsidDel="00000000" w:rsidR="00000000" w:rsidRPr="00000000">
        <w:rPr>
          <w:rtl w:val="0"/>
        </w:rPr>
      </w:r>
    </w:p>
    <w:p w:rsidR="00000000" w:rsidDel="00000000" w:rsidP="00000000" w:rsidRDefault="00000000" w:rsidRPr="00000000" w14:paraId="0000010F">
      <w:pPr>
        <w:pStyle w:val="Heading3"/>
        <w:numPr>
          <w:ilvl w:val="2"/>
          <w:numId w:val="5"/>
        </w:numPr>
        <w:spacing w:before="0" w:line="240" w:lineRule="auto"/>
        <w:ind w:left="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Biểu đồ</w:t>
      </w:r>
    </w:p>
    <w:p w:rsidR="00000000" w:rsidDel="00000000" w:rsidP="00000000" w:rsidRDefault="00000000" w:rsidRPr="00000000" w14:paraId="00000110">
      <w:pPr>
        <w:spacing w:after="120" w:line="240" w:lineRule="auto"/>
        <w:ind w:left="600"/>
        <w:rPr>
          <w:i w:val="1"/>
          <w:color w:val="000000"/>
        </w:rPr>
      </w:pPr>
      <w:r w:rsidDel="00000000" w:rsidR="00000000" w:rsidRPr="00000000">
        <w:rPr>
          <w:i w:val="1"/>
          <w:color w:val="000000"/>
          <w:rtl w:val="0"/>
        </w:rPr>
        <w:t xml:space="preserve">&lt;Biêu đồ (diagram) chi tiết: Activity và Sequence Diagram&gt;</w:t>
      </w:r>
    </w:p>
    <w:p w:rsidR="00000000" w:rsidDel="00000000" w:rsidP="00000000" w:rsidRDefault="00000000" w:rsidRPr="00000000" w14:paraId="00000111">
      <w:pPr>
        <w:spacing w:after="120" w:line="240" w:lineRule="auto"/>
        <w:ind w:left="600"/>
        <w:rPr>
          <w:i w:val="1"/>
          <w:color w:val="000000"/>
        </w:rPr>
      </w:pPr>
      <w:r w:rsidDel="00000000" w:rsidR="00000000" w:rsidRPr="00000000">
        <w:rPr>
          <w:rtl w:val="0"/>
        </w:rPr>
      </w:r>
    </w:p>
    <w:p w:rsidR="00000000" w:rsidDel="00000000" w:rsidP="00000000" w:rsidRDefault="00000000" w:rsidRPr="00000000" w14:paraId="00000112">
      <w:pPr>
        <w:spacing w:after="120" w:line="240" w:lineRule="auto"/>
        <w:ind w:left="600"/>
        <w:rPr>
          <w:i w:val="1"/>
          <w:color w:val="000000"/>
        </w:rPr>
      </w:pPr>
      <w:r w:rsidDel="00000000" w:rsidR="00000000" w:rsidRPr="00000000">
        <w:rPr>
          <w:rtl w:val="0"/>
        </w:rPr>
      </w:r>
    </w:p>
    <w:p w:rsidR="00000000" w:rsidDel="00000000" w:rsidP="00000000" w:rsidRDefault="00000000" w:rsidRPr="00000000" w14:paraId="00000113">
      <w:pPr>
        <w:spacing w:after="120" w:line="240" w:lineRule="auto"/>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14">
      <w:pPr>
        <w:pStyle w:val="Heading1"/>
        <w:numPr>
          <w:ilvl w:val="0"/>
          <w:numId w:val="5"/>
        </w:numPr>
        <w:spacing w:before="0" w:line="240" w:lineRule="auto"/>
        <w:ind w:left="480" w:hanging="480"/>
        <w:rPr>
          <w:rFonts w:ascii="Times New Roman" w:cs="Times New Roman" w:eastAsia="Times New Roman" w:hAnsi="Times New Roman"/>
          <w:b w:val="1"/>
          <w:color w:val="000000"/>
          <w:sz w:val="26"/>
          <w:szCs w:val="26"/>
        </w:rPr>
      </w:pPr>
      <w:bookmarkStart w:colFirst="0" w:colLast="0" w:name="_heading=h.2s8eyo1" w:id="9"/>
      <w:bookmarkEnd w:id="9"/>
      <w:r w:rsidDel="00000000" w:rsidR="00000000" w:rsidRPr="00000000">
        <w:rPr>
          <w:rFonts w:ascii="Times New Roman" w:cs="Times New Roman" w:eastAsia="Times New Roman" w:hAnsi="Times New Roman"/>
          <w:b w:val="1"/>
          <w:color w:val="000000"/>
          <w:sz w:val="26"/>
          <w:szCs w:val="26"/>
          <w:rtl w:val="0"/>
        </w:rPr>
        <w:t xml:space="preserve">CÁC THÔNG TIN HỖ TRỢ KHÁC</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tabs>
          <w:tab w:val="left" w:pos="1260"/>
        </w:tabs>
        <w:spacing w:after="120" w:before="0" w:line="240" w:lineRule="auto"/>
        <w:ind w:left="600" w:right="0" w:hanging="60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&lt;Các thông tin hỗ trợ có vai trò làm cho tài liệu đặc tả yêu cầu ứng dụng …&gt;.</w:t>
      </w:r>
    </w:p>
    <w:p w:rsidR="00000000" w:rsidDel="00000000" w:rsidP="00000000" w:rsidRDefault="00000000" w:rsidRPr="00000000" w14:paraId="00000116">
      <w:pPr>
        <w:spacing w:after="120" w:line="240" w:lineRule="auto"/>
        <w:rPr>
          <w:color w:val="000000"/>
        </w:rPr>
      </w:pPr>
      <w:r w:rsidDel="00000000" w:rsidR="00000000" w:rsidRPr="00000000">
        <w:rPr>
          <w:rtl w:val="0"/>
        </w:rPr>
      </w:r>
    </w:p>
    <w:p w:rsidR="00000000" w:rsidDel="00000000" w:rsidP="00000000" w:rsidRDefault="00000000" w:rsidRPr="00000000" w14:paraId="00000117">
      <w:pPr>
        <w:spacing w:after="120" w:line="240" w:lineRule="auto"/>
        <w:rPr>
          <w:color w:val="000000"/>
        </w:rPr>
      </w:pPr>
      <w:r w:rsidDel="00000000" w:rsidR="00000000" w:rsidRPr="00000000">
        <w:rPr>
          <w:rtl w:val="0"/>
        </w:rPr>
      </w:r>
    </w:p>
    <w:p w:rsidR="00000000" w:rsidDel="00000000" w:rsidP="00000000" w:rsidRDefault="00000000" w:rsidRPr="00000000" w14:paraId="00000118">
      <w:pPr>
        <w:spacing w:after="120" w:line="240" w:lineRule="auto"/>
        <w:rPr>
          <w:color w:val="000000"/>
        </w:rPr>
      </w:pPr>
      <w:r w:rsidDel="00000000" w:rsidR="00000000" w:rsidRPr="00000000">
        <w:rPr>
          <w:rtl w:val="0"/>
        </w:rPr>
      </w:r>
    </w:p>
    <w:sectPr>
      <w:footerReference r:id="rId9" w:type="default"/>
      <w:pgSz w:h="15840" w:w="12240"/>
      <w:pgMar w:bottom="851" w:top="851" w:left="1134" w:right="851" w:header="567" w:footer="56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Tài liệu đặc tả ứng dụng – V1.0</w:t>
      <w:tab/>
      <w:t xml:space="preserve">Trang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-38099</wp:posOffset>
              </wp:positionV>
              <wp:extent cx="6372225" cy="12700"/>
              <wp:effectExtent b="0" l="0" r="0" t="0"/>
              <wp:wrapNone/>
              <wp:docPr id="2" name=""/>
              <a:graphic>
                <a:graphicData uri="http://schemas.microsoft.com/office/word/2010/wordprocessingShape">
                  <wps:wsp>
                    <wps:cNvCnPr/>
                    <wps:spPr>
                      <a:xfrm>
                        <a:off x="2159888" y="3780000"/>
                        <a:ext cx="637222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-38099</wp:posOffset>
              </wp:positionV>
              <wp:extent cx="6372225" cy="12700"/>
              <wp:effectExtent b="0" l="0" r="0" t="0"/>
              <wp:wrapNone/>
              <wp:docPr id="2"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6372225" cy="12700"/>
                      </a:xfrm>
                      <a:prstGeom prst="rect"/>
                      <a:ln/>
                    </pic:spPr>
                  </pic:pic>
                </a:graphicData>
              </a:graphic>
            </wp:anchor>
          </w:drawing>
        </mc:Fallback>
      </mc:AlternateConten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120" w:line="360" w:lineRule="auto"/>
      <w:ind w:left="0" w:firstLine="0"/>
      <w:jc w:val="both"/>
    </w:pPr>
    <w:rPr>
      <w:rFonts w:ascii="Arial" w:cs="Arial" w:eastAsia="Arial" w:hAnsi="Arial"/>
      <w:sz w:val="28"/>
      <w:szCs w:val="28"/>
    </w:rPr>
  </w:style>
  <w:style w:type="paragraph" w:styleId="Heading2">
    <w:name w:val="heading 2"/>
    <w:basedOn w:val="Normal"/>
    <w:next w:val="Normal"/>
    <w:pPr>
      <w:keepNext w:val="1"/>
      <w:widowControl w:val="0"/>
      <w:spacing w:after="120" w:before="120" w:line="360" w:lineRule="auto"/>
      <w:ind w:left="0" w:firstLine="0"/>
      <w:jc w:val="both"/>
    </w:pPr>
    <w:rPr>
      <w:rFonts w:ascii="Arial" w:cs="Arial" w:eastAsia="Arial" w:hAnsi="Arial"/>
      <w:b w:val="1"/>
      <w:sz w:val="24"/>
      <w:szCs w:val="24"/>
    </w:rPr>
  </w:style>
  <w:style w:type="paragraph" w:styleId="Heading3">
    <w:name w:val="heading 3"/>
    <w:basedOn w:val="Normal"/>
    <w:next w:val="Normal"/>
    <w:pPr>
      <w:keepNext w:val="1"/>
      <w:widowControl w:val="0"/>
      <w:spacing w:after="120" w:before="120" w:line="360" w:lineRule="auto"/>
      <w:ind w:left="0" w:firstLine="0"/>
      <w:jc w:val="both"/>
    </w:pPr>
    <w:rPr>
      <w:rFonts w:ascii="Arial" w:cs="Arial" w:eastAsia="Arial" w:hAnsi="Arial"/>
      <w:b w:val="1"/>
      <w:sz w:val="22"/>
      <w:szCs w:val="22"/>
    </w:rPr>
  </w:style>
  <w:style w:type="paragraph" w:styleId="Heading4">
    <w:name w:val="heading 4"/>
    <w:basedOn w:val="Normal"/>
    <w:next w:val="Normal"/>
    <w:pPr>
      <w:keepNext w:val="1"/>
      <w:widowControl w:val="0"/>
      <w:spacing w:after="120" w:before="120" w:line="360" w:lineRule="auto"/>
      <w:ind w:left="0" w:firstLine="0"/>
      <w:jc w:val="both"/>
    </w:pPr>
    <w:rPr>
      <w:rFonts w:ascii="Arial" w:cs="Arial" w:eastAsia="Arial" w:hAnsi="Arial"/>
      <w:b w:val="1"/>
      <w:i w:val="1"/>
      <w:sz w:val="20"/>
      <w:szCs w:val="20"/>
    </w:rPr>
  </w:style>
  <w:style w:type="paragraph" w:styleId="Heading5">
    <w:name w:val="heading 5"/>
    <w:basedOn w:val="Normal"/>
    <w:next w:val="Normal"/>
    <w:pPr>
      <w:widowControl w:val="0"/>
      <w:spacing w:after="60" w:before="240" w:line="312" w:lineRule="auto"/>
      <w:ind w:left="2880" w:firstLine="0"/>
      <w:jc w:val="both"/>
    </w:pPr>
    <w:rPr>
      <w:rFonts w:ascii="Arial" w:cs="Arial" w:eastAsia="Arial" w:hAnsi="Arial"/>
    </w:rPr>
  </w:style>
  <w:style w:type="paragraph" w:styleId="Heading6">
    <w:name w:val="heading 6"/>
    <w:basedOn w:val="Normal"/>
    <w:next w:val="Normal"/>
    <w:pPr>
      <w:widowControl w:val="0"/>
      <w:spacing w:after="60" w:before="240" w:line="312" w:lineRule="auto"/>
      <w:ind w:left="2880" w:firstLine="0"/>
      <w:jc w:val="both"/>
    </w:pPr>
    <w:rPr>
      <w:rFonts w:ascii="Arial" w:cs="Arial" w:eastAsia="Arial" w:hAnsi="Arial"/>
      <w:i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A3041"/>
  </w:style>
  <w:style w:type="paragraph" w:styleId="Heading1">
    <w:name w:val="heading 1"/>
    <w:basedOn w:val="Normal"/>
    <w:next w:val="Normal"/>
    <w:link w:val="Heading1Char"/>
    <w:qFormat w:val="1"/>
    <w:rsid w:val="00162092"/>
    <w:pPr>
      <w:keepNext w:val="1"/>
      <w:widowControl w:val="0"/>
      <w:numPr>
        <w:numId w:val="1"/>
      </w:numPr>
      <w:spacing w:after="120" w:before="120" w:line="360" w:lineRule="auto"/>
      <w:jc w:val="both"/>
      <w:outlineLvl w:val="0"/>
    </w:pPr>
    <w:rPr>
      <w:rFonts w:ascii="Arial" w:cs="Times New Roman" w:eastAsia="Times New Roman" w:hAnsi="Arial"/>
      <w:sz w:val="28"/>
      <w:szCs w:val="20"/>
    </w:rPr>
  </w:style>
  <w:style w:type="paragraph" w:styleId="Heading2">
    <w:name w:val="heading 2"/>
    <w:basedOn w:val="Heading1"/>
    <w:next w:val="Normal"/>
    <w:link w:val="Heading2Char"/>
    <w:qFormat w:val="1"/>
    <w:rsid w:val="00162092"/>
    <w:pPr>
      <w:numPr>
        <w:ilvl w:val="1"/>
      </w:numPr>
      <w:outlineLvl w:val="1"/>
    </w:pPr>
    <w:rPr>
      <w:b w:val="1"/>
      <w:sz w:val="24"/>
    </w:rPr>
  </w:style>
  <w:style w:type="paragraph" w:styleId="Heading3">
    <w:name w:val="heading 3"/>
    <w:basedOn w:val="Heading1"/>
    <w:next w:val="Normal"/>
    <w:link w:val="Heading3Char"/>
    <w:qFormat w:val="1"/>
    <w:rsid w:val="00162092"/>
    <w:pPr>
      <w:numPr>
        <w:ilvl w:val="2"/>
      </w:numPr>
      <w:outlineLvl w:val="2"/>
    </w:pPr>
    <w:rPr>
      <w:b w:val="1"/>
      <w:sz w:val="22"/>
    </w:rPr>
  </w:style>
  <w:style w:type="paragraph" w:styleId="Heading4">
    <w:name w:val="heading 4"/>
    <w:basedOn w:val="Heading1"/>
    <w:next w:val="Normal"/>
    <w:link w:val="Heading4Char"/>
    <w:qFormat w:val="1"/>
    <w:rsid w:val="00162092"/>
    <w:pPr>
      <w:numPr>
        <w:ilvl w:val="3"/>
      </w:numPr>
      <w:outlineLvl w:val="3"/>
    </w:pPr>
    <w:rPr>
      <w:b w:val="1"/>
      <w:i w:val="1"/>
      <w:sz w:val="20"/>
    </w:rPr>
  </w:style>
  <w:style w:type="paragraph" w:styleId="Heading5">
    <w:name w:val="heading 5"/>
    <w:basedOn w:val="Normal"/>
    <w:next w:val="Normal"/>
    <w:link w:val="Heading5Char"/>
    <w:qFormat w:val="1"/>
    <w:rsid w:val="00162092"/>
    <w:pPr>
      <w:widowControl w:val="0"/>
      <w:numPr>
        <w:ilvl w:val="4"/>
        <w:numId w:val="1"/>
      </w:numPr>
      <w:spacing w:after="60" w:before="240" w:line="312" w:lineRule="auto"/>
      <w:ind w:left="2880"/>
      <w:jc w:val="both"/>
      <w:outlineLvl w:val="4"/>
    </w:pPr>
    <w:rPr>
      <w:rFonts w:ascii="Arial" w:cs="Times New Roman" w:eastAsia="Times New Roman" w:hAnsi="Arial"/>
      <w:szCs w:val="20"/>
    </w:rPr>
  </w:style>
  <w:style w:type="paragraph" w:styleId="Heading6">
    <w:name w:val="heading 6"/>
    <w:basedOn w:val="Normal"/>
    <w:next w:val="Normal"/>
    <w:link w:val="Heading6Char"/>
    <w:qFormat w:val="1"/>
    <w:rsid w:val="00162092"/>
    <w:pPr>
      <w:widowControl w:val="0"/>
      <w:numPr>
        <w:ilvl w:val="5"/>
        <w:numId w:val="1"/>
      </w:numPr>
      <w:spacing w:after="60" w:before="240" w:line="312" w:lineRule="auto"/>
      <w:ind w:left="2880"/>
      <w:jc w:val="both"/>
      <w:outlineLvl w:val="5"/>
    </w:pPr>
    <w:rPr>
      <w:rFonts w:ascii="Arial" w:cs="Times New Roman" w:eastAsia="Times New Roman" w:hAnsi="Arial"/>
      <w:i w:val="1"/>
      <w:szCs w:val="20"/>
    </w:rPr>
  </w:style>
  <w:style w:type="paragraph" w:styleId="Heading7">
    <w:name w:val="heading 7"/>
    <w:basedOn w:val="Normal"/>
    <w:next w:val="Normal"/>
    <w:link w:val="Heading7Char"/>
    <w:qFormat w:val="1"/>
    <w:rsid w:val="00162092"/>
    <w:pPr>
      <w:widowControl w:val="0"/>
      <w:numPr>
        <w:ilvl w:val="6"/>
        <w:numId w:val="1"/>
      </w:numPr>
      <w:spacing w:after="60" w:before="240" w:line="312" w:lineRule="auto"/>
      <w:ind w:left="2880"/>
      <w:jc w:val="both"/>
      <w:outlineLvl w:val="6"/>
    </w:pPr>
    <w:rPr>
      <w:rFonts w:ascii="Arial" w:cs="Times New Roman" w:eastAsia="Times New Roman" w:hAnsi="Arial"/>
      <w:sz w:val="20"/>
      <w:szCs w:val="20"/>
    </w:rPr>
  </w:style>
  <w:style w:type="paragraph" w:styleId="Heading8">
    <w:name w:val="heading 8"/>
    <w:basedOn w:val="Normal"/>
    <w:next w:val="Normal"/>
    <w:link w:val="Heading8Char"/>
    <w:qFormat w:val="1"/>
    <w:rsid w:val="00162092"/>
    <w:pPr>
      <w:widowControl w:val="0"/>
      <w:numPr>
        <w:ilvl w:val="7"/>
        <w:numId w:val="1"/>
      </w:numPr>
      <w:spacing w:after="60" w:before="240" w:line="312" w:lineRule="auto"/>
      <w:ind w:left="2880"/>
      <w:jc w:val="both"/>
      <w:outlineLvl w:val="7"/>
    </w:pPr>
    <w:rPr>
      <w:rFonts w:ascii="Arial" w:cs="Times New Roman" w:eastAsia="Times New Roman" w:hAnsi="Arial"/>
      <w:i w:val="1"/>
      <w:sz w:val="20"/>
      <w:szCs w:val="20"/>
    </w:rPr>
  </w:style>
  <w:style w:type="paragraph" w:styleId="Heading9">
    <w:name w:val="heading 9"/>
    <w:basedOn w:val="Normal"/>
    <w:next w:val="Normal"/>
    <w:link w:val="Heading9Char"/>
    <w:qFormat w:val="1"/>
    <w:rsid w:val="00162092"/>
    <w:pPr>
      <w:widowControl w:val="0"/>
      <w:numPr>
        <w:ilvl w:val="8"/>
        <w:numId w:val="1"/>
      </w:numPr>
      <w:spacing w:after="60" w:before="240" w:line="312" w:lineRule="auto"/>
      <w:ind w:left="2880"/>
      <w:jc w:val="both"/>
      <w:outlineLvl w:val="8"/>
    </w:pPr>
    <w:rPr>
      <w:rFonts w:ascii="Arial" w:cs="Times New Roman" w:eastAsia="Times New Roman" w:hAnsi="Arial"/>
      <w:b w:val="1"/>
      <w:i w:val="1"/>
      <w:sz w:val="18"/>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A925CA"/>
    <w:pPr>
      <w:spacing w:after="0" w:line="240" w:lineRule="auto"/>
    </w:pPr>
    <w:rPr>
      <w:rFonts w:eastAsiaTheme="minorEastAsia"/>
    </w:rPr>
  </w:style>
  <w:style w:type="character" w:styleId="NoSpacingChar" w:customStyle="1">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val="1"/>
    <w:rsid w:val="00094677"/>
    <w:pPr>
      <w:tabs>
        <w:tab w:val="center" w:pos="4680"/>
        <w:tab w:val="right" w:pos="9360"/>
      </w:tabs>
      <w:spacing w:after="0" w:line="240" w:lineRule="auto"/>
    </w:pPr>
  </w:style>
  <w:style w:type="character" w:styleId="HeaderChar" w:customStyle="1">
    <w:name w:val="Header Char"/>
    <w:basedOn w:val="DefaultParagraphFont"/>
    <w:link w:val="Header"/>
    <w:uiPriority w:val="99"/>
    <w:rsid w:val="00094677"/>
  </w:style>
  <w:style w:type="paragraph" w:styleId="Footer">
    <w:name w:val="footer"/>
    <w:basedOn w:val="Normal"/>
    <w:link w:val="FooterChar"/>
    <w:uiPriority w:val="99"/>
    <w:unhideWhenUsed w:val="1"/>
    <w:rsid w:val="00094677"/>
    <w:pPr>
      <w:tabs>
        <w:tab w:val="center" w:pos="4680"/>
        <w:tab w:val="right" w:pos="9360"/>
      </w:tabs>
      <w:spacing w:after="0" w:line="240" w:lineRule="auto"/>
    </w:pPr>
  </w:style>
  <w:style w:type="character" w:styleId="FooterChar" w:customStyle="1">
    <w:name w:val="Footer Char"/>
    <w:basedOn w:val="DefaultParagraphFont"/>
    <w:link w:val="Footer"/>
    <w:uiPriority w:val="99"/>
    <w:rsid w:val="00094677"/>
  </w:style>
  <w:style w:type="character" w:styleId="Heading1Char" w:customStyle="1">
    <w:name w:val="Heading 1 Char"/>
    <w:basedOn w:val="DefaultParagraphFont"/>
    <w:link w:val="Heading1"/>
    <w:rsid w:val="00162092"/>
    <w:rPr>
      <w:rFonts w:ascii="Arial" w:cs="Times New Roman" w:eastAsia="Times New Roman" w:hAnsi="Arial"/>
      <w:sz w:val="28"/>
      <w:szCs w:val="20"/>
    </w:rPr>
  </w:style>
  <w:style w:type="character" w:styleId="Heading2Char" w:customStyle="1">
    <w:name w:val="Heading 2 Char"/>
    <w:basedOn w:val="DefaultParagraphFont"/>
    <w:link w:val="Heading2"/>
    <w:rsid w:val="00162092"/>
    <w:rPr>
      <w:rFonts w:ascii="Arial" w:cs="Times New Roman" w:eastAsia="Times New Roman" w:hAnsi="Arial"/>
      <w:b w:val="1"/>
      <w:sz w:val="24"/>
      <w:szCs w:val="20"/>
    </w:rPr>
  </w:style>
  <w:style w:type="character" w:styleId="Heading3Char" w:customStyle="1">
    <w:name w:val="Heading 3 Char"/>
    <w:basedOn w:val="DefaultParagraphFont"/>
    <w:link w:val="Heading3"/>
    <w:rsid w:val="00162092"/>
    <w:rPr>
      <w:rFonts w:ascii="Arial" w:cs="Times New Roman" w:eastAsia="Times New Roman" w:hAnsi="Arial"/>
      <w:b w:val="1"/>
      <w:szCs w:val="20"/>
    </w:rPr>
  </w:style>
  <w:style w:type="character" w:styleId="Heading4Char" w:customStyle="1">
    <w:name w:val="Heading 4 Char"/>
    <w:basedOn w:val="DefaultParagraphFont"/>
    <w:link w:val="Heading4"/>
    <w:rsid w:val="00162092"/>
    <w:rPr>
      <w:rFonts w:ascii="Arial" w:cs="Times New Roman" w:eastAsia="Times New Roman" w:hAnsi="Arial"/>
      <w:b w:val="1"/>
      <w:i w:val="1"/>
      <w:sz w:val="20"/>
      <w:szCs w:val="20"/>
    </w:rPr>
  </w:style>
  <w:style w:type="character" w:styleId="Heading5Char" w:customStyle="1">
    <w:name w:val="Heading 5 Char"/>
    <w:basedOn w:val="DefaultParagraphFont"/>
    <w:link w:val="Heading5"/>
    <w:rsid w:val="00162092"/>
    <w:rPr>
      <w:rFonts w:ascii="Arial" w:cs="Times New Roman" w:eastAsia="Times New Roman" w:hAnsi="Arial"/>
      <w:szCs w:val="20"/>
    </w:rPr>
  </w:style>
  <w:style w:type="character" w:styleId="Heading6Char" w:customStyle="1">
    <w:name w:val="Heading 6 Char"/>
    <w:basedOn w:val="DefaultParagraphFont"/>
    <w:link w:val="Heading6"/>
    <w:rsid w:val="00162092"/>
    <w:rPr>
      <w:rFonts w:ascii="Arial" w:cs="Times New Roman" w:eastAsia="Times New Roman" w:hAnsi="Arial"/>
      <w:i w:val="1"/>
      <w:szCs w:val="20"/>
    </w:rPr>
  </w:style>
  <w:style w:type="character" w:styleId="Heading7Char" w:customStyle="1">
    <w:name w:val="Heading 7 Char"/>
    <w:basedOn w:val="DefaultParagraphFont"/>
    <w:link w:val="Heading7"/>
    <w:rsid w:val="00162092"/>
    <w:rPr>
      <w:rFonts w:ascii="Arial" w:cs="Times New Roman" w:eastAsia="Times New Roman" w:hAnsi="Arial"/>
      <w:sz w:val="20"/>
      <w:szCs w:val="20"/>
    </w:rPr>
  </w:style>
  <w:style w:type="character" w:styleId="Heading8Char" w:customStyle="1">
    <w:name w:val="Heading 8 Char"/>
    <w:basedOn w:val="DefaultParagraphFont"/>
    <w:link w:val="Heading8"/>
    <w:rsid w:val="00162092"/>
    <w:rPr>
      <w:rFonts w:ascii="Arial" w:cs="Times New Roman" w:eastAsia="Times New Roman" w:hAnsi="Arial"/>
      <w:i w:val="1"/>
      <w:sz w:val="20"/>
      <w:szCs w:val="20"/>
    </w:rPr>
  </w:style>
  <w:style w:type="character" w:styleId="Heading9Char" w:customStyle="1">
    <w:name w:val="Heading 9 Char"/>
    <w:basedOn w:val="DefaultParagraphFont"/>
    <w:link w:val="Heading9"/>
    <w:rsid w:val="00162092"/>
    <w:rPr>
      <w:rFonts w:ascii="Arial" w:cs="Times New Roman" w:eastAsia="Times New Roman" w:hAnsi="Arial"/>
      <w:b w:val="1"/>
      <w:i w:val="1"/>
      <w:sz w:val="18"/>
      <w:szCs w:val="20"/>
    </w:rPr>
  </w:style>
  <w:style w:type="paragraph" w:styleId="notes" w:customStyle="1">
    <w:name w:val="notes"/>
    <w:basedOn w:val="Normal"/>
    <w:next w:val="Normal"/>
    <w:autoRedefine w:val="1"/>
    <w:rsid w:val="003C1B86"/>
    <w:pPr>
      <w:widowControl w:val="0"/>
      <w:tabs>
        <w:tab w:val="left" w:pos="1260"/>
      </w:tabs>
      <w:spacing w:after="120" w:line="240" w:lineRule="auto"/>
      <w:ind w:left="600"/>
      <w:jc w:val="both"/>
    </w:pPr>
    <w:rPr>
      <w:rFonts w:cs="Times New Roman" w:eastAsia="Times New Roman"/>
      <w:i w:val="1"/>
      <w:color w:val="ff0000"/>
      <w:szCs w:val="26"/>
    </w:rPr>
  </w:style>
  <w:style w:type="paragraph" w:styleId="StyleTabletextBoldCentered" w:customStyle="1">
    <w:name w:val="Style Tabletext + Bold Centered"/>
    <w:basedOn w:val="Normal"/>
    <w:rsid w:val="00162092"/>
    <w:pPr>
      <w:keepLines w:val="1"/>
      <w:widowControl w:val="0"/>
      <w:spacing w:after="120" w:before="60" w:line="312" w:lineRule="auto"/>
      <w:jc w:val="center"/>
    </w:pPr>
    <w:rPr>
      <w:rFonts w:ascii="Arial" w:cs="Times New Roman" w:eastAsia="Times New Roman" w:hAnsi="Arial"/>
      <w:b w:val="1"/>
      <w:bCs w:val="1"/>
      <w:sz w:val="20"/>
      <w:szCs w:val="20"/>
    </w:rPr>
  </w:style>
  <w:style w:type="paragraph" w:styleId="TableHeader" w:customStyle="1">
    <w:name w:val="Table Header"/>
    <w:basedOn w:val="Normal"/>
    <w:rsid w:val="00674208"/>
    <w:pPr>
      <w:widowControl w:val="0"/>
      <w:spacing w:after="120" w:before="120" w:line="240" w:lineRule="auto"/>
      <w:jc w:val="both"/>
    </w:pPr>
    <w:rPr>
      <w:rFonts w:ascii="Arial" w:cs="Arial" w:eastAsia="Times New Roman" w:hAnsi="Arial"/>
      <w:b w:val="1"/>
      <w:bCs w:val="1"/>
      <w:color w:val="000000"/>
      <w:sz w:val="20"/>
      <w:szCs w:val="20"/>
    </w:rPr>
  </w:style>
  <w:style w:type="paragraph" w:styleId="InfoBlue" w:customStyle="1">
    <w:name w:val="InfoBlue"/>
    <w:basedOn w:val="Normal"/>
    <w:link w:val="InfoBlueCharChar"/>
    <w:rsid w:val="00674208"/>
    <w:pPr>
      <w:spacing w:after="120" w:before="120" w:line="240" w:lineRule="exact"/>
    </w:pPr>
    <w:rPr>
      <w:rFonts w:ascii="Arial" w:cs="Times New Roman" w:eastAsia="Times New Roman" w:hAnsi="Arial"/>
      <w:i w:val="1"/>
      <w:color w:val="0000ff"/>
      <w:sz w:val="20"/>
      <w:szCs w:val="24"/>
    </w:rPr>
  </w:style>
  <w:style w:type="character" w:styleId="InfoBlueCharChar" w:customStyle="1">
    <w:name w:val="InfoBlue Char Char"/>
    <w:basedOn w:val="DefaultParagraphFont"/>
    <w:link w:val="InfoBlue"/>
    <w:rsid w:val="00674208"/>
    <w:rPr>
      <w:rFonts w:ascii="Arial" w:cs="Times New Roman" w:eastAsia="Times New Roman" w:hAnsi="Arial"/>
      <w:i w:val="1"/>
      <w:color w:val="0000ff"/>
      <w:sz w:val="20"/>
      <w:szCs w:val="24"/>
    </w:rPr>
  </w:style>
  <w:style w:type="table" w:styleId="TableGrid">
    <w:name w:val="Table Grid"/>
    <w:basedOn w:val="TableNormal"/>
    <w:uiPriority w:val="39"/>
    <w:rsid w:val="006742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Heading">
    <w:name w:val="TOC Heading"/>
    <w:basedOn w:val="Heading1"/>
    <w:next w:val="Normal"/>
    <w:uiPriority w:val="39"/>
    <w:unhideWhenUsed w:val="1"/>
    <w:qFormat w:val="1"/>
    <w:rsid w:val="00EA666F"/>
    <w:pPr>
      <w:keepLines w:val="1"/>
      <w:widowControl w:val="1"/>
      <w:numPr>
        <w:numId w:val="0"/>
      </w:numPr>
      <w:spacing w:after="0" w:before="240" w:line="259" w:lineRule="auto"/>
      <w:jc w:val="left"/>
      <w:outlineLvl w:val="9"/>
    </w:pPr>
    <w:rPr>
      <w:rFonts w:asciiTheme="majorHAnsi" w:cstheme="majorBidi" w:eastAsiaTheme="majorEastAsia" w:hAnsiTheme="majorHAnsi"/>
      <w:color w:val="2e74b5" w:themeColor="accent1" w:themeShade="0000BF"/>
      <w:sz w:val="32"/>
      <w:szCs w:val="32"/>
    </w:rPr>
  </w:style>
  <w:style w:type="paragraph" w:styleId="TOC1">
    <w:name w:val="toc 1"/>
    <w:basedOn w:val="Normal"/>
    <w:next w:val="Normal"/>
    <w:autoRedefine w:val="1"/>
    <w:uiPriority w:val="39"/>
    <w:unhideWhenUsed w:val="1"/>
    <w:rsid w:val="00EA666F"/>
    <w:pPr>
      <w:spacing w:after="100"/>
    </w:pPr>
  </w:style>
  <w:style w:type="paragraph" w:styleId="TOC2">
    <w:name w:val="toc 2"/>
    <w:basedOn w:val="Normal"/>
    <w:next w:val="Normal"/>
    <w:autoRedefine w:val="1"/>
    <w:uiPriority w:val="39"/>
    <w:unhideWhenUsed w:val="1"/>
    <w:rsid w:val="00EA666F"/>
    <w:pPr>
      <w:spacing w:after="100"/>
      <w:ind w:left="220"/>
    </w:pPr>
  </w:style>
  <w:style w:type="paragraph" w:styleId="TOC3">
    <w:name w:val="toc 3"/>
    <w:basedOn w:val="Normal"/>
    <w:next w:val="Normal"/>
    <w:autoRedefine w:val="1"/>
    <w:uiPriority w:val="39"/>
    <w:unhideWhenUsed w:val="1"/>
    <w:rsid w:val="00EA666F"/>
    <w:pPr>
      <w:spacing w:after="100"/>
      <w:ind w:left="440"/>
    </w:pPr>
  </w:style>
  <w:style w:type="character" w:styleId="Hyperlink">
    <w:name w:val="Hyperlink"/>
    <w:basedOn w:val="DefaultParagraphFont"/>
    <w:uiPriority w:val="99"/>
    <w:unhideWhenUsed w:val="1"/>
    <w:rsid w:val="00EA666F"/>
    <w:rPr>
      <w:color w:val="0563c1" w:themeColor="hyperlink"/>
      <w:u w:val="single"/>
    </w:rPr>
  </w:style>
  <w:style w:type="paragraph" w:styleId="ListParagraph">
    <w:name w:val="List Paragraph"/>
    <w:basedOn w:val="Normal"/>
    <w:uiPriority w:val="34"/>
    <w:qFormat w:val="1"/>
    <w:rsid w:val="00F9669E"/>
    <w:pPr>
      <w:ind w:left="720"/>
      <w:contextualSpacing w:val="1"/>
    </w:pPr>
  </w:style>
  <w:style w:type="paragraph" w:styleId="Caption">
    <w:name w:val="caption"/>
    <w:basedOn w:val="Normal"/>
    <w:next w:val="Normal"/>
    <w:uiPriority w:val="35"/>
    <w:unhideWhenUsed w:val="1"/>
    <w:qFormat w:val="1"/>
    <w:rsid w:val="00D6574A"/>
    <w:pPr>
      <w:spacing w:after="200" w:line="240" w:lineRule="auto"/>
    </w:pPr>
    <w:rPr>
      <w:i w:val="1"/>
      <w:iCs w:val="1"/>
      <w:color w:val="44546a" w:themeColor="text2"/>
      <w:sz w:val="18"/>
      <w:szCs w:val="18"/>
    </w:rPr>
  </w:style>
  <w:style w:type="paragraph" w:styleId="NormalWeb">
    <w:name w:val="Normal (Web)"/>
    <w:basedOn w:val="Normal"/>
    <w:uiPriority w:val="99"/>
    <w:semiHidden w:val="1"/>
    <w:unhideWhenUsed w:val="1"/>
    <w:rsid w:val="00EE286F"/>
    <w:pPr>
      <w:spacing w:after="100" w:afterAutospacing="1" w:before="100" w:beforeAutospacing="1" w:line="240" w:lineRule="auto"/>
    </w:pPr>
    <w:rPr>
      <w:rFonts w:cs="Times New Roman" w:eastAsia="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package" Target="embeddings/Microsoft_Office_Word_Document1.docx"/><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wC/9569HKmUnVdI9Sdz8nvGzrg==">AMUW2mXAluF9YcStrc4KHyvy4TkFOGwuKm79tlkdhezoxqrgXHc9n5SRTPtRj2C1WTqLLqNLfSbjxFwEC00SWISKFOf+AlCZ87/O6+UdqF7KbQFujr7BAkby+iGs55jhZRFlcBBBFrCu5EAPKHJnwCEXTftb9TilOfS55dlcWvs5+Y/1uxvMeDsDl9eh8947JPY7XJkkEcK8aTrY2gn3y6S9vPWReLUfW9wWAohhBQBnnXst8vYYOb8RpYGYvlw8bG5CjyNa5ExC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2019-08-26T02:22:00Z</dcterms:created>
  <dc:creator>H93M07</dc:creator>
</cp:coreProperties>
</file>