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2024/2025 Academic Session — First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Continuous Random Variables)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Joint Probability Density Functions)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Maximum Likelihood Estimation)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Chi-Square Goodness of Fit)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