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Лабораторная работа №1 — BigInt и машина Поста</w:t>
      </w:r>
      <w:r>
        <w:t xml:space="preserve"> </w:t>
      </w:r>
      <w:r>
        <w:t xml:space="preserve">=============================================</w:t>
      </w:r>
    </w:p>
    <w:p>
      <w:pPr>
        <w:pStyle w:val="BodyText"/>
      </w:pPr>
      <w:r>
        <w:rPr>
          <w:b/>
          <w:bCs/>
        </w:rPr>
        <w:t xml:space="preserve">Дисциплина:</w:t>
      </w:r>
      <w:r>
        <w:t xml:space="preserve"> </w:t>
      </w:r>
      <w:r>
        <w:t xml:space="preserve">ППОИС</w:t>
      </w:r>
      <w:r>
        <w:t xml:space="preserve"> </w:t>
      </w:r>
      <w:r>
        <w:rPr>
          <w:b/>
          <w:bCs/>
        </w:rPr>
        <w:t xml:space="preserve">Выполнил:</w:t>
      </w:r>
      <w:r>
        <w:t xml:space="preserve"> </w:t>
      </w:r>
      <w:r>
        <w:t xml:space="preserve">[ФИО], гр. [группа]</w:t>
      </w:r>
      <w:r>
        <w:t xml:space="preserve"> </w:t>
      </w:r>
      <w:r>
        <w:rPr>
          <w:b/>
          <w:bCs/>
        </w:rPr>
        <w:t xml:space="preserve">Проверил:</w:t>
      </w:r>
      <w:r>
        <w:t xml:space="preserve"> </w:t>
      </w:r>
      <w:r>
        <w:t xml:space="preserve">[ФИО преподавателя]</w:t>
      </w:r>
    </w:p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Реализовать класс-значение и класс-состояние на ООП-языке. Обеспечить</w:t>
      </w:r>
      <w:r>
        <w:t xml:space="preserve"> </w:t>
      </w:r>
      <w:r>
        <w:t xml:space="preserve">инкапсуляцию, разделение интерфейса и реализации, модульные тесты,</w:t>
      </w:r>
      <w:r>
        <w:t xml:space="preserve"> </w:t>
      </w:r>
      <w:r>
        <w:t xml:space="preserve">документацию Sphinx и CI/CD.</w:t>
      </w:r>
    </w:p>
    <w:p>
      <w:pPr>
        <w:pStyle w:val="BodyText"/>
      </w:pPr>
      <w:r>
        <w:t xml:space="preserve">Реализованы варианты: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1.6.3</w:t>
      </w:r>
      <w:r>
        <w:t xml:space="preserve"> </w:t>
      </w:r>
      <w:r>
        <w:t xml:space="preserve">— знаковое длинное целое неограниченной длины.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1.8.1</w:t>
      </w:r>
      <w:r>
        <w:t xml:space="preserve"> </w:t>
      </w:r>
      <w:r>
        <w:t xml:space="preserve">— машина Поста.</w:t>
      </w:r>
    </w:p>
    <w:bookmarkEnd w:id="9"/>
    <w:bookmarkStart w:id="10" w:name="инструменты"/>
    <w:p>
      <w:pPr>
        <w:pStyle w:val="Heading1"/>
      </w:pPr>
      <w:r>
        <w:t xml:space="preserve">2. Инструменты</w:t>
      </w:r>
    </w:p>
    <w:p>
      <w:pPr>
        <w:pStyle w:val="Compact"/>
        <w:numPr>
          <w:ilvl w:val="0"/>
          <w:numId w:val="1002"/>
        </w:numPr>
      </w:pPr>
      <w:r>
        <w:t xml:space="preserve">Python 3.13</w:t>
      </w:r>
    </w:p>
    <w:p>
      <w:pPr>
        <w:pStyle w:val="Compact"/>
        <w:numPr>
          <w:ilvl w:val="0"/>
          <w:numId w:val="1002"/>
        </w:numPr>
      </w:pPr>
      <w:r>
        <w:t xml:space="preserve">pytest + pytest-cov</w:t>
      </w:r>
    </w:p>
    <w:p>
      <w:pPr>
        <w:pStyle w:val="Compact"/>
        <w:numPr>
          <w:ilvl w:val="0"/>
          <w:numId w:val="1002"/>
        </w:numPr>
      </w:pPr>
      <w:r>
        <w:t xml:space="preserve">Sphinx (autodoc, napoleon, viewcode)</w:t>
      </w:r>
    </w:p>
    <w:p>
      <w:pPr>
        <w:pStyle w:val="Compact"/>
        <w:numPr>
          <w:ilvl w:val="0"/>
          <w:numId w:val="1002"/>
        </w:numPr>
      </w:pPr>
      <w:r>
        <w:t xml:space="preserve">flake8</w:t>
      </w:r>
    </w:p>
    <w:p>
      <w:pPr>
        <w:pStyle w:val="Compact"/>
        <w:numPr>
          <w:ilvl w:val="0"/>
          <w:numId w:val="1002"/>
        </w:numPr>
      </w:pPr>
      <w:r>
        <w:t xml:space="preserve">GitHub Actions</w:t>
      </w:r>
    </w:p>
    <w:bookmarkEnd w:id="10"/>
    <w:bookmarkStart w:id="11" w:name="класс-bigint"/>
    <w:p>
      <w:pPr>
        <w:pStyle w:val="Heading1"/>
      </w:pPr>
      <w:r>
        <w:t xml:space="preserve">3. Класс BigInt</w:t>
      </w:r>
    </w:p>
    <w:p>
      <w:pPr>
        <w:pStyle w:val="FirstParagraph"/>
      </w:pPr>
      <w:r>
        <w:t xml:space="preserve">Число хранится как знак (</w:t>
      </w:r>
      <w:r>
        <w:rPr>
          <w:rStyle w:val="VerbatimChar"/>
        </w:rPr>
        <w:t xml:space="preserve">_sign</w:t>
      </w:r>
      <w:r>
        <w:t xml:space="preserve"> </w:t>
      </w:r>
      <w:r>
        <w:t xml:space="preserve">∈ {-1, 0, 1}) и список десятичных цифр</w:t>
      </w:r>
      <w:r>
        <w:t xml:space="preserve"> </w:t>
      </w:r>
      <w:r>
        <w:t xml:space="preserve">(</w:t>
      </w:r>
      <w:r>
        <w:rPr>
          <w:rStyle w:val="VerbatimChar"/>
        </w:rPr>
        <w:t xml:space="preserve">_digits</w:t>
      </w:r>
      <w:r>
        <w:t xml:space="preserve">), младшая цифра первой. Арифметика не использует встроенный</w:t>
      </w:r>
      <w:r>
        <w:t xml:space="preserve"> </w:t>
      </w:r>
      <w:r>
        <w:rPr>
          <w:rStyle w:val="VerbatimChar"/>
        </w:rPr>
        <w:t xml:space="preserve">int</w:t>
      </w:r>
      <w:r>
        <w:t xml:space="preserve">.</w:t>
      </w:r>
    </w:p>
    <w:p>
      <w:pPr>
        <w:pStyle w:val="BodyText"/>
      </w:pPr>
      <w:r>
        <w:t xml:space="preserve">Поддерживается: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+ - * / %</w:t>
      </w:r>
      <w:r>
        <w:t xml:space="preserve"> </w:t>
      </w:r>
      <w:r>
        <w:t xml:space="preserve">и составные</w:t>
      </w:r>
      <w:r>
        <w:t xml:space="preserve"> </w:t>
      </w:r>
      <w:r>
        <w:rPr>
          <w:rStyle w:val="VerbatimChar"/>
        </w:rPr>
        <w:t xml:space="preserve">+= -= *= /=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increment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decrement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pre_increment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pre_decrement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== &lt; &lt;= &gt; &gt;=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float()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from_string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to_string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</w:t>
      </w:r>
      <w:r>
        <w:t xml:space="preserve">.</w:t>
      </w:r>
    </w:p>
    <w:p>
      <w:pPr>
        <w:pStyle w:val="FirstParagraph"/>
      </w:pPr>
      <w:r>
        <w:t xml:space="preserve">Ошибки: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ZeroDivisionError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NotImplemented</w:t>
      </w:r>
      <w:r>
        <w:t xml:space="preserve">.</w:t>
      </w:r>
    </w:p>
    <w:p>
      <w:pPr>
        <w:pStyle w:val="BodyText"/>
      </w:pPr>
      <w:r>
        <w:t xml:space="preserve">lab1.src.big_int</w:t>
      </w:r>
    </w:p>
    <w:bookmarkEnd w:id="11"/>
    <w:bookmarkStart w:id="12" w:name="классы-postmachine-и-tape"/>
    <w:p>
      <w:pPr>
        <w:pStyle w:val="Heading1"/>
      </w:pPr>
      <w:r>
        <w:t xml:space="preserve">4. Классы PostMachine и Tape</w:t>
      </w:r>
    </w:p>
    <w:p>
      <w:pPr>
        <w:pStyle w:val="FirstParagraph"/>
      </w:pPr>
      <w:r>
        <w:rPr>
          <w:rStyle w:val="VerbatimChar"/>
        </w:rPr>
        <w:t xml:space="preserve">Tape</w:t>
      </w:r>
      <w:r>
        <w:t xml:space="preserve"> </w:t>
      </w:r>
      <w:r>
        <w:t xml:space="preserve">— бесконечная двусторонняя лента (словарь</w:t>
      </w:r>
      <w:r>
        <w:t xml:space="preserve"> </w:t>
      </w:r>
      <w:r>
        <w:rPr>
          <w:rStyle w:val="VerbatimChar"/>
        </w:rPr>
        <w:t xml:space="preserve">позиция → метка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PostMachine</w:t>
      </w:r>
      <w:r>
        <w:t xml:space="preserve"> </w:t>
      </w:r>
      <w:r>
        <w:t xml:space="preserve">— программа команд</w:t>
      </w:r>
      <w:r>
        <w:t xml:space="preserve"> </w:t>
      </w:r>
      <w:r>
        <w:rPr>
          <w:rStyle w:val="VerbatimChar"/>
        </w:rPr>
        <w:t xml:space="preserve">L R V X ? !</w:t>
      </w:r>
      <w:r>
        <w:t xml:space="preserve">, методы</w:t>
      </w:r>
      <w:r>
        <w:t xml:space="preserve"> </w:t>
      </w:r>
      <w:r>
        <w:rPr>
          <w:rStyle w:val="VerbatimChar"/>
        </w:rPr>
        <w:t xml:space="preserve">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set_tape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load_program</w:t>
      </w:r>
      <w:r>
        <w:t xml:space="preserve">,</w:t>
      </w:r>
      <w:r>
        <w:t xml:space="preserve"> </w:t>
      </w:r>
      <w:r>
        <w:rPr>
          <w:rStyle w:val="VerbatimChar"/>
        </w:rPr>
        <w:t xml:space="preserve">to_string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from_string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</w:t>
      </w:r>
      <w:r>
        <w:t xml:space="preserve">. Собственное исключение</w:t>
      </w:r>
      <w:r>
        <w:t xml:space="preserve"> </w:t>
      </w:r>
      <w:r>
        <w:rPr>
          <w:rStyle w:val="VerbatimChar"/>
        </w:rPr>
        <w:t xml:space="preserve">PostMachineError</w:t>
      </w:r>
      <w:r>
        <w:t xml:space="preserve">.</w:t>
      </w:r>
    </w:p>
    <w:p>
      <w:pPr>
        <w:pStyle w:val="BodyText"/>
      </w:pPr>
      <w:r>
        <w:t xml:space="preserve">lab1.src.post_machine</w:t>
      </w:r>
    </w:p>
    <w:bookmarkEnd w:id="12"/>
    <w:bookmarkStart w:id="13" w:name="консольный-интерфейс"/>
    <w:p>
      <w:pPr>
        <w:pStyle w:val="Heading1"/>
      </w:pPr>
      <w:r>
        <w:t xml:space="preserve">5. Консольный интерфейс</w:t>
      </w:r>
    </w:p>
    <w:p>
      <w:pPr>
        <w:pStyle w:val="FirstParagraph"/>
      </w:pPr>
      <w:r>
        <w:rPr>
          <w:rStyle w:val="VerbatimChar"/>
        </w:rPr>
        <w:t xml:space="preserve">lab1/src/cli.py</w:t>
      </w:r>
      <w:r>
        <w:t xml:space="preserve"> </w:t>
      </w:r>
      <w:r>
        <w:t xml:space="preserve">— меню, полностью отделённое от классов.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lab1.src.cli</w:t>
      </w:r>
    </w:p>
    <w:bookmarkEnd w:id="13"/>
    <w:bookmarkStart w:id="14" w:name="тестирование"/>
    <w:p>
      <w:pPr>
        <w:pStyle w:val="Heading1"/>
      </w:pPr>
      <w:r>
        <w:t xml:space="preserve">6. Тестирование</w:t>
      </w:r>
    </w:p>
    <w:p>
      <w:pPr>
        <w:pStyle w:val="FirstParagraph"/>
      </w:pPr>
      <w:r>
        <w:t xml:space="preserve">100 pytest-тестов, покрытие</w:t>
      </w:r>
      <w:r>
        <w:t xml:space="preserve"> </w:t>
      </w:r>
      <w:r>
        <w:rPr>
          <w:rStyle w:val="VerbatimChar"/>
        </w:rPr>
        <w:t xml:space="preserve">big_int.py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post_machine.py</w:t>
      </w:r>
      <w:r>
        <w:t xml:space="preserve"> </w:t>
      </w:r>
      <w:r>
        <w:t xml:space="preserve">— 100 %.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lab1/tests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lab1/src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</w:p>
    <w:bookmarkEnd w:id="14"/>
    <w:bookmarkStart w:id="15" w:name="cicd"/>
    <w:p>
      <w:pPr>
        <w:pStyle w:val="Heading1"/>
      </w:pPr>
      <w:r>
        <w:t xml:space="preserve">7. CI/CD</w:t>
      </w:r>
    </w:p>
    <w:p>
      <w:pPr>
        <w:pStyle w:val="FirstParagraph"/>
      </w:pPr>
      <w:r>
        <w:t xml:space="preserve">GitHub Actions: flake8, pytest с порогом 90 %, сборка Sphinx, артефакт в</w:t>
      </w:r>
      <w:r>
        <w:t xml:space="preserve"> </w:t>
      </w:r>
      <w:r>
        <w:t xml:space="preserve">Releases при пуше тега</w:t>
      </w:r>
      <w:r>
        <w:t xml:space="preserve"> </w:t>
      </w:r>
      <w:r>
        <w:rPr>
          <w:rStyle w:val="VerbatimChar"/>
        </w:rPr>
        <w:t xml:space="preserve">v*</w:t>
      </w:r>
      <w:r>
        <w:t xml:space="preserve">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2026-10-10T15:22:10Z</dcterms:created>
  <dcterms:modified xsi:type="dcterms:W3CDTF">2026-10-10T15:22:10Z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