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158C6" w14:textId="77777777" w:rsidR="00F136E9" w:rsidRDefault="00EB2CBA">
      <w:pPr>
        <w:pStyle w:val="Titel"/>
      </w:pPr>
      <w:r>
        <w:t>R - data preparation manual</w:t>
      </w:r>
    </w:p>
    <w:p w14:paraId="70079871" w14:textId="77777777" w:rsidR="00F136E9" w:rsidRDefault="00EB2CBA">
      <w:pPr>
        <w:pStyle w:val="berschrift1"/>
      </w:pPr>
      <w:bookmarkStart w:id="0" w:name="Xeb5ff86802e605598a676a403ad669a3f045a0e"/>
      <w:r>
        <w:t>How to prepare datasets for using them in tableau</w:t>
      </w:r>
    </w:p>
    <w:p w14:paraId="6E701245" w14:textId="77777777" w:rsidR="00F136E9" w:rsidRDefault="00EB2CBA">
      <w:pPr>
        <w:pStyle w:val="FirstParagraph"/>
      </w:pPr>
      <w:r>
        <w:t>This is a brief manual on how we prepared the data for our prototype at the example of one dataset. The process can be transferred to all other datasets from DHS. The DHS data was made available in the SPSS file format “.sav” but did not come with meaningf</w:t>
      </w:r>
      <w:r>
        <w:t xml:space="preserve">ul header names and included many variables that are not relevant for the topic of mobility. Moreover, it included some variables that are not consistently filled. To get insight jnto which variables are included and how the raw data is structured, please </w:t>
      </w:r>
      <w:r>
        <w:t xml:space="preserve">refer to: </w:t>
      </w:r>
      <w:hyperlink r:id="rId7">
        <w:r>
          <w:rPr>
            <w:rStyle w:val="Hyperlink"/>
          </w:rPr>
          <w:t>Link</w:t>
        </w:r>
      </w:hyperlink>
    </w:p>
    <w:p w14:paraId="5C79DE92" w14:textId="77777777" w:rsidR="00F136E9" w:rsidRDefault="00EB2CBA">
      <w:pPr>
        <w:pStyle w:val="berschrift1"/>
      </w:pPr>
      <w:bookmarkStart w:id="1" w:name="install-and-load-required-packages"/>
      <w:bookmarkEnd w:id="0"/>
      <w:r>
        <w:t>Install and load required packages</w:t>
      </w:r>
    </w:p>
    <w:p w14:paraId="4A5C6A78" w14:textId="77777777" w:rsidR="00F136E9" w:rsidRDefault="00EB2CBA">
      <w:pPr>
        <w:pStyle w:val="SourceCode"/>
      </w:pPr>
      <w:r>
        <w:rPr>
          <w:rStyle w:val="CommentTok"/>
        </w:rPr>
        <w:t>#install.packages("dyplr")</w:t>
      </w:r>
      <w:r>
        <w:br/>
      </w:r>
      <w:r>
        <w:rPr>
          <w:rStyle w:val="CommentTok"/>
        </w:rPr>
        <w:t>#install.packages("data.table")</w:t>
      </w:r>
      <w:r>
        <w:br/>
      </w:r>
      <w:r>
        <w:rPr>
          <w:rStyle w:val="CommentTok"/>
        </w:rPr>
        <w:t>#install.packages("foreign")</w:t>
      </w:r>
      <w:r>
        <w:br/>
      </w:r>
      <w:r>
        <w:rPr>
          <w:rStyle w:val="CommentTok"/>
        </w:rPr>
        <w:t>#install.packages("tidyr")</w:t>
      </w:r>
      <w:r>
        <w:br/>
      </w:r>
      <w:r>
        <w:rPr>
          <w:rStyle w:val="CommentTok"/>
        </w:rPr>
        <w:t>#i</w:t>
      </w:r>
      <w:r>
        <w:rPr>
          <w:rStyle w:val="CommentTok"/>
        </w:rPr>
        <w:t>nstall.packages("readxl")</w:t>
      </w:r>
      <w:r>
        <w:br/>
      </w:r>
      <w:r>
        <w:rPr>
          <w:rStyle w:val="CommentTok"/>
        </w:rPr>
        <w:t>#install.packages('writexl')</w:t>
      </w:r>
      <w:r>
        <w:br/>
      </w:r>
      <w:r>
        <w:br/>
      </w:r>
      <w:r>
        <w:rPr>
          <w:rStyle w:val="FunctionTok"/>
        </w:rPr>
        <w:t>library</w:t>
      </w:r>
      <w:r>
        <w:rPr>
          <w:rStyle w:val="NormalTok"/>
        </w:rPr>
        <w:t>(</w:t>
      </w:r>
      <w:r>
        <w:rPr>
          <w:rStyle w:val="StringTok"/>
        </w:rPr>
        <w:t>"dplyr"</w:t>
      </w:r>
      <w:r>
        <w:rPr>
          <w:rStyle w:val="NormalTok"/>
        </w:rPr>
        <w:t>)</w:t>
      </w:r>
      <w:r>
        <w:br/>
      </w:r>
      <w:r>
        <w:rPr>
          <w:rStyle w:val="FunctionTok"/>
        </w:rPr>
        <w:t>library</w:t>
      </w:r>
      <w:r>
        <w:rPr>
          <w:rStyle w:val="NormalTok"/>
        </w:rPr>
        <w:t>(</w:t>
      </w:r>
      <w:r>
        <w:rPr>
          <w:rStyle w:val="StringTok"/>
        </w:rPr>
        <w:t>"data.table"</w:t>
      </w:r>
      <w:r>
        <w:rPr>
          <w:rStyle w:val="NormalTok"/>
        </w:rPr>
        <w:t>)</w:t>
      </w:r>
      <w:r>
        <w:br/>
      </w:r>
      <w:r>
        <w:rPr>
          <w:rStyle w:val="FunctionTok"/>
        </w:rPr>
        <w:t>library</w:t>
      </w:r>
      <w:r>
        <w:rPr>
          <w:rStyle w:val="NormalTok"/>
        </w:rPr>
        <w:t>(</w:t>
      </w:r>
      <w:r>
        <w:rPr>
          <w:rStyle w:val="StringTok"/>
        </w:rPr>
        <w:t>"foreign"</w:t>
      </w:r>
      <w:r>
        <w:rPr>
          <w:rStyle w:val="NormalTok"/>
        </w:rPr>
        <w:t>)</w:t>
      </w:r>
      <w:r>
        <w:br/>
      </w:r>
      <w:r>
        <w:rPr>
          <w:rStyle w:val="FunctionTok"/>
        </w:rPr>
        <w:t>library</w:t>
      </w:r>
      <w:r>
        <w:rPr>
          <w:rStyle w:val="NormalTok"/>
        </w:rPr>
        <w:t>(</w:t>
      </w:r>
      <w:r>
        <w:rPr>
          <w:rStyle w:val="StringTok"/>
        </w:rPr>
        <w:t>"tidyr"</w:t>
      </w:r>
      <w:r>
        <w:rPr>
          <w:rStyle w:val="NormalTok"/>
        </w:rPr>
        <w:t>)</w:t>
      </w:r>
      <w:r>
        <w:br/>
      </w:r>
      <w:r>
        <w:rPr>
          <w:rStyle w:val="FunctionTok"/>
        </w:rPr>
        <w:t>library</w:t>
      </w:r>
      <w:r>
        <w:rPr>
          <w:rStyle w:val="NormalTok"/>
        </w:rPr>
        <w:t>(</w:t>
      </w:r>
      <w:r>
        <w:rPr>
          <w:rStyle w:val="StringTok"/>
        </w:rPr>
        <w:t>"readxl"</w:t>
      </w:r>
      <w:r>
        <w:rPr>
          <w:rStyle w:val="NormalTok"/>
        </w:rPr>
        <w:t>)</w:t>
      </w:r>
      <w:r>
        <w:br/>
      </w:r>
      <w:r>
        <w:rPr>
          <w:rStyle w:val="FunctionTok"/>
        </w:rPr>
        <w:t>library</w:t>
      </w:r>
      <w:r>
        <w:rPr>
          <w:rStyle w:val="NormalTok"/>
        </w:rPr>
        <w:t>(</w:t>
      </w:r>
      <w:r>
        <w:rPr>
          <w:rStyle w:val="StringTok"/>
        </w:rPr>
        <w:t>"writexl"</w:t>
      </w:r>
      <w:r>
        <w:rPr>
          <w:rStyle w:val="NormalTok"/>
        </w:rPr>
        <w:t>)</w:t>
      </w:r>
    </w:p>
    <w:p w14:paraId="566D58DB" w14:textId="77777777" w:rsidR="00F136E9" w:rsidRDefault="00EB2CBA">
      <w:pPr>
        <w:pStyle w:val="berschrift2"/>
      </w:pPr>
      <w:bookmarkStart w:id="2" w:name="X3288bf4da7dcdc5fa2eeb1a13c59784ff755ab7"/>
      <w:r>
        <w:t>Load Data into R (Example: Household data 2016)</w:t>
      </w:r>
    </w:p>
    <w:p w14:paraId="3BF6AC8A" w14:textId="77777777" w:rsidR="00F136E9" w:rsidRDefault="00EB2CBA">
      <w:pPr>
        <w:pStyle w:val="SourceCode"/>
      </w:pPr>
      <w:r>
        <w:rPr>
          <w:rStyle w:val="FunctionTok"/>
        </w:rPr>
        <w:t>setwd</w:t>
      </w:r>
      <w:r>
        <w:rPr>
          <w:rStyle w:val="NormalTok"/>
        </w:rPr>
        <w:t>(</w:t>
      </w:r>
      <w:r>
        <w:rPr>
          <w:rStyle w:val="StringTok"/>
        </w:rPr>
        <w:t>"C:</w:t>
      </w:r>
      <w:r>
        <w:rPr>
          <w:rStyle w:val="SpecialCharTok"/>
        </w:rPr>
        <w:t>\\</w:t>
      </w:r>
      <w:r>
        <w:rPr>
          <w:rStyle w:val="StringTok"/>
        </w:rPr>
        <w:t>Users</w:t>
      </w:r>
      <w:r>
        <w:rPr>
          <w:rStyle w:val="SpecialCharTok"/>
        </w:rPr>
        <w:t>\\</w:t>
      </w:r>
      <w:r>
        <w:rPr>
          <w:rStyle w:val="StringTok"/>
        </w:rPr>
        <w:t>janho</w:t>
      </w:r>
      <w:r>
        <w:rPr>
          <w:rStyle w:val="SpecialCharTok"/>
        </w:rPr>
        <w:t>\\</w:t>
      </w:r>
      <w:r>
        <w:rPr>
          <w:rStyle w:val="StringTok"/>
        </w:rPr>
        <w:t>OneDrive</w:t>
      </w:r>
      <w:r>
        <w:rPr>
          <w:rStyle w:val="SpecialCharTok"/>
        </w:rPr>
        <w:t>\\</w:t>
      </w:r>
      <w:r>
        <w:rPr>
          <w:rStyle w:val="StringTok"/>
        </w:rPr>
        <w:t>TechC</w:t>
      </w:r>
      <w:r>
        <w:rPr>
          <w:rStyle w:val="StringTok"/>
        </w:rPr>
        <w:t>hallenge_Connection People</w:t>
      </w:r>
      <w:r>
        <w:rPr>
          <w:rStyle w:val="SpecialCharTok"/>
        </w:rPr>
        <w:t>\\</w:t>
      </w:r>
      <w:r>
        <w:rPr>
          <w:rStyle w:val="StringTok"/>
        </w:rPr>
        <w:t>Prototype</w:t>
      </w:r>
      <w:r>
        <w:rPr>
          <w:rStyle w:val="SpecialCharTok"/>
        </w:rPr>
        <w:t>\\</w:t>
      </w:r>
      <w:r>
        <w:rPr>
          <w:rStyle w:val="StringTok"/>
        </w:rPr>
        <w:t>Tableau Map"</w:t>
      </w:r>
      <w:r>
        <w:rPr>
          <w:rStyle w:val="NormalTok"/>
        </w:rPr>
        <w:t>)</w:t>
      </w:r>
      <w:r>
        <w:br/>
      </w:r>
      <w:r>
        <w:rPr>
          <w:rStyle w:val="NormalTok"/>
        </w:rPr>
        <w:t xml:space="preserve">data_sav </w:t>
      </w:r>
      <w:r>
        <w:rPr>
          <w:rStyle w:val="OtherTok"/>
        </w:rPr>
        <w:t>&lt;-</w:t>
      </w:r>
      <w:r>
        <w:rPr>
          <w:rStyle w:val="NormalTok"/>
        </w:rPr>
        <w:t xml:space="preserve"> </w:t>
      </w:r>
      <w:r>
        <w:rPr>
          <w:rStyle w:val="FunctionTok"/>
        </w:rPr>
        <w:t>read.spss</w:t>
      </w:r>
      <w:r>
        <w:rPr>
          <w:rStyle w:val="NormalTok"/>
        </w:rPr>
        <w:t>(</w:t>
      </w:r>
      <w:r>
        <w:rPr>
          <w:rStyle w:val="StringTok"/>
        </w:rPr>
        <w:t>"ETHR71FL.SAV"</w:t>
      </w:r>
      <w:r>
        <w:rPr>
          <w:rStyle w:val="NormalTok"/>
        </w:rPr>
        <w:t>)</w:t>
      </w:r>
      <w:r>
        <w:br/>
      </w:r>
      <w:r>
        <w:br/>
      </w:r>
      <w:r>
        <w:rPr>
          <w:rStyle w:val="NormalTok"/>
        </w:rPr>
        <w:t xml:space="preserve">HR_dt_1 </w:t>
      </w:r>
      <w:r>
        <w:rPr>
          <w:rStyle w:val="OtherTok"/>
        </w:rPr>
        <w:t>&lt;-</w:t>
      </w:r>
      <w:r>
        <w:rPr>
          <w:rStyle w:val="NormalTok"/>
        </w:rPr>
        <w:t xml:space="preserve"> </w:t>
      </w:r>
      <w:r>
        <w:rPr>
          <w:rStyle w:val="FunctionTok"/>
        </w:rPr>
        <w:t>as.data.table</w:t>
      </w:r>
      <w:r>
        <w:rPr>
          <w:rStyle w:val="NormalTok"/>
        </w:rPr>
        <w:t>(data_sav)</w:t>
      </w:r>
    </w:p>
    <w:p w14:paraId="014601F4" w14:textId="77777777" w:rsidR="00F136E9" w:rsidRDefault="00EB2CBA">
      <w:pPr>
        <w:pStyle w:val="berschrift1"/>
      </w:pPr>
      <w:bookmarkStart w:id="3" w:name="rename-the-variables"/>
      <w:bookmarkEnd w:id="2"/>
      <w:bookmarkEnd w:id="1"/>
      <w:r>
        <w:t>Rename the variables</w:t>
      </w:r>
    </w:p>
    <w:p w14:paraId="75C59C9E" w14:textId="77777777" w:rsidR="00F136E9" w:rsidRDefault="00EB2CBA">
      <w:pPr>
        <w:pStyle w:val="berschrift2"/>
      </w:pPr>
      <w:bookmarkStart w:id="4" w:name="X35d302e04fbda7e12c1ec1f4a86ac71de8ef160"/>
      <w:r>
        <w:t>1. First load the excel file that contains the mapping from variable code to variable name</w:t>
      </w:r>
    </w:p>
    <w:p w14:paraId="39165555" w14:textId="77777777" w:rsidR="00F136E9" w:rsidRDefault="00EB2CBA">
      <w:pPr>
        <w:pStyle w:val="FirstParagraph"/>
      </w:pPr>
      <w:r>
        <w:t>You can find the file “Mobility Indicators DHS_universal.xlsx” in the file repository</w:t>
      </w:r>
    </w:p>
    <w:p w14:paraId="28D46D88" w14:textId="77777777" w:rsidR="00F136E9" w:rsidRDefault="00EB2CBA">
      <w:pPr>
        <w:pStyle w:val="SourceCode"/>
      </w:pPr>
      <w:r>
        <w:rPr>
          <w:rStyle w:val="NormalTok"/>
        </w:rPr>
        <w:t xml:space="preserve">indicators_dt </w:t>
      </w:r>
      <w:r>
        <w:rPr>
          <w:rStyle w:val="OtherTok"/>
        </w:rPr>
        <w:t>&lt;-</w:t>
      </w:r>
      <w:r>
        <w:rPr>
          <w:rStyle w:val="FunctionTok"/>
        </w:rPr>
        <w:t>read_excel</w:t>
      </w:r>
      <w:r>
        <w:rPr>
          <w:rStyle w:val="NormalTok"/>
        </w:rPr>
        <w:t>(</w:t>
      </w:r>
      <w:r>
        <w:rPr>
          <w:rStyle w:val="StringTok"/>
        </w:rPr>
        <w:t>"C:</w:t>
      </w:r>
      <w:r>
        <w:rPr>
          <w:rStyle w:val="SpecialCharTok"/>
        </w:rPr>
        <w:t>\\</w:t>
      </w:r>
      <w:r>
        <w:rPr>
          <w:rStyle w:val="StringTok"/>
        </w:rPr>
        <w:t>Users</w:t>
      </w:r>
      <w:r>
        <w:rPr>
          <w:rStyle w:val="SpecialCharTok"/>
        </w:rPr>
        <w:t>\\</w:t>
      </w:r>
      <w:r>
        <w:rPr>
          <w:rStyle w:val="StringTok"/>
        </w:rPr>
        <w:t>janho</w:t>
      </w:r>
      <w:r>
        <w:rPr>
          <w:rStyle w:val="SpecialCharTok"/>
        </w:rPr>
        <w:t>\\</w:t>
      </w:r>
      <w:r>
        <w:rPr>
          <w:rStyle w:val="StringTok"/>
        </w:rPr>
        <w:t>OneDrive</w:t>
      </w:r>
      <w:r>
        <w:rPr>
          <w:rStyle w:val="SpecialCharTok"/>
        </w:rPr>
        <w:t>\\</w:t>
      </w:r>
      <w:r>
        <w:rPr>
          <w:rStyle w:val="StringTok"/>
        </w:rPr>
        <w:t>TechChallenge_Connection People</w:t>
      </w:r>
      <w:r>
        <w:rPr>
          <w:rStyle w:val="SpecialCharTok"/>
        </w:rPr>
        <w:t>\\</w:t>
      </w:r>
      <w:r>
        <w:rPr>
          <w:rStyle w:val="StringTok"/>
        </w:rPr>
        <w:t>Prototype</w:t>
      </w:r>
      <w:r>
        <w:rPr>
          <w:rStyle w:val="SpecialCharTok"/>
        </w:rPr>
        <w:t>\\</w:t>
      </w:r>
      <w:r>
        <w:rPr>
          <w:rStyle w:val="StringTok"/>
        </w:rPr>
        <w:t>Tableau Map</w:t>
      </w:r>
      <w:r>
        <w:rPr>
          <w:rStyle w:val="SpecialCharTok"/>
        </w:rPr>
        <w:t>\\</w:t>
      </w:r>
      <w:r>
        <w:rPr>
          <w:rStyle w:val="StringTok"/>
        </w:rPr>
        <w:t>Mobility Indicators DHS_universal.xlsx"</w:t>
      </w:r>
      <w:r>
        <w:rPr>
          <w:rStyle w:val="NormalTok"/>
        </w:rPr>
        <w:t xml:space="preserve">, </w:t>
      </w:r>
      <w:r>
        <w:rPr>
          <w:rStyle w:val="AttributeTok"/>
        </w:rPr>
        <w:t>sheet =</w:t>
      </w:r>
      <w:r>
        <w:rPr>
          <w:rStyle w:val="NormalTok"/>
        </w:rPr>
        <w:t xml:space="preserve"> </w:t>
      </w:r>
      <w:r>
        <w:rPr>
          <w:rStyle w:val="StringTok"/>
        </w:rPr>
        <w:t>"Mobilit</w:t>
      </w:r>
      <w:r>
        <w:rPr>
          <w:rStyle w:val="StringTok"/>
        </w:rPr>
        <w:t>y"</w:t>
      </w:r>
      <w:r>
        <w:rPr>
          <w:rStyle w:val="NormalTok"/>
        </w:rPr>
        <w:t>)</w:t>
      </w:r>
      <w:r>
        <w:br/>
      </w:r>
      <w:r>
        <w:rPr>
          <w:rStyle w:val="FunctionTok"/>
        </w:rPr>
        <w:lastRenderedPageBreak/>
        <w:t>setDT</w:t>
      </w:r>
      <w:r>
        <w:rPr>
          <w:rStyle w:val="NormalTok"/>
        </w:rPr>
        <w:t>(indicators_dt)</w:t>
      </w:r>
      <w:r>
        <w:br/>
      </w:r>
      <w:r>
        <w:rPr>
          <w:rStyle w:val="FunctionTok"/>
        </w:rPr>
        <w:t>class</w:t>
      </w:r>
      <w:r>
        <w:rPr>
          <w:rStyle w:val="NormalTok"/>
        </w:rPr>
        <w:t>(indicators_dt)</w:t>
      </w:r>
      <w:r>
        <w:br/>
      </w:r>
      <w:r>
        <w:rPr>
          <w:rStyle w:val="FunctionTok"/>
        </w:rPr>
        <w:t>View</w:t>
      </w:r>
      <w:r>
        <w:rPr>
          <w:rStyle w:val="NormalTok"/>
        </w:rPr>
        <w:t>(indicators_dt)</w:t>
      </w:r>
    </w:p>
    <w:p w14:paraId="787AB11A" w14:textId="77777777" w:rsidR="00F136E9" w:rsidRDefault="00EB2CBA">
      <w:pPr>
        <w:pStyle w:val="berschrift2"/>
      </w:pPr>
      <w:bookmarkStart w:id="5" w:name="Xf7481c78baf6f1dda6e991563ec2661e83c0ed0"/>
      <w:bookmarkEnd w:id="4"/>
      <w:r>
        <w:t>2. Extract the rows that contain the relevant identifier. In this case: “Household_hh” from “indicators_dt”.</w:t>
      </w:r>
    </w:p>
    <w:p w14:paraId="15E92337" w14:textId="77777777" w:rsidR="00F136E9" w:rsidRDefault="00EB2CBA">
      <w:pPr>
        <w:pStyle w:val="SourceCode"/>
      </w:pPr>
      <w:r>
        <w:rPr>
          <w:rStyle w:val="NormalTok"/>
        </w:rPr>
        <w:t xml:space="preserve">household_dt </w:t>
      </w:r>
      <w:r>
        <w:rPr>
          <w:rStyle w:val="OtherTok"/>
        </w:rPr>
        <w:t>&lt;-</w:t>
      </w:r>
      <w:r>
        <w:rPr>
          <w:rStyle w:val="NormalTok"/>
        </w:rPr>
        <w:t xml:space="preserve"> indicators_dt[Dataset </w:t>
      </w:r>
      <w:r>
        <w:rPr>
          <w:rStyle w:val="SpecialCharTok"/>
        </w:rPr>
        <w:t>==</w:t>
      </w:r>
      <w:r>
        <w:rPr>
          <w:rStyle w:val="NormalTok"/>
        </w:rPr>
        <w:t xml:space="preserve"> </w:t>
      </w:r>
      <w:r>
        <w:rPr>
          <w:rStyle w:val="StringTok"/>
        </w:rPr>
        <w:t>"Household_hh"</w:t>
      </w:r>
      <w:r>
        <w:rPr>
          <w:rStyle w:val="NormalTok"/>
        </w:rPr>
        <w:t>]</w:t>
      </w:r>
      <w:r>
        <w:br/>
      </w:r>
      <w:r>
        <w:rPr>
          <w:rStyle w:val="NormalTok"/>
        </w:rPr>
        <w:t xml:space="preserve">Individual_fem_dt </w:t>
      </w:r>
      <w:r>
        <w:rPr>
          <w:rStyle w:val="OtherTok"/>
        </w:rPr>
        <w:t>&lt;-</w:t>
      </w:r>
      <w:r>
        <w:rPr>
          <w:rStyle w:val="NormalTok"/>
        </w:rPr>
        <w:t xml:space="preserve"> ind</w:t>
      </w:r>
      <w:r>
        <w:rPr>
          <w:rStyle w:val="NormalTok"/>
        </w:rPr>
        <w:t xml:space="preserve">icators_dt[Dataset </w:t>
      </w:r>
      <w:r>
        <w:rPr>
          <w:rStyle w:val="SpecialCharTok"/>
        </w:rPr>
        <w:t>==</w:t>
      </w:r>
      <w:r>
        <w:rPr>
          <w:rStyle w:val="NormalTok"/>
        </w:rPr>
        <w:t xml:space="preserve"> </w:t>
      </w:r>
      <w:r>
        <w:rPr>
          <w:rStyle w:val="StringTok"/>
        </w:rPr>
        <w:t>"Individual_fem"</w:t>
      </w:r>
      <w:r>
        <w:rPr>
          <w:rStyle w:val="NormalTok"/>
        </w:rPr>
        <w:t>]</w:t>
      </w:r>
      <w:r>
        <w:br/>
      </w:r>
      <w:r>
        <w:rPr>
          <w:rStyle w:val="NormalTok"/>
        </w:rPr>
        <w:t xml:space="preserve">Men_m_dt </w:t>
      </w:r>
      <w:r>
        <w:rPr>
          <w:rStyle w:val="OtherTok"/>
        </w:rPr>
        <w:t>&lt;-</w:t>
      </w:r>
      <w:r>
        <w:rPr>
          <w:rStyle w:val="NormalTok"/>
        </w:rPr>
        <w:t xml:space="preserve"> indicators_dt[Dataset </w:t>
      </w:r>
      <w:r>
        <w:rPr>
          <w:rStyle w:val="SpecialCharTok"/>
        </w:rPr>
        <w:t>==</w:t>
      </w:r>
      <w:r>
        <w:rPr>
          <w:rStyle w:val="NormalTok"/>
        </w:rPr>
        <w:t xml:space="preserve"> </w:t>
      </w:r>
      <w:r>
        <w:rPr>
          <w:rStyle w:val="StringTok"/>
        </w:rPr>
        <w:t>"Men_m"</w:t>
      </w:r>
      <w:r>
        <w:rPr>
          <w:rStyle w:val="NormalTok"/>
        </w:rPr>
        <w:t xml:space="preserve">] </w:t>
      </w:r>
      <w:r>
        <w:br/>
      </w:r>
      <w:r>
        <w:br/>
      </w:r>
      <w:r>
        <w:rPr>
          <w:rStyle w:val="FunctionTok"/>
        </w:rPr>
        <w:t>View</w:t>
      </w:r>
      <w:r>
        <w:rPr>
          <w:rStyle w:val="NormalTok"/>
        </w:rPr>
        <w:t>(household_dt)</w:t>
      </w:r>
    </w:p>
    <w:p w14:paraId="2BF8B6B2" w14:textId="77777777" w:rsidR="00F136E9" w:rsidRDefault="00EB2CBA">
      <w:pPr>
        <w:pStyle w:val="berschrift2"/>
      </w:pPr>
      <w:bookmarkStart w:id="6" w:name="X9aaf2c49914dc95399dabdf7f2d09790558ca26"/>
      <w:bookmarkEnd w:id="5"/>
      <w:r>
        <w:t>3. Extract the variable codes and short names from “household_dt” and remove NAs</w:t>
      </w:r>
    </w:p>
    <w:p w14:paraId="7F85899A" w14:textId="77777777" w:rsidR="00F136E9" w:rsidRDefault="00EB2CBA">
      <w:pPr>
        <w:pStyle w:val="SourceCode"/>
      </w:pPr>
      <w:r>
        <w:rPr>
          <w:rStyle w:val="NormalTok"/>
        </w:rPr>
        <w:t xml:space="preserve">codes_names_dt_NA </w:t>
      </w:r>
      <w:r>
        <w:rPr>
          <w:rStyle w:val="OtherTok"/>
        </w:rPr>
        <w:t>&lt;-</w:t>
      </w:r>
      <w:r>
        <w:rPr>
          <w:rStyle w:val="NormalTok"/>
        </w:rPr>
        <w:t xml:space="preserve"> household_dt[, </w:t>
      </w:r>
      <w:r>
        <w:rPr>
          <w:rStyle w:val="FunctionTok"/>
        </w:rPr>
        <w:t>c</w:t>
      </w:r>
      <w:r>
        <w:rPr>
          <w:rStyle w:val="NormalTok"/>
        </w:rPr>
        <w:t>(</w:t>
      </w:r>
      <w:r>
        <w:rPr>
          <w:rStyle w:val="StringTok"/>
        </w:rPr>
        <w:t>"Variable code"</w:t>
      </w:r>
      <w:r>
        <w:rPr>
          <w:rStyle w:val="NormalTok"/>
        </w:rPr>
        <w:t xml:space="preserve">, </w:t>
      </w:r>
      <w:r>
        <w:rPr>
          <w:rStyle w:val="StringTok"/>
        </w:rPr>
        <w:t>"Short Name"</w:t>
      </w:r>
      <w:r>
        <w:rPr>
          <w:rStyle w:val="NormalTok"/>
        </w:rPr>
        <w:t>)</w:t>
      </w:r>
      <w:r>
        <w:rPr>
          <w:rStyle w:val="NormalTok"/>
        </w:rPr>
        <w:t>]</w:t>
      </w:r>
      <w:r>
        <w:br/>
      </w:r>
      <w:r>
        <w:rPr>
          <w:rStyle w:val="FunctionTok"/>
        </w:rPr>
        <w:t>View</w:t>
      </w:r>
      <w:r>
        <w:rPr>
          <w:rStyle w:val="NormalTok"/>
        </w:rPr>
        <w:t>(codes_names_dt_NA)</w:t>
      </w:r>
      <w:r>
        <w:br/>
      </w:r>
      <w:r>
        <w:rPr>
          <w:rStyle w:val="NormalTok"/>
        </w:rPr>
        <w:t xml:space="preserve">codes_names_dt </w:t>
      </w:r>
      <w:r>
        <w:rPr>
          <w:rStyle w:val="OtherTok"/>
        </w:rPr>
        <w:t>&lt;-</w:t>
      </w:r>
      <w:r>
        <w:rPr>
          <w:rStyle w:val="NormalTok"/>
        </w:rPr>
        <w:t xml:space="preserve"> codes_names_dt_NA[</w:t>
      </w:r>
      <w:r>
        <w:rPr>
          <w:rStyle w:val="SpecialCharTok"/>
        </w:rPr>
        <w:t>!</w:t>
      </w:r>
      <w:r>
        <w:rPr>
          <w:rStyle w:val="FunctionTok"/>
        </w:rPr>
        <w:t>is.na</w:t>
      </w:r>
      <w:r>
        <w:rPr>
          <w:rStyle w:val="NormalTok"/>
        </w:rPr>
        <w:t>(codes_names_dt_NA</w:t>
      </w:r>
      <w:r>
        <w:rPr>
          <w:rStyle w:val="SpecialCharTok"/>
        </w:rPr>
        <w:t>$</w:t>
      </w:r>
      <w:r>
        <w:rPr>
          <w:rStyle w:val="StringTok"/>
        </w:rPr>
        <w:t>"Variable code"</w:t>
      </w:r>
      <w:r>
        <w:rPr>
          <w:rStyle w:val="NormalTok"/>
        </w:rPr>
        <w:t>), ]</w:t>
      </w:r>
      <w:r>
        <w:br/>
      </w:r>
      <w:r>
        <w:rPr>
          <w:rStyle w:val="FunctionTok"/>
        </w:rPr>
        <w:t>View</w:t>
      </w:r>
      <w:r>
        <w:rPr>
          <w:rStyle w:val="NormalTok"/>
        </w:rPr>
        <w:t>(codes_names_dt)</w:t>
      </w:r>
    </w:p>
    <w:p w14:paraId="40FCC8F7" w14:textId="77777777" w:rsidR="00F136E9" w:rsidRDefault="00EB2CBA">
      <w:pPr>
        <w:pStyle w:val="berschrift2"/>
      </w:pPr>
      <w:bookmarkStart w:id="7" w:name="X7c5791967e26ed6e515ac2cde86e62b42bef58c"/>
      <w:bookmarkEnd w:id="6"/>
      <w:r>
        <w:t>4. Get vectors of variable code and short name</w:t>
      </w:r>
    </w:p>
    <w:p w14:paraId="3CB6747D" w14:textId="77777777" w:rsidR="00F136E9" w:rsidRDefault="00EB2CBA">
      <w:pPr>
        <w:pStyle w:val="SourceCode"/>
      </w:pPr>
      <w:r>
        <w:rPr>
          <w:rStyle w:val="NormalTok"/>
        </w:rPr>
        <w:t xml:space="preserve">codes </w:t>
      </w:r>
      <w:r>
        <w:rPr>
          <w:rStyle w:val="OtherTok"/>
        </w:rPr>
        <w:t>&lt;-</w:t>
      </w:r>
      <w:r>
        <w:rPr>
          <w:rStyle w:val="NormalTok"/>
        </w:rPr>
        <w:t xml:space="preserve"> codes_names_dt</w:t>
      </w:r>
      <w:r>
        <w:rPr>
          <w:rStyle w:val="SpecialCharTok"/>
        </w:rPr>
        <w:t>$</w:t>
      </w:r>
      <w:r>
        <w:rPr>
          <w:rStyle w:val="StringTok"/>
        </w:rPr>
        <w:t>`</w:t>
      </w:r>
      <w:r>
        <w:rPr>
          <w:rStyle w:val="AttributeTok"/>
        </w:rPr>
        <w:t>Variable code</w:t>
      </w:r>
      <w:r>
        <w:rPr>
          <w:rStyle w:val="StringTok"/>
        </w:rPr>
        <w:t>`</w:t>
      </w:r>
      <w:r>
        <w:br/>
      </w:r>
      <w:r>
        <w:rPr>
          <w:rStyle w:val="NormalTok"/>
        </w:rPr>
        <w:t xml:space="preserve">names </w:t>
      </w:r>
      <w:r>
        <w:rPr>
          <w:rStyle w:val="OtherTok"/>
        </w:rPr>
        <w:t>&lt;-</w:t>
      </w:r>
      <w:r>
        <w:rPr>
          <w:rStyle w:val="NormalTok"/>
        </w:rPr>
        <w:t xml:space="preserve"> codes_names_dt</w:t>
      </w:r>
      <w:r>
        <w:rPr>
          <w:rStyle w:val="SpecialCharTok"/>
        </w:rPr>
        <w:t>$</w:t>
      </w:r>
      <w:r>
        <w:rPr>
          <w:rStyle w:val="StringTok"/>
        </w:rPr>
        <w:t>`</w:t>
      </w:r>
      <w:r>
        <w:rPr>
          <w:rStyle w:val="AttributeTok"/>
        </w:rPr>
        <w:t>Short Name</w:t>
      </w:r>
      <w:r>
        <w:rPr>
          <w:rStyle w:val="StringTok"/>
        </w:rPr>
        <w:t>`</w:t>
      </w:r>
    </w:p>
    <w:p w14:paraId="3E9FA133" w14:textId="77777777" w:rsidR="00F136E9" w:rsidRDefault="00EB2CBA">
      <w:pPr>
        <w:pStyle w:val="berschrift2"/>
      </w:pPr>
      <w:bookmarkStart w:id="8" w:name="change-column-names"/>
      <w:bookmarkEnd w:id="7"/>
      <w:r>
        <w:t>5. Change column names</w:t>
      </w:r>
    </w:p>
    <w:p w14:paraId="0CF7E770" w14:textId="77777777" w:rsidR="00F136E9" w:rsidRDefault="00EB2CBA">
      <w:pPr>
        <w:pStyle w:val="SourceCode"/>
      </w:pPr>
      <w:r>
        <w:rPr>
          <w:rStyle w:val="NormalTok"/>
        </w:rPr>
        <w:t xml:space="preserve">renamed_HR_dt </w:t>
      </w:r>
      <w:r>
        <w:rPr>
          <w:rStyle w:val="OtherTok"/>
        </w:rPr>
        <w:t>&lt;-</w:t>
      </w:r>
      <w:r>
        <w:rPr>
          <w:rStyle w:val="NormalTok"/>
        </w:rPr>
        <w:t xml:space="preserve"> </w:t>
      </w:r>
      <w:r>
        <w:rPr>
          <w:rStyle w:val="FunctionTok"/>
        </w:rPr>
        <w:t>setnames</w:t>
      </w:r>
      <w:r>
        <w:rPr>
          <w:rStyle w:val="NormalTok"/>
        </w:rPr>
        <w:t xml:space="preserve">(HR_dt_1, codes, names, </w:t>
      </w:r>
      <w:r>
        <w:rPr>
          <w:rStyle w:val="AttributeTok"/>
        </w:rPr>
        <w:t>skip_absent=</w:t>
      </w:r>
      <w:r>
        <w:rPr>
          <w:rStyle w:val="ConstantTok"/>
        </w:rPr>
        <w:t>TRUE</w:t>
      </w:r>
      <w:r>
        <w:rPr>
          <w:rStyle w:val="NormalTok"/>
        </w:rPr>
        <w:t>)</w:t>
      </w:r>
      <w:r>
        <w:br/>
      </w:r>
      <w:r>
        <w:rPr>
          <w:rStyle w:val="CommentTok"/>
        </w:rPr>
        <w:t>#manual change:</w:t>
      </w:r>
      <w:r>
        <w:br/>
      </w:r>
      <w:r>
        <w:rPr>
          <w:rStyle w:val="FunctionTok"/>
        </w:rPr>
        <w:t>setnames</w:t>
      </w:r>
      <w:r>
        <w:rPr>
          <w:rStyle w:val="NormalTok"/>
        </w:rPr>
        <w:t xml:space="preserve">(renamed_HR_dt, </w:t>
      </w:r>
      <w:r>
        <w:rPr>
          <w:rStyle w:val="FunctionTok"/>
        </w:rPr>
        <w:t>c</w:t>
      </w:r>
      <w:r>
        <w:rPr>
          <w:rStyle w:val="NormalTok"/>
        </w:rPr>
        <w:t>(</w:t>
      </w:r>
      <w:r>
        <w:rPr>
          <w:rStyle w:val="StringTok"/>
        </w:rPr>
        <w:t>"HV001"</w:t>
      </w:r>
      <w:r>
        <w:rPr>
          <w:rStyle w:val="NormalTok"/>
        </w:rPr>
        <w:t xml:space="preserve">, </w:t>
      </w:r>
      <w:r>
        <w:rPr>
          <w:rStyle w:val="StringTok"/>
        </w:rPr>
        <w:t>"HV002"</w:t>
      </w:r>
      <w:r>
        <w:rPr>
          <w:rStyle w:val="NormalTok"/>
        </w:rPr>
        <w:t xml:space="preserve">), </w:t>
      </w:r>
      <w:r>
        <w:rPr>
          <w:rStyle w:val="FunctionTok"/>
        </w:rPr>
        <w:t>c</w:t>
      </w:r>
      <w:r>
        <w:rPr>
          <w:rStyle w:val="NormalTok"/>
        </w:rPr>
        <w:t>(</w:t>
      </w:r>
      <w:r>
        <w:rPr>
          <w:rStyle w:val="StringTok"/>
        </w:rPr>
        <w:t>"DHSCLUST"</w:t>
      </w:r>
      <w:r>
        <w:rPr>
          <w:rStyle w:val="NormalTok"/>
        </w:rPr>
        <w:t xml:space="preserve">, </w:t>
      </w:r>
      <w:r>
        <w:rPr>
          <w:rStyle w:val="StringTok"/>
        </w:rPr>
        <w:t>"Household Number"</w:t>
      </w:r>
      <w:r>
        <w:rPr>
          <w:rStyle w:val="NormalTok"/>
        </w:rPr>
        <w:t>))</w:t>
      </w:r>
    </w:p>
    <w:p w14:paraId="1D767939" w14:textId="77777777" w:rsidR="00F136E9" w:rsidRDefault="00EB2CBA">
      <w:pPr>
        <w:pStyle w:val="berschrift2"/>
      </w:pPr>
      <w:bookmarkStart w:id="9" w:name="transform-into-data-table"/>
      <w:bookmarkEnd w:id="8"/>
      <w:r>
        <w:t>6. transform into data table</w:t>
      </w:r>
    </w:p>
    <w:p w14:paraId="651548C3" w14:textId="77777777" w:rsidR="00F136E9" w:rsidRDefault="00EB2CBA">
      <w:pPr>
        <w:pStyle w:val="SourceCode"/>
      </w:pPr>
      <w:r>
        <w:rPr>
          <w:rStyle w:val="NormalTok"/>
        </w:rPr>
        <w:t xml:space="preserve">renamed_dt2 </w:t>
      </w:r>
      <w:r>
        <w:rPr>
          <w:rStyle w:val="OtherTok"/>
        </w:rPr>
        <w:t>&lt;-</w:t>
      </w:r>
      <w:r>
        <w:rPr>
          <w:rStyle w:val="NormalTok"/>
        </w:rPr>
        <w:t xml:space="preserve"> </w:t>
      </w:r>
      <w:r>
        <w:rPr>
          <w:rStyle w:val="FunctionTok"/>
        </w:rPr>
        <w:t>as.data.table</w:t>
      </w:r>
      <w:r>
        <w:rPr>
          <w:rStyle w:val="NormalTok"/>
        </w:rPr>
        <w:t>(</w:t>
      </w:r>
      <w:r>
        <w:rPr>
          <w:rStyle w:val="NormalTok"/>
        </w:rPr>
        <w:t>renamed_HR_dt)</w:t>
      </w:r>
    </w:p>
    <w:p w14:paraId="7C953E7F" w14:textId="77777777" w:rsidR="00F136E9" w:rsidRDefault="00EB2CBA">
      <w:pPr>
        <w:pStyle w:val="berschrift1"/>
      </w:pPr>
      <w:bookmarkStart w:id="10" w:name="X03ebe5b36ebd115dd65415a921024a94f4a9043"/>
      <w:bookmarkEnd w:id="9"/>
      <w:bookmarkEnd w:id="3"/>
      <w:r>
        <w:t>Cleaning the data: get rid of variables unrelated to mobility (as specified in the mapping file)</w:t>
      </w:r>
    </w:p>
    <w:p w14:paraId="048B904B" w14:textId="77777777" w:rsidR="00F136E9" w:rsidRDefault="00EB2CBA">
      <w:pPr>
        <w:pStyle w:val="SourceCode"/>
      </w:pPr>
      <w:r>
        <w:rPr>
          <w:rStyle w:val="NormalTok"/>
        </w:rPr>
        <w:t xml:space="preserve">HR_end_dt </w:t>
      </w:r>
      <w:r>
        <w:rPr>
          <w:rStyle w:val="OtherTok"/>
        </w:rPr>
        <w:t>&lt;-</w:t>
      </w:r>
      <w:r>
        <w:rPr>
          <w:rStyle w:val="NormalTok"/>
        </w:rPr>
        <w:t xml:space="preserve"> renamed_HR_dt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contains</w:t>
      </w:r>
      <w:r>
        <w:rPr>
          <w:rStyle w:val="NormalTok"/>
        </w:rPr>
        <w:t>(</w:t>
      </w:r>
      <w:r>
        <w:rPr>
          <w:rStyle w:val="StringTok"/>
        </w:rPr>
        <w:t>"HV"</w:t>
      </w:r>
      <w:r>
        <w:rPr>
          <w:rStyle w:val="NormalTok"/>
        </w:rPr>
        <w:t>))</w:t>
      </w:r>
      <w:r>
        <w:br/>
      </w:r>
      <w:r>
        <w:rPr>
          <w:rStyle w:val="NormalTok"/>
        </w:rPr>
        <w:t xml:space="preserve">HR_end_dt_nonum </w:t>
      </w:r>
      <w:r>
        <w:rPr>
          <w:rStyle w:val="OtherTok"/>
        </w:rPr>
        <w:t>&lt;-</w:t>
      </w:r>
      <w:r>
        <w:rPr>
          <w:rStyle w:val="NormalTok"/>
        </w:rPr>
        <w:t xml:space="preserve"> HR_end_dt </w:t>
      </w:r>
      <w:r>
        <w:rPr>
          <w:rStyle w:val="SpecialCharTok"/>
        </w:rPr>
        <w:t>%&gt;%</w:t>
      </w:r>
      <w:r>
        <w:rPr>
          <w:rStyle w:val="NormalTok"/>
        </w:rPr>
        <w:t xml:space="preserve"> </w:t>
      </w:r>
      <w:r>
        <w:rPr>
          <w:rStyle w:val="FunctionTok"/>
        </w:rPr>
        <w:t>select</w:t>
      </w:r>
      <w:r>
        <w:rPr>
          <w:rStyle w:val="NormalTok"/>
        </w:rPr>
        <w:t xml:space="preserve"> (</w:t>
      </w:r>
      <w:r>
        <w:rPr>
          <w:rStyle w:val="SpecialCharTok"/>
        </w:rPr>
        <w:t>-</w:t>
      </w:r>
      <w:r>
        <w:rPr>
          <w:rStyle w:val="FunctionTok"/>
        </w:rPr>
        <w:t>ends_with</w:t>
      </w:r>
      <w:r>
        <w:rPr>
          <w:rStyle w:val="NormalTok"/>
        </w:rPr>
        <w:t>(</w:t>
      </w:r>
      <w:r>
        <w:rPr>
          <w:rStyle w:val="StringTok"/>
        </w:rPr>
        <w:t>"1"</w:t>
      </w:r>
      <w:r>
        <w:rPr>
          <w:rStyle w:val="NormalTok"/>
        </w:rPr>
        <w:t xml:space="preserve">), </w:t>
      </w:r>
      <w:r>
        <w:br/>
      </w:r>
      <w:r>
        <w:rPr>
          <w:rStyle w:val="NormalTok"/>
        </w:rPr>
        <w:t xml:space="preserve">                              </w:t>
      </w:r>
      <w:r>
        <w:rPr>
          <w:rStyle w:val="NormalTok"/>
        </w:rPr>
        <w:t xml:space="preserve">           </w:t>
      </w:r>
      <w:r>
        <w:rPr>
          <w:rStyle w:val="SpecialCharTok"/>
        </w:rPr>
        <w:t>-</w:t>
      </w:r>
      <w:r>
        <w:rPr>
          <w:rStyle w:val="FunctionTok"/>
        </w:rPr>
        <w:t>ends_with</w:t>
      </w:r>
      <w:r>
        <w:rPr>
          <w:rStyle w:val="NormalTok"/>
        </w:rPr>
        <w:t>(</w:t>
      </w:r>
      <w:r>
        <w:rPr>
          <w:rStyle w:val="StringTok"/>
        </w:rPr>
        <w:t>"2"</w:t>
      </w:r>
      <w:r>
        <w:rPr>
          <w:rStyle w:val="NormalTok"/>
        </w:rPr>
        <w:t>),</w:t>
      </w:r>
      <w:r>
        <w:br/>
      </w:r>
      <w:r>
        <w:rPr>
          <w:rStyle w:val="NormalTok"/>
        </w:rPr>
        <w:t xml:space="preserve">                                         </w:t>
      </w:r>
      <w:r>
        <w:rPr>
          <w:rStyle w:val="SpecialCharTok"/>
        </w:rPr>
        <w:t>-</w:t>
      </w:r>
      <w:r>
        <w:rPr>
          <w:rStyle w:val="FunctionTok"/>
        </w:rPr>
        <w:t>ends_with</w:t>
      </w:r>
      <w:r>
        <w:rPr>
          <w:rStyle w:val="NormalTok"/>
        </w:rPr>
        <w:t>(</w:t>
      </w:r>
      <w:r>
        <w:rPr>
          <w:rStyle w:val="StringTok"/>
        </w:rPr>
        <w:t>"3"</w:t>
      </w:r>
      <w:r>
        <w:rPr>
          <w:rStyle w:val="NormalTok"/>
        </w:rPr>
        <w:t>),</w:t>
      </w:r>
      <w:r>
        <w:br/>
      </w:r>
      <w:r>
        <w:rPr>
          <w:rStyle w:val="NormalTok"/>
        </w:rPr>
        <w:t xml:space="preserve">                                         </w:t>
      </w:r>
      <w:r>
        <w:rPr>
          <w:rStyle w:val="SpecialCharTok"/>
        </w:rPr>
        <w:t>-</w:t>
      </w:r>
      <w:r>
        <w:rPr>
          <w:rStyle w:val="FunctionTok"/>
        </w:rPr>
        <w:t>ends_with</w:t>
      </w:r>
      <w:r>
        <w:rPr>
          <w:rStyle w:val="NormalTok"/>
        </w:rPr>
        <w:t>(</w:t>
      </w:r>
      <w:r>
        <w:rPr>
          <w:rStyle w:val="StringTok"/>
        </w:rPr>
        <w:t>"4"</w:t>
      </w:r>
      <w:r>
        <w:rPr>
          <w:rStyle w:val="NormalTok"/>
        </w:rPr>
        <w:t>),</w:t>
      </w:r>
      <w:r>
        <w:br/>
      </w:r>
      <w:r>
        <w:rPr>
          <w:rStyle w:val="NormalTok"/>
        </w:rPr>
        <w:t xml:space="preserve">                                         </w:t>
      </w:r>
      <w:r>
        <w:rPr>
          <w:rStyle w:val="SpecialCharTok"/>
        </w:rPr>
        <w:t>-</w:t>
      </w:r>
      <w:r>
        <w:rPr>
          <w:rStyle w:val="FunctionTok"/>
        </w:rPr>
        <w:t>ends_with</w:t>
      </w:r>
      <w:r>
        <w:rPr>
          <w:rStyle w:val="NormalTok"/>
        </w:rPr>
        <w:t>(</w:t>
      </w:r>
      <w:r>
        <w:rPr>
          <w:rStyle w:val="StringTok"/>
        </w:rPr>
        <w:t>"5"</w:t>
      </w:r>
      <w:r>
        <w:rPr>
          <w:rStyle w:val="NormalTok"/>
        </w:rPr>
        <w:t>),</w:t>
      </w:r>
      <w:r>
        <w:br/>
      </w:r>
      <w:r>
        <w:rPr>
          <w:rStyle w:val="NormalTok"/>
        </w:rPr>
        <w:t xml:space="preserve">                                         </w:t>
      </w:r>
      <w:r>
        <w:rPr>
          <w:rStyle w:val="SpecialCharTok"/>
        </w:rPr>
        <w:t>-</w:t>
      </w:r>
      <w:r>
        <w:rPr>
          <w:rStyle w:val="FunctionTok"/>
        </w:rPr>
        <w:t>ends_with</w:t>
      </w:r>
      <w:r>
        <w:rPr>
          <w:rStyle w:val="NormalTok"/>
        </w:rPr>
        <w:t>(</w:t>
      </w:r>
      <w:r>
        <w:rPr>
          <w:rStyle w:val="StringTok"/>
        </w:rPr>
        <w:t>"6"</w:t>
      </w:r>
      <w:r>
        <w:rPr>
          <w:rStyle w:val="NormalTok"/>
        </w:rPr>
        <w:t>),</w:t>
      </w:r>
      <w:r>
        <w:br/>
      </w:r>
      <w:r>
        <w:rPr>
          <w:rStyle w:val="NormalTok"/>
        </w:rPr>
        <w:t xml:space="preserve">                                         </w:t>
      </w:r>
      <w:r>
        <w:rPr>
          <w:rStyle w:val="SpecialCharTok"/>
        </w:rPr>
        <w:t>-</w:t>
      </w:r>
      <w:r>
        <w:rPr>
          <w:rStyle w:val="FunctionTok"/>
        </w:rPr>
        <w:t>ends_with</w:t>
      </w:r>
      <w:r>
        <w:rPr>
          <w:rStyle w:val="NormalTok"/>
        </w:rPr>
        <w:t>(</w:t>
      </w:r>
      <w:r>
        <w:rPr>
          <w:rStyle w:val="StringTok"/>
        </w:rPr>
        <w:t>"7"</w:t>
      </w:r>
      <w:r>
        <w:rPr>
          <w:rStyle w:val="NormalTok"/>
        </w:rPr>
        <w:t>),</w:t>
      </w:r>
      <w:r>
        <w:br/>
      </w:r>
      <w:r>
        <w:rPr>
          <w:rStyle w:val="NormalTok"/>
        </w:rPr>
        <w:t xml:space="preserve">                                         </w:t>
      </w:r>
      <w:r>
        <w:rPr>
          <w:rStyle w:val="SpecialCharTok"/>
        </w:rPr>
        <w:t>-</w:t>
      </w:r>
      <w:r>
        <w:rPr>
          <w:rStyle w:val="FunctionTok"/>
        </w:rPr>
        <w:t>ends_with</w:t>
      </w:r>
      <w:r>
        <w:rPr>
          <w:rStyle w:val="NormalTok"/>
        </w:rPr>
        <w:t>(</w:t>
      </w:r>
      <w:r>
        <w:rPr>
          <w:rStyle w:val="StringTok"/>
        </w:rPr>
        <w:t>"8"</w:t>
      </w:r>
      <w:r>
        <w:rPr>
          <w:rStyle w:val="NormalTok"/>
        </w:rPr>
        <w:t>),</w:t>
      </w:r>
      <w:r>
        <w:br/>
      </w:r>
      <w:r>
        <w:rPr>
          <w:rStyle w:val="NormalTok"/>
        </w:rPr>
        <w:t xml:space="preserve">                                         </w:t>
      </w:r>
      <w:r>
        <w:rPr>
          <w:rStyle w:val="SpecialCharTok"/>
        </w:rPr>
        <w:t>-</w:t>
      </w:r>
      <w:r>
        <w:rPr>
          <w:rStyle w:val="FunctionTok"/>
        </w:rPr>
        <w:t>ends_with</w:t>
      </w:r>
      <w:r>
        <w:rPr>
          <w:rStyle w:val="NormalTok"/>
        </w:rPr>
        <w:t>(</w:t>
      </w:r>
      <w:r>
        <w:rPr>
          <w:rStyle w:val="StringTok"/>
        </w:rPr>
        <w:t>"9"</w:t>
      </w:r>
      <w:r>
        <w:rPr>
          <w:rStyle w:val="NormalTok"/>
        </w:rPr>
        <w:t>),</w:t>
      </w:r>
      <w:r>
        <w:br/>
      </w:r>
      <w:r>
        <w:rPr>
          <w:rStyle w:val="NormalTok"/>
        </w:rPr>
        <w:t xml:space="preserve">                        </w:t>
      </w:r>
      <w:r>
        <w:rPr>
          <w:rStyle w:val="NormalTok"/>
        </w:rPr>
        <w:t xml:space="preserve">                 </w:t>
      </w:r>
      <w:r>
        <w:rPr>
          <w:rStyle w:val="SpecialCharTok"/>
        </w:rPr>
        <w:t>-</w:t>
      </w:r>
      <w:r>
        <w:rPr>
          <w:rStyle w:val="FunctionTok"/>
        </w:rPr>
        <w:t>ends_with</w:t>
      </w:r>
      <w:r>
        <w:rPr>
          <w:rStyle w:val="NormalTok"/>
        </w:rPr>
        <w:t>(</w:t>
      </w:r>
      <w:r>
        <w:rPr>
          <w:rStyle w:val="StringTok"/>
        </w:rPr>
        <w:t>"0"</w:t>
      </w:r>
      <w:r>
        <w:rPr>
          <w:rStyle w:val="NormalTok"/>
        </w:rPr>
        <w:t xml:space="preserve">))                          </w:t>
      </w:r>
      <w:r>
        <w:br/>
      </w:r>
      <w:r>
        <w:rPr>
          <w:rStyle w:val="NormalTok"/>
        </w:rPr>
        <w:t xml:space="preserve">clean_HR_2016 </w:t>
      </w:r>
      <w:r>
        <w:rPr>
          <w:rStyle w:val="OtherTok"/>
        </w:rPr>
        <w:t>&lt;-</w:t>
      </w:r>
      <w:r>
        <w:rPr>
          <w:rStyle w:val="NormalTok"/>
        </w:rPr>
        <w:t xml:space="preserve">HR_end_dt_nonum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starts_with</w:t>
      </w:r>
      <w:r>
        <w:rPr>
          <w:rStyle w:val="NormalTok"/>
        </w:rPr>
        <w:t>(</w:t>
      </w:r>
      <w:r>
        <w:rPr>
          <w:rStyle w:val="StringTok"/>
        </w:rPr>
        <w:t>"SH"</w:t>
      </w:r>
      <w:r>
        <w:rPr>
          <w:rStyle w:val="NormalTok"/>
        </w:rPr>
        <w:t xml:space="preserve">), </w:t>
      </w:r>
      <w:r>
        <w:rPr>
          <w:rStyle w:val="SpecialCharTok"/>
        </w:rPr>
        <w:t>-</w:t>
      </w:r>
      <w:r>
        <w:rPr>
          <w:rStyle w:val="FunctionTok"/>
        </w:rPr>
        <w:t>starts_with</w:t>
      </w:r>
      <w:r>
        <w:rPr>
          <w:rStyle w:val="NormalTok"/>
        </w:rPr>
        <w:t>(</w:t>
      </w:r>
      <w:r>
        <w:rPr>
          <w:rStyle w:val="StringTok"/>
        </w:rPr>
        <w:t>"IDX"</w:t>
      </w:r>
      <w:r>
        <w:rPr>
          <w:rStyle w:val="NormalTok"/>
        </w:rPr>
        <w:t>))</w:t>
      </w:r>
      <w:r>
        <w:br/>
      </w:r>
      <w:r>
        <w:rPr>
          <w:rStyle w:val="FunctionTok"/>
        </w:rPr>
        <w:lastRenderedPageBreak/>
        <w:t>View</w:t>
      </w:r>
      <w:r>
        <w:rPr>
          <w:rStyle w:val="NormalTok"/>
        </w:rPr>
        <w:t>(clean_HR_2016)</w:t>
      </w:r>
      <w:r>
        <w:br/>
      </w:r>
      <w:r>
        <w:br/>
      </w:r>
      <w:r>
        <w:rPr>
          <w:rStyle w:val="CommentTok"/>
        </w:rPr>
        <w:t># Check for NAs and if necessary, delete the variables with many NAs in the previous step</w:t>
      </w:r>
      <w:r>
        <w:br/>
      </w:r>
      <w:r>
        <w:rPr>
          <w:rStyle w:val="NormalTok"/>
        </w:rPr>
        <w:t>n</w:t>
      </w:r>
      <w:r>
        <w:rPr>
          <w:rStyle w:val="NormalTok"/>
        </w:rPr>
        <w:t xml:space="preserve">a_count </w:t>
      </w:r>
      <w:r>
        <w:rPr>
          <w:rStyle w:val="OtherTok"/>
        </w:rPr>
        <w:t>&lt;-</w:t>
      </w:r>
      <w:r>
        <w:rPr>
          <w:rStyle w:val="FunctionTok"/>
        </w:rPr>
        <w:t>sapply</w:t>
      </w:r>
      <w:r>
        <w:rPr>
          <w:rStyle w:val="NormalTok"/>
        </w:rPr>
        <w:t xml:space="preserve">(clean_HR_2016, </w:t>
      </w:r>
      <w:r>
        <w:rPr>
          <w:rStyle w:val="ControlFlowTok"/>
        </w:rPr>
        <w:t>function</w:t>
      </w:r>
      <w:r>
        <w:rPr>
          <w:rStyle w:val="NormalTok"/>
        </w:rPr>
        <w:t xml:space="preserve">(y) </w:t>
      </w:r>
      <w:r>
        <w:rPr>
          <w:rStyle w:val="FunctionTok"/>
        </w:rPr>
        <w:t>sum</w:t>
      </w:r>
      <w:r>
        <w:rPr>
          <w:rStyle w:val="NormalTok"/>
        </w:rPr>
        <w:t>(</w:t>
      </w:r>
      <w:r>
        <w:rPr>
          <w:rStyle w:val="FunctionTok"/>
        </w:rPr>
        <w:t>length</w:t>
      </w:r>
      <w:r>
        <w:rPr>
          <w:rStyle w:val="NormalTok"/>
        </w:rPr>
        <w:t>(</w:t>
      </w:r>
      <w:r>
        <w:rPr>
          <w:rStyle w:val="FunctionTok"/>
        </w:rPr>
        <w:t>which</w:t>
      </w:r>
      <w:r>
        <w:rPr>
          <w:rStyle w:val="NormalTok"/>
        </w:rPr>
        <w:t>(</w:t>
      </w:r>
      <w:r>
        <w:rPr>
          <w:rStyle w:val="FunctionTok"/>
        </w:rPr>
        <w:t>is.na</w:t>
      </w:r>
      <w:r>
        <w:rPr>
          <w:rStyle w:val="NormalTok"/>
        </w:rPr>
        <w:t>(y)))))</w:t>
      </w:r>
      <w:r>
        <w:br/>
      </w:r>
      <w:r>
        <w:rPr>
          <w:rStyle w:val="NormalTok"/>
        </w:rPr>
        <w:t xml:space="preserve">na_count </w:t>
      </w:r>
      <w:r>
        <w:rPr>
          <w:rStyle w:val="OtherTok"/>
        </w:rPr>
        <w:t>&lt;-</w:t>
      </w:r>
      <w:r>
        <w:rPr>
          <w:rStyle w:val="NormalTok"/>
        </w:rPr>
        <w:t xml:space="preserve"> </w:t>
      </w:r>
      <w:r>
        <w:rPr>
          <w:rStyle w:val="FunctionTok"/>
        </w:rPr>
        <w:t>data.frame</w:t>
      </w:r>
      <w:r>
        <w:rPr>
          <w:rStyle w:val="NormalTok"/>
        </w:rPr>
        <w:t>(na_count)</w:t>
      </w:r>
      <w:r>
        <w:br/>
      </w:r>
      <w:r>
        <w:rPr>
          <w:rStyle w:val="NormalTok"/>
        </w:rPr>
        <w:t>na_count</w:t>
      </w:r>
    </w:p>
    <w:p w14:paraId="792B2DFD" w14:textId="77777777" w:rsidR="00F136E9" w:rsidRDefault="00EB2CBA">
      <w:pPr>
        <w:pStyle w:val="berschrift1"/>
      </w:pPr>
      <w:bookmarkStart w:id="11" w:name="X38112846385e87863241f141b1272723c7db90f"/>
      <w:bookmarkEnd w:id="10"/>
      <w:r>
        <w:t>Export the tansformed datafile into .csv and .xlsx</w:t>
      </w:r>
    </w:p>
    <w:p w14:paraId="08902B37" w14:textId="77777777" w:rsidR="00F136E9" w:rsidRDefault="00EB2CBA">
      <w:pPr>
        <w:pStyle w:val="SourceCode"/>
      </w:pPr>
      <w:r>
        <w:rPr>
          <w:rStyle w:val="FunctionTok"/>
        </w:rPr>
        <w:t>write.csv</w:t>
      </w:r>
      <w:r>
        <w:rPr>
          <w:rStyle w:val="NormalTok"/>
        </w:rPr>
        <w:t>(clean_HR_2016,</w:t>
      </w:r>
      <w:r>
        <w:rPr>
          <w:rStyle w:val="StringTok"/>
        </w:rPr>
        <w:t>"C:</w:t>
      </w:r>
      <w:r>
        <w:rPr>
          <w:rStyle w:val="SpecialCharTok"/>
        </w:rPr>
        <w:t>\\</w:t>
      </w:r>
      <w:r>
        <w:rPr>
          <w:rStyle w:val="StringTok"/>
        </w:rPr>
        <w:t>Users</w:t>
      </w:r>
      <w:r>
        <w:rPr>
          <w:rStyle w:val="SpecialCharTok"/>
        </w:rPr>
        <w:t>\\</w:t>
      </w:r>
      <w:r>
        <w:rPr>
          <w:rStyle w:val="StringTok"/>
        </w:rPr>
        <w:t>janho</w:t>
      </w:r>
      <w:r>
        <w:rPr>
          <w:rStyle w:val="SpecialCharTok"/>
        </w:rPr>
        <w:t>\\</w:t>
      </w:r>
      <w:r>
        <w:rPr>
          <w:rStyle w:val="StringTok"/>
        </w:rPr>
        <w:t>OneDrive</w:t>
      </w:r>
      <w:r>
        <w:rPr>
          <w:rStyle w:val="SpecialCharTok"/>
        </w:rPr>
        <w:t>\\</w:t>
      </w:r>
      <w:r>
        <w:rPr>
          <w:rStyle w:val="StringTok"/>
        </w:rPr>
        <w:t>TechChallenge_Connection People</w:t>
      </w:r>
      <w:r>
        <w:rPr>
          <w:rStyle w:val="SpecialCharTok"/>
        </w:rPr>
        <w:t>\\</w:t>
      </w:r>
      <w:r>
        <w:rPr>
          <w:rStyle w:val="StringTok"/>
        </w:rPr>
        <w:t>Prototype</w:t>
      </w:r>
      <w:r>
        <w:rPr>
          <w:rStyle w:val="SpecialCharTok"/>
        </w:rPr>
        <w:t>\\</w:t>
      </w:r>
      <w:r>
        <w:rPr>
          <w:rStyle w:val="StringTok"/>
        </w:rPr>
        <w:t>Tableau Map</w:t>
      </w:r>
      <w:r>
        <w:rPr>
          <w:rStyle w:val="SpecialCharTok"/>
        </w:rPr>
        <w:t>\\</w:t>
      </w:r>
      <w:r>
        <w:rPr>
          <w:rStyle w:val="StringTok"/>
        </w:rPr>
        <w:t>clean datasets</w:t>
      </w:r>
      <w:r>
        <w:rPr>
          <w:rStyle w:val="SpecialCharTok"/>
        </w:rPr>
        <w:t>\\</w:t>
      </w:r>
      <w:r>
        <w:rPr>
          <w:rStyle w:val="StringTok"/>
        </w:rPr>
        <w:t>clean_HR_2016.csv"</w:t>
      </w:r>
      <w:r>
        <w:rPr>
          <w:rStyle w:val="NormalTok"/>
        </w:rPr>
        <w:t>)</w:t>
      </w:r>
      <w:r>
        <w:br/>
      </w:r>
      <w:r>
        <w:br/>
      </w:r>
      <w:r>
        <w:rPr>
          <w:rStyle w:val="FunctionTok"/>
        </w:rPr>
        <w:t>write_xlsx</w:t>
      </w:r>
      <w:r>
        <w:rPr>
          <w:rStyle w:val="NormalTok"/>
        </w:rPr>
        <w:t xml:space="preserve">(clean_HR_2016, </w:t>
      </w:r>
      <w:r>
        <w:rPr>
          <w:rStyle w:val="StringTok"/>
        </w:rPr>
        <w:t>"C:</w:t>
      </w:r>
      <w:r>
        <w:rPr>
          <w:rStyle w:val="SpecialCharTok"/>
        </w:rPr>
        <w:t>\\</w:t>
      </w:r>
      <w:r>
        <w:rPr>
          <w:rStyle w:val="StringTok"/>
        </w:rPr>
        <w:t>Users</w:t>
      </w:r>
      <w:r>
        <w:rPr>
          <w:rStyle w:val="SpecialCharTok"/>
        </w:rPr>
        <w:t>\\</w:t>
      </w:r>
      <w:r>
        <w:rPr>
          <w:rStyle w:val="StringTok"/>
        </w:rPr>
        <w:t>janho</w:t>
      </w:r>
      <w:r>
        <w:rPr>
          <w:rStyle w:val="SpecialCharTok"/>
        </w:rPr>
        <w:t>\\</w:t>
      </w:r>
      <w:r>
        <w:rPr>
          <w:rStyle w:val="StringTok"/>
        </w:rPr>
        <w:t>OneDrive</w:t>
      </w:r>
      <w:r>
        <w:rPr>
          <w:rStyle w:val="SpecialCharTok"/>
        </w:rPr>
        <w:t>\\</w:t>
      </w:r>
      <w:r>
        <w:rPr>
          <w:rStyle w:val="StringTok"/>
        </w:rPr>
        <w:t>TechChallenge_Connection People</w:t>
      </w:r>
      <w:r>
        <w:rPr>
          <w:rStyle w:val="SpecialCharTok"/>
        </w:rPr>
        <w:t>\\</w:t>
      </w:r>
      <w:r>
        <w:rPr>
          <w:rStyle w:val="StringTok"/>
        </w:rPr>
        <w:t>Prototype</w:t>
      </w:r>
      <w:r>
        <w:rPr>
          <w:rStyle w:val="SpecialCharTok"/>
        </w:rPr>
        <w:t>\\</w:t>
      </w:r>
      <w:r>
        <w:rPr>
          <w:rStyle w:val="StringTok"/>
        </w:rPr>
        <w:t>Tableau Map</w:t>
      </w:r>
      <w:r>
        <w:rPr>
          <w:rStyle w:val="SpecialCharTok"/>
        </w:rPr>
        <w:t>\\</w:t>
      </w:r>
      <w:r>
        <w:rPr>
          <w:rStyle w:val="StringTok"/>
        </w:rPr>
        <w:t>clean datasets</w:t>
      </w:r>
      <w:r>
        <w:rPr>
          <w:rStyle w:val="SpecialCharTok"/>
        </w:rPr>
        <w:t>\\</w:t>
      </w:r>
      <w:r>
        <w:rPr>
          <w:rStyle w:val="StringTok"/>
        </w:rPr>
        <w:t>clean_HR_2016.xlsx"</w:t>
      </w:r>
      <w:r>
        <w:rPr>
          <w:rStyle w:val="NormalTok"/>
        </w:rPr>
        <w:t>)</w:t>
      </w:r>
    </w:p>
    <w:bookmarkEnd w:id="11"/>
    <w:sectPr w:rsidR="00F136E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C03B2" w14:textId="77777777" w:rsidR="00000000" w:rsidRDefault="00EB2CBA">
      <w:pPr>
        <w:spacing w:after="0"/>
      </w:pPr>
      <w:r>
        <w:separator/>
      </w:r>
    </w:p>
  </w:endnote>
  <w:endnote w:type="continuationSeparator" w:id="0">
    <w:p w14:paraId="3D732777" w14:textId="77777777" w:rsidR="00000000" w:rsidRDefault="00EB2C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68A77" w14:textId="77777777" w:rsidR="00F136E9" w:rsidRDefault="00EB2CBA">
      <w:r>
        <w:separator/>
      </w:r>
    </w:p>
  </w:footnote>
  <w:footnote w:type="continuationSeparator" w:id="0">
    <w:p w14:paraId="463C427C" w14:textId="77777777" w:rsidR="00F136E9" w:rsidRDefault="00EB2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4406B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86B75"/>
    <w:rsid w:val="00BC48D5"/>
    <w:rsid w:val="00C36279"/>
    <w:rsid w:val="00E315A3"/>
    <w:rsid w:val="00EB2CBA"/>
    <w:rsid w:val="00F136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7811"/>
  <w15:docId w15:val="{7814A492-F82F-4C72-94ED-6BA37A46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hsprogram.com/pubs/pdf/DHSG4/Recode7_DHS_10Sep2018_DHSG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553</Words>
  <Characters>3485</Characters>
  <Application>Microsoft Office Word</Application>
  <DocSecurity>4</DocSecurity>
  <Lines>29</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 data preparation manual</dc:title>
  <dc:creator>Jan Hofsäss</dc:creator>
  <cp:keywords/>
  <cp:lastModifiedBy>Jan Hofsäss</cp:lastModifiedBy>
  <cp:revision>2</cp:revision>
  <dcterms:created xsi:type="dcterms:W3CDTF">2021-01-24T15:23:00Z</dcterms:created>
  <dcterms:modified xsi:type="dcterms:W3CDTF">2021-01-24T15:23:00Z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