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500629" w:rsidP="00875E49">
      <w:pPr>
        <w:pStyle w:val="Title"/>
        <w:rPr>
          <w:lang w:val="en-CA"/>
        </w:rPr>
      </w:pPr>
      <w:proofErr w:type="spellStart"/>
      <w:proofErr w:type="gramStart"/>
      <w:r>
        <w:rPr>
          <w:lang w:val="en-CA"/>
        </w:rPr>
        <w:t>eTools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 xml:space="preserve"> </w:t>
      </w:r>
      <w:r>
        <w:rPr>
          <w:rFonts w:hint="eastAsia"/>
          <w:lang w:val="en-CA" w:eastAsia="zh-CN"/>
        </w:rPr>
        <w:t>Rental</w:t>
      </w:r>
      <w:r>
        <w:rPr>
          <w:lang w:val="en-CA"/>
        </w:rPr>
        <w:t xml:space="preserve"> Design</w:t>
      </w:r>
    </w:p>
    <w:p w:rsidR="00875E49" w:rsidRPr="000F54C4" w:rsidRDefault="00910D76" w:rsidP="00910D76">
      <w:pPr>
        <w:pStyle w:val="Heading1"/>
        <w:rPr>
          <w:rFonts w:eastAsia="SimSun"/>
          <w:lang w:val="en-CA"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7377294" cy="6505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ools-erd-renta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294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62F">
        <w:rPr>
          <w:lang w:val="en-CA"/>
        </w:rPr>
        <w:t>ERD for UX process</w:t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500629" w:rsidRDefault="00EB462F" w:rsidP="0050062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500629" w:rsidRDefault="00500629" w:rsidP="00500629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Renting</w:t>
      </w:r>
    </w:p>
    <w:p w:rsidR="00500629" w:rsidRDefault="00500629" w:rsidP="00500629">
      <w:pPr>
        <w:rPr>
          <w:lang w:val="en-CA"/>
        </w:rPr>
      </w:pPr>
      <w:commentRangeStart w:id="0"/>
      <w:r>
        <w:rPr>
          <w:noProof/>
        </w:rPr>
        <w:drawing>
          <wp:inline distT="0" distB="0" distL="0" distR="0" wp14:anchorId="617F2DC4" wp14:editId="670BA78B">
            <wp:extent cx="5943600" cy="27607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t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B3029A">
        <w:rPr>
          <w:rStyle w:val="CommentReference"/>
        </w:rPr>
        <w:commentReference w:id="0"/>
      </w:r>
    </w:p>
    <w:p w:rsidR="00500629" w:rsidRDefault="00500629" w:rsidP="00500629">
      <w:pPr>
        <w:rPr>
          <w:lang w:val="en-CA"/>
        </w:rPr>
      </w:pPr>
    </w:p>
    <w:p w:rsidR="00500629" w:rsidRDefault="00500629" w:rsidP="00500629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Returns</w:t>
      </w:r>
    </w:p>
    <w:p w:rsidR="00500629" w:rsidRPr="00500629" w:rsidRDefault="00500629" w:rsidP="0050062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ty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:rsidR="001205F6" w:rsidRPr="001205F6" w:rsidRDefault="001205F6" w:rsidP="001205F6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205F6" w:rsidRPr="00A50B39" w:rsidTr="00D3611A">
        <w:tc>
          <w:tcPr>
            <w:tcW w:w="4531" w:type="dxa"/>
            <w:gridSpan w:val="2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205F6" w:rsidTr="00D3611A">
        <w:tc>
          <w:tcPr>
            <w:tcW w:w="4531" w:type="dxa"/>
            <w:gridSpan w:val="2"/>
          </w:tcPr>
          <w:p w:rsidR="001205F6" w:rsidRDefault="001205F6" w:rsidP="001205F6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Available</w:t>
            </w:r>
            <w:r>
              <w:rPr>
                <w:rFonts w:hint="eastAsia"/>
                <w:lang w:val="en-CA" w:eastAsia="zh-CN"/>
              </w:rPr>
              <w:t>E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</w:p>
        </w:tc>
        <w:tc>
          <w:tcPr>
            <w:tcW w:w="4819" w:type="dxa"/>
          </w:tcPr>
          <w:p w:rsidR="001205F6" w:rsidRDefault="001205F6" w:rsidP="00D3611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205F6" w:rsidRDefault="001205F6" w:rsidP="00D361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Move selection value to</w:t>
            </w:r>
            <w:r w:rsidR="002A7DED">
              <w:rPr>
                <w:lang w:val="en-CA"/>
              </w:rPr>
              <w:t xml:space="preserve"> </w:t>
            </w:r>
            <w:proofErr w:type="spellStart"/>
            <w:r w:rsidR="00152C64">
              <w:rPr>
                <w:lang w:val="en-CA"/>
              </w:rPr>
              <w:t>Renting</w:t>
            </w:r>
            <w:r w:rsidR="00152C64">
              <w:rPr>
                <w:rFonts w:hint="eastAsia"/>
                <w:lang w:val="en-CA" w:eastAsia="zh-CN"/>
              </w:rPr>
              <w:t>E</w:t>
            </w:r>
            <w:r w:rsidR="00152C6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quipmentList</w:t>
            </w:r>
            <w:proofErr w:type="spellEnd"/>
            <w:r w:rsidR="002A7DED">
              <w:rPr>
                <w:lang w:val="en-CA"/>
              </w:rPr>
              <w:t xml:space="preserve">, </w:t>
            </w:r>
            <w:r w:rsidR="002A7DED" w:rsidRPr="00BE4FE7">
              <w:rPr>
                <w:lang w:val="en-CA"/>
              </w:rPr>
              <w:t xml:space="preserve">id to </w:t>
            </w:r>
            <w:proofErr w:type="spellStart"/>
            <w:r w:rsidR="002A7DED" w:rsidRPr="00BE4FE7">
              <w:rPr>
                <w:lang w:val="en-CA"/>
              </w:rPr>
              <w:t>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205F6" w:rsidRPr="00BE4FE7" w:rsidRDefault="001205F6" w:rsidP="00D361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</w:t>
            </w:r>
            <w:proofErr w:type="spellStart"/>
            <w:r w:rsidR="00152C64" w:rsidRPr="001205F6">
              <w:rPr>
                <w:lang w:val="en-CA"/>
              </w:rPr>
              <w:t>Rental</w:t>
            </w:r>
            <w:r w:rsidR="00152C64">
              <w:rPr>
                <w:lang w:val="en-CA"/>
              </w:rPr>
              <w:t>Detail</w:t>
            </w:r>
            <w:proofErr w:type="spellEnd"/>
          </w:p>
        </w:tc>
      </w:tr>
      <w:tr w:rsidR="001205F6" w:rsidRPr="00A50B39" w:rsidTr="00D3611A">
        <w:tc>
          <w:tcPr>
            <w:tcW w:w="9350" w:type="dxa"/>
            <w:gridSpan w:val="3"/>
            <w:shd w:val="clear" w:color="auto" w:fill="DBDBDB" w:themeFill="accent3" w:themeFillTint="66"/>
          </w:tcPr>
          <w:p w:rsidR="001205F6" w:rsidRDefault="001205F6" w:rsidP="00D3611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205F6" w:rsidTr="00D3611A">
        <w:tc>
          <w:tcPr>
            <w:tcW w:w="2405" w:type="dxa"/>
          </w:tcPr>
          <w:p w:rsidR="001205F6" w:rsidRDefault="002A7DED" w:rsidP="00D3611A">
            <w:pPr>
              <w:rPr>
                <w:lang w:val="en-CA"/>
              </w:rPr>
            </w:pPr>
            <w:proofErr w:type="spellStart"/>
            <w:r w:rsidRPr="001205F6">
              <w:rPr>
                <w:lang w:val="en-CA"/>
              </w:rPr>
              <w:t>RentalEquipments</w:t>
            </w:r>
            <w:proofErr w:type="spellEnd"/>
            <w:r>
              <w:rPr>
                <w:lang w:val="en-CA"/>
              </w:rPr>
              <w:t xml:space="preserve"> </w:t>
            </w:r>
            <w:r w:rsidR="001205F6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1205F6" w:rsidRDefault="001205F6" w:rsidP="00D3611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2A7DE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Available</w:t>
            </w:r>
            <w:r w:rsidR="002A7DED">
              <w:rPr>
                <w:rFonts w:hint="eastAsia"/>
                <w:lang w:val="en-CA" w:eastAsia="zh-CN"/>
              </w:rPr>
              <w:t>E</w:t>
            </w:r>
            <w:proofErr w:type="spellStart"/>
            <w:r w:rsidR="002A7DE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>
              <w:rPr>
                <w:lang w:val="en-CA"/>
              </w:rPr>
              <w:t>List&gt; List_</w:t>
            </w:r>
            <w:r w:rsidR="00152C6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Available</w:t>
            </w:r>
            <w:r w:rsidR="00152C64">
              <w:rPr>
                <w:rFonts w:hint="eastAsia"/>
                <w:lang w:val="en-CA" w:eastAsia="zh-CN"/>
              </w:rPr>
              <w:t>E</w:t>
            </w:r>
            <w:proofErr w:type="spellStart"/>
            <w:r w:rsidR="00152C6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 w:rsidR="00152C64">
              <w:rPr>
                <w:lang w:val="en-CA"/>
              </w:rPr>
              <w:t xml:space="preserve"> </w:t>
            </w:r>
            <w:commentRangeStart w:id="1"/>
            <w:r>
              <w:rPr>
                <w:lang w:val="en-CA"/>
              </w:rPr>
              <w:t>()</w:t>
            </w:r>
            <w:commentRangeEnd w:id="1"/>
            <w:r w:rsidR="00B3029A">
              <w:rPr>
                <w:rStyle w:val="CommentReference"/>
              </w:rPr>
              <w:commentReference w:id="1"/>
            </w:r>
          </w:p>
          <w:p w:rsidR="001205F6" w:rsidRDefault="001205F6" w:rsidP="00152C64">
            <w:pPr>
              <w:rPr>
                <w:lang w:val="en-CA"/>
              </w:rPr>
            </w:pPr>
            <w:commentRangeStart w:id="2"/>
            <w:r>
              <w:rPr>
                <w:lang w:val="en-CA"/>
              </w:rPr>
              <w:t xml:space="preserve">Retrieve a list of </w:t>
            </w:r>
            <w:r w:rsidR="00152C64">
              <w:rPr>
                <w:lang w:val="en-CA"/>
              </w:rPr>
              <w:t xml:space="preserve">available </w:t>
            </w:r>
            <w:proofErr w:type="spellStart"/>
            <w:r w:rsidR="002A7DED">
              <w:rPr>
                <w:lang w:val="en-CA"/>
              </w:rPr>
              <w:t>equipments</w:t>
            </w:r>
            <w:proofErr w:type="spellEnd"/>
            <w:r>
              <w:rPr>
                <w:lang w:val="en-CA"/>
              </w:rPr>
              <w:t xml:space="preserve">. Return </w:t>
            </w:r>
            <w:r w:rsidR="00152C64">
              <w:rPr>
                <w:lang w:val="en-CA"/>
              </w:rPr>
              <w:t xml:space="preserve">available </w:t>
            </w:r>
            <w:proofErr w:type="spellStart"/>
            <w:r w:rsidR="002A7DED">
              <w:rPr>
                <w:lang w:val="en-CA"/>
              </w:rPr>
              <w:t>equipments</w:t>
            </w:r>
            <w:proofErr w:type="spellEnd"/>
            <w:r w:rsidR="002A7DED">
              <w:rPr>
                <w:lang w:val="en-CA"/>
              </w:rPr>
              <w:t xml:space="preserve"> </w:t>
            </w:r>
            <w:proofErr w:type="spellStart"/>
            <w:r w:rsidR="002A7DED">
              <w:rPr>
                <w:lang w:val="en-CA"/>
              </w:rPr>
              <w:t>infomations</w:t>
            </w:r>
            <w:proofErr w:type="spellEnd"/>
            <w:r>
              <w:rPr>
                <w:lang w:val="en-CA"/>
              </w:rPr>
              <w:t xml:space="preserve">. Display in </w:t>
            </w:r>
            <w:r w:rsidR="002A7DE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Available</w:t>
            </w:r>
            <w:r w:rsidR="002A7DED">
              <w:rPr>
                <w:rFonts w:hint="eastAsia"/>
                <w:lang w:val="en-CA" w:eastAsia="zh-CN"/>
              </w:rPr>
              <w:t>E</w:t>
            </w:r>
            <w:proofErr w:type="spellStart"/>
            <w:r w:rsidR="002A7DE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 w:rsidR="002A7DED">
              <w:rPr>
                <w:lang w:val="en-CA"/>
              </w:rPr>
              <w:t>List</w:t>
            </w:r>
            <w:r>
              <w:rPr>
                <w:lang w:val="en-CA"/>
              </w:rPr>
              <w:t>.</w:t>
            </w:r>
            <w:commentRangeEnd w:id="2"/>
            <w:r w:rsidR="00B3029A">
              <w:rPr>
                <w:rStyle w:val="CommentReference"/>
              </w:rPr>
              <w:commentReference w:id="2"/>
            </w:r>
          </w:p>
        </w:tc>
      </w:tr>
      <w:tr w:rsidR="001205F6" w:rsidRPr="00A50B39" w:rsidTr="00D3611A">
        <w:tc>
          <w:tcPr>
            <w:tcW w:w="4531" w:type="dxa"/>
            <w:gridSpan w:val="2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205F6" w:rsidTr="00D3611A">
        <w:tc>
          <w:tcPr>
            <w:tcW w:w="4531" w:type="dxa"/>
            <w:gridSpan w:val="2"/>
          </w:tcPr>
          <w:p w:rsidR="001205F6" w:rsidRDefault="001205F6" w:rsidP="00D3611A">
            <w:pPr>
              <w:rPr>
                <w:lang w:val="en-CA"/>
              </w:rPr>
            </w:pPr>
            <w:proofErr w:type="spellStart"/>
            <w:r w:rsidRPr="001205F6">
              <w:rPr>
                <w:lang w:val="en-CA"/>
              </w:rPr>
              <w:t>RentalEquipments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205F6" w:rsidRDefault="001205F6" w:rsidP="00D3611A">
            <w:pPr>
              <w:rPr>
                <w:lang w:val="en-C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Available</w:t>
            </w:r>
            <w:r>
              <w:rPr>
                <w:rFonts w:hint="eastAsia"/>
                <w:lang w:val="en-CA" w:eastAsia="zh-CN"/>
              </w:rPr>
              <w:t>E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>
              <w:rPr>
                <w:lang w:val="en-CA"/>
              </w:rPr>
              <w:t>List (P)</w:t>
            </w:r>
          </w:p>
        </w:tc>
      </w:tr>
    </w:tbl>
    <w:p w:rsidR="001205F6" w:rsidRDefault="001205F6" w:rsidP="00146B72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205F6" w:rsidRPr="00A50B39" w:rsidTr="00D3611A">
        <w:tc>
          <w:tcPr>
            <w:tcW w:w="4531" w:type="dxa"/>
            <w:gridSpan w:val="2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205F6" w:rsidTr="00D3611A">
        <w:tc>
          <w:tcPr>
            <w:tcW w:w="4531" w:type="dxa"/>
            <w:gridSpan w:val="2"/>
          </w:tcPr>
          <w:p w:rsidR="001205F6" w:rsidRDefault="00152C64" w:rsidP="00152C6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removeRenting</w:t>
            </w:r>
            <w:r>
              <w:rPr>
                <w:rFonts w:hint="eastAsia"/>
                <w:lang w:val="en-CA" w:eastAsia="zh-CN"/>
              </w:rPr>
              <w:t>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</w:p>
        </w:tc>
        <w:tc>
          <w:tcPr>
            <w:tcW w:w="4819" w:type="dxa"/>
          </w:tcPr>
          <w:p w:rsidR="001205F6" w:rsidRDefault="001205F6" w:rsidP="00D3611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205F6" w:rsidRDefault="001205F6" w:rsidP="00D361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r w:rsidR="00152C6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Available</w:t>
            </w:r>
            <w:r w:rsidR="00152C64">
              <w:rPr>
                <w:rFonts w:hint="eastAsia"/>
                <w:lang w:val="en-CA" w:eastAsia="zh-CN"/>
              </w:rPr>
              <w:t>E</w:t>
            </w:r>
            <w:proofErr w:type="spellStart"/>
            <w:r w:rsidR="00152C6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 w:rsidR="00152C64">
              <w:rPr>
                <w:lang w:val="en-CA"/>
              </w:rPr>
              <w:t xml:space="preserve">List </w:t>
            </w:r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205F6" w:rsidRPr="00BE4FE7" w:rsidRDefault="001205F6" w:rsidP="00D361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</w:t>
            </w:r>
            <w:proofErr w:type="spellStart"/>
            <w:r w:rsidR="00152C64" w:rsidRPr="001205F6">
              <w:rPr>
                <w:lang w:val="en-CA"/>
              </w:rPr>
              <w:t>Rental</w:t>
            </w:r>
            <w:r w:rsidR="00152C64">
              <w:rPr>
                <w:lang w:val="en-CA"/>
              </w:rPr>
              <w:t>Detail</w:t>
            </w:r>
            <w:proofErr w:type="spellEnd"/>
          </w:p>
        </w:tc>
      </w:tr>
      <w:tr w:rsidR="001205F6" w:rsidRPr="00A50B39" w:rsidTr="00D3611A">
        <w:tc>
          <w:tcPr>
            <w:tcW w:w="9350" w:type="dxa"/>
            <w:gridSpan w:val="3"/>
            <w:shd w:val="clear" w:color="auto" w:fill="DBDBDB" w:themeFill="accent3" w:themeFillTint="66"/>
          </w:tcPr>
          <w:p w:rsidR="001205F6" w:rsidRDefault="001205F6" w:rsidP="00D3611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205F6" w:rsidTr="00D3611A">
        <w:tc>
          <w:tcPr>
            <w:tcW w:w="2405" w:type="dxa"/>
          </w:tcPr>
          <w:p w:rsidR="001205F6" w:rsidRDefault="00152C64" w:rsidP="00D3611A">
            <w:pPr>
              <w:rPr>
                <w:lang w:val="en-CA"/>
              </w:rPr>
            </w:pPr>
            <w:proofErr w:type="spellStart"/>
            <w:r w:rsidRPr="001205F6">
              <w:rPr>
                <w:lang w:val="en-CA"/>
              </w:rPr>
              <w:t>Rental</w:t>
            </w:r>
            <w:r>
              <w:rPr>
                <w:lang w:val="en-CA"/>
              </w:rPr>
              <w:t>Detail</w:t>
            </w:r>
            <w:r w:rsidR="001205F6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52C64" w:rsidRDefault="00152C64" w:rsidP="00152C64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Renting</w:t>
            </w:r>
            <w:r>
              <w:rPr>
                <w:rFonts w:hint="eastAsia"/>
                <w:lang w:val="en-CA" w:eastAsia="zh-CN"/>
              </w:rPr>
              <w:t>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>
              <w:rPr>
                <w:lang w:val="en-CA"/>
              </w:rPr>
              <w:t xml:space="preserve">List&gt; </w:t>
            </w:r>
            <w:proofErr w:type="spellStart"/>
            <w:r>
              <w:rPr>
                <w:lang w:val="en-CA"/>
              </w:rPr>
              <w:t>List_Renting</w:t>
            </w:r>
            <w:r>
              <w:rPr>
                <w:rFonts w:hint="eastAsia"/>
                <w:lang w:val="en-CA" w:eastAsia="zh-CN"/>
              </w:rPr>
              <w:t>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</w:t>
            </w:r>
            <w:proofErr w:type="spellEnd"/>
            <w:r>
              <w:rPr>
                <w:lang w:val="en-CA"/>
              </w:rPr>
              <w:t xml:space="preserve"> </w:t>
            </w:r>
            <w:commentRangeStart w:id="3"/>
            <w:r>
              <w:rPr>
                <w:lang w:val="en-CA"/>
              </w:rPr>
              <w:t>()</w:t>
            </w:r>
            <w:commentRangeEnd w:id="3"/>
            <w:r w:rsidR="007B3224">
              <w:rPr>
                <w:rStyle w:val="CommentReference"/>
              </w:rPr>
              <w:commentReference w:id="3"/>
            </w:r>
          </w:p>
          <w:p w:rsidR="001205F6" w:rsidRDefault="00152C64" w:rsidP="00152C64">
            <w:pPr>
              <w:rPr>
                <w:lang w:val="en-CA"/>
              </w:rPr>
            </w:pPr>
            <w:commentRangeStart w:id="4"/>
            <w:r>
              <w:rPr>
                <w:lang w:val="en-CA"/>
              </w:rPr>
              <w:t xml:space="preserve">Retrieve a list of renting </w:t>
            </w:r>
            <w:proofErr w:type="spellStart"/>
            <w:r>
              <w:rPr>
                <w:lang w:val="en-CA"/>
              </w:rPr>
              <w:t>equipments</w:t>
            </w:r>
            <w:proofErr w:type="spellEnd"/>
            <w:r>
              <w:rPr>
                <w:lang w:val="en-CA"/>
              </w:rPr>
              <w:t xml:space="preserve">. Return renting </w:t>
            </w:r>
            <w:proofErr w:type="spellStart"/>
            <w:r>
              <w:rPr>
                <w:lang w:val="en-CA"/>
              </w:rPr>
              <w:t>equipments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infomations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Renting</w:t>
            </w:r>
            <w:r>
              <w:rPr>
                <w:rFonts w:hint="eastAsia"/>
                <w:lang w:val="en-CA" w:eastAsia="zh-CN"/>
              </w:rPr>
              <w:t>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quipmentList</w:t>
            </w:r>
            <w:proofErr w:type="spellEnd"/>
            <w:r>
              <w:rPr>
                <w:lang w:val="en-CA"/>
              </w:rPr>
              <w:t>.</w:t>
            </w:r>
            <w:commentRangeEnd w:id="4"/>
            <w:r w:rsidR="007B3224">
              <w:rPr>
                <w:rStyle w:val="CommentReference"/>
              </w:rPr>
              <w:commentReference w:id="4"/>
            </w:r>
          </w:p>
        </w:tc>
      </w:tr>
      <w:tr w:rsidR="001205F6" w:rsidRPr="00A50B39" w:rsidTr="00D3611A">
        <w:tc>
          <w:tcPr>
            <w:tcW w:w="4531" w:type="dxa"/>
            <w:gridSpan w:val="2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205F6" w:rsidRPr="00A50B39" w:rsidRDefault="001205F6" w:rsidP="00D3611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205F6" w:rsidTr="00D3611A">
        <w:tc>
          <w:tcPr>
            <w:tcW w:w="4531" w:type="dxa"/>
            <w:gridSpan w:val="2"/>
          </w:tcPr>
          <w:p w:rsidR="001205F6" w:rsidRDefault="00152C64" w:rsidP="00152C64">
            <w:pPr>
              <w:rPr>
                <w:lang w:val="en-CA"/>
              </w:rPr>
            </w:pPr>
            <w:proofErr w:type="spellStart"/>
            <w:r w:rsidRPr="001205F6">
              <w:rPr>
                <w:lang w:val="en-CA"/>
              </w:rPr>
              <w:t>Rental</w:t>
            </w:r>
            <w:r>
              <w:rPr>
                <w:lang w:val="en-CA"/>
              </w:rPr>
              <w:t>Detail</w:t>
            </w:r>
            <w:proofErr w:type="spellEnd"/>
            <w:r>
              <w:rPr>
                <w:lang w:val="en-CA"/>
              </w:rPr>
              <w:t xml:space="preserve"> </w:t>
            </w:r>
            <w:r w:rsidR="001205F6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205F6" w:rsidRDefault="00152C64" w:rsidP="00D3611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Renting</w:t>
            </w:r>
            <w:r>
              <w:rPr>
                <w:rFonts w:hint="eastAsia"/>
                <w:lang w:val="en-CA" w:eastAsia="zh-CN"/>
              </w:rPr>
              <w:t>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quipmentList</w:t>
            </w:r>
            <w:proofErr w:type="spellEnd"/>
            <w:r w:rsidR="001205F6">
              <w:rPr>
                <w:lang w:val="en-CA"/>
              </w:rPr>
              <w:t xml:space="preserve"> (P)</w:t>
            </w:r>
          </w:p>
        </w:tc>
      </w:tr>
    </w:tbl>
    <w:p w:rsidR="001205F6" w:rsidRDefault="001205F6" w:rsidP="001205F6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189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commentRangeStart w:id="5"/>
            <w:proofErr w:type="spellStart"/>
            <w:r>
              <w:rPr>
                <w:lang w:val="en-CA"/>
              </w:rPr>
              <w:t>RentalSearch</w:t>
            </w:r>
            <w:commentRangeEnd w:id="5"/>
            <w:proofErr w:type="spellEnd"/>
            <w:r w:rsidR="007B3224">
              <w:rPr>
                <w:rStyle w:val="CommentReference"/>
              </w:rPr>
              <w:commentReference w:id="5"/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933280" w:rsidRPr="00A50B39" w:rsidTr="00933280">
        <w:tc>
          <w:tcPr>
            <w:tcW w:w="9350" w:type="dxa"/>
            <w:gridSpan w:val="3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33280" w:rsidTr="00933280">
        <w:tc>
          <w:tcPr>
            <w:tcW w:w="2405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CustomersController</w:t>
            </w:r>
            <w:proofErr w:type="spellEnd"/>
          </w:p>
        </w:tc>
        <w:tc>
          <w:tcPr>
            <w:tcW w:w="6945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List_CustomerInfo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>)</w:t>
            </w:r>
          </w:p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customer </w:t>
            </w:r>
            <w:proofErr w:type="spellStart"/>
            <w:r>
              <w:rPr>
                <w:rFonts w:hint="eastAsia"/>
                <w:lang w:val="en-CA" w:eastAsia="zh-CN"/>
              </w:rPr>
              <w:t>fullName</w:t>
            </w:r>
            <w:proofErr w:type="spellEnd"/>
            <w:r>
              <w:rPr>
                <w:lang w:val="en-CA" w:eastAsia="zh-CN"/>
              </w:rPr>
              <w:t xml:space="preserve">, address, renting </w:t>
            </w:r>
            <w:r>
              <w:rPr>
                <w:rFonts w:hint="eastAsia"/>
                <w:lang w:val="en-CA" w:eastAsia="zh-CN"/>
              </w:rPr>
              <w:t>date</w:t>
            </w:r>
            <w:r>
              <w:rPr>
                <w:lang w:val="en-CA" w:eastAsia="zh-CN"/>
              </w:rPr>
              <w:t xml:space="preserve"> by </w:t>
            </w:r>
            <w:r>
              <w:rPr>
                <w:lang w:val="en-CA"/>
              </w:rPr>
              <w:t>Rental ID</w:t>
            </w:r>
            <w:r>
              <w:rPr>
                <w:lang w:val="en-CA" w:eastAsia="zh-CN"/>
              </w:rPr>
              <w:t xml:space="preserve">. Display in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>Customers (R)</w:t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933280" w:rsidRDefault="00933280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commentRangeStart w:id="6"/>
            <w:proofErr w:type="spellStart"/>
            <w:r>
              <w:rPr>
                <w:lang w:val="en-CA"/>
              </w:rPr>
              <w:t>PhoneNumberSearch</w:t>
            </w:r>
            <w:commentRangeEnd w:id="6"/>
            <w:proofErr w:type="spellEnd"/>
            <w:r w:rsidR="007B3224">
              <w:rPr>
                <w:rStyle w:val="CommentReference"/>
              </w:rPr>
              <w:commentReference w:id="6"/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933280" w:rsidRPr="00A50B39" w:rsidTr="00933280">
        <w:tc>
          <w:tcPr>
            <w:tcW w:w="9350" w:type="dxa"/>
            <w:gridSpan w:val="3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33280" w:rsidTr="00933280">
        <w:tc>
          <w:tcPr>
            <w:tcW w:w="2405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CustomersController</w:t>
            </w:r>
            <w:proofErr w:type="spellEnd"/>
          </w:p>
        </w:tc>
        <w:tc>
          <w:tcPr>
            <w:tcW w:w="6945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List_CustomerInfo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phoneNumber</w:t>
            </w:r>
            <w:proofErr w:type="spellEnd"/>
            <w:r>
              <w:rPr>
                <w:lang w:val="en-CA"/>
              </w:rPr>
              <w:t>)</w:t>
            </w:r>
          </w:p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customer </w:t>
            </w:r>
            <w:proofErr w:type="spellStart"/>
            <w:r>
              <w:rPr>
                <w:rFonts w:hint="eastAsia"/>
                <w:lang w:val="en-CA" w:eastAsia="zh-CN"/>
              </w:rPr>
              <w:t>fullName</w:t>
            </w:r>
            <w:proofErr w:type="spellEnd"/>
            <w:r>
              <w:rPr>
                <w:lang w:val="en-CA" w:eastAsia="zh-CN"/>
              </w:rPr>
              <w:t xml:space="preserve">, address, renting </w:t>
            </w:r>
            <w:r>
              <w:rPr>
                <w:rFonts w:hint="eastAsia"/>
                <w:lang w:val="en-CA" w:eastAsia="zh-CN"/>
              </w:rPr>
              <w:t>date</w:t>
            </w:r>
            <w:r>
              <w:rPr>
                <w:lang w:val="en-CA" w:eastAsia="zh-CN"/>
              </w:rPr>
              <w:t xml:space="preserve"> by phone number. Display in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>Customers (R)</w:t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tbl>
      <w:tblPr>
        <w:tblStyle w:val="TableGrid"/>
        <w:tblpPr w:leftFromText="180" w:rightFromText="180" w:vertAnchor="page" w:horzAnchor="margin" w:tblpY="49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>Pay</w:t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933280" w:rsidRPr="00A50B39" w:rsidTr="00933280">
        <w:tc>
          <w:tcPr>
            <w:tcW w:w="9350" w:type="dxa"/>
            <w:gridSpan w:val="3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33280" w:rsidTr="00933280">
        <w:tc>
          <w:tcPr>
            <w:tcW w:w="2405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CustomersController</w:t>
            </w:r>
            <w:proofErr w:type="spellEnd"/>
          </w:p>
        </w:tc>
        <w:tc>
          <w:tcPr>
            <w:tcW w:w="6945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commentRangeStart w:id="7"/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List_CustomerInfo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phoneNumber</w:t>
            </w:r>
            <w:proofErr w:type="spellEnd"/>
            <w:r>
              <w:rPr>
                <w:lang w:val="en-CA"/>
              </w:rPr>
              <w:t>)</w:t>
            </w:r>
          </w:p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customer </w:t>
            </w:r>
            <w:proofErr w:type="spellStart"/>
            <w:r>
              <w:rPr>
                <w:rFonts w:hint="eastAsia"/>
                <w:lang w:val="en-CA" w:eastAsia="zh-CN"/>
              </w:rPr>
              <w:t>fullName</w:t>
            </w:r>
            <w:proofErr w:type="spellEnd"/>
            <w:r>
              <w:rPr>
                <w:lang w:val="en-CA" w:eastAsia="zh-CN"/>
              </w:rPr>
              <w:t xml:space="preserve">, address by phone number. Display </w:t>
            </w:r>
            <w:proofErr w:type="gramStart"/>
            <w:r>
              <w:rPr>
                <w:lang w:val="en-CA" w:eastAsia="zh-CN"/>
              </w:rPr>
              <w:t xml:space="preserve">in 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proofErr w:type="gramEnd"/>
            <w:r>
              <w:rPr>
                <w:lang w:val="en-CA"/>
              </w:rPr>
              <w:t>.</w:t>
            </w:r>
            <w:commentRangeEnd w:id="7"/>
            <w:r w:rsidR="009A3F97">
              <w:rPr>
                <w:rStyle w:val="CommentReference"/>
              </w:rPr>
              <w:commentReference w:id="7"/>
            </w:r>
          </w:p>
        </w:tc>
      </w:tr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94FDA" w:rsidP="00933280">
            <w:pPr>
              <w:rPr>
                <w:lang w:val="en-CA"/>
              </w:rPr>
            </w:pPr>
            <w:proofErr w:type="spellStart"/>
            <w:r w:rsidRPr="001205F6">
              <w:rPr>
                <w:lang w:val="en-CA"/>
              </w:rPr>
              <w:t>Rental</w:t>
            </w:r>
            <w:r>
              <w:rPr>
                <w:lang w:val="en-CA"/>
              </w:rPr>
              <w:t>Detail</w:t>
            </w:r>
            <w:proofErr w:type="spellEnd"/>
            <w:r>
              <w:rPr>
                <w:lang w:val="en-CA"/>
              </w:rPr>
              <w:t xml:space="preserve"> </w:t>
            </w:r>
            <w:r w:rsidR="00933280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tbl>
      <w:tblPr>
        <w:tblStyle w:val="TableGrid"/>
        <w:tblpPr w:leftFromText="180" w:rightFromText="180" w:vertAnchor="page" w:horzAnchor="margin" w:tblpY="784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>Return</w:t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933280" w:rsidRPr="00A50B39" w:rsidTr="00933280">
        <w:tc>
          <w:tcPr>
            <w:tcW w:w="9350" w:type="dxa"/>
            <w:gridSpan w:val="3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33280" w:rsidTr="00933280">
        <w:tc>
          <w:tcPr>
            <w:tcW w:w="2405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CustomersController</w:t>
            </w:r>
            <w:proofErr w:type="spellEnd"/>
          </w:p>
        </w:tc>
        <w:tc>
          <w:tcPr>
            <w:tcW w:w="6945" w:type="dxa"/>
            <w:gridSpan w:val="2"/>
          </w:tcPr>
          <w:p w:rsidR="00933280" w:rsidRDefault="00933280" w:rsidP="00933280">
            <w:pPr>
              <w:rPr>
                <w:lang w:val="en-CA"/>
              </w:rPr>
            </w:pPr>
            <w:commentRangeStart w:id="8"/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List_CustomerInfo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phoneNumber</w:t>
            </w:r>
            <w:proofErr w:type="spellEnd"/>
            <w:r>
              <w:rPr>
                <w:lang w:val="en-CA"/>
              </w:rPr>
              <w:t>)</w:t>
            </w:r>
          </w:p>
          <w:p w:rsidR="00933280" w:rsidRDefault="00933280" w:rsidP="0093328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customer </w:t>
            </w:r>
            <w:proofErr w:type="spellStart"/>
            <w:r>
              <w:rPr>
                <w:rFonts w:hint="eastAsia"/>
                <w:lang w:val="en-CA" w:eastAsia="zh-CN"/>
              </w:rPr>
              <w:t>fullName</w:t>
            </w:r>
            <w:proofErr w:type="spellEnd"/>
            <w:r>
              <w:rPr>
                <w:lang w:val="en-CA" w:eastAsia="zh-CN"/>
              </w:rPr>
              <w:t xml:space="preserve">, address by phone number. Display </w:t>
            </w:r>
            <w:proofErr w:type="gramStart"/>
            <w:r>
              <w:rPr>
                <w:lang w:val="en-CA" w:eastAsia="zh-CN"/>
              </w:rPr>
              <w:t xml:space="preserve">in 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proofErr w:type="gramEnd"/>
            <w:r>
              <w:rPr>
                <w:lang w:val="en-CA"/>
              </w:rPr>
              <w:t>.</w:t>
            </w:r>
            <w:commentRangeEnd w:id="8"/>
            <w:r w:rsidR="009A3F97">
              <w:rPr>
                <w:rStyle w:val="CommentReference"/>
              </w:rPr>
              <w:commentReference w:id="8"/>
            </w:r>
          </w:p>
        </w:tc>
      </w:tr>
      <w:tr w:rsidR="00933280" w:rsidRPr="00A50B39" w:rsidTr="00933280">
        <w:tc>
          <w:tcPr>
            <w:tcW w:w="4531" w:type="dxa"/>
            <w:gridSpan w:val="2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33280" w:rsidRPr="00A50B39" w:rsidRDefault="00933280" w:rsidP="0093328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33280" w:rsidTr="00933280">
        <w:tc>
          <w:tcPr>
            <w:tcW w:w="4531" w:type="dxa"/>
            <w:gridSpan w:val="2"/>
          </w:tcPr>
          <w:p w:rsidR="00933280" w:rsidRDefault="00994FDA" w:rsidP="00933280">
            <w:pPr>
              <w:rPr>
                <w:lang w:val="en-CA"/>
              </w:rPr>
            </w:pPr>
            <w:proofErr w:type="spellStart"/>
            <w:r w:rsidRPr="001205F6">
              <w:rPr>
                <w:lang w:val="en-CA"/>
              </w:rPr>
              <w:t>Rental</w:t>
            </w:r>
            <w:r>
              <w:rPr>
                <w:lang w:val="en-CA"/>
              </w:rPr>
              <w:t>Detail</w:t>
            </w:r>
            <w:proofErr w:type="spellEnd"/>
            <w:r>
              <w:rPr>
                <w:lang w:val="en-CA"/>
              </w:rPr>
              <w:t xml:space="preserve"> </w:t>
            </w:r>
            <w:r w:rsidR="00933280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933280" w:rsidRDefault="00933280" w:rsidP="0093328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933280" w:rsidRDefault="00933280" w:rsidP="00146B72">
      <w:pPr>
        <w:rPr>
          <w:lang w:val="en-CA" w:eastAsia="en-CA"/>
        </w:rPr>
      </w:pPr>
    </w:p>
    <w:p w:rsidR="007B3224" w:rsidRDefault="007B3224" w:rsidP="00146B72">
      <w:pPr>
        <w:rPr>
          <w:lang w:val="en-CA" w:eastAsia="en-CA"/>
        </w:rPr>
      </w:pPr>
    </w:p>
    <w:p w:rsidR="007B3224" w:rsidRDefault="007B3224" w:rsidP="00146B72">
      <w:pPr>
        <w:rPr>
          <w:lang w:val="en-CA" w:eastAsia="en-CA"/>
        </w:rPr>
      </w:pPr>
    </w:p>
    <w:p w:rsidR="007B3224" w:rsidRDefault="007B3224" w:rsidP="00146B72">
      <w:pPr>
        <w:rPr>
          <w:lang w:val="en-CA" w:eastAsia="en-CA"/>
        </w:rPr>
      </w:pPr>
    </w:p>
    <w:p w:rsidR="007B3224" w:rsidRDefault="007B3224" w:rsidP="00146B72">
      <w:pPr>
        <w:rPr>
          <w:lang w:val="en-CA" w:eastAsia="en-CA"/>
        </w:rPr>
      </w:pPr>
    </w:p>
    <w:p w:rsidR="007B3224" w:rsidRDefault="007B3224" w:rsidP="007B3224">
      <w:pPr>
        <w:pStyle w:val="Title"/>
        <w:rPr>
          <w:lang w:val="en-CA" w:eastAsia="en-CA"/>
        </w:rPr>
      </w:pPr>
      <w:r>
        <w:rPr>
          <w:lang w:val="en-CA" w:eastAsia="en-CA"/>
        </w:rPr>
        <w:t>Comments</w:t>
      </w:r>
    </w:p>
    <w:p w:rsidR="007B3224" w:rsidRPr="007B3224" w:rsidRDefault="007B3224" w:rsidP="007B3224">
      <w:pPr>
        <w:rPr>
          <w:lang w:val="en-CA" w:eastAsia="en-CA"/>
        </w:rPr>
      </w:pPr>
      <w:r>
        <w:rPr>
          <w:lang w:val="en-CA" w:eastAsia="en-CA"/>
        </w:rPr>
        <w:t xml:space="preserve">You are missing events from the rental form: customer </w:t>
      </w:r>
      <w:proofErr w:type="spellStart"/>
      <w:r>
        <w:rPr>
          <w:lang w:val="en-CA" w:eastAsia="en-CA"/>
        </w:rPr>
        <w:t>serach</w:t>
      </w:r>
      <w:proofErr w:type="spellEnd"/>
      <w:r>
        <w:rPr>
          <w:lang w:val="en-CA" w:eastAsia="en-CA"/>
        </w:rPr>
        <w:t xml:space="preserve">, coupon verification. What is </w:t>
      </w:r>
      <w:proofErr w:type="gramStart"/>
      <w:r>
        <w:rPr>
          <w:lang w:val="en-CA" w:eastAsia="en-CA"/>
        </w:rPr>
        <w:t>Commit</w:t>
      </w:r>
      <w:proofErr w:type="gramEnd"/>
      <w:r>
        <w:rPr>
          <w:lang w:val="en-CA" w:eastAsia="en-CA"/>
        </w:rPr>
        <w:t xml:space="preserve"> on the first web form? Why two </w:t>
      </w:r>
      <w:proofErr w:type="gramStart"/>
      <w:r>
        <w:rPr>
          <w:lang w:val="en-CA" w:eastAsia="en-CA"/>
        </w:rPr>
        <w:t>Cancels</w:t>
      </w:r>
      <w:proofErr w:type="gramEnd"/>
      <w:r>
        <w:rPr>
          <w:lang w:val="en-CA" w:eastAsia="en-CA"/>
        </w:rPr>
        <w:t xml:space="preserve">? What is </w:t>
      </w:r>
      <w:proofErr w:type="gramStart"/>
      <w:r>
        <w:rPr>
          <w:lang w:val="en-CA" w:eastAsia="en-CA"/>
        </w:rPr>
        <w:t>Rent</w:t>
      </w:r>
      <w:proofErr w:type="gramEnd"/>
      <w:r>
        <w:rPr>
          <w:lang w:val="en-CA" w:eastAsia="en-CA"/>
        </w:rPr>
        <w:t xml:space="preserve">? You are not demonstrating or conveying an understanding of the web </w:t>
      </w:r>
      <w:r w:rsidR="009A3F97">
        <w:rPr>
          <w:lang w:val="en-CA" w:eastAsia="en-CA"/>
        </w:rPr>
        <w:t xml:space="preserve">forms </w:t>
      </w:r>
      <w:r>
        <w:rPr>
          <w:lang w:val="en-CA" w:eastAsia="en-CA"/>
        </w:rPr>
        <w:t>and its operations</w:t>
      </w:r>
      <w:r w:rsidR="009A3F97">
        <w:rPr>
          <w:lang w:val="en-CA" w:eastAsia="en-CA"/>
        </w:rPr>
        <w:t xml:space="preserve"> or what is happening in the controls. You have used the same method for several different business processes. </w:t>
      </w:r>
      <w:r w:rsidR="009A3F97" w:rsidRPr="009A3F97">
        <w:rPr>
          <w:b/>
          <w:u w:val="single"/>
          <w:lang w:val="en-CA" w:eastAsia="en-CA"/>
        </w:rPr>
        <w:t xml:space="preserve">I am concerned you do not know </w:t>
      </w:r>
      <w:proofErr w:type="spellStart"/>
      <w:r w:rsidR="009A3F97" w:rsidRPr="009A3F97">
        <w:rPr>
          <w:b/>
          <w:u w:val="single"/>
          <w:lang w:val="en-CA" w:eastAsia="en-CA"/>
        </w:rPr>
        <w:t>whats</w:t>
      </w:r>
      <w:proofErr w:type="spellEnd"/>
      <w:r w:rsidR="009A3F97" w:rsidRPr="009A3F97">
        <w:rPr>
          <w:b/>
          <w:u w:val="single"/>
          <w:lang w:val="en-CA" w:eastAsia="en-CA"/>
        </w:rPr>
        <w:t xml:space="preserve"> going on with this subsystem</w:t>
      </w:r>
      <w:proofErr w:type="gramStart"/>
      <w:r w:rsidR="009A3F97" w:rsidRPr="009A3F97">
        <w:rPr>
          <w:b/>
          <w:u w:val="single"/>
          <w:lang w:val="en-CA" w:eastAsia="en-CA"/>
        </w:rPr>
        <w:t>.</w:t>
      </w:r>
      <w:r>
        <w:rPr>
          <w:lang w:val="en-CA" w:eastAsia="en-CA"/>
        </w:rPr>
        <w:t>.</w:t>
      </w:r>
      <w:proofErr w:type="gramEnd"/>
      <w:r w:rsidR="009A3F97">
        <w:rPr>
          <w:lang w:val="en-CA" w:eastAsia="en-CA"/>
        </w:rPr>
        <w:t xml:space="preserve"> </w:t>
      </w:r>
      <w:bookmarkStart w:id="9" w:name="_GoBack"/>
      <w:bookmarkEnd w:id="9"/>
    </w:p>
    <w:sectPr w:rsidR="007B3224" w:rsidRPr="007B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2T11:31:00Z" w:initials="O">
    <w:p w:rsidR="00B3029A" w:rsidRDefault="00B3029A">
      <w:pPr>
        <w:pStyle w:val="CommentText"/>
      </w:pPr>
      <w:r>
        <w:rPr>
          <w:rStyle w:val="CommentReference"/>
        </w:rPr>
        <w:annotationRef/>
      </w:r>
      <w:r>
        <w:t>You have two Cancel buttons, that is confusing. You really don’t need the Cancel on the coupon.</w:t>
      </w:r>
      <w:r w:rsidR="007B3224">
        <w:t xml:space="preserve"> What is the Rent button for. As items are added the </w:t>
      </w:r>
      <w:proofErr w:type="spellStart"/>
      <w:r w:rsidR="007B3224">
        <w:t>Rentail</w:t>
      </w:r>
      <w:proofErr w:type="spellEnd"/>
      <w:r w:rsidR="007B3224">
        <w:t xml:space="preserve"> and </w:t>
      </w:r>
      <w:proofErr w:type="spellStart"/>
      <w:r w:rsidR="007B3224">
        <w:t>RentalDetail</w:t>
      </w:r>
      <w:proofErr w:type="spellEnd"/>
      <w:r w:rsidR="007B3224">
        <w:t xml:space="preserve"> records are created.</w:t>
      </w:r>
    </w:p>
  </w:comment>
  <w:comment w:id="1" w:author="Owner" w:date="2018-04-02T11:25:00Z" w:initials="O">
    <w:p w:rsidR="00B3029A" w:rsidRDefault="00B3029A">
      <w:pPr>
        <w:pStyle w:val="CommentText"/>
      </w:pPr>
      <w:r>
        <w:rPr>
          <w:rStyle w:val="CommentReference"/>
        </w:rPr>
        <w:annotationRef/>
      </w:r>
      <w:r>
        <w:t>No parameters in?????</w:t>
      </w:r>
    </w:p>
  </w:comment>
  <w:comment w:id="2" w:author="Owner" w:date="2018-04-02T11:27:00Z" w:initials="O">
    <w:p w:rsidR="00B3029A" w:rsidRDefault="00B3029A">
      <w:pPr>
        <w:pStyle w:val="CommentText"/>
      </w:pPr>
      <w:r>
        <w:rPr>
          <w:rStyle w:val="CommentReference"/>
        </w:rPr>
        <w:annotationRef/>
      </w:r>
      <w:r>
        <w:t xml:space="preserve">This does not make sense with the Add button. Is this not the method details for loading the Available Equipment. What about a method to load rental equipment. What is the transaction on the actual add of an available piece of equipment </w:t>
      </w:r>
      <w:r w:rsidR="007B3224">
        <w:t>to</w:t>
      </w:r>
      <w:r>
        <w:t xml:space="preserve"> rental list.</w:t>
      </w:r>
    </w:p>
  </w:comment>
  <w:comment w:id="3" w:author="Owner" w:date="2018-04-02T11:25:00Z" w:initials="O">
    <w:p w:rsidR="007B3224" w:rsidRDefault="007B3224">
      <w:pPr>
        <w:pStyle w:val="CommentText"/>
      </w:pPr>
      <w:r>
        <w:rPr>
          <w:rStyle w:val="CommentReference"/>
        </w:rPr>
        <w:annotationRef/>
      </w:r>
      <w:r>
        <w:t>Inputs????</w:t>
      </w:r>
    </w:p>
  </w:comment>
  <w:comment w:id="4" w:author="Owner" w:date="2018-04-02T11:27:00Z" w:initials="O">
    <w:p w:rsidR="007B3224" w:rsidRDefault="007B3224">
      <w:pPr>
        <w:pStyle w:val="CommentText"/>
      </w:pPr>
      <w:r>
        <w:rPr>
          <w:rStyle w:val="CommentReference"/>
        </w:rPr>
        <w:annotationRef/>
      </w:r>
      <w:r>
        <w:t xml:space="preserve">This does not make sense with the </w:t>
      </w:r>
      <w:r>
        <w:t>Remove</w:t>
      </w:r>
      <w:r>
        <w:t xml:space="preserve"> button. Is this not the method details for loading the Available Equipment. What about a method to load rental equipment. What is the transaction on the actual </w:t>
      </w:r>
      <w:r>
        <w:t>remove</w:t>
      </w:r>
      <w:r>
        <w:t xml:space="preserve"> of an available piece of equipment </w:t>
      </w:r>
      <w:r>
        <w:t>from</w:t>
      </w:r>
      <w:r>
        <w:t xml:space="preserve"> rental list.</w:t>
      </w:r>
    </w:p>
  </w:comment>
  <w:comment w:id="5" w:author="Owner" w:date="2018-04-02T11:35:00Z" w:initials="O">
    <w:p w:rsidR="007B3224" w:rsidRDefault="007B3224">
      <w:pPr>
        <w:pStyle w:val="CommentText"/>
      </w:pPr>
      <w:r>
        <w:rPr>
          <w:rStyle w:val="CommentReference"/>
        </w:rPr>
        <w:annotationRef/>
      </w:r>
      <w:r>
        <w:t xml:space="preserve">This is the same as </w:t>
      </w:r>
      <w:proofErr w:type="spellStart"/>
      <w:r>
        <w:t>PhoneNumberSearch</w:t>
      </w:r>
      <w:proofErr w:type="spellEnd"/>
      <w:r>
        <w:t>?</w:t>
      </w:r>
    </w:p>
  </w:comment>
  <w:comment w:id="6" w:author="Owner" w:date="2018-04-02T11:35:00Z" w:initials="O">
    <w:p w:rsidR="007B3224" w:rsidRDefault="007B3224">
      <w:pPr>
        <w:pStyle w:val="CommentText"/>
      </w:pPr>
      <w:r>
        <w:rPr>
          <w:rStyle w:val="CommentReference"/>
        </w:rPr>
        <w:annotationRef/>
      </w:r>
      <w:r>
        <w:t>Is this the same as Rental Search?</w:t>
      </w:r>
    </w:p>
  </w:comment>
  <w:comment w:id="7" w:author="Owner" w:date="2018-04-02T11:36:00Z" w:initials="O">
    <w:p w:rsidR="009A3F97" w:rsidRDefault="009A3F97">
      <w:pPr>
        <w:pStyle w:val="CommentText"/>
      </w:pPr>
      <w:r>
        <w:rPr>
          <w:rStyle w:val="CommentReference"/>
        </w:rPr>
        <w:annotationRef/>
      </w:r>
      <w:r>
        <w:t>What has this to do with calculating the cost of the rental during the return process??</w:t>
      </w:r>
    </w:p>
  </w:comment>
  <w:comment w:id="8" w:author="Owner" w:date="2018-04-02T11:37:00Z" w:initials="O">
    <w:p w:rsidR="009A3F97" w:rsidRDefault="009A3F97">
      <w:pPr>
        <w:pStyle w:val="CommentText"/>
      </w:pPr>
      <w:r>
        <w:rPr>
          <w:rStyle w:val="CommentReference"/>
        </w:rPr>
        <w:annotationRef/>
      </w:r>
      <w:r>
        <w:t>What has this to do with the rental return of equipment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13B9C"/>
    <w:rsid w:val="000E4E1A"/>
    <w:rsid w:val="000F54C4"/>
    <w:rsid w:val="001205F6"/>
    <w:rsid w:val="00146B72"/>
    <w:rsid w:val="00152C64"/>
    <w:rsid w:val="001D059E"/>
    <w:rsid w:val="001E74C9"/>
    <w:rsid w:val="002A7DED"/>
    <w:rsid w:val="003C4F88"/>
    <w:rsid w:val="00500629"/>
    <w:rsid w:val="007B3224"/>
    <w:rsid w:val="00875E49"/>
    <w:rsid w:val="00910D76"/>
    <w:rsid w:val="00933280"/>
    <w:rsid w:val="00994FDA"/>
    <w:rsid w:val="009A3F97"/>
    <w:rsid w:val="00B3029A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0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0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6</cp:revision>
  <dcterms:created xsi:type="dcterms:W3CDTF">2017-11-09T01:09:00Z</dcterms:created>
  <dcterms:modified xsi:type="dcterms:W3CDTF">2018-04-02T17:41:00Z</dcterms:modified>
</cp:coreProperties>
</file>