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8DC40" w14:textId="13A6D520" w:rsidR="42DB95DC" w:rsidRDefault="42DB95DC" w:rsidP="33C5E234">
      <w:pPr>
        <w:pStyle w:val="Title1"/>
      </w:pPr>
      <w:r>
        <w:t xml:space="preserve">Application of General Adversarial Networks in </w:t>
      </w:r>
      <w:r w:rsidR="00EA50A4">
        <w:t>Smoothing</w:t>
      </w:r>
      <w:r w:rsidR="7DAED899">
        <w:t xml:space="preserve"> Handwriting</w:t>
      </w:r>
    </w:p>
    <w:p w14:paraId="6D35C69D" w14:textId="4175E7D0" w:rsidR="009B1D59" w:rsidRDefault="009B1D59" w:rsidP="009B1D59">
      <w:pPr>
        <w:pStyle w:val="authorinfo"/>
        <w:rPr>
          <w:lang w:val="de-DE"/>
        </w:rPr>
      </w:pPr>
      <w:r w:rsidRPr="009A3755">
        <w:rPr>
          <w:position w:val="6"/>
          <w:sz w:val="11"/>
          <w:szCs w:val="11"/>
          <w:lang w:val="de-DE"/>
        </w:rPr>
        <w:t>1</w:t>
      </w:r>
      <w:r w:rsidRPr="009A3755">
        <w:rPr>
          <w:lang w:val="de-DE"/>
        </w:rPr>
        <w:t xml:space="preserve"> </w:t>
      </w:r>
      <w:r w:rsidR="009B5E2A">
        <w:rPr>
          <w:lang w:val="de-DE"/>
        </w:rPr>
        <w:t xml:space="preserve">Master of </w:t>
      </w:r>
      <w:r w:rsidR="522F16E6">
        <w:rPr>
          <w:lang w:val="de-DE"/>
        </w:rPr>
        <w:t xml:space="preserve"> </w:t>
      </w:r>
      <w:r w:rsidR="009B5E2A">
        <w:rPr>
          <w:lang w:val="de-DE"/>
        </w:rPr>
        <w:t>Science in Data Science, Southern Methodist University,</w:t>
      </w:r>
      <w:r w:rsidRPr="009A3755">
        <w:rPr>
          <w:lang w:val="de-DE"/>
        </w:rPr>
        <w:br/>
      </w:r>
      <w:r w:rsidR="009B5E2A">
        <w:rPr>
          <w:lang w:val="de-DE"/>
        </w:rPr>
        <w:t>Dallas, TX 75275 USA</w:t>
      </w:r>
    </w:p>
    <w:p w14:paraId="4D74E1F5" w14:textId="4BB8791C" w:rsidR="33C5E234" w:rsidRDefault="33C5E234" w:rsidP="33C5E234">
      <w:pPr>
        <w:pStyle w:val="p1a"/>
        <w:rPr>
          <w:lang w:val="de-DE"/>
        </w:rPr>
      </w:pPr>
    </w:p>
    <w:p w14:paraId="5C6892C7" w14:textId="526E487D" w:rsidR="009B1D59" w:rsidRDefault="009B1D59" w:rsidP="009B1D59">
      <w:pPr>
        <w:pStyle w:val="abstract"/>
      </w:pPr>
      <w:r w:rsidRPr="33C5E234">
        <w:rPr>
          <w:b/>
          <w:bCs/>
        </w:rPr>
        <w:t>Abstract.</w:t>
      </w:r>
      <w:r>
        <w:t xml:space="preserve"> </w:t>
      </w:r>
      <w:r w:rsidR="00120A45">
        <w:t>– D</w:t>
      </w:r>
      <w:r w:rsidR="4E97C8F7">
        <w:t>ysgraphia is a mental disorder that causes poor writing skills</w:t>
      </w:r>
      <w:r w:rsidR="2E751A03">
        <w:t xml:space="preserve">. </w:t>
      </w:r>
      <w:r w:rsidR="3CD0E5E3">
        <w:t xml:space="preserve">Application of </w:t>
      </w:r>
      <w:r w:rsidR="16EC7AD9">
        <w:t>Generative Ad</w:t>
      </w:r>
      <w:r w:rsidR="70579D61">
        <w:t>versarial Network</w:t>
      </w:r>
      <w:r w:rsidR="1CF13582">
        <w:t>s</w:t>
      </w:r>
      <w:r w:rsidR="4261C4A4">
        <w:t xml:space="preserve"> can </w:t>
      </w:r>
      <w:r w:rsidR="1CF13582">
        <w:t xml:space="preserve">be </w:t>
      </w:r>
      <w:r w:rsidR="4DD83D61">
        <w:t>us</w:t>
      </w:r>
      <w:r w:rsidR="1CF13582">
        <w:t>ed</w:t>
      </w:r>
      <w:r w:rsidR="70579D61">
        <w:t xml:space="preserve"> </w:t>
      </w:r>
      <w:r w:rsidR="51CE8950">
        <w:t>to improve this skill</w:t>
      </w:r>
      <w:r w:rsidR="5167CC2D">
        <w:t>.</w:t>
      </w:r>
    </w:p>
    <w:p w14:paraId="32D3C38C" w14:textId="77777777" w:rsidR="00120A45" w:rsidRPr="00120A45" w:rsidRDefault="00120A45" w:rsidP="00120A45">
      <w:pPr>
        <w:pStyle w:val="heading10"/>
      </w:pPr>
    </w:p>
    <w:p w14:paraId="010190E1" w14:textId="77777777" w:rsidR="009B1D59" w:rsidRPr="009A3755" w:rsidRDefault="009B1D59" w:rsidP="009B1D59">
      <w:pPr>
        <w:pStyle w:val="heading10"/>
      </w:pPr>
      <w:r w:rsidRPr="009A3755">
        <w:t>1   Introduction</w:t>
      </w:r>
    </w:p>
    <w:p w14:paraId="1F2E38B7" w14:textId="0063F8B0" w:rsidR="33C5E234" w:rsidRDefault="33C5E234" w:rsidP="33C5E234">
      <w:pPr>
        <w:pStyle w:val="p1a"/>
      </w:pPr>
    </w:p>
    <w:p w14:paraId="5056E827" w14:textId="53EA23C9" w:rsidR="61DF4159" w:rsidRDefault="61DF4159" w:rsidP="33C5E234">
      <w:pPr>
        <w:pStyle w:val="ListParagraph"/>
        <w:numPr>
          <w:ilvl w:val="0"/>
          <w:numId w:val="4"/>
        </w:numPr>
        <w:rPr>
          <w:rFonts w:eastAsia="Times" w:cs="Times"/>
        </w:rPr>
      </w:pPr>
      <w:r w:rsidRPr="33C5E234">
        <w:rPr>
          <w:b/>
          <w:bCs/>
        </w:rPr>
        <w:t xml:space="preserve">Problem Statement: </w:t>
      </w:r>
      <w:r w:rsidR="140D7391">
        <w:t xml:space="preserve">Because of the mental and motor disorder, people with </w:t>
      </w:r>
      <w:r w:rsidR="2DA22872">
        <w:t>Dysgraphia</w:t>
      </w:r>
      <w:r w:rsidR="140D7391">
        <w:t xml:space="preserve"> have poor writing skills</w:t>
      </w:r>
      <w:r w:rsidR="44258EE5">
        <w:t xml:space="preserve">. In addition to that, since so much focus is </w:t>
      </w:r>
      <w:r w:rsidR="7020A0AD">
        <w:t>put on writing, people with dysgraphia also have a hard time expressing themselves on paper.</w:t>
      </w:r>
      <w:r w:rsidR="04B561D5">
        <w:t xml:space="preserve"> However, so much development has happened </w:t>
      </w:r>
      <w:r w:rsidR="0609D27B">
        <w:t>i</w:t>
      </w:r>
      <w:r w:rsidR="04B561D5">
        <w:t xml:space="preserve">n the world </w:t>
      </w:r>
      <w:r w:rsidR="0072A296">
        <w:t>of machine learning, t</w:t>
      </w:r>
      <w:r w:rsidR="58B21B05">
        <w:t>hat</w:t>
      </w:r>
      <w:r w:rsidR="0072A296">
        <w:t xml:space="preserve"> there is a</w:t>
      </w:r>
      <w:r w:rsidR="407960F5">
        <w:t xml:space="preserve"> solution</w:t>
      </w:r>
      <w:r w:rsidR="41B779B5">
        <w:t>. The Neural Network</w:t>
      </w:r>
      <w:r w:rsidR="2140E55F">
        <w:t>,</w:t>
      </w:r>
      <w:r w:rsidR="41B779B5">
        <w:t xml:space="preserve"> Gene</w:t>
      </w:r>
      <w:r w:rsidR="22C4721C">
        <w:t>rative Adversarial Network</w:t>
      </w:r>
      <w:r w:rsidR="3F3CE9FA">
        <w:t xml:space="preserve">, </w:t>
      </w:r>
      <w:r w:rsidR="5DE638FE">
        <w:t>general used for processing images can take bad handwriting and present it in a realistic handwritten text</w:t>
      </w:r>
      <w:r w:rsidR="77D1682B">
        <w:t>.</w:t>
      </w:r>
    </w:p>
    <w:p w14:paraId="65400BB8" w14:textId="5AC3FA7F" w:rsidR="33C5E234" w:rsidRDefault="33C5E234" w:rsidP="33C5E234"/>
    <w:p w14:paraId="5C9767AF" w14:textId="77777777" w:rsidR="00120A45" w:rsidRPr="00120A45" w:rsidRDefault="00120A45" w:rsidP="00120A45"/>
    <w:p w14:paraId="37718888" w14:textId="77777777" w:rsidR="009B1D59" w:rsidRPr="009A3755" w:rsidRDefault="007131A7" w:rsidP="009B1D59">
      <w:pPr>
        <w:pStyle w:val="heading10"/>
      </w:pPr>
      <w:r>
        <w:t>2</w:t>
      </w:r>
      <w:r w:rsidR="009B1D59" w:rsidRPr="009A3755">
        <w:t xml:space="preserve">   </w:t>
      </w:r>
      <w:r w:rsidR="007A1AE7">
        <w:t>Literature Review</w:t>
      </w:r>
    </w:p>
    <w:p w14:paraId="0ABEFF6D" w14:textId="274DA082" w:rsidR="009B1D59" w:rsidRDefault="009B1D59" w:rsidP="33C5E234">
      <w:pPr>
        <w:pStyle w:val="p1a"/>
      </w:pPr>
    </w:p>
    <w:p w14:paraId="407A4C78" w14:textId="436E0A74" w:rsidR="009B1D59" w:rsidRDefault="0A93E708" w:rsidP="33C5E234">
      <w:r w:rsidRPr="33C5E234">
        <w:rPr>
          <w:b/>
          <w:bCs/>
        </w:rPr>
        <w:t>Dysgraphia:</w:t>
      </w:r>
      <w:r>
        <w:t xml:space="preserve"> This is a </w:t>
      </w:r>
      <w:r w:rsidR="40094E9F">
        <w:t xml:space="preserve">mental and </w:t>
      </w:r>
      <w:r w:rsidR="16A38B66">
        <w:t>motor disorder which affect</w:t>
      </w:r>
      <w:r w:rsidR="124A6FB5">
        <w:t>s</w:t>
      </w:r>
      <w:r w:rsidR="16A38B66">
        <w:t xml:space="preserve"> </w:t>
      </w:r>
      <w:r w:rsidR="2C72B21B">
        <w:t xml:space="preserve">skills such as writing </w:t>
      </w:r>
      <w:r w:rsidR="0D5EF4D5">
        <w:t xml:space="preserve">and </w:t>
      </w:r>
      <w:r w:rsidR="2C72B21B">
        <w:t>spelling</w:t>
      </w:r>
      <w:r w:rsidR="2AFA4DC2">
        <w:t xml:space="preserve">. </w:t>
      </w:r>
      <w:r w:rsidR="14EF8FFB">
        <w:t xml:space="preserve">Since people with Dysgraphia focus so much on writing, they tend to also </w:t>
      </w:r>
      <w:r w:rsidR="6F08A1F1">
        <w:t xml:space="preserve">find it difficult to express </w:t>
      </w:r>
      <w:r w:rsidR="65E3317E">
        <w:t xml:space="preserve">their ideas </w:t>
      </w:r>
      <w:r w:rsidR="6F08A1F1">
        <w:t>on paper</w:t>
      </w:r>
      <w:r w:rsidR="3FD33772">
        <w:t xml:space="preserve">. </w:t>
      </w:r>
      <w:r w:rsidR="16A38B66">
        <w:t xml:space="preserve">Dysgraphia is </w:t>
      </w:r>
      <w:r w:rsidR="087E84B2">
        <w:t xml:space="preserve">normally </w:t>
      </w:r>
      <w:r w:rsidR="16A38B66">
        <w:t>d</w:t>
      </w:r>
      <w:r w:rsidR="5640A0E6">
        <w:t>iagnosed</w:t>
      </w:r>
      <w:r w:rsidR="0097D63F">
        <w:t xml:space="preserve"> </w:t>
      </w:r>
      <w:r w:rsidR="2664202F">
        <w:t xml:space="preserve">early </w:t>
      </w:r>
      <w:r w:rsidR="0097D63F">
        <w:t xml:space="preserve">at </w:t>
      </w:r>
      <w:r w:rsidR="1CA8864C">
        <w:t xml:space="preserve">the </w:t>
      </w:r>
      <w:r w:rsidR="0097D63F">
        <w:t>age</w:t>
      </w:r>
      <w:r w:rsidR="21E8052C">
        <w:t>s</w:t>
      </w:r>
      <w:r w:rsidR="3F1EA82A">
        <w:t xml:space="preserve"> of five</w:t>
      </w:r>
      <w:r w:rsidR="4293C885">
        <w:t xml:space="preserve"> and six</w:t>
      </w:r>
      <w:r w:rsidR="7617E1D8">
        <w:t xml:space="preserve">. </w:t>
      </w:r>
      <w:r w:rsidR="145691D9">
        <w:t>The symptoms are:</w:t>
      </w:r>
    </w:p>
    <w:p w14:paraId="7BDF34EB" w14:textId="4CD1FB7D" w:rsidR="009B1D59" w:rsidRDefault="145691D9" w:rsidP="33C5E234">
      <w:pPr>
        <w:pStyle w:val="ListParagraph"/>
        <w:numPr>
          <w:ilvl w:val="0"/>
          <w:numId w:val="5"/>
        </w:numPr>
        <w:rPr>
          <w:rFonts w:eastAsia="Times" w:cs="Times"/>
        </w:rPr>
      </w:pPr>
      <w:r>
        <w:t>Bad handwriting</w:t>
      </w:r>
    </w:p>
    <w:p w14:paraId="41849889" w14:textId="6EBDFF32" w:rsidR="009B1D59" w:rsidRDefault="2C76B7CD" w:rsidP="33C5E234">
      <w:pPr>
        <w:pStyle w:val="ListParagraph"/>
        <w:numPr>
          <w:ilvl w:val="0"/>
          <w:numId w:val="5"/>
        </w:numPr>
      </w:pPr>
      <w:r>
        <w:t>B</w:t>
      </w:r>
      <w:r w:rsidR="39EEA775">
        <w:t>ad spelling</w:t>
      </w:r>
    </w:p>
    <w:p w14:paraId="4509D091" w14:textId="337ACD7C" w:rsidR="009B1D59" w:rsidRDefault="3A7EB057" w:rsidP="33C5E234">
      <w:pPr>
        <w:pStyle w:val="ListParagraph"/>
        <w:numPr>
          <w:ilvl w:val="0"/>
          <w:numId w:val="5"/>
        </w:numPr>
        <w:spacing w:line="259" w:lineRule="auto"/>
        <w:rPr>
          <w:rFonts w:eastAsia="Times" w:cs="Times"/>
        </w:rPr>
      </w:pPr>
      <w:r>
        <w:t>Slow writing</w:t>
      </w:r>
    </w:p>
    <w:p w14:paraId="468C31E0" w14:textId="1A455752" w:rsidR="009B1D59" w:rsidRDefault="3A7EB057" w:rsidP="33C5E234">
      <w:pPr>
        <w:pStyle w:val="ListParagraph"/>
        <w:numPr>
          <w:ilvl w:val="0"/>
          <w:numId w:val="5"/>
        </w:numPr>
      </w:pPr>
      <w:r>
        <w:t xml:space="preserve">Poor </w:t>
      </w:r>
      <w:r w:rsidR="21AACBBD">
        <w:t>form</w:t>
      </w:r>
      <w:r w:rsidR="3FBC1C56">
        <w:t>ation of</w:t>
      </w:r>
      <w:r w:rsidR="21AACBBD">
        <w:t xml:space="preserve"> letters</w:t>
      </w:r>
    </w:p>
    <w:p w14:paraId="12948EEC" w14:textId="44380FA4" w:rsidR="009B1D59" w:rsidRDefault="7D0EC31C" w:rsidP="33C5E234">
      <w:pPr>
        <w:pStyle w:val="ListParagraph"/>
        <w:numPr>
          <w:ilvl w:val="0"/>
          <w:numId w:val="5"/>
        </w:numPr>
      </w:pPr>
      <w:r>
        <w:lastRenderedPageBreak/>
        <w:t>And</w:t>
      </w:r>
      <w:r w:rsidR="21AACBBD">
        <w:t xml:space="preserve"> </w:t>
      </w:r>
      <w:r>
        <w:t xml:space="preserve">poor </w:t>
      </w:r>
      <w:r w:rsidR="21AACBBD">
        <w:t>spac</w:t>
      </w:r>
      <w:r w:rsidR="26D58359">
        <w:t>ing of</w:t>
      </w:r>
      <w:r w:rsidR="21AACBBD">
        <w:t xml:space="preserve"> letters effectively</w:t>
      </w:r>
    </w:p>
    <w:p w14:paraId="51AA9F1F" w14:textId="10481163" w:rsidR="009B1D59" w:rsidRDefault="009B1D59" w:rsidP="33C5E234"/>
    <w:p w14:paraId="17D37888" w14:textId="577DDE0D" w:rsidR="009B1D59" w:rsidRDefault="009B1D59" w:rsidP="33C5E234"/>
    <w:p w14:paraId="0CE0862E" w14:textId="6895A6B1" w:rsidR="009B1D59" w:rsidRDefault="21AACBBD" w:rsidP="33C5E234">
      <w:r w:rsidRPr="33C5E234">
        <w:rPr>
          <w:b/>
          <w:bCs/>
        </w:rPr>
        <w:t>G</w:t>
      </w:r>
      <w:r w:rsidR="58BAD552" w:rsidRPr="33C5E234">
        <w:rPr>
          <w:b/>
          <w:bCs/>
        </w:rPr>
        <w:t>enerative Adversarial Networks</w:t>
      </w:r>
      <w:r w:rsidR="03C818D0" w:rsidRPr="33C5E234">
        <w:rPr>
          <w:b/>
          <w:bCs/>
        </w:rPr>
        <w:t xml:space="preserve"> (GANS)</w:t>
      </w:r>
      <w:r>
        <w:t>:</w:t>
      </w:r>
      <w:r w:rsidR="5A5FD1C6">
        <w:t xml:space="preserve"> This is a Neural Network used for unsupervised machine learning.</w:t>
      </w:r>
      <w:r w:rsidR="24D7AC21">
        <w:t xml:space="preserve"> </w:t>
      </w:r>
      <w:r w:rsidR="35575DEE">
        <w:t xml:space="preserve">Developed by Ian Goodfellow in 2014, </w:t>
      </w:r>
      <w:r w:rsidR="027E719F">
        <w:t>GANS can be simplified</w:t>
      </w:r>
      <w:r w:rsidR="6F204CE9">
        <w:t xml:space="preserve"> in</w:t>
      </w:r>
      <w:r w:rsidR="027E719F">
        <w:t xml:space="preserve">to two parts, the </w:t>
      </w:r>
      <w:proofErr w:type="gramStart"/>
      <w:r w:rsidR="027E719F">
        <w:t>generat</w:t>
      </w:r>
      <w:r w:rsidR="766F36F7">
        <w:t>or</w:t>
      </w:r>
      <w:proofErr w:type="gramEnd"/>
      <w:r w:rsidR="766F36F7">
        <w:t xml:space="preserve"> and the discriminator</w:t>
      </w:r>
      <w:r w:rsidR="3FE07F0E">
        <w:t xml:space="preserve">. The main idea is that </w:t>
      </w:r>
      <w:r w:rsidR="590ED8C1">
        <w:t>the generator creates fake data, and the discriminator validate</w:t>
      </w:r>
      <w:r w:rsidR="03A54909">
        <w:t xml:space="preserve">s to see if its </w:t>
      </w:r>
      <w:r w:rsidR="722A5023">
        <w:t>real or fake. The goal for the generator is to fool t</w:t>
      </w:r>
      <w:r w:rsidR="5694E461">
        <w:t>he discriminator.</w:t>
      </w:r>
      <w:r w:rsidR="768F22C4">
        <w:t xml:space="preserve"> Since GANS are typically used in processing many ima</w:t>
      </w:r>
      <w:r w:rsidR="623862FC">
        <w:t xml:space="preserve">ges, it </w:t>
      </w:r>
      <w:r w:rsidR="13A11475">
        <w:t xml:space="preserve">can be applied to </w:t>
      </w:r>
      <w:r w:rsidR="2E1871A0">
        <w:t>improving bad handwriting.</w:t>
      </w:r>
    </w:p>
    <w:p w14:paraId="3B93D67A" w14:textId="3349D34D" w:rsidR="009B1D59" w:rsidRDefault="009B1D59" w:rsidP="33C5E234"/>
    <w:p w14:paraId="39A51912" w14:textId="7406FE3A" w:rsidR="009B1D59" w:rsidRDefault="009B1D59" w:rsidP="33C5E234"/>
    <w:p w14:paraId="71F70AFB" w14:textId="34F21F32" w:rsidR="009B1D59" w:rsidRDefault="6D474E51" w:rsidP="33C5E234">
      <w:r w:rsidRPr="33C5E234">
        <w:rPr>
          <w:b/>
          <w:bCs/>
        </w:rPr>
        <w:t xml:space="preserve">Hypothesis: </w:t>
      </w:r>
      <w:r w:rsidR="6D521C94">
        <w:t xml:space="preserve">Having Dysgraphia does not mean the person isn’t </w:t>
      </w:r>
      <w:r w:rsidR="2F54AEC8">
        <w:t>clever</w:t>
      </w:r>
      <w:r w:rsidR="6D521C94">
        <w:t>, they just need</w:t>
      </w:r>
      <w:r w:rsidR="554750A4">
        <w:t xml:space="preserve"> extra help in handwriting skills. </w:t>
      </w:r>
      <w:r w:rsidR="63F79644">
        <w:t>Consequently, the solution to challenges with having Dysgraphi</w:t>
      </w:r>
      <w:r w:rsidR="34A488D6">
        <w:t xml:space="preserve">a can be solved </w:t>
      </w:r>
      <w:r w:rsidR="6D5AFEAB">
        <w:t>by</w:t>
      </w:r>
      <w:r w:rsidR="34A488D6">
        <w:t xml:space="preserve"> Generative Adversarial Networks.</w:t>
      </w:r>
      <w:r w:rsidR="0770AFB9">
        <w:t xml:space="preserve"> GANS will be able to take bad handwriting </w:t>
      </w:r>
      <w:r w:rsidR="482F8775">
        <w:t xml:space="preserve">from a document and </w:t>
      </w:r>
      <w:r w:rsidR="7A93E608">
        <w:t xml:space="preserve">present it in a better </w:t>
      </w:r>
      <w:r w:rsidR="4D26EA71">
        <w:t>realistic handwritten text</w:t>
      </w:r>
      <w:r w:rsidR="7A93E608">
        <w:t>. Solving this problem will</w:t>
      </w:r>
      <w:r w:rsidR="5DF74636">
        <w:t xml:space="preserve"> help</w:t>
      </w:r>
      <w:r w:rsidR="7A93E608">
        <w:t xml:space="preserve"> people with </w:t>
      </w:r>
      <w:r w:rsidR="43EC9A05">
        <w:t>Dysgraphia focus more on expressing their ideas rather than</w:t>
      </w:r>
      <w:r w:rsidR="536EF3CF">
        <w:t xml:space="preserve"> how to write.</w:t>
      </w:r>
    </w:p>
    <w:p w14:paraId="25CAEE18" w14:textId="29E7AADE" w:rsidR="009B1D59" w:rsidRDefault="007131A7" w:rsidP="009942DC">
      <w:pPr>
        <w:pStyle w:val="heading10"/>
      </w:pPr>
      <w:r>
        <w:t>3</w:t>
      </w:r>
      <w:r w:rsidR="009B1D59" w:rsidRPr="009A3755">
        <w:t xml:space="preserve">   </w:t>
      </w:r>
      <w:r w:rsidR="007A1AE7">
        <w:t>Methods</w:t>
      </w:r>
    </w:p>
    <w:p w14:paraId="751CD18D" w14:textId="5A841433" w:rsidR="007A1AE7" w:rsidRDefault="00D50F4D" w:rsidP="007A1AE7">
      <w:pPr>
        <w:pStyle w:val="p1a"/>
        <w:numPr>
          <w:ilvl w:val="0"/>
          <w:numId w:val="6"/>
        </w:numPr>
      </w:pPr>
      <w:r>
        <w:t>M</w:t>
      </w:r>
      <w:r w:rsidR="007A1AE7">
        <w:t xml:space="preserve">ethods utilized for </w:t>
      </w:r>
      <w:proofErr w:type="gramStart"/>
      <w:r w:rsidR="007A1AE7">
        <w:t>analysis</w:t>
      </w:r>
      <w:proofErr w:type="gramEnd"/>
    </w:p>
    <w:p w14:paraId="391A9EF5" w14:textId="2AB8A2C6" w:rsidR="003505C2" w:rsidRDefault="00AF1013" w:rsidP="003505C2">
      <w:pPr>
        <w:pStyle w:val="ListParagraph"/>
        <w:numPr>
          <w:ilvl w:val="1"/>
          <w:numId w:val="6"/>
        </w:numPr>
      </w:pPr>
      <w:r>
        <w:t xml:space="preserve">Interviews with </w:t>
      </w:r>
      <w:r w:rsidR="008F6EF2">
        <w:t>Dr John Santerre and David Josephs</w:t>
      </w:r>
    </w:p>
    <w:p w14:paraId="00A1491D" w14:textId="767C773E" w:rsidR="008F6EF2" w:rsidRPr="003505C2" w:rsidRDefault="00FF5689" w:rsidP="003505C2">
      <w:pPr>
        <w:pStyle w:val="ListParagraph"/>
        <w:numPr>
          <w:ilvl w:val="1"/>
          <w:numId w:val="6"/>
        </w:numPr>
      </w:pPr>
      <w:r>
        <w:t>Decomposition of final desired product</w:t>
      </w:r>
    </w:p>
    <w:p w14:paraId="7D1077C7" w14:textId="77777777" w:rsidR="00462ADF" w:rsidRDefault="007A1AE7" w:rsidP="00462ADF">
      <w:pPr>
        <w:numPr>
          <w:ilvl w:val="0"/>
          <w:numId w:val="6"/>
        </w:numPr>
      </w:pPr>
      <w:r>
        <w:t xml:space="preserve">Initial methods we may use based on preliminary </w:t>
      </w:r>
      <w:proofErr w:type="gramStart"/>
      <w:r>
        <w:t>analysis</w:t>
      </w:r>
      <w:proofErr w:type="gramEnd"/>
    </w:p>
    <w:p w14:paraId="4EEFA65D" w14:textId="32256F88" w:rsidR="007A1AE7" w:rsidRDefault="00462ADF" w:rsidP="00462ADF">
      <w:pPr>
        <w:numPr>
          <w:ilvl w:val="1"/>
          <w:numId w:val="6"/>
        </w:numPr>
      </w:pPr>
      <w:r>
        <w:t>Generative Adversarial Network (GAN)</w:t>
      </w:r>
    </w:p>
    <w:p w14:paraId="39306DD3" w14:textId="3E3878E7" w:rsidR="00462ADF" w:rsidRDefault="00BD3D41" w:rsidP="00BD3D41">
      <w:pPr>
        <w:numPr>
          <w:ilvl w:val="2"/>
          <w:numId w:val="6"/>
        </w:numPr>
      </w:pPr>
      <w:r>
        <w:t xml:space="preserve">Two neural networks </w:t>
      </w:r>
      <w:proofErr w:type="gramStart"/>
      <w:r>
        <w:t>compete</w:t>
      </w:r>
      <w:proofErr w:type="gramEnd"/>
    </w:p>
    <w:p w14:paraId="16B05D4D" w14:textId="45434324" w:rsidR="00BD3D41" w:rsidRDefault="00BD3D41" w:rsidP="00BD3D41">
      <w:pPr>
        <w:numPr>
          <w:ilvl w:val="2"/>
          <w:numId w:val="6"/>
        </w:numPr>
      </w:pPr>
      <w:r>
        <w:t xml:space="preserve">Could merge </w:t>
      </w:r>
      <w:proofErr w:type="gramStart"/>
      <w:r w:rsidR="005B25D6">
        <w:t>samples</w:t>
      </w:r>
      <w:proofErr w:type="gramEnd"/>
    </w:p>
    <w:p w14:paraId="2F5C1240" w14:textId="5236250B" w:rsidR="005B25D6" w:rsidRDefault="005B25D6" w:rsidP="005B25D6">
      <w:pPr>
        <w:numPr>
          <w:ilvl w:val="1"/>
          <w:numId w:val="6"/>
        </w:numPr>
      </w:pPr>
      <w:r>
        <w:t>Style transfer</w:t>
      </w:r>
    </w:p>
    <w:p w14:paraId="3ACDE8FF" w14:textId="7836F497" w:rsidR="005B25D6" w:rsidRDefault="005B25D6" w:rsidP="005B25D6">
      <w:pPr>
        <w:numPr>
          <w:ilvl w:val="2"/>
          <w:numId w:val="6"/>
        </w:numPr>
      </w:pPr>
      <w:r>
        <w:t xml:space="preserve">Famous example of applying artist style to </w:t>
      </w:r>
      <w:proofErr w:type="gramStart"/>
      <w:r>
        <w:t>photos</w:t>
      </w:r>
      <w:proofErr w:type="gramEnd"/>
    </w:p>
    <w:p w14:paraId="3ECC0941" w14:textId="2F6B6085" w:rsidR="005B25D6" w:rsidRDefault="005B25D6" w:rsidP="005B25D6">
      <w:pPr>
        <w:numPr>
          <w:ilvl w:val="2"/>
          <w:numId w:val="6"/>
        </w:numPr>
      </w:pPr>
      <w:r>
        <w:t xml:space="preserve">Would be used to merge </w:t>
      </w:r>
      <w:proofErr w:type="gramStart"/>
      <w:r>
        <w:t>samples</w:t>
      </w:r>
      <w:proofErr w:type="gramEnd"/>
    </w:p>
    <w:p w14:paraId="73B1C585" w14:textId="1446571C" w:rsidR="005B25D6" w:rsidRDefault="00A50658" w:rsidP="005B25D6">
      <w:pPr>
        <w:numPr>
          <w:ilvl w:val="1"/>
          <w:numId w:val="6"/>
        </w:numPr>
      </w:pPr>
      <w:r>
        <w:t>Auto encoder</w:t>
      </w:r>
    </w:p>
    <w:p w14:paraId="38540898" w14:textId="026DF9EC" w:rsidR="00A50658" w:rsidRDefault="00A50658" w:rsidP="00A50658">
      <w:pPr>
        <w:numPr>
          <w:ilvl w:val="2"/>
          <w:numId w:val="6"/>
        </w:numPr>
      </w:pPr>
      <w:proofErr w:type="gramStart"/>
      <w:r>
        <w:t>Similar to</w:t>
      </w:r>
      <w:proofErr w:type="gramEnd"/>
      <w:r>
        <w:t xml:space="preserve"> principal components analysis (PCA)</w:t>
      </w:r>
    </w:p>
    <w:p w14:paraId="7EA052E4" w14:textId="12765A9A" w:rsidR="00A50658" w:rsidRDefault="00A50658" w:rsidP="00A50658">
      <w:pPr>
        <w:numPr>
          <w:ilvl w:val="2"/>
          <w:numId w:val="6"/>
        </w:numPr>
      </w:pPr>
      <w:r>
        <w:t>More aggressive dimensional reduction</w:t>
      </w:r>
    </w:p>
    <w:p w14:paraId="4DE5004F" w14:textId="3793911A" w:rsidR="00A50658" w:rsidRDefault="00CB4CF4" w:rsidP="00CB4CF4">
      <w:pPr>
        <w:numPr>
          <w:ilvl w:val="1"/>
          <w:numId w:val="6"/>
        </w:numPr>
      </w:pPr>
      <w:r>
        <w:t>Singular value decomposition (SVD)</w:t>
      </w:r>
    </w:p>
    <w:p w14:paraId="315CB396" w14:textId="0428ADEF" w:rsidR="00CB4CF4" w:rsidRDefault="00C4483D" w:rsidP="00C4483D">
      <w:pPr>
        <w:numPr>
          <w:ilvl w:val="2"/>
          <w:numId w:val="6"/>
        </w:numPr>
      </w:pPr>
      <w:r>
        <w:t>Linear algebra method</w:t>
      </w:r>
    </w:p>
    <w:p w14:paraId="0C1ED9FD" w14:textId="5345556A" w:rsidR="00C4483D" w:rsidRDefault="00C4483D" w:rsidP="00C4483D">
      <w:pPr>
        <w:numPr>
          <w:ilvl w:val="2"/>
          <w:numId w:val="6"/>
        </w:numPr>
      </w:pPr>
      <w:r>
        <w:t>Sometimes helpful with image manipulation</w:t>
      </w:r>
    </w:p>
    <w:p w14:paraId="36DF3745" w14:textId="07344FDA" w:rsidR="00C4483D" w:rsidRDefault="004734C5" w:rsidP="00C4483D">
      <w:pPr>
        <w:numPr>
          <w:ilvl w:val="1"/>
          <w:numId w:val="6"/>
        </w:numPr>
      </w:pPr>
      <w:r>
        <w:t>Recurrent neural network (RNN)</w:t>
      </w:r>
    </w:p>
    <w:p w14:paraId="70CC44B1" w14:textId="1D03C40A" w:rsidR="004734C5" w:rsidRDefault="00CA210C" w:rsidP="004734C5">
      <w:pPr>
        <w:numPr>
          <w:ilvl w:val="2"/>
          <w:numId w:val="6"/>
        </w:numPr>
      </w:pPr>
      <w:r>
        <w:t xml:space="preserve">Known applications in handwriting </w:t>
      </w:r>
      <w:proofErr w:type="gramStart"/>
      <w:r>
        <w:t>recognition</w:t>
      </w:r>
      <w:proofErr w:type="gramEnd"/>
    </w:p>
    <w:p w14:paraId="5A096596" w14:textId="351E2663" w:rsidR="00CA210C" w:rsidRDefault="00CA210C" w:rsidP="004734C5">
      <w:pPr>
        <w:numPr>
          <w:ilvl w:val="2"/>
          <w:numId w:val="6"/>
        </w:numPr>
      </w:pPr>
      <w:r>
        <w:t xml:space="preserve">More difficult than GAN; will explore only as a backup </w:t>
      </w:r>
      <w:proofErr w:type="gramStart"/>
      <w:r>
        <w:t>option</w:t>
      </w:r>
      <w:proofErr w:type="gramEnd"/>
    </w:p>
    <w:p w14:paraId="256EE744" w14:textId="30F13715" w:rsidR="00580B1B" w:rsidRDefault="00580B1B" w:rsidP="00580B1B">
      <w:pPr>
        <w:numPr>
          <w:ilvl w:val="1"/>
          <w:numId w:val="6"/>
        </w:numPr>
      </w:pPr>
      <w:r>
        <w:t>Distributed computing</w:t>
      </w:r>
    </w:p>
    <w:p w14:paraId="5B408558" w14:textId="5FF620AA" w:rsidR="00580B1B" w:rsidRDefault="00580B1B" w:rsidP="00580B1B">
      <w:pPr>
        <w:numPr>
          <w:ilvl w:val="2"/>
          <w:numId w:val="6"/>
        </w:numPr>
      </w:pPr>
      <w:r>
        <w:t xml:space="preserve">Used to minimize processing </w:t>
      </w:r>
      <w:proofErr w:type="gramStart"/>
      <w:r>
        <w:t>time</w:t>
      </w:r>
      <w:proofErr w:type="gramEnd"/>
    </w:p>
    <w:p w14:paraId="6E3C6ECA" w14:textId="11889CB4" w:rsidR="008A5482" w:rsidRDefault="008A5482" w:rsidP="00580B1B">
      <w:pPr>
        <w:numPr>
          <w:ilvl w:val="2"/>
          <w:numId w:val="6"/>
        </w:numPr>
      </w:pPr>
      <w:r>
        <w:t xml:space="preserve">Explore Spark and </w:t>
      </w:r>
      <w:proofErr w:type="spellStart"/>
      <w:r>
        <w:t>Dask</w:t>
      </w:r>
      <w:proofErr w:type="spellEnd"/>
    </w:p>
    <w:p w14:paraId="5E129F64" w14:textId="1CE7E8EE" w:rsidR="008A5482" w:rsidRDefault="008A5482" w:rsidP="00580B1B">
      <w:pPr>
        <w:numPr>
          <w:ilvl w:val="2"/>
          <w:numId w:val="6"/>
        </w:numPr>
      </w:pPr>
      <w:r>
        <w:t xml:space="preserve">Choose one to </w:t>
      </w:r>
      <w:proofErr w:type="gramStart"/>
      <w:r>
        <w:t>use</w:t>
      </w:r>
      <w:proofErr w:type="gramEnd"/>
    </w:p>
    <w:p w14:paraId="5ACE1D05" w14:textId="19304A16" w:rsidR="007A1AE7" w:rsidRDefault="003505C2" w:rsidP="007A1AE7">
      <w:pPr>
        <w:numPr>
          <w:ilvl w:val="0"/>
          <w:numId w:val="6"/>
        </w:numPr>
      </w:pPr>
      <w:r>
        <w:t>D</w:t>
      </w:r>
      <w:r w:rsidR="007A1AE7">
        <w:t>ata sources that were used. Currently investigating:</w:t>
      </w:r>
    </w:p>
    <w:p w14:paraId="0C6D8F6B" w14:textId="48BA0F7D" w:rsidR="007A1AE7" w:rsidRDefault="00D543A5" w:rsidP="007A1AE7">
      <w:pPr>
        <w:numPr>
          <w:ilvl w:val="1"/>
          <w:numId w:val="6"/>
        </w:numPr>
      </w:pPr>
      <w:r>
        <w:lastRenderedPageBreak/>
        <w:t>MNIST – collection of handwritten digits in image format</w:t>
      </w:r>
    </w:p>
    <w:p w14:paraId="4B582DA2" w14:textId="400D7F8A" w:rsidR="00D543A5" w:rsidRDefault="00115AE5" w:rsidP="007A1AE7">
      <w:pPr>
        <w:numPr>
          <w:ilvl w:val="1"/>
          <w:numId w:val="6"/>
        </w:numPr>
      </w:pPr>
      <w:r>
        <w:t xml:space="preserve">UCI Machine Learning Repository - </w:t>
      </w:r>
      <w:r w:rsidR="00CA3FCB" w:rsidRPr="00CA3FCB">
        <w:t>Letter Recognition Data Set</w:t>
      </w:r>
    </w:p>
    <w:p w14:paraId="73FC5629" w14:textId="09DC68E9" w:rsidR="00CA3FCB" w:rsidRDefault="007F366E" w:rsidP="00314183">
      <w:pPr>
        <w:numPr>
          <w:ilvl w:val="1"/>
          <w:numId w:val="6"/>
        </w:numPr>
      </w:pPr>
      <w:r>
        <w:t>Chars74K dataset - Character Recognition in Natural Images</w:t>
      </w:r>
    </w:p>
    <w:p w14:paraId="09CCA377" w14:textId="60C4DC50" w:rsidR="004B777A" w:rsidRPr="007A1AE7" w:rsidRDefault="004B777A" w:rsidP="00314183">
      <w:pPr>
        <w:numPr>
          <w:ilvl w:val="1"/>
          <w:numId w:val="6"/>
        </w:numPr>
      </w:pPr>
      <w:r>
        <w:t xml:space="preserve">Data Augmentation – technique to expand existing datasets if </w:t>
      </w:r>
      <w:proofErr w:type="gramStart"/>
      <w:r>
        <w:t>needed</w:t>
      </w:r>
      <w:proofErr w:type="gramEnd"/>
    </w:p>
    <w:p w14:paraId="6223A0E2" w14:textId="77777777" w:rsidR="009B1D59" w:rsidRDefault="007131A7" w:rsidP="009942DC">
      <w:pPr>
        <w:pStyle w:val="heading10"/>
      </w:pPr>
      <w:r>
        <w:t>4</w:t>
      </w:r>
      <w:r w:rsidR="009B1D59" w:rsidRPr="009A3755">
        <w:t xml:space="preserve">   </w:t>
      </w:r>
      <w:r w:rsidR="00792A3B">
        <w:t>Results</w:t>
      </w:r>
    </w:p>
    <w:p w14:paraId="0BDFF3F8" w14:textId="349257E5" w:rsidR="002F541F" w:rsidRDefault="00AD61AB" w:rsidP="002F541F">
      <w:pPr>
        <w:pStyle w:val="p1a"/>
        <w:numPr>
          <w:ilvl w:val="0"/>
          <w:numId w:val="7"/>
        </w:numPr>
      </w:pPr>
      <w:r>
        <w:t xml:space="preserve">Demonstrate </w:t>
      </w:r>
      <w:r w:rsidR="00EF3CEB">
        <w:t xml:space="preserve">effectiveness of handwriting </w:t>
      </w:r>
      <w:proofErr w:type="gramStart"/>
      <w:r w:rsidR="00EF3CEB">
        <w:t>smoothing</w:t>
      </w:r>
      <w:proofErr w:type="gramEnd"/>
    </w:p>
    <w:p w14:paraId="355AD697" w14:textId="5C2B3F6A" w:rsidR="00EF3CEB" w:rsidRDefault="00EF3CEB" w:rsidP="00EF3CEB">
      <w:pPr>
        <w:pStyle w:val="ListParagraph"/>
        <w:numPr>
          <w:ilvl w:val="0"/>
          <w:numId w:val="7"/>
        </w:numPr>
      </w:pPr>
      <w:r>
        <w:t xml:space="preserve">Identify performant </w:t>
      </w:r>
      <w:proofErr w:type="gramStart"/>
      <w:r>
        <w:t>models</w:t>
      </w:r>
      <w:proofErr w:type="gramEnd"/>
    </w:p>
    <w:p w14:paraId="37428D30" w14:textId="79772710" w:rsidR="00150867" w:rsidRDefault="00150867" w:rsidP="00EF3CEB">
      <w:pPr>
        <w:pStyle w:val="ListParagraph"/>
        <w:numPr>
          <w:ilvl w:val="0"/>
          <w:numId w:val="7"/>
        </w:numPr>
      </w:pPr>
      <w:r>
        <w:t xml:space="preserve">Produce a Python package other developers can </w:t>
      </w:r>
      <w:proofErr w:type="gramStart"/>
      <w:r>
        <w:t>use</w:t>
      </w:r>
      <w:proofErr w:type="gramEnd"/>
    </w:p>
    <w:p w14:paraId="2997C764" w14:textId="766540B6" w:rsidR="00150867" w:rsidRDefault="00150867" w:rsidP="00EF3CEB">
      <w:pPr>
        <w:pStyle w:val="ListParagraph"/>
        <w:numPr>
          <w:ilvl w:val="0"/>
          <w:numId w:val="7"/>
        </w:numPr>
      </w:pPr>
      <w:r>
        <w:t xml:space="preserve">Release a command line utility any one can use to smooth </w:t>
      </w:r>
      <w:proofErr w:type="gramStart"/>
      <w:r>
        <w:t>handwriting</w:t>
      </w:r>
      <w:proofErr w:type="gramEnd"/>
    </w:p>
    <w:p w14:paraId="1E907E22" w14:textId="53833D65" w:rsidR="0016667F" w:rsidRDefault="0016667F" w:rsidP="00EF3CEB">
      <w:pPr>
        <w:pStyle w:val="ListParagraph"/>
        <w:numPr>
          <w:ilvl w:val="0"/>
          <w:numId w:val="7"/>
        </w:numPr>
      </w:pPr>
      <w:r>
        <w:t>Scope restricted to:</w:t>
      </w:r>
    </w:p>
    <w:p w14:paraId="1426AB53" w14:textId="626E2E06" w:rsidR="0016667F" w:rsidRDefault="0016667F" w:rsidP="0016667F">
      <w:pPr>
        <w:pStyle w:val="ListParagraph"/>
        <w:numPr>
          <w:ilvl w:val="1"/>
          <w:numId w:val="7"/>
        </w:numPr>
      </w:pPr>
      <w:r>
        <w:t>Printed handwriting</w:t>
      </w:r>
    </w:p>
    <w:p w14:paraId="6EEFCDDC" w14:textId="7D7A3EB5" w:rsidR="0016667F" w:rsidRDefault="0016667F" w:rsidP="0016667F">
      <w:pPr>
        <w:pStyle w:val="ListParagraph"/>
        <w:numPr>
          <w:ilvl w:val="1"/>
          <w:numId w:val="7"/>
        </w:numPr>
      </w:pPr>
      <w:r>
        <w:t xml:space="preserve">Numbers, upper, and </w:t>
      </w:r>
      <w:proofErr w:type="gramStart"/>
      <w:r>
        <w:t>lower case</w:t>
      </w:r>
      <w:proofErr w:type="gramEnd"/>
      <w:r>
        <w:t xml:space="preserve"> letters</w:t>
      </w:r>
    </w:p>
    <w:p w14:paraId="118B68CE" w14:textId="4DFF5A40" w:rsidR="001A3913" w:rsidRDefault="001A3913" w:rsidP="0016667F">
      <w:pPr>
        <w:pStyle w:val="ListParagraph"/>
        <w:numPr>
          <w:ilvl w:val="1"/>
          <w:numId w:val="7"/>
        </w:numPr>
      </w:pPr>
      <w:r>
        <w:t>Black and white samples</w:t>
      </w:r>
    </w:p>
    <w:p w14:paraId="306E5535" w14:textId="3932958A" w:rsidR="001A3913" w:rsidRDefault="001A3913" w:rsidP="0016667F">
      <w:pPr>
        <w:pStyle w:val="ListParagraph"/>
        <w:numPr>
          <w:ilvl w:val="1"/>
          <w:numId w:val="7"/>
        </w:numPr>
      </w:pPr>
      <w:r>
        <w:t>Texture of a standard ball-point ink pen</w:t>
      </w:r>
    </w:p>
    <w:p w14:paraId="5850D619" w14:textId="04A21C89" w:rsidR="001A3913" w:rsidRDefault="00946887" w:rsidP="001A3913">
      <w:pPr>
        <w:pStyle w:val="ListParagraph"/>
        <w:numPr>
          <w:ilvl w:val="0"/>
          <w:numId w:val="7"/>
        </w:numPr>
      </w:pPr>
      <w:r>
        <w:t>Additional scope if time permits:</w:t>
      </w:r>
    </w:p>
    <w:p w14:paraId="1B37C98D" w14:textId="74FE771E" w:rsidR="00946887" w:rsidRDefault="00946887" w:rsidP="00946887">
      <w:pPr>
        <w:pStyle w:val="ListParagraph"/>
        <w:numPr>
          <w:ilvl w:val="1"/>
          <w:numId w:val="7"/>
        </w:numPr>
      </w:pPr>
      <w:r>
        <w:t>Punctuation</w:t>
      </w:r>
    </w:p>
    <w:p w14:paraId="0BDDE9EB" w14:textId="4369A5EB" w:rsidR="00946887" w:rsidRDefault="00946887" w:rsidP="00946887">
      <w:pPr>
        <w:pStyle w:val="ListParagraph"/>
        <w:numPr>
          <w:ilvl w:val="1"/>
          <w:numId w:val="7"/>
        </w:numPr>
      </w:pPr>
      <w:r>
        <w:t>International characters from other languages</w:t>
      </w:r>
    </w:p>
    <w:p w14:paraId="240E77B9" w14:textId="174DB126" w:rsidR="00946887" w:rsidRDefault="005D70C8" w:rsidP="00946887">
      <w:pPr>
        <w:pStyle w:val="ListParagraph"/>
        <w:numPr>
          <w:ilvl w:val="1"/>
          <w:numId w:val="7"/>
        </w:numPr>
      </w:pPr>
      <w:r>
        <w:t>Color samples</w:t>
      </w:r>
    </w:p>
    <w:p w14:paraId="61B0AE7E" w14:textId="6A0D85FB" w:rsidR="005D70C8" w:rsidRPr="00EF3CEB" w:rsidRDefault="005D70C8" w:rsidP="00946887">
      <w:pPr>
        <w:pStyle w:val="ListParagraph"/>
        <w:numPr>
          <w:ilvl w:val="1"/>
          <w:numId w:val="7"/>
        </w:numPr>
      </w:pPr>
      <w:r>
        <w:t>Textures such as pencil, marker, paint, or crayon</w:t>
      </w:r>
    </w:p>
    <w:p w14:paraId="7A5F9A20" w14:textId="77777777" w:rsidR="009B1D59" w:rsidRDefault="007131A7" w:rsidP="009942DC">
      <w:pPr>
        <w:pStyle w:val="heading10"/>
      </w:pPr>
      <w:r>
        <w:t>5</w:t>
      </w:r>
      <w:r w:rsidR="009B1D59" w:rsidRPr="009A3755">
        <w:t xml:space="preserve">   </w:t>
      </w:r>
      <w:r w:rsidR="00792A3B">
        <w:t>Discussion</w:t>
      </w:r>
    </w:p>
    <w:p w14:paraId="051CE291" w14:textId="6F2FF1A0" w:rsidR="397B3DC7" w:rsidRDefault="397B3DC7" w:rsidP="33C5E234">
      <w:pPr>
        <w:ind w:left="360" w:firstLine="0"/>
      </w:pPr>
      <w:r w:rsidRPr="33C5E234">
        <w:rPr>
          <w:rFonts w:eastAsia="Times" w:cs="Times"/>
          <w:sz w:val="22"/>
          <w:szCs w:val="22"/>
        </w:rPr>
        <w:t xml:space="preserve">As explained in the introduction, dysgraphia is a learning disability which strictly affect the ability to write properly. We took an interest in finding a better way to help people with this condition communicate better when writing. In this project we would build an application that would take an image input of a writing and the application should correctly replace the writing with a better looking writing that is similar to the input but would be clearly spelled and written. </w:t>
      </w:r>
      <w:r>
        <w:br/>
      </w:r>
    </w:p>
    <w:p w14:paraId="0532F4A6" w14:textId="2B3A545C" w:rsidR="397B3DC7" w:rsidRDefault="397B3DC7" w:rsidP="33C5E234">
      <w:pPr>
        <w:ind w:left="360" w:firstLine="0"/>
      </w:pPr>
      <w:r w:rsidRPr="33C5E234">
        <w:rPr>
          <w:rFonts w:eastAsia="Times" w:cs="Times"/>
          <w:sz w:val="22"/>
          <w:szCs w:val="22"/>
        </w:rPr>
        <w:t xml:space="preserve">To tackle </w:t>
      </w:r>
      <w:r w:rsidR="5E6AC548" w:rsidRPr="33C5E234">
        <w:rPr>
          <w:rFonts w:eastAsia="Times" w:cs="Times"/>
          <w:sz w:val="22"/>
          <w:szCs w:val="22"/>
        </w:rPr>
        <w:t>this,</w:t>
      </w:r>
      <w:r w:rsidRPr="33C5E234">
        <w:rPr>
          <w:rFonts w:eastAsia="Times" w:cs="Times"/>
          <w:sz w:val="22"/>
          <w:szCs w:val="22"/>
        </w:rPr>
        <w:t xml:space="preserve"> we considered 2 different approach. The first is GAN Generative Adversarial Networks which a generative deep learning neural network model that </w:t>
      </w:r>
      <w:r w:rsidR="05864CEB" w:rsidRPr="33C5E234">
        <w:rPr>
          <w:rFonts w:eastAsia="Times" w:cs="Times"/>
          <w:sz w:val="22"/>
          <w:szCs w:val="22"/>
        </w:rPr>
        <w:t>supposed to</w:t>
      </w:r>
      <w:r w:rsidRPr="33C5E234">
        <w:rPr>
          <w:rFonts w:eastAsia="Times" w:cs="Times"/>
          <w:sz w:val="22"/>
          <w:szCs w:val="22"/>
        </w:rPr>
        <w:t xml:space="preserve"> learn to generate a </w:t>
      </w:r>
      <w:proofErr w:type="gramStart"/>
      <w:r w:rsidRPr="33C5E234">
        <w:rPr>
          <w:rFonts w:eastAsia="Times" w:cs="Times"/>
          <w:sz w:val="22"/>
          <w:szCs w:val="22"/>
        </w:rPr>
        <w:t>realistic new samples of the input</w:t>
      </w:r>
      <w:proofErr w:type="gramEnd"/>
      <w:r w:rsidRPr="33C5E234">
        <w:rPr>
          <w:rFonts w:eastAsia="Times" w:cs="Times"/>
          <w:sz w:val="22"/>
          <w:szCs w:val="22"/>
        </w:rPr>
        <w:t xml:space="preserve">. The second is the autoencoders which are also a generative deep learning models that would instead of generating new samples, would just reconstruct the input. We are going to explore GAN more because we believe it would make a better prediction model than the autoencoders. A GAN model has 2 main components, the </w:t>
      </w:r>
      <w:proofErr w:type="gramStart"/>
      <w:r w:rsidRPr="33C5E234">
        <w:rPr>
          <w:rFonts w:eastAsia="Times" w:cs="Times"/>
          <w:sz w:val="22"/>
          <w:szCs w:val="22"/>
        </w:rPr>
        <w:t>generator</w:t>
      </w:r>
      <w:proofErr w:type="gramEnd"/>
      <w:r w:rsidRPr="33C5E234">
        <w:rPr>
          <w:rFonts w:eastAsia="Times" w:cs="Times"/>
          <w:sz w:val="22"/>
          <w:szCs w:val="22"/>
        </w:rPr>
        <w:t xml:space="preserve"> and the discriminator. A discriminator is a classifier that tries to classify if a data is a real data or if the data was created by the generator. The generator learns to create a </w:t>
      </w:r>
      <w:r w:rsidRPr="33C5E234">
        <w:rPr>
          <w:rFonts w:eastAsia="Times" w:cs="Times"/>
          <w:sz w:val="22"/>
          <w:szCs w:val="22"/>
        </w:rPr>
        <w:lastRenderedPageBreak/>
        <w:t>fake data and gets feedback from the discriminator.</w:t>
      </w:r>
      <w:r>
        <w:br/>
      </w:r>
    </w:p>
    <w:p w14:paraId="5D996ACD" w14:textId="46A0CE18" w:rsidR="397B3DC7" w:rsidRDefault="397B3DC7" w:rsidP="33C5E234">
      <w:pPr>
        <w:ind w:left="360" w:firstLine="0"/>
      </w:pPr>
      <w:r w:rsidRPr="33C5E234">
        <w:rPr>
          <w:rFonts w:eastAsia="Times" w:cs="Times"/>
          <w:sz w:val="22"/>
          <w:szCs w:val="22"/>
        </w:rPr>
        <w:t>Unfortunately, there no objective/loss function used in training a GAN model. There are no ways of checking the progress or efficiency of the model from a loss function. Models can only be evaluated by manually inspecting the generated image or using quantitative measures like inception score, boundary distortion. The evaluation process would be used at the same time in other to produce good results. There are other quantitative measures that could be used in evaluating a GAN model. We would explore the best option in our model building.</w:t>
      </w:r>
      <w:r>
        <w:br/>
      </w:r>
    </w:p>
    <w:p w14:paraId="73A3DEAF" w14:textId="7D925EC9" w:rsidR="397B3DC7" w:rsidRDefault="397B3DC7" w:rsidP="33C5E234">
      <w:pPr>
        <w:ind w:left="360" w:firstLine="0"/>
      </w:pPr>
      <w:r w:rsidRPr="33C5E234">
        <w:rPr>
          <w:rFonts w:eastAsia="Times" w:cs="Times"/>
          <w:sz w:val="22"/>
          <w:szCs w:val="22"/>
        </w:rPr>
        <w:t>After the success of this Capstone project, we hope to make the application open source so that anyone that needs it would be able to have access to it. Finally, we do not think that there are ethics impact or violations that would be encountered for this project.</w:t>
      </w:r>
    </w:p>
    <w:p w14:paraId="272DEE58" w14:textId="243D2A9C" w:rsidR="33C5E234" w:rsidRDefault="33C5E234" w:rsidP="33C5E234">
      <w:pPr>
        <w:ind w:left="360" w:firstLine="0"/>
      </w:pPr>
    </w:p>
    <w:p w14:paraId="0027442E" w14:textId="77777777" w:rsidR="002F541F" w:rsidRDefault="002F541F" w:rsidP="002F541F">
      <w:pPr>
        <w:pStyle w:val="heading10"/>
      </w:pPr>
      <w:r>
        <w:t>6</w:t>
      </w:r>
      <w:r w:rsidRPr="009A3755">
        <w:t xml:space="preserve">   </w:t>
      </w:r>
      <w:r>
        <w:t>Conclusion</w:t>
      </w:r>
    </w:p>
    <w:p w14:paraId="4989C5C5" w14:textId="7B3EC2AF" w:rsidR="002F541F" w:rsidRPr="002F541F" w:rsidRDefault="7E8D38A2" w:rsidP="33C5E234">
      <w:pPr>
        <w:ind w:firstLine="0"/>
      </w:pPr>
      <w:r w:rsidRPr="33C5E234">
        <w:rPr>
          <w:rFonts w:eastAsia="Times" w:cs="Times"/>
          <w:sz w:val="22"/>
          <w:szCs w:val="22"/>
        </w:rPr>
        <w:t>Due to the impacts of dysgraphia on children and adults, we are hoping to build an application that would help people communicate better. The application would create a better-looking handwriting from an original image of a person’s handwriting. We believe this would make life a lot easier for people with this learning disorder.</w:t>
      </w:r>
    </w:p>
    <w:p w14:paraId="314C24CD" w14:textId="0867785B" w:rsidR="002F541F" w:rsidRPr="002F541F" w:rsidRDefault="002F541F" w:rsidP="002F541F"/>
    <w:p w14:paraId="512CA9C2" w14:textId="77777777" w:rsidR="009F4136" w:rsidRDefault="009F4136" w:rsidP="009F4136">
      <w:pPr>
        <w:pStyle w:val="p1a"/>
      </w:pPr>
    </w:p>
    <w:p w14:paraId="397956C9" w14:textId="77777777" w:rsidR="009F4136" w:rsidRPr="009F4136" w:rsidRDefault="009F4136" w:rsidP="009F4136">
      <w:pPr>
        <w:pStyle w:val="p1a"/>
      </w:pPr>
      <w:r w:rsidRPr="009F4136">
        <w:rPr>
          <w:rStyle w:val="heading3Zchn"/>
        </w:rPr>
        <w:t>Acknowledgments.</w:t>
      </w:r>
      <w:r w:rsidR="002F541F">
        <w:t xml:space="preserve"> Jacquelyn Cheun, PhD. – Capstone Professor</w:t>
      </w:r>
    </w:p>
    <w:p w14:paraId="7F0338A7" w14:textId="77777777" w:rsidR="009B1D59" w:rsidRPr="009A3755" w:rsidRDefault="009B1D59" w:rsidP="009942DC">
      <w:pPr>
        <w:pStyle w:val="heading10"/>
      </w:pPr>
      <w:r w:rsidRPr="009A3755">
        <w:t>References</w:t>
      </w:r>
    </w:p>
    <w:p w14:paraId="01BF6391" w14:textId="0CCB106D" w:rsidR="54A75EFC" w:rsidRDefault="54A75EFC" w:rsidP="33C5E234">
      <w:pPr>
        <w:pStyle w:val="ListParagraph"/>
        <w:numPr>
          <w:ilvl w:val="0"/>
          <w:numId w:val="11"/>
        </w:numPr>
        <w:rPr>
          <w:rFonts w:eastAsia="Times" w:cs="Times"/>
        </w:rPr>
      </w:pPr>
      <w:proofErr w:type="spellStart"/>
      <w:r w:rsidRPr="33C5E234">
        <w:t>Renzhuo</w:t>
      </w:r>
      <w:proofErr w:type="spellEnd"/>
      <w:r w:rsidRPr="33C5E234">
        <w:t xml:space="preserve"> Wan, Shuping Mei, Jun Wang, Min </w:t>
      </w:r>
      <w:proofErr w:type="gramStart"/>
      <w:r w:rsidRPr="33C5E234">
        <w:t>Liu</w:t>
      </w:r>
      <w:proofErr w:type="gramEnd"/>
      <w:r w:rsidRPr="33C5E234">
        <w:t xml:space="preserve"> and Fan Yang. Multivariate Temporal Convolutional Network: A Deep Neural Networks Approach for Multivariate Time Series Forecasting. Electronics 2019, 8(8), 876; </w:t>
      </w:r>
      <w:hyperlink r:id="rId10">
        <w:r w:rsidRPr="33C5E234">
          <w:rPr>
            <w:rStyle w:val="Hyperlink"/>
          </w:rPr>
          <w:t>https://doi.org/10.3390/electronics8080876</w:t>
        </w:r>
      </w:hyperlink>
    </w:p>
    <w:p w14:paraId="3C5C2504" w14:textId="5CD9B9D9" w:rsidR="54A75EFC" w:rsidRDefault="54A75EFC" w:rsidP="33C5E234">
      <w:pPr>
        <w:pStyle w:val="ListParagraph"/>
        <w:numPr>
          <w:ilvl w:val="0"/>
          <w:numId w:val="11"/>
        </w:numPr>
        <w:rPr>
          <w:rFonts w:eastAsia="Times" w:cs="Times"/>
        </w:rPr>
      </w:pPr>
      <w:proofErr w:type="spellStart"/>
      <w:r w:rsidRPr="33C5E234">
        <w:t>Shengyu</w:t>
      </w:r>
      <w:proofErr w:type="spellEnd"/>
      <w:r w:rsidRPr="33C5E234">
        <w:t xml:space="preserve"> Zhao IIIS, Tsinghua University and MIT </w:t>
      </w:r>
      <w:proofErr w:type="spellStart"/>
      <w:r w:rsidRPr="33C5E234">
        <w:t>Zhijian</w:t>
      </w:r>
      <w:proofErr w:type="spellEnd"/>
      <w:r w:rsidRPr="33C5E234">
        <w:t xml:space="preserve"> Liu MIT Ji Lin MIT Jun-Yan Zhu Adobe Research Song Han MIT. Differentiable Augmentation for Data-Efficient GAN Training. </w:t>
      </w:r>
      <w:hyperlink r:id="rId11">
        <w:r w:rsidRPr="33C5E234">
          <w:rPr>
            <w:rStyle w:val="Hyperlink"/>
          </w:rPr>
          <w:t>https://arxiv.org/pdf/2006.10738.pdf</w:t>
        </w:r>
      </w:hyperlink>
    </w:p>
    <w:p w14:paraId="646BA595" w14:textId="1CCA4BE5" w:rsidR="54A75EFC" w:rsidRDefault="54A75EFC" w:rsidP="33C5E234">
      <w:pPr>
        <w:pStyle w:val="ListParagraph"/>
        <w:numPr>
          <w:ilvl w:val="0"/>
          <w:numId w:val="11"/>
        </w:numPr>
        <w:rPr>
          <w:rFonts w:eastAsia="Times" w:cs="Times"/>
        </w:rPr>
      </w:pPr>
      <w:r w:rsidRPr="33C5E234">
        <w:t xml:space="preserve">Martin </w:t>
      </w:r>
      <w:proofErr w:type="spellStart"/>
      <w:r w:rsidRPr="33C5E234">
        <w:t>Heusel</w:t>
      </w:r>
      <w:proofErr w:type="spellEnd"/>
      <w:r w:rsidRPr="33C5E234">
        <w:t xml:space="preserve">, Hubert </w:t>
      </w:r>
      <w:proofErr w:type="spellStart"/>
      <w:r w:rsidRPr="33C5E234">
        <w:t>Ramsauer</w:t>
      </w:r>
      <w:proofErr w:type="spellEnd"/>
      <w:r w:rsidRPr="33C5E234">
        <w:t xml:space="preserve">, Thomas </w:t>
      </w:r>
      <w:proofErr w:type="spellStart"/>
      <w:r w:rsidRPr="33C5E234">
        <w:t>Unterthiner</w:t>
      </w:r>
      <w:proofErr w:type="spellEnd"/>
      <w:r w:rsidRPr="33C5E234">
        <w:t xml:space="preserve">, Bernhard </w:t>
      </w:r>
      <w:proofErr w:type="gramStart"/>
      <w:r w:rsidRPr="33C5E234">
        <w:t>Nessler</w:t>
      </w:r>
      <w:proofErr w:type="gramEnd"/>
      <w:r w:rsidRPr="33C5E234">
        <w:t xml:space="preserve"> and Sepp </w:t>
      </w:r>
      <w:proofErr w:type="spellStart"/>
      <w:r w:rsidRPr="33C5E234">
        <w:t>Hochreiter</w:t>
      </w:r>
      <w:proofErr w:type="spellEnd"/>
      <w:r w:rsidRPr="33C5E234">
        <w:t xml:space="preserve">. GANs Trained by a Two Time-Scale Update Rule Converge to a Local Nash Equilibrium. </w:t>
      </w:r>
      <w:hyperlink r:id="rId12">
        <w:r w:rsidRPr="33C5E234">
          <w:rPr>
            <w:rStyle w:val="Hyperlink"/>
          </w:rPr>
          <w:t>https://arxiv.org/pdf/1706.08500.pdf</w:t>
        </w:r>
      </w:hyperlink>
    </w:p>
    <w:p w14:paraId="4EE8BFF8" w14:textId="0366AB69" w:rsidR="54A75EFC" w:rsidRDefault="54A75EFC" w:rsidP="33C5E234">
      <w:pPr>
        <w:pStyle w:val="ListParagraph"/>
        <w:numPr>
          <w:ilvl w:val="0"/>
          <w:numId w:val="11"/>
        </w:numPr>
        <w:rPr>
          <w:rFonts w:eastAsia="Times" w:cs="Times"/>
        </w:rPr>
      </w:pPr>
      <w:r w:rsidRPr="33C5E234">
        <w:lastRenderedPageBreak/>
        <w:t xml:space="preserve">Phillip Isola Jun-Yan Zhu </w:t>
      </w:r>
      <w:proofErr w:type="spellStart"/>
      <w:r w:rsidRPr="33C5E234">
        <w:t>Tinghui</w:t>
      </w:r>
      <w:proofErr w:type="spellEnd"/>
      <w:r w:rsidRPr="33C5E234">
        <w:t xml:space="preserve"> Zhou Alexei A. </w:t>
      </w:r>
      <w:proofErr w:type="spellStart"/>
      <w:r w:rsidRPr="33C5E234">
        <w:t>Efros</w:t>
      </w:r>
      <w:proofErr w:type="spellEnd"/>
      <w:r w:rsidRPr="33C5E234">
        <w:t xml:space="preserve">. Berkeley AI Research (BAIR) Laboratory, UC Berkeley. Image-to-Image Translation with Conditional Adversarial Networks. </w:t>
      </w:r>
      <w:hyperlink r:id="rId13">
        <w:r w:rsidRPr="33C5E234">
          <w:rPr>
            <w:rStyle w:val="Hyperlink"/>
          </w:rPr>
          <w:t>https://arxiv.org/pdf/1611.07004.pdf</w:t>
        </w:r>
      </w:hyperlink>
    </w:p>
    <w:p w14:paraId="0BEDB230" w14:textId="04DCA0E5" w:rsidR="54A75EFC" w:rsidRDefault="54A75EFC" w:rsidP="33C5E234">
      <w:pPr>
        <w:pStyle w:val="ListParagraph"/>
        <w:numPr>
          <w:ilvl w:val="0"/>
          <w:numId w:val="11"/>
        </w:numPr>
        <w:rPr>
          <w:rFonts w:eastAsia="Times" w:cs="Times"/>
        </w:rPr>
      </w:pPr>
      <w:r w:rsidRPr="33C5E234">
        <w:t>Andrew Brock</w:t>
      </w:r>
      <w:r w:rsidRPr="33C5E234">
        <w:rPr>
          <w:rFonts w:ascii="Cambria Math" w:eastAsia="Cambria Math" w:hAnsi="Cambria Math" w:cs="Cambria Math"/>
        </w:rPr>
        <w:t xml:space="preserve"> </w:t>
      </w:r>
      <w:r w:rsidRPr="33C5E234">
        <w:t xml:space="preserve">Heriot Watt University, Jeff Donahue DeepMind, Karen </w:t>
      </w:r>
      <w:proofErr w:type="spellStart"/>
      <w:r w:rsidRPr="33C5E234">
        <w:t>Simonyan</w:t>
      </w:r>
      <w:proofErr w:type="spellEnd"/>
      <w:r w:rsidRPr="33C5E234">
        <w:t xml:space="preserve"> DeepMind. LARGE SCALE GAN TRAINING FOR HIGH FIDELITY NATURAL IMAGE SYNTHESIS. </w:t>
      </w:r>
      <w:hyperlink r:id="rId14">
        <w:r w:rsidRPr="33C5E234">
          <w:rPr>
            <w:rStyle w:val="Hyperlink"/>
          </w:rPr>
          <w:t>https://arxiv.org/pdf/1809.11096.pdf</w:t>
        </w:r>
      </w:hyperlink>
    </w:p>
    <w:p w14:paraId="19D35420" w14:textId="63FAE4B3" w:rsidR="54A75EFC" w:rsidRDefault="54A75EFC" w:rsidP="33C5E234">
      <w:pPr>
        <w:pStyle w:val="ListParagraph"/>
        <w:numPr>
          <w:ilvl w:val="0"/>
          <w:numId w:val="11"/>
        </w:numPr>
        <w:rPr>
          <w:rFonts w:eastAsia="Times" w:cs="Times"/>
        </w:rPr>
      </w:pPr>
      <w:r w:rsidRPr="33C5E234">
        <w:t xml:space="preserve">Yasin </w:t>
      </w:r>
      <w:proofErr w:type="spellStart"/>
      <w:r w:rsidRPr="33C5E234">
        <w:t>Yazıcı</w:t>
      </w:r>
      <w:proofErr w:type="spellEnd"/>
      <w:r w:rsidRPr="33C5E234">
        <w:rPr>
          <w:rFonts w:ascii="Cambria Math" w:eastAsia="Cambria Math" w:hAnsi="Cambria Math" w:cs="Cambria Math"/>
        </w:rPr>
        <w:t xml:space="preserve"> </w:t>
      </w:r>
      <w:r w:rsidRPr="33C5E234">
        <w:t xml:space="preserve">Nanyang Technological University (NTU), </w:t>
      </w:r>
      <w:proofErr w:type="spellStart"/>
      <w:r w:rsidRPr="33C5E234">
        <w:t>Chuan</w:t>
      </w:r>
      <w:proofErr w:type="spellEnd"/>
      <w:r w:rsidRPr="33C5E234">
        <w:t xml:space="preserve">-Sheng Foo Institute for </w:t>
      </w:r>
      <w:proofErr w:type="spellStart"/>
      <w:r w:rsidRPr="33C5E234">
        <w:t>Infocomm</w:t>
      </w:r>
      <w:proofErr w:type="spellEnd"/>
      <w:r w:rsidRPr="33C5E234">
        <w:t xml:space="preserve"> Research, Stefan Winkler National University of Singapore (NUS), Kim-Hui Yap Nanyang Technological University (NTU), Georgios </w:t>
      </w:r>
      <w:proofErr w:type="spellStart"/>
      <w:r w:rsidRPr="33C5E234">
        <w:t>Piliouras</w:t>
      </w:r>
      <w:proofErr w:type="spellEnd"/>
      <w:r w:rsidRPr="33C5E234">
        <w:t xml:space="preserve"> Singapore University of Technology and Design, Vijay Chandrasekhar Institute for </w:t>
      </w:r>
      <w:proofErr w:type="spellStart"/>
      <w:r w:rsidRPr="33C5E234">
        <w:t>Infocomm</w:t>
      </w:r>
      <w:proofErr w:type="spellEnd"/>
      <w:r w:rsidRPr="33C5E234">
        <w:t xml:space="preserve"> Research. UNUSUAL EFFECTIVENESS OF AVERAGING IN GAN TRAINING. </w:t>
      </w:r>
      <w:hyperlink r:id="rId15">
        <w:r w:rsidRPr="33C5E234">
          <w:rPr>
            <w:rStyle w:val="Hyperlink"/>
          </w:rPr>
          <w:t>https://arxiv.org/pdf/1806.04498.pdf</w:t>
        </w:r>
      </w:hyperlink>
    </w:p>
    <w:p w14:paraId="15A19F18" w14:textId="45AE8258" w:rsidR="54A75EFC" w:rsidRDefault="54A75EFC" w:rsidP="33C5E234">
      <w:pPr>
        <w:pStyle w:val="ListParagraph"/>
        <w:numPr>
          <w:ilvl w:val="0"/>
          <w:numId w:val="11"/>
        </w:numPr>
        <w:rPr>
          <w:rFonts w:eastAsia="Times" w:cs="Times"/>
        </w:rPr>
      </w:pPr>
      <w:r w:rsidRPr="33C5E234">
        <w:t xml:space="preserve">Han Zhang, </w:t>
      </w:r>
      <w:proofErr w:type="spellStart"/>
      <w:r w:rsidRPr="33C5E234">
        <w:t>Zizhao</w:t>
      </w:r>
      <w:proofErr w:type="spellEnd"/>
      <w:r w:rsidRPr="33C5E234">
        <w:t xml:space="preserve"> Zhang, Augustus </w:t>
      </w:r>
      <w:proofErr w:type="spellStart"/>
      <w:r w:rsidRPr="33C5E234">
        <w:t>Odena</w:t>
      </w:r>
      <w:proofErr w:type="spellEnd"/>
      <w:r w:rsidRPr="33C5E234">
        <w:t xml:space="preserve">, </w:t>
      </w:r>
      <w:proofErr w:type="spellStart"/>
      <w:r w:rsidRPr="33C5E234">
        <w:t>Honglak</w:t>
      </w:r>
      <w:proofErr w:type="spellEnd"/>
      <w:r w:rsidRPr="33C5E234">
        <w:t xml:space="preserve"> Lee Google Research. CONSISTENCY REGULARIZATION FOR GENERATIVE ADVERSARIAL NETWORKS. </w:t>
      </w:r>
      <w:hyperlink r:id="rId16">
        <w:r w:rsidRPr="33C5E234">
          <w:rPr>
            <w:rStyle w:val="Hyperlink"/>
          </w:rPr>
          <w:t>https://arxiv.org/pdf/1910.12027.pdf</w:t>
        </w:r>
      </w:hyperlink>
    </w:p>
    <w:p w14:paraId="41519868" w14:textId="58B0670D" w:rsidR="54A75EFC" w:rsidRDefault="54A75EFC" w:rsidP="33C5E234">
      <w:pPr>
        <w:pStyle w:val="ListParagraph"/>
        <w:numPr>
          <w:ilvl w:val="0"/>
          <w:numId w:val="11"/>
        </w:numPr>
        <w:rPr>
          <w:rFonts w:eastAsia="Times" w:cs="Times"/>
        </w:rPr>
      </w:pPr>
      <w:r w:rsidRPr="33C5E234">
        <w:t>Hao-Wen Dong · Yi-</w:t>
      </w:r>
      <w:proofErr w:type="spellStart"/>
      <w:r w:rsidRPr="33C5E234">
        <w:t>Hsuan</w:t>
      </w:r>
      <w:proofErr w:type="spellEnd"/>
      <w:r w:rsidRPr="33C5E234">
        <w:t xml:space="preserve"> Yang. May 2020. Towards a Deeper Understanding of Adversarial Losses under a Discriminative Adversarial Network Setting. </w:t>
      </w:r>
      <w:hyperlink r:id="rId17">
        <w:r w:rsidRPr="33C5E234">
          <w:rPr>
            <w:rStyle w:val="Hyperlink"/>
          </w:rPr>
          <w:t>https://arxiv.org/pdf/1901.08753.pdf</w:t>
        </w:r>
      </w:hyperlink>
    </w:p>
    <w:p w14:paraId="2769DF86" w14:textId="1F6F2630" w:rsidR="54A75EFC" w:rsidRDefault="54A75EFC" w:rsidP="33C5E234">
      <w:pPr>
        <w:pStyle w:val="ListParagraph"/>
        <w:numPr>
          <w:ilvl w:val="0"/>
          <w:numId w:val="11"/>
        </w:numPr>
        <w:rPr>
          <w:rFonts w:eastAsia="Times" w:cs="Times"/>
          <w:sz w:val="18"/>
          <w:szCs w:val="18"/>
        </w:rPr>
      </w:pPr>
      <w:r w:rsidRPr="33C5E234">
        <w:rPr>
          <w:sz w:val="18"/>
          <w:szCs w:val="18"/>
        </w:rPr>
        <w:t xml:space="preserve">David Ha, Douglas Eck. </w:t>
      </w:r>
      <w:r w:rsidRPr="33C5E234">
        <w:t xml:space="preserve">A Neural Representation of Sketch Drawings. </w:t>
      </w:r>
      <w:hyperlink r:id="rId18">
        <w:r w:rsidRPr="33C5E234">
          <w:rPr>
            <w:rStyle w:val="Hyperlink"/>
          </w:rPr>
          <w:t>https://arxiv.org/abs/1704.03477</w:t>
        </w:r>
      </w:hyperlink>
    </w:p>
    <w:p w14:paraId="5D7DD29E" w14:textId="78D5559B" w:rsidR="54A75EFC" w:rsidRDefault="54A75EFC" w:rsidP="33C5E234">
      <w:pPr>
        <w:pStyle w:val="ListParagraph"/>
        <w:numPr>
          <w:ilvl w:val="0"/>
          <w:numId w:val="11"/>
        </w:numPr>
        <w:rPr>
          <w:rFonts w:eastAsia="Times" w:cs="Times"/>
        </w:rPr>
      </w:pPr>
      <w:r w:rsidRPr="33C5E234">
        <w:t xml:space="preserve">Adrian </w:t>
      </w:r>
      <w:proofErr w:type="spellStart"/>
      <w:r w:rsidRPr="33C5E234">
        <w:t>Rosebrock</w:t>
      </w:r>
      <w:proofErr w:type="spellEnd"/>
      <w:r w:rsidRPr="33C5E234">
        <w:t xml:space="preserve"> on August 24, 2020. Handwriting recognition with OpenCV, </w:t>
      </w:r>
      <w:proofErr w:type="spellStart"/>
      <w:r w:rsidRPr="33C5E234">
        <w:t>Keras</w:t>
      </w:r>
      <w:proofErr w:type="spellEnd"/>
      <w:r w:rsidRPr="33C5E234">
        <w:t xml:space="preserve">, and TensorFlow. </w:t>
      </w:r>
      <w:hyperlink r:id="rId19">
        <w:r w:rsidRPr="33C5E234">
          <w:rPr>
            <w:rStyle w:val="Hyperlink"/>
          </w:rPr>
          <w:t>https://www.pyimagesearch.com/2020/08/24/ocr-handwriting-recognition-with-opencv-keras-and-tensorflow/</w:t>
        </w:r>
      </w:hyperlink>
    </w:p>
    <w:p w14:paraId="39607D84" w14:textId="2593D467" w:rsidR="54A75EFC" w:rsidRDefault="54A75EFC" w:rsidP="33C5E234">
      <w:pPr>
        <w:pStyle w:val="ListParagraph"/>
        <w:numPr>
          <w:ilvl w:val="0"/>
          <w:numId w:val="11"/>
        </w:numPr>
        <w:rPr>
          <w:rFonts w:eastAsia="Times" w:cs="Times"/>
        </w:rPr>
      </w:pPr>
      <w:r w:rsidRPr="33C5E234">
        <w:t xml:space="preserve">Omar Mohammed, Gerard Bailly, Damien </w:t>
      </w:r>
      <w:proofErr w:type="spellStart"/>
      <w:r w:rsidRPr="33C5E234">
        <w:t>Pellier</w:t>
      </w:r>
      <w:proofErr w:type="spellEnd"/>
      <w:r w:rsidRPr="33C5E234">
        <w:t xml:space="preserve">, Univ. Grenoble-Alpes. Style Transfer and Extraction for the Handwritten Letters Using Deep Learning. </w:t>
      </w:r>
      <w:hyperlink r:id="rId20">
        <w:r w:rsidRPr="33C5E234">
          <w:rPr>
            <w:rStyle w:val="Hyperlink"/>
          </w:rPr>
          <w:t>https://arxiv.org/pdf/1812.07103.pdf</w:t>
        </w:r>
      </w:hyperlink>
    </w:p>
    <w:p w14:paraId="1531F425" w14:textId="708C677E" w:rsidR="54A75EFC" w:rsidRDefault="54A75EFC" w:rsidP="33C5E234">
      <w:pPr>
        <w:pStyle w:val="ListParagraph"/>
        <w:numPr>
          <w:ilvl w:val="0"/>
          <w:numId w:val="11"/>
        </w:numPr>
        <w:rPr>
          <w:rFonts w:eastAsia="Times" w:cs="Times"/>
        </w:rPr>
      </w:pPr>
      <w:r w:rsidRPr="33C5E234">
        <w:t>Bo Chang</w:t>
      </w:r>
      <w:r w:rsidRPr="33C5E234">
        <w:rPr>
          <w:rFonts w:ascii="Cambria Math" w:eastAsia="Cambria Math" w:hAnsi="Cambria Math" w:cs="Cambria Math"/>
        </w:rPr>
        <w:t>∗</w:t>
      </w:r>
      <w:r w:rsidRPr="33C5E234">
        <w:t xml:space="preserve"> </w:t>
      </w:r>
      <w:proofErr w:type="spellStart"/>
      <w:r w:rsidRPr="33C5E234">
        <w:t>Qiong</w:t>
      </w:r>
      <w:proofErr w:type="spellEnd"/>
      <w:r w:rsidRPr="33C5E234">
        <w:t xml:space="preserve"> Zhang</w:t>
      </w:r>
      <w:r w:rsidRPr="33C5E234">
        <w:rPr>
          <w:rFonts w:ascii="Cambria Math" w:eastAsia="Cambria Math" w:hAnsi="Cambria Math" w:cs="Cambria Math"/>
        </w:rPr>
        <w:t>∗</w:t>
      </w:r>
      <w:r w:rsidRPr="33C5E234">
        <w:t xml:space="preserve"> </w:t>
      </w:r>
      <w:proofErr w:type="spellStart"/>
      <w:r w:rsidRPr="33C5E234">
        <w:t>Shenyi</w:t>
      </w:r>
      <w:proofErr w:type="spellEnd"/>
      <w:r w:rsidRPr="33C5E234">
        <w:t xml:space="preserve"> Pan Lili Meng, University of British Columbia. Generating Handwritten Chinese Characters using </w:t>
      </w:r>
      <w:proofErr w:type="spellStart"/>
      <w:r w:rsidRPr="33C5E234">
        <w:t>CycleGAN</w:t>
      </w:r>
      <w:proofErr w:type="spellEnd"/>
      <w:r w:rsidRPr="33C5E234">
        <w:t xml:space="preserve">. </w:t>
      </w:r>
      <w:hyperlink r:id="rId21">
        <w:r w:rsidRPr="33C5E234">
          <w:rPr>
            <w:rStyle w:val="Hyperlink"/>
          </w:rPr>
          <w:t>https://arxiv.org/pdf/1801.08624.pdf</w:t>
        </w:r>
      </w:hyperlink>
    </w:p>
    <w:p w14:paraId="0BAC9724" w14:textId="1F1FEEE8" w:rsidR="54A75EFC" w:rsidRDefault="54A75EFC" w:rsidP="33C5E234">
      <w:pPr>
        <w:pStyle w:val="ListParagraph"/>
        <w:numPr>
          <w:ilvl w:val="0"/>
          <w:numId w:val="11"/>
        </w:numPr>
        <w:rPr>
          <w:rFonts w:eastAsia="Times" w:cs="Times"/>
        </w:rPr>
      </w:pPr>
      <w:r w:rsidRPr="33C5E234">
        <w:t xml:space="preserve">Bharath Narasimhan University of Massachusetts Amherst. Calligraphy Style Transfer using Generative Adversarial Networks. </w:t>
      </w:r>
      <w:hyperlink r:id="rId22">
        <w:r w:rsidRPr="33C5E234">
          <w:rPr>
            <w:rStyle w:val="Hyperlink"/>
          </w:rPr>
          <w:t>https://people.cs.umass.edu/~bnarasimhan/Cast.pdf</w:t>
        </w:r>
      </w:hyperlink>
    </w:p>
    <w:p w14:paraId="48328685" w14:textId="7760C8BA" w:rsidR="54A75EFC" w:rsidRDefault="54A75EFC" w:rsidP="33C5E234">
      <w:pPr>
        <w:pStyle w:val="ListParagraph"/>
        <w:numPr>
          <w:ilvl w:val="0"/>
          <w:numId w:val="11"/>
        </w:numPr>
        <w:rPr>
          <w:rFonts w:eastAsia="Times" w:cs="Times"/>
        </w:rPr>
      </w:pPr>
      <w:r w:rsidRPr="33C5E234">
        <w:t xml:space="preserve">Alex Graves Department of Computer Science University of Toronto. Generating Sequences </w:t>
      </w:r>
      <w:proofErr w:type="gramStart"/>
      <w:r w:rsidRPr="33C5E234">
        <w:t>With</w:t>
      </w:r>
      <w:proofErr w:type="gramEnd"/>
      <w:r w:rsidRPr="33C5E234">
        <w:t xml:space="preserve"> Recurrent Neural Networks. </w:t>
      </w:r>
      <w:hyperlink r:id="rId23">
        <w:r w:rsidRPr="33C5E234">
          <w:rPr>
            <w:rStyle w:val="Hyperlink"/>
          </w:rPr>
          <w:t>https://arxiv.org/pdf/1308.0850</w:t>
        </w:r>
      </w:hyperlink>
      <w:r w:rsidRPr="33C5E234">
        <w:t>)</w:t>
      </w:r>
    </w:p>
    <w:p w14:paraId="2B95715D" w14:textId="22736F7C" w:rsidR="54A75EFC" w:rsidRDefault="54A75EFC" w:rsidP="33C5E234">
      <w:pPr>
        <w:pStyle w:val="ListParagraph"/>
        <w:numPr>
          <w:ilvl w:val="0"/>
          <w:numId w:val="11"/>
        </w:numPr>
        <w:rPr>
          <w:rFonts w:eastAsia="Times" w:cs="Times"/>
        </w:rPr>
      </w:pPr>
      <w:r w:rsidRPr="33C5E234">
        <w:t xml:space="preserve">Piotr </w:t>
      </w:r>
      <w:proofErr w:type="spellStart"/>
      <w:r w:rsidRPr="33C5E234">
        <w:t>Teterwak</w:t>
      </w:r>
      <w:proofErr w:type="spellEnd"/>
      <w:r w:rsidRPr="33C5E234">
        <w:t xml:space="preserve"> Aaron Sarna </w:t>
      </w:r>
      <w:proofErr w:type="spellStart"/>
      <w:r w:rsidRPr="33C5E234">
        <w:t>Dilip</w:t>
      </w:r>
      <w:proofErr w:type="spellEnd"/>
      <w:r w:rsidRPr="33C5E234">
        <w:t xml:space="preserve"> Krishnan Aaron </w:t>
      </w:r>
      <w:proofErr w:type="spellStart"/>
      <w:r w:rsidRPr="33C5E234">
        <w:t>Maschinot</w:t>
      </w:r>
      <w:proofErr w:type="spellEnd"/>
    </w:p>
    <w:p w14:paraId="66B0892C" w14:textId="686ED8A2" w:rsidR="54A75EFC" w:rsidRDefault="54A75EFC" w:rsidP="33C5E234">
      <w:pPr>
        <w:pStyle w:val="ListParagraph"/>
        <w:numPr>
          <w:ilvl w:val="0"/>
          <w:numId w:val="11"/>
        </w:numPr>
        <w:rPr>
          <w:rFonts w:eastAsia="Times" w:cs="Times"/>
        </w:rPr>
      </w:pPr>
      <w:r w:rsidRPr="33C5E234">
        <w:t xml:space="preserve">David Belanger, Ce Liu, William T. Freeman Google Research. Boundless: Generative Adversarial Networks for Image Extension. </w:t>
      </w:r>
      <w:hyperlink r:id="rId24">
        <w:r w:rsidRPr="33C5E234">
          <w:rPr>
            <w:rStyle w:val="Hyperlink"/>
          </w:rPr>
          <w:t>https://arxiv.org/pdf/1908.07007.pdf</w:t>
        </w:r>
      </w:hyperlink>
    </w:p>
    <w:p w14:paraId="1BA32FFF" w14:textId="5DEEE628" w:rsidR="33C5E234" w:rsidRDefault="33C5E234" w:rsidP="33C5E234"/>
    <w:p w14:paraId="28225CC0" w14:textId="77777777" w:rsidR="009B1D59" w:rsidRPr="009A3755" w:rsidRDefault="009B1D59" w:rsidP="009942DC">
      <w:pPr>
        <w:pStyle w:val="heading10"/>
      </w:pPr>
      <w:bookmarkStart w:id="0" w:name="OLE_LINK1"/>
      <w:r w:rsidRPr="009A3755">
        <w:lastRenderedPageBreak/>
        <w:t xml:space="preserve">Appendix: </w:t>
      </w:r>
    </w:p>
    <w:bookmarkEnd w:id="0"/>
    <w:p w14:paraId="494CFF00" w14:textId="77777777" w:rsidR="002F541F" w:rsidRDefault="002F541F" w:rsidP="009B1D59">
      <w:pPr>
        <w:pStyle w:val="p1a"/>
      </w:pPr>
      <w:r>
        <w:t>Leave here if needed for additional information.</w:t>
      </w:r>
    </w:p>
    <w:p w14:paraId="29DF8741" w14:textId="77777777" w:rsidR="009B1D59" w:rsidRPr="009A3755" w:rsidRDefault="009B1D59" w:rsidP="009B1D59"/>
    <w:p w14:paraId="7F54A3CC" w14:textId="77777777" w:rsidR="009B1D59" w:rsidRPr="009A3755" w:rsidRDefault="009B1D59" w:rsidP="009B1D59"/>
    <w:p w14:paraId="6D1CCB7B"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7D4E7" w14:textId="77777777" w:rsidR="00246320" w:rsidRDefault="00246320">
      <w:r>
        <w:separator/>
      </w:r>
    </w:p>
  </w:endnote>
  <w:endnote w:type="continuationSeparator" w:id="0">
    <w:p w14:paraId="0BB55B48" w14:textId="77777777" w:rsidR="00246320" w:rsidRDefault="00246320">
      <w:r>
        <w:continuationSeparator/>
      </w:r>
    </w:p>
  </w:endnote>
  <w:endnote w:type="continuationNotice" w:id="1">
    <w:p w14:paraId="3D992550" w14:textId="77777777" w:rsidR="00930CBA" w:rsidRDefault="00930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D6158" w14:textId="77777777" w:rsidR="00246320" w:rsidRDefault="00246320">
      <w:r>
        <w:separator/>
      </w:r>
    </w:p>
  </w:footnote>
  <w:footnote w:type="continuationSeparator" w:id="0">
    <w:p w14:paraId="4453D5E3" w14:textId="77777777" w:rsidR="00246320" w:rsidRDefault="00246320">
      <w:r>
        <w:continuationSeparator/>
      </w:r>
    </w:p>
  </w:footnote>
  <w:footnote w:type="continuationNotice" w:id="1">
    <w:p w14:paraId="590C8421" w14:textId="77777777" w:rsidR="00930CBA" w:rsidRDefault="00930C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F8C2CCA"/>
    <w:multiLevelType w:val="hybridMultilevel"/>
    <w:tmpl w:val="FFFFFFFF"/>
    <w:lvl w:ilvl="0" w:tplc="0FFC93DA">
      <w:start w:val="1"/>
      <w:numFmt w:val="decimal"/>
      <w:lvlText w:val="%1."/>
      <w:lvlJc w:val="left"/>
      <w:pPr>
        <w:ind w:left="720" w:hanging="360"/>
      </w:pPr>
    </w:lvl>
    <w:lvl w:ilvl="1" w:tplc="B43E327E">
      <w:start w:val="1"/>
      <w:numFmt w:val="lowerLetter"/>
      <w:lvlText w:val="%2."/>
      <w:lvlJc w:val="left"/>
      <w:pPr>
        <w:ind w:left="1440" w:hanging="360"/>
      </w:pPr>
    </w:lvl>
    <w:lvl w:ilvl="2" w:tplc="7E028D16">
      <w:start w:val="1"/>
      <w:numFmt w:val="lowerRoman"/>
      <w:lvlText w:val="%3."/>
      <w:lvlJc w:val="right"/>
      <w:pPr>
        <w:ind w:left="2160" w:hanging="180"/>
      </w:pPr>
    </w:lvl>
    <w:lvl w:ilvl="3" w:tplc="FBA2202A">
      <w:start w:val="1"/>
      <w:numFmt w:val="decimal"/>
      <w:lvlText w:val="%4."/>
      <w:lvlJc w:val="left"/>
      <w:pPr>
        <w:ind w:left="2880" w:hanging="360"/>
      </w:pPr>
    </w:lvl>
    <w:lvl w:ilvl="4" w:tplc="720225E4">
      <w:start w:val="1"/>
      <w:numFmt w:val="lowerLetter"/>
      <w:lvlText w:val="%5."/>
      <w:lvlJc w:val="left"/>
      <w:pPr>
        <w:ind w:left="3600" w:hanging="360"/>
      </w:pPr>
    </w:lvl>
    <w:lvl w:ilvl="5" w:tplc="156670BA">
      <w:start w:val="1"/>
      <w:numFmt w:val="lowerRoman"/>
      <w:lvlText w:val="%6."/>
      <w:lvlJc w:val="right"/>
      <w:pPr>
        <w:ind w:left="4320" w:hanging="180"/>
      </w:pPr>
    </w:lvl>
    <w:lvl w:ilvl="6" w:tplc="07407120">
      <w:start w:val="1"/>
      <w:numFmt w:val="decimal"/>
      <w:lvlText w:val="%7."/>
      <w:lvlJc w:val="left"/>
      <w:pPr>
        <w:ind w:left="5040" w:hanging="360"/>
      </w:pPr>
    </w:lvl>
    <w:lvl w:ilvl="7" w:tplc="38FC83FA">
      <w:start w:val="1"/>
      <w:numFmt w:val="lowerLetter"/>
      <w:lvlText w:val="%8."/>
      <w:lvlJc w:val="left"/>
      <w:pPr>
        <w:ind w:left="5760" w:hanging="360"/>
      </w:pPr>
    </w:lvl>
    <w:lvl w:ilvl="8" w:tplc="82FA438E">
      <w:start w:val="1"/>
      <w:numFmt w:val="lowerRoman"/>
      <w:lvlText w:val="%9."/>
      <w:lvlJc w:val="right"/>
      <w:pPr>
        <w:ind w:left="6480" w:hanging="180"/>
      </w:pPr>
    </w:lvl>
  </w:abstractNum>
  <w:abstractNum w:abstractNumId="2" w15:restartNumberingAfterBreak="0">
    <w:nsid w:val="15A928B0"/>
    <w:multiLevelType w:val="hybridMultilevel"/>
    <w:tmpl w:val="94E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0351C"/>
    <w:multiLevelType w:val="hybridMultilevel"/>
    <w:tmpl w:val="1FB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530C1"/>
    <w:multiLevelType w:val="hybridMultilevel"/>
    <w:tmpl w:val="38A2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C19CE"/>
    <w:multiLevelType w:val="hybridMultilevel"/>
    <w:tmpl w:val="356E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F5470"/>
    <w:multiLevelType w:val="hybridMultilevel"/>
    <w:tmpl w:val="6F4E66F0"/>
    <w:lvl w:ilvl="0" w:tplc="5D0E62FE">
      <w:start w:val="1"/>
      <w:numFmt w:val="decimal"/>
      <w:lvlText w:val="%1."/>
      <w:legacy w:legacy="1" w:legacySpace="0" w:legacyIndent="227"/>
      <w:lvlJc w:val="left"/>
      <w:pPr>
        <w:ind w:left="227" w:hanging="227"/>
      </w:pPr>
    </w:lvl>
    <w:lvl w:ilvl="1" w:tplc="1B5A9F04">
      <w:numFmt w:val="decimal"/>
      <w:lvlText w:val=""/>
      <w:lvlJc w:val="left"/>
    </w:lvl>
    <w:lvl w:ilvl="2" w:tplc="08D67AFC">
      <w:numFmt w:val="decimal"/>
      <w:lvlText w:val=""/>
      <w:lvlJc w:val="left"/>
    </w:lvl>
    <w:lvl w:ilvl="3" w:tplc="A9E2BBF2">
      <w:numFmt w:val="decimal"/>
      <w:lvlText w:val=""/>
      <w:lvlJc w:val="left"/>
    </w:lvl>
    <w:lvl w:ilvl="4" w:tplc="A4EC6810">
      <w:numFmt w:val="decimal"/>
      <w:lvlText w:val=""/>
      <w:lvlJc w:val="left"/>
    </w:lvl>
    <w:lvl w:ilvl="5" w:tplc="92C86AB2">
      <w:numFmt w:val="decimal"/>
      <w:lvlText w:val=""/>
      <w:lvlJc w:val="left"/>
    </w:lvl>
    <w:lvl w:ilvl="6" w:tplc="CDC0BCE4">
      <w:numFmt w:val="decimal"/>
      <w:lvlText w:val=""/>
      <w:lvlJc w:val="left"/>
    </w:lvl>
    <w:lvl w:ilvl="7" w:tplc="F5347B84">
      <w:numFmt w:val="decimal"/>
      <w:lvlText w:val=""/>
      <w:lvlJc w:val="left"/>
    </w:lvl>
    <w:lvl w:ilvl="8" w:tplc="126E4D5C">
      <w:numFmt w:val="decimal"/>
      <w:lvlText w:val=""/>
      <w:lvlJc w:val="left"/>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6DD72F7"/>
    <w:multiLevelType w:val="hybridMultilevel"/>
    <w:tmpl w:val="730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B051A"/>
    <w:multiLevelType w:val="hybridMultilevel"/>
    <w:tmpl w:val="3272B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D3969"/>
    <w:multiLevelType w:val="hybridMultilevel"/>
    <w:tmpl w:val="5D1C8940"/>
    <w:lvl w:ilvl="0" w:tplc="F476DD2A">
      <w:start w:val="1"/>
      <w:numFmt w:val="decimal"/>
      <w:lvlText w:val="%1."/>
      <w:lvlJc w:val="left"/>
      <w:pPr>
        <w:ind w:left="720" w:hanging="360"/>
      </w:pPr>
    </w:lvl>
    <w:lvl w:ilvl="1" w:tplc="10E80B8A">
      <w:start w:val="1"/>
      <w:numFmt w:val="lowerLetter"/>
      <w:lvlText w:val="%2."/>
      <w:lvlJc w:val="left"/>
      <w:pPr>
        <w:ind w:left="1440" w:hanging="360"/>
      </w:pPr>
    </w:lvl>
    <w:lvl w:ilvl="2" w:tplc="02AA9842">
      <w:start w:val="1"/>
      <w:numFmt w:val="lowerRoman"/>
      <w:lvlText w:val="%3."/>
      <w:lvlJc w:val="right"/>
      <w:pPr>
        <w:ind w:left="2160" w:hanging="180"/>
      </w:pPr>
    </w:lvl>
    <w:lvl w:ilvl="3" w:tplc="9FEE10E8">
      <w:start w:val="1"/>
      <w:numFmt w:val="decimal"/>
      <w:lvlText w:val="%4."/>
      <w:lvlJc w:val="left"/>
      <w:pPr>
        <w:ind w:left="2880" w:hanging="360"/>
      </w:pPr>
    </w:lvl>
    <w:lvl w:ilvl="4" w:tplc="F300F384">
      <w:start w:val="1"/>
      <w:numFmt w:val="lowerLetter"/>
      <w:lvlText w:val="%5."/>
      <w:lvlJc w:val="left"/>
      <w:pPr>
        <w:ind w:left="3600" w:hanging="360"/>
      </w:pPr>
    </w:lvl>
    <w:lvl w:ilvl="5" w:tplc="B8144620">
      <w:start w:val="1"/>
      <w:numFmt w:val="lowerRoman"/>
      <w:lvlText w:val="%6."/>
      <w:lvlJc w:val="right"/>
      <w:pPr>
        <w:ind w:left="4320" w:hanging="180"/>
      </w:pPr>
    </w:lvl>
    <w:lvl w:ilvl="6" w:tplc="BCFE06E2">
      <w:start w:val="1"/>
      <w:numFmt w:val="decimal"/>
      <w:lvlText w:val="%7."/>
      <w:lvlJc w:val="left"/>
      <w:pPr>
        <w:ind w:left="5040" w:hanging="360"/>
      </w:pPr>
    </w:lvl>
    <w:lvl w:ilvl="7" w:tplc="6A581D22">
      <w:start w:val="1"/>
      <w:numFmt w:val="lowerLetter"/>
      <w:lvlText w:val="%8."/>
      <w:lvlJc w:val="left"/>
      <w:pPr>
        <w:ind w:left="5760" w:hanging="360"/>
      </w:pPr>
    </w:lvl>
    <w:lvl w:ilvl="8" w:tplc="07CEA4EA">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9"/>
  </w:num>
  <w:num w:numId="6">
    <w:abstractNumId w:val="5"/>
  </w:num>
  <w:num w:numId="7">
    <w:abstractNumId w:val="4"/>
  </w:num>
  <w:num w:numId="8">
    <w:abstractNumId w:val="8"/>
  </w:num>
  <w:num w:numId="9">
    <w:abstractNumId w:val="2"/>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40D46"/>
    <w:rsid w:val="00050DFE"/>
    <w:rsid w:val="00094440"/>
    <w:rsid w:val="000E0951"/>
    <w:rsid w:val="00100136"/>
    <w:rsid w:val="00115AE5"/>
    <w:rsid w:val="00120A45"/>
    <w:rsid w:val="00150867"/>
    <w:rsid w:val="00165C6D"/>
    <w:rsid w:val="0016667F"/>
    <w:rsid w:val="001A3913"/>
    <w:rsid w:val="001D3036"/>
    <w:rsid w:val="001E2B8E"/>
    <w:rsid w:val="001F7A85"/>
    <w:rsid w:val="00203798"/>
    <w:rsid w:val="00246320"/>
    <w:rsid w:val="00252BAB"/>
    <w:rsid w:val="002A3EE9"/>
    <w:rsid w:val="002F541F"/>
    <w:rsid w:val="003144B5"/>
    <w:rsid w:val="003172F8"/>
    <w:rsid w:val="003505C2"/>
    <w:rsid w:val="00365BE5"/>
    <w:rsid w:val="00371779"/>
    <w:rsid w:val="003C5FA0"/>
    <w:rsid w:val="003D3C40"/>
    <w:rsid w:val="003F3EBE"/>
    <w:rsid w:val="00462ADF"/>
    <w:rsid w:val="004734C5"/>
    <w:rsid w:val="004B777A"/>
    <w:rsid w:val="004C6DB8"/>
    <w:rsid w:val="004D4CB1"/>
    <w:rsid w:val="004E040A"/>
    <w:rsid w:val="00567615"/>
    <w:rsid w:val="00580B1B"/>
    <w:rsid w:val="00586CFF"/>
    <w:rsid w:val="005B25D6"/>
    <w:rsid w:val="005D70C8"/>
    <w:rsid w:val="006225EA"/>
    <w:rsid w:val="00652234"/>
    <w:rsid w:val="00657488"/>
    <w:rsid w:val="00663895"/>
    <w:rsid w:val="0067477F"/>
    <w:rsid w:val="00683FF1"/>
    <w:rsid w:val="006A1BD8"/>
    <w:rsid w:val="0070E325"/>
    <w:rsid w:val="007131A7"/>
    <w:rsid w:val="0072A296"/>
    <w:rsid w:val="007309D0"/>
    <w:rsid w:val="00765774"/>
    <w:rsid w:val="00783A09"/>
    <w:rsid w:val="00792A3B"/>
    <w:rsid w:val="007A1AE7"/>
    <w:rsid w:val="007B61CB"/>
    <w:rsid w:val="007F108F"/>
    <w:rsid w:val="007F1223"/>
    <w:rsid w:val="007F366E"/>
    <w:rsid w:val="0088639B"/>
    <w:rsid w:val="008A0799"/>
    <w:rsid w:val="008A5482"/>
    <w:rsid w:val="008F6EF2"/>
    <w:rsid w:val="00910451"/>
    <w:rsid w:val="00914605"/>
    <w:rsid w:val="00930CBA"/>
    <w:rsid w:val="0094614D"/>
    <w:rsid w:val="00946887"/>
    <w:rsid w:val="0097D63F"/>
    <w:rsid w:val="009942DC"/>
    <w:rsid w:val="009B1D59"/>
    <w:rsid w:val="009B26F3"/>
    <w:rsid w:val="009B5BDA"/>
    <w:rsid w:val="009B5E2A"/>
    <w:rsid w:val="009D1794"/>
    <w:rsid w:val="009F4136"/>
    <w:rsid w:val="00A02F42"/>
    <w:rsid w:val="00A50658"/>
    <w:rsid w:val="00A61B46"/>
    <w:rsid w:val="00A8258F"/>
    <w:rsid w:val="00A82AC2"/>
    <w:rsid w:val="00AD61AB"/>
    <w:rsid w:val="00AF1013"/>
    <w:rsid w:val="00B069EE"/>
    <w:rsid w:val="00BD3D41"/>
    <w:rsid w:val="00BD4ADC"/>
    <w:rsid w:val="00BE38D8"/>
    <w:rsid w:val="00C21DCE"/>
    <w:rsid w:val="00C34EEE"/>
    <w:rsid w:val="00C4483D"/>
    <w:rsid w:val="00C951AE"/>
    <w:rsid w:val="00CA210C"/>
    <w:rsid w:val="00CA3FCB"/>
    <w:rsid w:val="00CB4CF4"/>
    <w:rsid w:val="00CF0521"/>
    <w:rsid w:val="00CF1767"/>
    <w:rsid w:val="00D15D54"/>
    <w:rsid w:val="00D24935"/>
    <w:rsid w:val="00D25733"/>
    <w:rsid w:val="00D35606"/>
    <w:rsid w:val="00D46E59"/>
    <w:rsid w:val="00D50F4D"/>
    <w:rsid w:val="00D543A5"/>
    <w:rsid w:val="00DC2926"/>
    <w:rsid w:val="00DF1FF8"/>
    <w:rsid w:val="00E04A1F"/>
    <w:rsid w:val="00E3194C"/>
    <w:rsid w:val="00E3380D"/>
    <w:rsid w:val="00EA1D86"/>
    <w:rsid w:val="00EA3C57"/>
    <w:rsid w:val="00EA50A4"/>
    <w:rsid w:val="00EF3CEB"/>
    <w:rsid w:val="00EF5EF2"/>
    <w:rsid w:val="00F35037"/>
    <w:rsid w:val="00F709E8"/>
    <w:rsid w:val="00F90605"/>
    <w:rsid w:val="00FF5689"/>
    <w:rsid w:val="027E719F"/>
    <w:rsid w:val="033B0D91"/>
    <w:rsid w:val="03A54909"/>
    <w:rsid w:val="03B8E1AC"/>
    <w:rsid w:val="03C818D0"/>
    <w:rsid w:val="0424C6A6"/>
    <w:rsid w:val="04720631"/>
    <w:rsid w:val="04B561D5"/>
    <w:rsid w:val="04DD93F7"/>
    <w:rsid w:val="04F92495"/>
    <w:rsid w:val="051B700A"/>
    <w:rsid w:val="05864CEB"/>
    <w:rsid w:val="0609D27B"/>
    <w:rsid w:val="06332F4A"/>
    <w:rsid w:val="0770AFB9"/>
    <w:rsid w:val="07815E3F"/>
    <w:rsid w:val="07CB01DA"/>
    <w:rsid w:val="07D8979E"/>
    <w:rsid w:val="087E84B2"/>
    <w:rsid w:val="0A41718C"/>
    <w:rsid w:val="0A93E708"/>
    <w:rsid w:val="0C64FBE4"/>
    <w:rsid w:val="0C65CA0A"/>
    <w:rsid w:val="0CB6603D"/>
    <w:rsid w:val="0D52BF56"/>
    <w:rsid w:val="0D5EF4D5"/>
    <w:rsid w:val="0DF3B03E"/>
    <w:rsid w:val="0EA2E1D2"/>
    <w:rsid w:val="0FAD9CE5"/>
    <w:rsid w:val="108E3540"/>
    <w:rsid w:val="124A6FB5"/>
    <w:rsid w:val="137ECFF4"/>
    <w:rsid w:val="13A11475"/>
    <w:rsid w:val="140D7391"/>
    <w:rsid w:val="145691D9"/>
    <w:rsid w:val="1492572A"/>
    <w:rsid w:val="14EF8FFB"/>
    <w:rsid w:val="15D2FDEA"/>
    <w:rsid w:val="15DC5BE9"/>
    <w:rsid w:val="16A38B66"/>
    <w:rsid w:val="16AAB1FB"/>
    <w:rsid w:val="16EC7AD9"/>
    <w:rsid w:val="18A35225"/>
    <w:rsid w:val="18F81B98"/>
    <w:rsid w:val="1905D6F1"/>
    <w:rsid w:val="197E8EE1"/>
    <w:rsid w:val="19CB954F"/>
    <w:rsid w:val="1B3CA63A"/>
    <w:rsid w:val="1B49C714"/>
    <w:rsid w:val="1BE01C2F"/>
    <w:rsid w:val="1C05A0EA"/>
    <w:rsid w:val="1C400174"/>
    <w:rsid w:val="1C7FCC01"/>
    <w:rsid w:val="1C89F0AA"/>
    <w:rsid w:val="1CA2A38E"/>
    <w:rsid w:val="1CA8864C"/>
    <w:rsid w:val="1CF13582"/>
    <w:rsid w:val="1D3C515C"/>
    <w:rsid w:val="1E9F9597"/>
    <w:rsid w:val="1EC59916"/>
    <w:rsid w:val="1ED6A5F7"/>
    <w:rsid w:val="1F985FF9"/>
    <w:rsid w:val="20296710"/>
    <w:rsid w:val="20609DBE"/>
    <w:rsid w:val="2093FB66"/>
    <w:rsid w:val="213542A4"/>
    <w:rsid w:val="2140E55F"/>
    <w:rsid w:val="21AACBBD"/>
    <w:rsid w:val="21E8052C"/>
    <w:rsid w:val="22C4721C"/>
    <w:rsid w:val="2349CB5C"/>
    <w:rsid w:val="245FA74D"/>
    <w:rsid w:val="24713CBC"/>
    <w:rsid w:val="247FEFA7"/>
    <w:rsid w:val="24AF991B"/>
    <w:rsid w:val="24C145A5"/>
    <w:rsid w:val="24D7AC21"/>
    <w:rsid w:val="265EC3BB"/>
    <w:rsid w:val="2664202F"/>
    <w:rsid w:val="26D58359"/>
    <w:rsid w:val="27ABA506"/>
    <w:rsid w:val="283E8002"/>
    <w:rsid w:val="2846B7D4"/>
    <w:rsid w:val="287E1091"/>
    <w:rsid w:val="28CE40E4"/>
    <w:rsid w:val="2A9DB385"/>
    <w:rsid w:val="2AFA4DC2"/>
    <w:rsid w:val="2B7AD59A"/>
    <w:rsid w:val="2C5023FB"/>
    <w:rsid w:val="2C72B21B"/>
    <w:rsid w:val="2C76B7CD"/>
    <w:rsid w:val="2CDDA03C"/>
    <w:rsid w:val="2DA22872"/>
    <w:rsid w:val="2E1871A0"/>
    <w:rsid w:val="2E4C76B8"/>
    <w:rsid w:val="2E751A03"/>
    <w:rsid w:val="2E8C9B1C"/>
    <w:rsid w:val="2F54AEC8"/>
    <w:rsid w:val="30123F8F"/>
    <w:rsid w:val="30E6B710"/>
    <w:rsid w:val="30F64623"/>
    <w:rsid w:val="31C5C7A8"/>
    <w:rsid w:val="32F9207F"/>
    <w:rsid w:val="33C5E234"/>
    <w:rsid w:val="33D77DD5"/>
    <w:rsid w:val="34A488D6"/>
    <w:rsid w:val="35575DEE"/>
    <w:rsid w:val="3582A495"/>
    <w:rsid w:val="359579CB"/>
    <w:rsid w:val="362497D4"/>
    <w:rsid w:val="3687DE53"/>
    <w:rsid w:val="36EB87EA"/>
    <w:rsid w:val="379F9AC8"/>
    <w:rsid w:val="37E56C04"/>
    <w:rsid w:val="3850ADAE"/>
    <w:rsid w:val="38A5BC4B"/>
    <w:rsid w:val="397B3DC7"/>
    <w:rsid w:val="39EEA775"/>
    <w:rsid w:val="3A7EA343"/>
    <w:rsid w:val="3A7EB057"/>
    <w:rsid w:val="3A9D34CE"/>
    <w:rsid w:val="3B2A3685"/>
    <w:rsid w:val="3B4B9AA1"/>
    <w:rsid w:val="3B6D871F"/>
    <w:rsid w:val="3BA452A8"/>
    <w:rsid w:val="3BDA7A62"/>
    <w:rsid w:val="3BEDCCA2"/>
    <w:rsid w:val="3C627CDF"/>
    <w:rsid w:val="3CD0E5E3"/>
    <w:rsid w:val="3F1EA82A"/>
    <w:rsid w:val="3F3CE9FA"/>
    <w:rsid w:val="3FBC1C56"/>
    <w:rsid w:val="3FD0524B"/>
    <w:rsid w:val="3FD33772"/>
    <w:rsid w:val="3FE07F0E"/>
    <w:rsid w:val="40094E9F"/>
    <w:rsid w:val="407960F5"/>
    <w:rsid w:val="41B779B5"/>
    <w:rsid w:val="41F155C5"/>
    <w:rsid w:val="4261C4A4"/>
    <w:rsid w:val="427EADFD"/>
    <w:rsid w:val="4293C885"/>
    <w:rsid w:val="42DB95DC"/>
    <w:rsid w:val="430907B5"/>
    <w:rsid w:val="43EC9A05"/>
    <w:rsid w:val="44258EE5"/>
    <w:rsid w:val="44601ED3"/>
    <w:rsid w:val="45CBB069"/>
    <w:rsid w:val="46CABF39"/>
    <w:rsid w:val="4804DF29"/>
    <w:rsid w:val="482F8775"/>
    <w:rsid w:val="4A49DDE3"/>
    <w:rsid w:val="4AE89186"/>
    <w:rsid w:val="4AEAF7D4"/>
    <w:rsid w:val="4AFD15B8"/>
    <w:rsid w:val="4B28E4BF"/>
    <w:rsid w:val="4BEAB7C5"/>
    <w:rsid w:val="4CC9020C"/>
    <w:rsid w:val="4D26EA71"/>
    <w:rsid w:val="4D36DA31"/>
    <w:rsid w:val="4DAAD244"/>
    <w:rsid w:val="4DD393C3"/>
    <w:rsid w:val="4DD83D61"/>
    <w:rsid w:val="4E97C8F7"/>
    <w:rsid w:val="4FA28203"/>
    <w:rsid w:val="4FF21519"/>
    <w:rsid w:val="50F81DD0"/>
    <w:rsid w:val="5144143F"/>
    <w:rsid w:val="5167CC2D"/>
    <w:rsid w:val="51CE8950"/>
    <w:rsid w:val="522F16E6"/>
    <w:rsid w:val="536CD20F"/>
    <w:rsid w:val="536EF3CF"/>
    <w:rsid w:val="5448F3A2"/>
    <w:rsid w:val="54A75EFC"/>
    <w:rsid w:val="554750A4"/>
    <w:rsid w:val="5640A0E6"/>
    <w:rsid w:val="5694E0BD"/>
    <w:rsid w:val="5694E461"/>
    <w:rsid w:val="57BF084E"/>
    <w:rsid w:val="58217A62"/>
    <w:rsid w:val="582B7651"/>
    <w:rsid w:val="584E0B4F"/>
    <w:rsid w:val="58AFCF8A"/>
    <w:rsid w:val="58B21B05"/>
    <w:rsid w:val="58BAD552"/>
    <w:rsid w:val="590ED8C1"/>
    <w:rsid w:val="593393A6"/>
    <w:rsid w:val="598AD3B0"/>
    <w:rsid w:val="5A5FD1C6"/>
    <w:rsid w:val="5A7F4592"/>
    <w:rsid w:val="5B0E968B"/>
    <w:rsid w:val="5BB80795"/>
    <w:rsid w:val="5C3648B3"/>
    <w:rsid w:val="5C9D4195"/>
    <w:rsid w:val="5D401BCD"/>
    <w:rsid w:val="5D5F396A"/>
    <w:rsid w:val="5DA4B6FC"/>
    <w:rsid w:val="5DE638FE"/>
    <w:rsid w:val="5DF74636"/>
    <w:rsid w:val="5E6AC548"/>
    <w:rsid w:val="5EFC461E"/>
    <w:rsid w:val="60DC4A06"/>
    <w:rsid w:val="618D5410"/>
    <w:rsid w:val="61DF4159"/>
    <w:rsid w:val="6207A301"/>
    <w:rsid w:val="623862FC"/>
    <w:rsid w:val="632861F5"/>
    <w:rsid w:val="63F79644"/>
    <w:rsid w:val="6464E9AA"/>
    <w:rsid w:val="64C478B1"/>
    <w:rsid w:val="6508D313"/>
    <w:rsid w:val="65E3317E"/>
    <w:rsid w:val="66B337A3"/>
    <w:rsid w:val="699175FC"/>
    <w:rsid w:val="699BA526"/>
    <w:rsid w:val="6A3802EA"/>
    <w:rsid w:val="6B519204"/>
    <w:rsid w:val="6D474E51"/>
    <w:rsid w:val="6D521C94"/>
    <w:rsid w:val="6D5AFEAB"/>
    <w:rsid w:val="6EF679DC"/>
    <w:rsid w:val="6F08A1F1"/>
    <w:rsid w:val="6F204CE9"/>
    <w:rsid w:val="6F5CA470"/>
    <w:rsid w:val="6F81B984"/>
    <w:rsid w:val="6FE37D58"/>
    <w:rsid w:val="7020A0AD"/>
    <w:rsid w:val="7040FE12"/>
    <w:rsid w:val="70579D61"/>
    <w:rsid w:val="70BB454D"/>
    <w:rsid w:val="722A5023"/>
    <w:rsid w:val="723C6C0B"/>
    <w:rsid w:val="72E42ABA"/>
    <w:rsid w:val="72FA6D6C"/>
    <w:rsid w:val="73000830"/>
    <w:rsid w:val="73625E27"/>
    <w:rsid w:val="73CD7570"/>
    <w:rsid w:val="7483BEBD"/>
    <w:rsid w:val="74FD89AA"/>
    <w:rsid w:val="75836D1E"/>
    <w:rsid w:val="758D28A4"/>
    <w:rsid w:val="75CBCC91"/>
    <w:rsid w:val="7617E1D8"/>
    <w:rsid w:val="766F36F7"/>
    <w:rsid w:val="768F22C4"/>
    <w:rsid w:val="76C401A6"/>
    <w:rsid w:val="76C5C0DB"/>
    <w:rsid w:val="76E57ADC"/>
    <w:rsid w:val="778AD110"/>
    <w:rsid w:val="77D1682B"/>
    <w:rsid w:val="783E46C6"/>
    <w:rsid w:val="784A6F57"/>
    <w:rsid w:val="78C2B5CE"/>
    <w:rsid w:val="78C2C32F"/>
    <w:rsid w:val="78CE67BD"/>
    <w:rsid w:val="78E34B28"/>
    <w:rsid w:val="7A93E608"/>
    <w:rsid w:val="7CB1AFB3"/>
    <w:rsid w:val="7CC82298"/>
    <w:rsid w:val="7D0EC31C"/>
    <w:rsid w:val="7DAED899"/>
    <w:rsid w:val="7E8D38A2"/>
    <w:rsid w:val="7EAC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1518D8"/>
  <w15:chartTrackingRefBased/>
  <w15:docId w15:val="{02B4216B-0CB0-4942-8A37-FBC578C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BalloonText">
    <w:name w:val="Balloon Text"/>
    <w:basedOn w:val="Normal"/>
    <w:link w:val="BalloonTextChar"/>
    <w:uiPriority w:val="99"/>
    <w:semiHidden/>
    <w:unhideWhenUsed/>
    <w:rsid w:val="002F541F"/>
    <w:rPr>
      <w:rFonts w:ascii="Segoe UI" w:hAnsi="Segoe UI" w:cs="Segoe UI"/>
      <w:sz w:val="18"/>
      <w:szCs w:val="18"/>
    </w:rPr>
  </w:style>
  <w:style w:type="character" w:customStyle="1" w:styleId="BalloonTextChar">
    <w:name w:val="Balloon Text Char"/>
    <w:link w:val="BalloonText"/>
    <w:uiPriority w:val="99"/>
    <w:semiHidden/>
    <w:rsid w:val="002F541F"/>
    <w:rPr>
      <w:rFonts w:ascii="Segoe UI" w:hAnsi="Segoe UI" w:cs="Segoe UI"/>
      <w:sz w:val="18"/>
      <w:szCs w:val="18"/>
      <w:lang w:eastAsia="de-DE"/>
    </w:rPr>
  </w:style>
  <w:style w:type="character" w:customStyle="1" w:styleId="lrzxr">
    <w:name w:val="lrzxr"/>
    <w:rsid w:val="00100136"/>
  </w:style>
  <w:style w:type="character" w:styleId="CommentReference">
    <w:name w:val="annotation reference"/>
    <w:basedOn w:val="DefaultParagraphFont"/>
    <w:uiPriority w:val="99"/>
    <w:semiHidden/>
    <w:unhideWhenUsed/>
    <w:rsid w:val="009B5BDA"/>
    <w:rPr>
      <w:sz w:val="16"/>
      <w:szCs w:val="16"/>
    </w:rPr>
  </w:style>
  <w:style w:type="paragraph" w:styleId="CommentText">
    <w:name w:val="annotation text"/>
    <w:basedOn w:val="Normal"/>
    <w:link w:val="CommentTextChar"/>
    <w:uiPriority w:val="99"/>
    <w:semiHidden/>
    <w:unhideWhenUsed/>
    <w:rsid w:val="009B5BDA"/>
  </w:style>
  <w:style w:type="character" w:customStyle="1" w:styleId="CommentTextChar">
    <w:name w:val="Comment Text Char"/>
    <w:basedOn w:val="DefaultParagraphFont"/>
    <w:link w:val="CommentText"/>
    <w:uiPriority w:val="99"/>
    <w:semiHidden/>
    <w:rsid w:val="009B5BDA"/>
    <w:rPr>
      <w:rFonts w:ascii="Times" w:hAnsi="Times"/>
      <w:lang w:eastAsia="de-DE"/>
    </w:rPr>
  </w:style>
  <w:style w:type="paragraph" w:styleId="CommentSubject">
    <w:name w:val="annotation subject"/>
    <w:basedOn w:val="CommentText"/>
    <w:next w:val="CommentText"/>
    <w:link w:val="CommentSubjectChar"/>
    <w:uiPriority w:val="99"/>
    <w:semiHidden/>
    <w:unhideWhenUsed/>
    <w:rsid w:val="009B5BDA"/>
    <w:rPr>
      <w:b/>
      <w:bCs/>
    </w:rPr>
  </w:style>
  <w:style w:type="character" w:customStyle="1" w:styleId="CommentSubjectChar">
    <w:name w:val="Comment Subject Char"/>
    <w:basedOn w:val="CommentTextChar"/>
    <w:link w:val="CommentSubject"/>
    <w:uiPriority w:val="99"/>
    <w:semiHidden/>
    <w:rsid w:val="009B5BDA"/>
    <w:rPr>
      <w:rFonts w:ascii="Times" w:hAnsi="Times"/>
      <w:b/>
      <w:bCs/>
      <w:lang w:eastAsia="de-DE"/>
    </w:rPr>
  </w:style>
  <w:style w:type="paragraph" w:styleId="ListParagraph">
    <w:name w:val="List Paragraph"/>
    <w:basedOn w:val="Normal"/>
    <w:uiPriority w:val="72"/>
    <w:qFormat/>
    <w:rsid w:val="0035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6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rxiv.org/pdf/1611.07004.pdf" TargetMode="External"/><Relationship Id="rId18" Type="http://schemas.openxmlformats.org/officeDocument/2006/relationships/hyperlink" Target="https://arxiv.org/abs/1704.03477"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rxiv.org/pdf/1801.08624.pdf" TargetMode="External"/><Relationship Id="rId7" Type="http://schemas.openxmlformats.org/officeDocument/2006/relationships/webSettings" Target="webSettings.xml"/><Relationship Id="rId12" Type="http://schemas.openxmlformats.org/officeDocument/2006/relationships/hyperlink" Target="https://arxiv.org/pdf/1706.08500.pdf" TargetMode="External"/><Relationship Id="rId17" Type="http://schemas.openxmlformats.org/officeDocument/2006/relationships/hyperlink" Target="https://arxiv.org/pdf/1901.08753.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xiv.org/pdf/1910.12027.pdf" TargetMode="External"/><Relationship Id="rId20" Type="http://schemas.openxmlformats.org/officeDocument/2006/relationships/hyperlink" Target="https://arxiv.org/pdf/1812.07103.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pdf/2006.10738.pdf" TargetMode="External"/><Relationship Id="rId24" Type="http://schemas.openxmlformats.org/officeDocument/2006/relationships/hyperlink" Target="https://arxiv.org/pdf/1908.07007.pdf" TargetMode="External"/><Relationship Id="rId5" Type="http://schemas.openxmlformats.org/officeDocument/2006/relationships/styles" Target="styles.xml"/><Relationship Id="rId15" Type="http://schemas.openxmlformats.org/officeDocument/2006/relationships/hyperlink" Target="https://arxiv.org/pdf/1806.04498.pdf" TargetMode="External"/><Relationship Id="rId23" Type="http://schemas.openxmlformats.org/officeDocument/2006/relationships/hyperlink" Target="https://arxiv.org/pdf/1308.0850" TargetMode="External"/><Relationship Id="rId10" Type="http://schemas.openxmlformats.org/officeDocument/2006/relationships/hyperlink" Target="https://doi.org/10.3390/electronics8080876" TargetMode="External"/><Relationship Id="rId19" Type="http://schemas.openxmlformats.org/officeDocument/2006/relationships/hyperlink" Target="https://www.pyimagesearch.com/2020/08/24/ocr-handwriting-recognition-with-opencv-keras-and-tensorflo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pdf/1809.11096.pdf" TargetMode="External"/><Relationship Id="rId22" Type="http://schemas.openxmlformats.org/officeDocument/2006/relationships/hyperlink" Target="https://people.cs.umass.edu/~bnarasimhan/Ca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4D2F4146FDFA46B3A6EB193EBC3450" ma:contentTypeVersion="0" ma:contentTypeDescription="Create a new document." ma:contentTypeScope="" ma:versionID="dd94b71d537eda58d9a94915b35cbbd7">
  <xsd:schema xmlns:xsd="http://www.w3.org/2001/XMLSchema" xmlns:xs="http://www.w3.org/2001/XMLSchema" xmlns:p="http://schemas.microsoft.com/office/2006/metadata/properties" targetNamespace="http://schemas.microsoft.com/office/2006/metadata/properties" ma:root="true" ma:fieldsID="c2ba833e964d309fef1ac08c41c7a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6DAB15-7375-4E33-9F5A-D888B5306116}">
  <ds:schemaRef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CDFA180-C551-486F-BC71-BEA32EFA5113}">
  <ds:schemaRefs>
    <ds:schemaRef ds:uri="http://schemas.microsoft.com/sharepoint/v3/contenttype/forms"/>
  </ds:schemaRefs>
</ds:datastoreItem>
</file>

<file path=customXml/itemProps3.xml><?xml version="1.0" encoding="utf-8"?>
<ds:datastoreItem xmlns:ds="http://schemas.openxmlformats.org/officeDocument/2006/customXml" ds:itemID="{FDD4C5C7-AA28-4240-8B80-DAE3ECC3F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trial.dot</Template>
  <TotalTime>2</TotalTime>
  <Pages>6</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10381</CharactersWithSpaces>
  <SharedDoc>false</SharedDoc>
  <HLinks>
    <vt:vector size="90" baseType="variant">
      <vt:variant>
        <vt:i4>1179731</vt:i4>
      </vt:variant>
      <vt:variant>
        <vt:i4>42</vt:i4>
      </vt:variant>
      <vt:variant>
        <vt:i4>0</vt:i4>
      </vt:variant>
      <vt:variant>
        <vt:i4>5</vt:i4>
      </vt:variant>
      <vt:variant>
        <vt:lpwstr>https://arxiv.org/pdf/1908.07007.pdf</vt:lpwstr>
      </vt:variant>
      <vt:variant>
        <vt:lpwstr/>
      </vt:variant>
      <vt:variant>
        <vt:i4>3932198</vt:i4>
      </vt:variant>
      <vt:variant>
        <vt:i4>39</vt:i4>
      </vt:variant>
      <vt:variant>
        <vt:i4>0</vt:i4>
      </vt:variant>
      <vt:variant>
        <vt:i4>5</vt:i4>
      </vt:variant>
      <vt:variant>
        <vt:lpwstr>https://arxiv.org/pdf/1308.0850</vt:lpwstr>
      </vt:variant>
      <vt:variant>
        <vt:lpwstr/>
      </vt:variant>
      <vt:variant>
        <vt:i4>78</vt:i4>
      </vt:variant>
      <vt:variant>
        <vt:i4>36</vt:i4>
      </vt:variant>
      <vt:variant>
        <vt:i4>0</vt:i4>
      </vt:variant>
      <vt:variant>
        <vt:i4>5</vt:i4>
      </vt:variant>
      <vt:variant>
        <vt:lpwstr>https://people.cs.umass.edu/~bnarasimhan/Cast.pdf</vt:lpwstr>
      </vt:variant>
      <vt:variant>
        <vt:lpwstr/>
      </vt:variant>
      <vt:variant>
        <vt:i4>2031710</vt:i4>
      </vt:variant>
      <vt:variant>
        <vt:i4>33</vt:i4>
      </vt:variant>
      <vt:variant>
        <vt:i4>0</vt:i4>
      </vt:variant>
      <vt:variant>
        <vt:i4>5</vt:i4>
      </vt:variant>
      <vt:variant>
        <vt:lpwstr>https://arxiv.org/pdf/1801.08624.pdf</vt:lpwstr>
      </vt:variant>
      <vt:variant>
        <vt:lpwstr/>
      </vt:variant>
      <vt:variant>
        <vt:i4>1835090</vt:i4>
      </vt:variant>
      <vt:variant>
        <vt:i4>30</vt:i4>
      </vt:variant>
      <vt:variant>
        <vt:i4>0</vt:i4>
      </vt:variant>
      <vt:variant>
        <vt:i4>5</vt:i4>
      </vt:variant>
      <vt:variant>
        <vt:lpwstr>https://arxiv.org/pdf/1812.07103.pdf</vt:lpwstr>
      </vt:variant>
      <vt:variant>
        <vt:lpwstr/>
      </vt:variant>
      <vt:variant>
        <vt:i4>6684714</vt:i4>
      </vt:variant>
      <vt:variant>
        <vt:i4>27</vt:i4>
      </vt:variant>
      <vt:variant>
        <vt:i4>0</vt:i4>
      </vt:variant>
      <vt:variant>
        <vt:i4>5</vt:i4>
      </vt:variant>
      <vt:variant>
        <vt:lpwstr>https://www.pyimagesearch.com/2020/08/24/ocr-handwriting-recognition-with-opencv-keras-and-tensorflow/</vt:lpwstr>
      </vt:variant>
      <vt:variant>
        <vt:lpwstr/>
      </vt:variant>
      <vt:variant>
        <vt:i4>262174</vt:i4>
      </vt:variant>
      <vt:variant>
        <vt:i4>24</vt:i4>
      </vt:variant>
      <vt:variant>
        <vt:i4>0</vt:i4>
      </vt:variant>
      <vt:variant>
        <vt:i4>5</vt:i4>
      </vt:variant>
      <vt:variant>
        <vt:lpwstr>https://arxiv.org/abs/1704.03477</vt:lpwstr>
      </vt:variant>
      <vt:variant>
        <vt:lpwstr/>
      </vt:variant>
      <vt:variant>
        <vt:i4>1572953</vt:i4>
      </vt:variant>
      <vt:variant>
        <vt:i4>21</vt:i4>
      </vt:variant>
      <vt:variant>
        <vt:i4>0</vt:i4>
      </vt:variant>
      <vt:variant>
        <vt:i4>5</vt:i4>
      </vt:variant>
      <vt:variant>
        <vt:lpwstr>https://arxiv.org/pdf/1901.08753.pdf</vt:lpwstr>
      </vt:variant>
      <vt:variant>
        <vt:lpwstr/>
      </vt:variant>
      <vt:variant>
        <vt:i4>1769557</vt:i4>
      </vt:variant>
      <vt:variant>
        <vt:i4>18</vt:i4>
      </vt:variant>
      <vt:variant>
        <vt:i4>0</vt:i4>
      </vt:variant>
      <vt:variant>
        <vt:i4>5</vt:i4>
      </vt:variant>
      <vt:variant>
        <vt:lpwstr>https://arxiv.org/pdf/1910.12027.pdf</vt:lpwstr>
      </vt:variant>
      <vt:variant>
        <vt:lpwstr/>
      </vt:variant>
      <vt:variant>
        <vt:i4>1441881</vt:i4>
      </vt:variant>
      <vt:variant>
        <vt:i4>15</vt:i4>
      </vt:variant>
      <vt:variant>
        <vt:i4>0</vt:i4>
      </vt:variant>
      <vt:variant>
        <vt:i4>5</vt:i4>
      </vt:variant>
      <vt:variant>
        <vt:lpwstr>https://arxiv.org/pdf/1806.04498.pdf</vt:lpwstr>
      </vt:variant>
      <vt:variant>
        <vt:lpwstr/>
      </vt:variant>
      <vt:variant>
        <vt:i4>1179740</vt:i4>
      </vt:variant>
      <vt:variant>
        <vt:i4>12</vt:i4>
      </vt:variant>
      <vt:variant>
        <vt:i4>0</vt:i4>
      </vt:variant>
      <vt:variant>
        <vt:i4>5</vt:i4>
      </vt:variant>
      <vt:variant>
        <vt:lpwstr>https://arxiv.org/pdf/1809.11096.pdf</vt:lpwstr>
      </vt:variant>
      <vt:variant>
        <vt:lpwstr/>
      </vt:variant>
      <vt:variant>
        <vt:i4>1507410</vt:i4>
      </vt:variant>
      <vt:variant>
        <vt:i4>9</vt:i4>
      </vt:variant>
      <vt:variant>
        <vt:i4>0</vt:i4>
      </vt:variant>
      <vt:variant>
        <vt:i4>5</vt:i4>
      </vt:variant>
      <vt:variant>
        <vt:lpwstr>https://arxiv.org/pdf/1611.07004.pdf</vt:lpwstr>
      </vt:variant>
      <vt:variant>
        <vt:lpwstr/>
      </vt:variant>
      <vt:variant>
        <vt:i4>1048668</vt:i4>
      </vt:variant>
      <vt:variant>
        <vt:i4>6</vt:i4>
      </vt:variant>
      <vt:variant>
        <vt:i4>0</vt:i4>
      </vt:variant>
      <vt:variant>
        <vt:i4>5</vt:i4>
      </vt:variant>
      <vt:variant>
        <vt:lpwstr>https://arxiv.org/pdf/1706.08500.pdf</vt:lpwstr>
      </vt:variant>
      <vt:variant>
        <vt:lpwstr/>
      </vt:variant>
      <vt:variant>
        <vt:i4>1835092</vt:i4>
      </vt:variant>
      <vt:variant>
        <vt:i4>3</vt:i4>
      </vt:variant>
      <vt:variant>
        <vt:i4>0</vt:i4>
      </vt:variant>
      <vt:variant>
        <vt:i4>5</vt:i4>
      </vt:variant>
      <vt:variant>
        <vt:lpwstr>https://arxiv.org/pdf/2006.10738.pdf</vt:lpwstr>
      </vt:variant>
      <vt:variant>
        <vt:lpwstr/>
      </vt:variant>
      <vt:variant>
        <vt:i4>6684783</vt:i4>
      </vt:variant>
      <vt:variant>
        <vt:i4>0</vt:i4>
      </vt:variant>
      <vt:variant>
        <vt:i4>0</vt:i4>
      </vt:variant>
      <vt:variant>
        <vt:i4>5</vt:i4>
      </vt:variant>
      <vt:variant>
        <vt:lpwstr>https://doi.org/10.3390/electronics8080876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Edward Fry</cp:lastModifiedBy>
  <cp:revision>2</cp:revision>
  <cp:lastPrinted>2006-03-24T13:58:00Z</cp:lastPrinted>
  <dcterms:created xsi:type="dcterms:W3CDTF">2020-09-12T21:43:00Z</dcterms:created>
  <dcterms:modified xsi:type="dcterms:W3CDTF">2020-09-12T21:43:00Z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0x010100BB4D2F4146FDFA46B3A6EB193EBC3450</vt:lpwstr>
  </property>
</Properties>
</file>