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5.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9.png" ContentType="image/png"/>
  <Override PartName="/word/media/image10.png" ContentType="image/png"/>
  <Override PartName="/word/media/image25.png" ContentType="image/png"/>
  <Override PartName="/word/media/image2.png" ContentType="image/png"/>
  <Override PartName="/word/media/image9.png" ContentType="image/png"/>
  <Override PartName="/word/media/image24.png" ContentType="image/png"/>
  <Override PartName="/word/media/image4.png" ContentType="image/png"/>
  <Override PartName="/word/media/image30.png" ContentType="image/png"/>
  <Override PartName="/word/media/image27.png" ContentType="image/png"/>
  <Override PartName="/word/media/image22.png" ContentType="image/png"/>
  <Override PartName="/word/media/image7.png" ContentType="image/png"/>
  <Override PartName="/word/media/image11.png" ContentType="image/png"/>
  <Override PartName="/word/media/image28.png" ContentType="image/png"/>
  <Override PartName="/word/media/image26.png" ContentType="image/png"/>
  <Override PartName="/word/media/image1.png" ContentType="image/png"/>
  <Override PartName="/word/media/image6.png" ContentType="image/png"/>
  <Override PartName="/word/media/image21.png" ContentType="image/png"/>
  <Override PartName="/word/media/image3.png" ContentType="image/png"/>
  <Override PartName="/word/media/image8.png" ContentType="image/png"/>
  <Override PartName="/word/media/image23.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Unit 4 HW</w:t>
      </w:r>
    </w:p>
    <w:p>
      <w:pPr>
        <w:pStyle w:val="Author"/>
        <w:rPr/>
      </w:pPr>
      <w:r>
        <w:rPr/>
        <w:t>Ikenna Nwaogu</w:t>
      </w:r>
    </w:p>
    <w:p>
      <w:pPr>
        <w:pStyle w:val="Date"/>
        <w:rPr/>
      </w:pPr>
      <w:r>
        <w:rPr/>
        <w:t>02/01/2020</w:t>
      </w:r>
    </w:p>
    <w:p>
      <w:pPr>
        <w:pStyle w:val="Heading2"/>
        <w:rPr/>
      </w:pPr>
      <w:bookmarkStart w:id="0" w:name="hw-instructions"/>
      <w:r>
        <w:rPr/>
        <w:t>HW Instructions</w:t>
      </w:r>
      <w:bookmarkEnd w:id="0"/>
    </w:p>
    <w:p>
      <w:pPr>
        <w:pStyle w:val="FirstParagraph"/>
        <w:rPr/>
      </w:pPr>
      <w:r>
        <w:rPr/>
        <w:t>The weekly HW assignments are designed to accomplish 2 goals for the MSDS student. The first is to provide a series of conceptual and analtical questions so the student can get a feel for their current understanding of the unit. The second goal is to introduce the students to standard functions and routines in R that effectively do the same things that the “Procs” do in SAS.</w:t>
      </w:r>
    </w:p>
    <w:p>
      <w:pPr>
        <w:pStyle w:val="TextBody"/>
        <w:rPr/>
      </w:pPr>
      <w:r>
        <w:rPr/>
        <w:t>R and SAS are both wonderful tools and as we go through the assignments, students will begin to recognize very quickly that they both have pros and cons.</w:t>
      </w:r>
    </w:p>
    <w:p>
      <w:pPr>
        <w:pStyle w:val="TextBody"/>
        <w:rPr/>
      </w:pPr>
      <w:r>
        <w:rPr/>
        <w:t>The formatting of the HW is as follows:</w:t>
        <w:br/>
        <w:t>1. A series of high level questions will be asked with either short answers or simple multiple choice responses.</w:t>
        <w:br/>
        <w:t>2. Analytical questions will be provided but a short vignette example of how R functions work for a given topic or method will be given. The student will then be asked a follow up question or two based on the output provided.</w:t>
        <w:br/>
        <w:t>3. Thirdly, a new data set will be given to allow the student to gain some experience with a new data set from start to finish.</w:t>
      </w:r>
    </w:p>
    <w:p>
      <w:pPr>
        <w:pStyle w:val="TextBody"/>
        <w:rPr/>
      </w:pPr>
      <w:r>
        <w:rPr/>
        <w:t>Solutions to the HW will be provided a day or two after the HW is submitted. It is up to the student to “shore up” any confusion or missunderstanding of a topic. Grading will be based on a combination of correctness, completion, and overall conciseness.</w:t>
      </w:r>
    </w:p>
    <w:p>
      <w:pPr>
        <w:pStyle w:val="TextBody"/>
        <w:rPr/>
      </w:pPr>
      <w:r>
        <w:rPr/>
        <w:t>The student may provide there answers in a seperate word document. Just make sure that it is easy to follow and that all questions have been addressed for the grader. You are welcome to use R markdown, but it is not required.</w:t>
      </w:r>
    </w:p>
    <w:p>
      <w:pPr>
        <w:pStyle w:val="Heading2"/>
        <w:rPr/>
      </w:pPr>
      <w:bookmarkStart w:id="1" w:name="time-series-conceptual-questions"/>
      <w:r>
        <w:rPr/>
        <w:t>Time Series Conceptual questions</w:t>
      </w:r>
      <w:bookmarkEnd w:id="1"/>
    </w:p>
    <w:p>
      <w:pPr>
        <w:pStyle w:val="Compact"/>
        <w:numPr>
          <w:ilvl w:val="0"/>
          <w:numId w:val="1"/>
        </w:numPr>
        <w:rPr/>
      </w:pPr>
      <w:r>
        <w:rPr/>
        <w:t>State the necessary requirements for a time series to be stationary.</w:t>
      </w:r>
    </w:p>
    <w:p>
      <w:pPr>
        <w:pStyle w:val="Compact"/>
        <w:numPr>
          <w:ilvl w:val="0"/>
          <w:numId w:val="0"/>
        </w:numPr>
        <w:ind w:left="480" w:hanging="0"/>
        <w:rPr>
          <w:highlight w:val="yellow"/>
        </w:rPr>
      </w:pPr>
      <w:r>
        <w:rPr>
          <w:highlight w:val="yellow"/>
        </w:rPr>
        <w:t>Mean, variance, autocorrelation should be constant over time.</w:t>
      </w:r>
    </w:p>
    <w:p>
      <w:pPr>
        <w:pStyle w:val="Compact"/>
        <w:numPr>
          <w:ilvl w:val="0"/>
          <w:numId w:val="1"/>
        </w:numPr>
        <w:rPr/>
      </w:pPr>
      <w:r>
        <w:rPr/>
        <w:t>TRUE or FALSE? If a time series model includes an explanatory variable such as time itself or some other predictor, then the original time series of the response is not stationary.</w:t>
      </w:r>
    </w:p>
    <w:p>
      <w:pPr>
        <w:pStyle w:val="Compact"/>
        <w:numPr>
          <w:ilvl w:val="0"/>
          <w:numId w:val="0"/>
        </w:numPr>
        <w:ind w:left="480" w:hanging="0"/>
        <w:rPr>
          <w:highlight w:val="yellow"/>
        </w:rPr>
      </w:pPr>
      <w:r>
        <w:rPr>
          <w:highlight w:val="yellow"/>
        </w:rPr>
        <w:t>True</w:t>
      </w:r>
    </w:p>
    <w:p>
      <w:pPr>
        <w:pStyle w:val="Compact"/>
        <w:numPr>
          <w:ilvl w:val="0"/>
          <w:numId w:val="1"/>
        </w:numPr>
        <w:rPr/>
      </w:pPr>
      <w:r>
        <w:rPr/>
        <w:t>What is the major draw back of having serially correlated observations.</w:t>
      </w:r>
    </w:p>
    <w:p>
      <w:pPr>
        <w:pStyle w:val="Compact"/>
        <w:numPr>
          <w:ilvl w:val="0"/>
          <w:numId w:val="0"/>
        </w:numPr>
        <w:ind w:left="480" w:hanging="0"/>
        <w:rPr>
          <w:highlight w:val="yellow"/>
        </w:rPr>
      </w:pPr>
      <w:r>
        <w:rPr>
          <w:highlight w:val="yellow"/>
        </w:rPr>
        <w:t>It affects the efficiency of ordinary least square values which may lead to reject of a null hypothesis when it should not be rejected.</w:t>
      </w:r>
    </w:p>
    <w:p>
      <w:pPr>
        <w:pStyle w:val="Compact"/>
        <w:numPr>
          <w:ilvl w:val="0"/>
          <w:numId w:val="1"/>
        </w:numPr>
        <w:rPr/>
      </w:pPr>
      <w:r>
        <w:rPr/>
        <w:t>What is the major advantage of having serially correlated observations.</w:t>
      </w:r>
    </w:p>
    <w:p>
      <w:pPr>
        <w:pStyle w:val="Compact"/>
        <w:numPr>
          <w:ilvl w:val="0"/>
          <w:numId w:val="0"/>
        </w:numPr>
        <w:ind w:left="480" w:hanging="0"/>
        <w:rPr>
          <w:highlight w:val="yellow"/>
        </w:rPr>
      </w:pPr>
      <w:r>
        <w:rPr>
          <w:highlight w:val="yellow"/>
        </w:rPr>
        <w:t>If dataset is serially correlated, then it would be easier to make predictions with it.</w:t>
      </w:r>
    </w:p>
    <w:p>
      <w:pPr>
        <w:pStyle w:val="Compact"/>
        <w:numPr>
          <w:ilvl w:val="0"/>
          <w:numId w:val="1"/>
        </w:numPr>
        <w:rPr/>
      </w:pPr>
      <w:r>
        <w:rPr/>
        <w:t>What is the purpose of the Durbin Watson test?</w:t>
      </w:r>
    </w:p>
    <w:p>
      <w:pPr>
        <w:pStyle w:val="Compact"/>
        <w:numPr>
          <w:ilvl w:val="0"/>
          <w:numId w:val="0"/>
        </w:numPr>
        <w:ind w:left="480" w:hanging="0"/>
        <w:rPr>
          <w:highlight w:val="yellow"/>
        </w:rPr>
      </w:pPr>
      <w:r>
        <w:rPr>
          <w:highlight w:val="yellow"/>
        </w:rPr>
        <w:t>Durbin Watson test is used to test for autocorrelation in residuals.</w:t>
      </w:r>
    </w:p>
    <w:p>
      <w:pPr>
        <w:pStyle w:val="Heading2"/>
        <w:rPr/>
      </w:pPr>
      <w:bookmarkStart w:id="2" w:name="exercise-1-simulating-time-series-data-t"/>
      <w:r>
        <w:rPr/>
        <w:t>Exercise #1 Simulating time series data to help with ACF and PACF diagnostics.</w:t>
      </w:r>
      <w:bookmarkEnd w:id="2"/>
    </w:p>
    <w:p>
      <w:pPr>
        <w:pStyle w:val="FirstParagraph"/>
        <w:rPr/>
      </w:pPr>
      <w:r>
        <w:rPr/>
        <w:t>The most common issue that students have with time series is reading/interpreting the ACF and PACF diagnostic plots and using the rules of thumb to help identify what correlation structures should be used. The following scripts are going to provide you with simulated data sets in which we know how the correlation structure truly is (AR(1), AR(2), …etc.). We will then look at the diagnostics and general graphics to see how things can change depending on sample size and just repeated sampling.</w:t>
      </w:r>
    </w:p>
    <w:p>
      <w:pPr>
        <w:pStyle w:val="TextBody"/>
        <w:rPr/>
      </w:pPr>
      <w:r>
        <w:rPr/>
        <w:t>The following codes provide simulations of various time series models discussed in class lets examine the AR(1) model first to get familiar with some of the R syntax.</w:t>
      </w:r>
    </w:p>
    <w:p>
      <w:pPr>
        <w:pStyle w:val="TextBody"/>
        <w:rPr/>
      </w:pPr>
      <w:r>
        <w:rPr/>
        <w:t>The following code provides a stationary AR(1) model with a lag 1 autocorrelation of 0.8. To help visualize the diagnostics more cleanly, I have simulated 10,000 observations. There are three plots. The first is time series itself which is hard to make anything form it since there are so many data points. The remaining two are the ACF and PACT respectively.</w:t>
      </w:r>
    </w:p>
    <w:p>
      <w:pPr>
        <w:pStyle w:val="TextBody"/>
        <w:rPr/>
      </w:pPr>
      <w:r>
        <w:rPr>
          <w:i/>
        </w:rPr>
        <w:t>AR1 Behavior</w:t>
      </w:r>
    </w:p>
    <w:p>
      <w:pPr>
        <w:pStyle w:val="SourceCode"/>
        <w:rPr/>
      </w:pPr>
      <w:r>
        <w:rPr>
          <w:rStyle w:val="NormalTok"/>
        </w:rPr>
        <w:t>AR1&lt;-</w:t>
      </w:r>
      <w:r>
        <w:rPr>
          <w:rStyle w:val="KeywordTok"/>
        </w:rPr>
        <w:t>arima.sim</w:t>
      </w:r>
      <w:r>
        <w:rPr>
          <w:rStyle w:val="NormalTok"/>
        </w:rPr>
        <w:t>(</w:t>
      </w:r>
      <w:r>
        <w:rPr>
          <w:rStyle w:val="KeywordTok"/>
        </w:rPr>
        <w:t>list</w:t>
      </w:r>
      <w:r>
        <w:rPr>
          <w:rStyle w:val="NormalTok"/>
        </w:rPr>
        <w:t>(</w:t>
      </w:r>
      <w:r>
        <w:rPr>
          <w:rStyle w:val="DataTypeTok"/>
        </w:rPr>
        <w:t>ar=</w:t>
      </w:r>
      <w:r>
        <w:rPr>
          <w:rStyle w:val="KeywordTok"/>
        </w:rPr>
        <w:t>c</w:t>
      </w:r>
      <w:r>
        <w:rPr>
          <w:rStyle w:val="NormalTok"/>
        </w:rPr>
        <w:t>(</w:t>
      </w:r>
      <w:r>
        <w:rPr>
          <w:rStyle w:val="FloatTok"/>
        </w:rPr>
        <w:t>0.8</w:t>
      </w:r>
      <w:r>
        <w:rPr>
          <w:rStyle w:val="NormalTok"/>
        </w:rPr>
        <w:t>)),</w:t>
      </w:r>
      <w:r>
        <w:rPr>
          <w:rStyle w:val="DecValTok"/>
        </w:rPr>
        <w:t>10000</w:t>
      </w:r>
      <w:r>
        <w:rPr>
          <w:rStyle w:val="NormalTok"/>
        </w:rPr>
        <w:t xml:space="preserve">) </w:t>
      </w:r>
      <w:r>
        <w:rPr>
          <w:rStyle w:val="CommentTok"/>
        </w:rPr>
        <w:t>#AR1 is just a vector of values.  They will be centered around 0 unless we add a shift or include some other source of variation like a predictor.</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w:t>
      </w:r>
      <w:r>
        <w:rPr>
          <w:rStyle w:val="DecValTok"/>
        </w:rPr>
        <w:t>1</w:t>
      </w:r>
      <w:r>
        <w:rPr>
          <w:rStyle w:val="OperatorTok"/>
        </w:rPr>
        <w:t>:</w:t>
      </w:r>
      <w:r>
        <w:rPr>
          <w:rStyle w:val="DecValTok"/>
        </w:rPr>
        <w:t>10000</w:t>
      </w:r>
      <w:r>
        <w:rPr>
          <w:rStyle w:val="NormalTok"/>
        </w:rPr>
        <w:t>,AR1,</w:t>
      </w:r>
      <w:r>
        <w:rPr>
          <w:rStyle w:val="DataTypeTok"/>
        </w:rPr>
        <w:t>type=</w:t>
      </w:r>
      <w:r>
        <w:rPr>
          <w:rStyle w:val="StringTok"/>
        </w:rPr>
        <w:t>"l"</w:t>
      </w:r>
      <w:r>
        <w:rPr>
          <w:rStyle w:val="NormalTok"/>
        </w:rPr>
        <w:t>)</w:t>
      </w:r>
      <w:r>
        <w:rPr/>
        <w:br/>
      </w:r>
      <w:r>
        <w:rPr>
          <w:rStyle w:val="KeywordTok"/>
        </w:rPr>
        <w:t>acf</w:t>
      </w:r>
      <w:r>
        <w:rPr>
          <w:rStyle w:val="NormalTok"/>
        </w:rPr>
        <w:t>(AR1,</w:t>
      </w:r>
      <w:r>
        <w:rPr>
          <w:rStyle w:val="DataTypeTok"/>
        </w:rPr>
        <w:t>main=</w:t>
      </w:r>
      <w:r>
        <w:rPr>
          <w:rStyle w:val="StringTok"/>
        </w:rPr>
        <w:t>"ACF"</w:t>
      </w:r>
      <w:r>
        <w:rPr>
          <w:rStyle w:val="NormalTok"/>
        </w:rPr>
        <w:t>)</w:t>
      </w:r>
      <w:r>
        <w:rPr/>
        <w:br/>
      </w:r>
      <w:r>
        <w:rPr>
          <w:rStyle w:val="KeywordTok"/>
        </w:rPr>
        <w:t>pacf</w:t>
      </w:r>
      <w:r>
        <w:rPr>
          <w:rStyle w:val="NormalTok"/>
        </w:rPr>
        <w:t>(AR1,</w:t>
      </w:r>
      <w:r>
        <w:rPr>
          <w:rStyle w:val="DataTypeTok"/>
        </w:rPr>
        <w:t>main=</w:t>
      </w:r>
      <w:r>
        <w:rPr>
          <w:rStyle w:val="StringTok"/>
        </w:rPr>
        <w:t>"PACF"</w:t>
      </w:r>
      <w:r>
        <w:rPr>
          <w:rStyle w:val="NormalTok"/>
        </w:rPr>
        <w:t>)</w:t>
      </w:r>
    </w:p>
    <w:p>
      <w:pPr>
        <w:pStyle w:val="FirstParagraph"/>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b/>
        </w:rPr>
        <w:t>HOMEWORK QUESTION</w:t>
      </w:r>
    </w:p>
    <w:p>
      <w:pPr>
        <w:pStyle w:val="Normal"/>
        <w:numPr>
          <w:ilvl w:val="0"/>
          <w:numId w:val="2"/>
        </w:numPr>
        <w:rPr/>
      </w:pPr>
      <w:r>
        <w:rPr/>
        <w:t>Verify using the rules of thumb table provided in live session, that the simulated data does in fact exhibit the same behaviors in the ACF and PACF plots that an AR(1) model would have. Verify also that the lag1 autocorrelation value is roughly 0.8 as expected.</w:t>
      </w:r>
    </w:p>
    <w:p>
      <w:pPr>
        <w:pStyle w:val="Normal"/>
        <w:numPr>
          <w:ilvl w:val="0"/>
          <w:numId w:val="0"/>
        </w:numPr>
        <w:ind w:left="480" w:hanging="0"/>
        <w:rPr>
          <w:highlight w:val="yellow"/>
        </w:rPr>
      </w:pPr>
      <w:r>
        <w:rPr>
          <w:highlight w:val="yellow"/>
        </w:rPr>
        <w:t>There is only 1 significant value which is the previous data point shown in the PCAF which suggests that the AR(1) model should be used. Also, ACF plot has many significant values that would make the MA model complex.</w:t>
      </w:r>
    </w:p>
    <w:p>
      <w:pPr>
        <w:pStyle w:val="Normal"/>
        <w:numPr>
          <w:ilvl w:val="0"/>
          <w:numId w:val="2"/>
        </w:numPr>
        <w:rPr/>
      </w:pPr>
      <w:r>
        <w:rPr/>
        <w:t>Repeat the previous code but only simulate a data set that has 50 observations rather than 10,000. Generate the 3 plots that were generated before. Repeat this process 2 more times, each one having only 50 observations. The point of this exercise is to recognize in smaller data sets, the ACF and PACF plots are not perfect and gives the student some experience on the variation of the plots from data set to set (like examining qqplots for residual assumption checking in regression or anova).</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95315" cy="3218815"/>
            <wp:effectExtent l="0" t="0" r="0" b="0"/>
            <wp:wrapTopAndBottom/>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tretch>
                      <a:fillRect/>
                    </a:stretch>
                  </pic:blipFill>
                  <pic:spPr bwMode="auto">
                    <a:xfrm>
                      <a:off x="0" y="0"/>
                      <a:ext cx="5695315" cy="3218815"/>
                    </a:xfrm>
                    <a:prstGeom prst="rect">
                      <a:avLst/>
                    </a:prstGeom>
                  </pic:spPr>
                </pic:pic>
              </a:graphicData>
            </a:graphic>
          </wp:anchor>
        </w:drawing>
      </w:r>
    </w:p>
    <w:p>
      <w:pPr>
        <w:pStyle w:val="Normal"/>
        <w:rPr/>
      </w:pPr>
      <w:r>
        <w:rPr/>
      </w:r>
    </w:p>
    <w:p>
      <w:pPr>
        <w:pStyle w:val="Normal"/>
        <w:numPr>
          <w:ilvl w:val="0"/>
          <w:numId w:val="0"/>
        </w:numPr>
        <w:ind w:left="480" w:hanging="0"/>
        <w:rPr/>
      </w:pPr>
      <w:r>
        <w:rPr/>
        <w:drawing>
          <wp:anchor behindDoc="0" distT="0" distB="0" distL="0" distR="0" simplePos="0" locked="0" layoutInCell="1" allowOverlap="1" relativeHeight="3">
            <wp:simplePos x="0" y="0"/>
            <wp:positionH relativeFrom="column">
              <wp:posOffset>124460</wp:posOffset>
            </wp:positionH>
            <wp:positionV relativeFrom="paragraph">
              <wp:posOffset>132080</wp:posOffset>
            </wp:positionV>
            <wp:extent cx="5695315" cy="3218815"/>
            <wp:effectExtent l="0" t="0" r="0" b="0"/>
            <wp:wrapTopAndBottom/>
            <wp:docPr id="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 descr=""/>
                    <pic:cNvPicPr>
                      <a:picLocks noChangeAspect="1" noChangeArrowheads="1"/>
                    </pic:cNvPicPr>
                  </pic:nvPicPr>
                  <pic:blipFill>
                    <a:blip r:embed="rId4"/>
                    <a:stretch>
                      <a:fillRect/>
                    </a:stretch>
                  </pic:blipFill>
                  <pic:spPr bwMode="auto">
                    <a:xfrm>
                      <a:off x="0" y="0"/>
                      <a:ext cx="5695315" cy="3218815"/>
                    </a:xfrm>
                    <a:prstGeom prst="rect">
                      <a:avLst/>
                    </a:prstGeom>
                  </pic:spPr>
                </pic:pic>
              </a:graphicData>
            </a:graphic>
          </wp:anchor>
        </w:drawing>
      </w:r>
    </w:p>
    <w:p>
      <w:pPr>
        <w:pStyle w:val="Normal"/>
        <w:numPr>
          <w:ilvl w:val="0"/>
          <w:numId w:val="0"/>
        </w:numPr>
        <w:ind w:left="480" w:hanging="0"/>
        <w:rPr/>
      </w:pPr>
      <w:r>
        <w:rPr/>
      </w:r>
    </w:p>
    <w:p>
      <w:pPr>
        <w:pStyle w:val="Normal"/>
        <w:numPr>
          <w:ilvl w:val="0"/>
          <w:numId w:val="0"/>
        </w:numPr>
        <w:ind w:left="480" w:hanging="0"/>
        <w:rPr/>
      </w:pPr>
      <w:r>
        <w:rPr/>
      </w:r>
    </w:p>
    <w:p>
      <w:pPr>
        <w:pStyle w:val="Normal"/>
        <w:numPr>
          <w:ilvl w:val="0"/>
          <w:numId w:val="0"/>
        </w:numPr>
        <w:ind w:left="480"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95315" cy="3218815"/>
            <wp:effectExtent l="0" t="0" r="0" b="0"/>
            <wp:wrapTopAndBottom/>
            <wp:docPr id="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 descr=""/>
                    <pic:cNvPicPr>
                      <a:picLocks noChangeAspect="1" noChangeArrowheads="1"/>
                    </pic:cNvPicPr>
                  </pic:nvPicPr>
                  <pic:blipFill>
                    <a:blip r:embed="rId5"/>
                    <a:stretch>
                      <a:fillRect/>
                    </a:stretch>
                  </pic:blipFill>
                  <pic:spPr bwMode="auto">
                    <a:xfrm>
                      <a:off x="0" y="0"/>
                      <a:ext cx="5695315" cy="3218815"/>
                    </a:xfrm>
                    <a:prstGeom prst="rect">
                      <a:avLst/>
                    </a:prstGeom>
                  </pic:spPr>
                </pic:pic>
              </a:graphicData>
            </a:graphic>
          </wp:anchor>
        </w:drawing>
      </w:r>
    </w:p>
    <w:p>
      <w:pPr>
        <w:pStyle w:val="Normal"/>
        <w:numPr>
          <w:ilvl w:val="0"/>
          <w:numId w:val="2"/>
        </w:numPr>
        <w:rPr/>
      </w:pPr>
      <w:r>
        <w:rPr/>
        <w:t>If the lag 1 autocorrelation of a AR(1) model is set to 0, then there is no serial correlation present in the data. This is what we would like to see when we actually fit a time series model to the data, the resulting residuals from that model should behave uncorrelated (aka “white noise”). Simulate this scenario using the above code and provide the ACF and PACF plots. This is what time series data (or residuals from a time series model) looks like when no serial correlation is present.</w:t>
      </w:r>
    </w:p>
    <w:p>
      <w:pPr>
        <w:pStyle w:val="FirstParagraph"/>
        <w:rPr>
          <w:highlight w:val="yellow"/>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95315" cy="3218815"/>
            <wp:effectExtent l="0" t="0" r="0" b="0"/>
            <wp:wrapTopAndBottom/>
            <wp:docPr id="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 descr=""/>
                    <pic:cNvPicPr>
                      <a:picLocks noChangeAspect="1" noChangeArrowheads="1"/>
                    </pic:cNvPicPr>
                  </pic:nvPicPr>
                  <pic:blipFill>
                    <a:blip r:embed="rId6"/>
                    <a:stretch>
                      <a:fillRect/>
                    </a:stretch>
                  </pic:blipFill>
                  <pic:spPr bwMode="auto">
                    <a:xfrm>
                      <a:off x="0" y="0"/>
                      <a:ext cx="5695315" cy="3218815"/>
                    </a:xfrm>
                    <a:prstGeom prst="rect">
                      <a:avLst/>
                    </a:prstGeom>
                  </pic:spPr>
                </pic:pic>
              </a:graphicData>
            </a:graphic>
          </wp:anchor>
        </w:drawing>
      </w:r>
      <w:r>
        <w:rPr>
          <w:highlight w:val="yellow"/>
        </w:rPr>
        <w:t>T</w:t>
      </w:r>
      <w:r>
        <w:rPr>
          <w:highlight w:val="yellow"/>
        </w:rPr>
        <w:t>here are no significance in the PACF model but only one for ACF. MA would be used in this case.</w:t>
      </w:r>
    </w:p>
    <w:p>
      <w:pPr>
        <w:pStyle w:val="TextBody"/>
        <w:rPr/>
      </w:pPr>
      <w:r>
        <w:rPr>
          <w:b/>
        </w:rPr>
        <w:t>Homework Questions</w:t>
      </w:r>
    </w:p>
    <w:p>
      <w:pPr>
        <w:pStyle w:val="Compact"/>
        <w:numPr>
          <w:ilvl w:val="0"/>
          <w:numId w:val="3"/>
        </w:numPr>
        <w:rPr/>
      </w:pPr>
      <w:r>
        <w:rPr/>
        <w:t>For each of the following scenarios, run the script and provide the 3 graphics. Verify that the ACF and PACF plots match the rules of thumb description for there specific scenario.</w:t>
      </w:r>
    </w:p>
    <w:p>
      <w:pPr>
        <w:pStyle w:val="FirstParagraph"/>
        <w:rPr/>
      </w:pPr>
      <w:r>
        <w:rPr>
          <w:i/>
        </w:rPr>
        <w:t>AR2 Behavior</w:t>
      </w:r>
    </w:p>
    <w:p>
      <w:pPr>
        <w:pStyle w:val="SourceCode"/>
        <w:rPr/>
      </w:pPr>
      <w:r>
        <w:rPr>
          <w:rStyle w:val="NormalTok"/>
        </w:rPr>
        <w:t>rho1&lt;-.</w:t>
      </w:r>
      <w:r>
        <w:rPr>
          <w:rStyle w:val="DecValTok"/>
        </w:rPr>
        <w:t>8</w:t>
      </w:r>
      <w:r>
        <w:rPr/>
        <w:br/>
      </w:r>
      <w:r>
        <w:rPr>
          <w:rStyle w:val="NormalTok"/>
        </w:rPr>
        <w:t>rho2&lt;-.</w:t>
      </w:r>
      <w:r>
        <w:rPr>
          <w:rStyle w:val="DecValTok"/>
        </w:rPr>
        <w:t>6</w:t>
      </w:r>
      <w:r>
        <w:rPr/>
        <w:br/>
      </w:r>
      <w:r>
        <w:rPr>
          <w:rStyle w:val="NormalTok"/>
        </w:rPr>
        <w:t>a1&lt;-(rho1</w:t>
      </w:r>
      <w:r>
        <w:rPr>
          <w:rStyle w:val="OperatorTok"/>
        </w:rPr>
        <w:t>*</w:t>
      </w:r>
      <w:r>
        <w:rPr>
          <w:rStyle w:val="NormalTok"/>
        </w:rPr>
        <w:t>(</w:t>
      </w:r>
      <w:r>
        <w:rPr>
          <w:rStyle w:val="DecValTok"/>
        </w:rPr>
        <w:t>1</w:t>
      </w:r>
      <w:r>
        <w:rPr>
          <w:rStyle w:val="OperatorTok"/>
        </w:rPr>
        <w:t>-</w:t>
      </w:r>
      <w:r>
        <w:rPr>
          <w:rStyle w:val="NormalTok"/>
        </w:rPr>
        <w:t>rho2)</w:t>
      </w:r>
      <w:r>
        <w:rPr>
          <w:rStyle w:val="OperatorTok"/>
        </w:rPr>
        <w:t>/</w:t>
      </w:r>
      <w:r>
        <w:rPr>
          <w:rStyle w:val="NormalTok"/>
        </w:rPr>
        <w:t>(</w:t>
      </w:r>
      <w:r>
        <w:rPr>
          <w:rStyle w:val="DecValTok"/>
        </w:rPr>
        <w:t>1</w:t>
      </w:r>
      <w:r>
        <w:rPr>
          <w:rStyle w:val="OperatorTok"/>
        </w:rPr>
        <w:t>-</w:t>
      </w:r>
      <w:r>
        <w:rPr>
          <w:rStyle w:val="NormalTok"/>
        </w:rPr>
        <w:t>rho1</w:t>
      </w:r>
      <w:r>
        <w:rPr>
          <w:rStyle w:val="OperatorTok"/>
        </w:rPr>
        <w:t>^</w:t>
      </w:r>
      <w:r>
        <w:rPr>
          <w:rStyle w:val="DecValTok"/>
        </w:rPr>
        <w:t>2</w:t>
      </w:r>
      <w:r>
        <w:rPr>
          <w:rStyle w:val="NormalTok"/>
        </w:rPr>
        <w:t>))</w:t>
      </w:r>
      <w:r>
        <w:rPr/>
        <w:br/>
      </w:r>
      <w:r>
        <w:rPr>
          <w:rStyle w:val="NormalTok"/>
        </w:rPr>
        <w:t>a2&lt;-(rho2</w:t>
      </w:r>
      <w:r>
        <w:rPr>
          <w:rStyle w:val="OperatorTok"/>
        </w:rPr>
        <w:t>-</w:t>
      </w:r>
      <w:r>
        <w:rPr>
          <w:rStyle w:val="NormalTok"/>
        </w:rPr>
        <w:t>rho1</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NormalTok"/>
        </w:rPr>
        <w:t>rho1</w:t>
      </w:r>
      <w:r>
        <w:rPr>
          <w:rStyle w:val="OperatorTok"/>
        </w:rPr>
        <w:t>^</w:t>
      </w:r>
      <w:r>
        <w:rPr>
          <w:rStyle w:val="DecValTok"/>
        </w:rPr>
        <w:t>2</w:t>
      </w:r>
      <w:r>
        <w:rPr>
          <w:rStyle w:val="NormalTok"/>
        </w:rPr>
        <w:t>)</w:t>
      </w:r>
      <w:r>
        <w:rPr/>
        <w:br/>
      </w:r>
      <w:r>
        <w:rPr>
          <w:rStyle w:val="NormalTok"/>
        </w:rPr>
        <w:t>AR2&lt;-</w:t>
      </w:r>
      <w:r>
        <w:rPr>
          <w:rStyle w:val="KeywordTok"/>
        </w:rPr>
        <w:t>arima.sim</w:t>
      </w:r>
      <w:r>
        <w:rPr>
          <w:rStyle w:val="NormalTok"/>
        </w:rPr>
        <w:t>(</w:t>
      </w:r>
      <w:r>
        <w:rPr>
          <w:rStyle w:val="KeywordTok"/>
        </w:rPr>
        <w:t>list</w:t>
      </w:r>
      <w:r>
        <w:rPr>
          <w:rStyle w:val="NormalTok"/>
        </w:rPr>
        <w:t>(</w:t>
      </w:r>
      <w:r>
        <w:rPr>
          <w:rStyle w:val="DataTypeTok"/>
        </w:rPr>
        <w:t>ar=</w:t>
      </w:r>
      <w:r>
        <w:rPr>
          <w:rStyle w:val="KeywordTok"/>
        </w:rPr>
        <w:t>c</w:t>
      </w:r>
      <w:r>
        <w:rPr>
          <w:rStyle w:val="NormalTok"/>
        </w:rPr>
        <w:t>(a1,a2)),</w:t>
      </w:r>
      <w:r>
        <w:rPr>
          <w:rStyle w:val="DecValTok"/>
        </w:rPr>
        <w:t>10000</w:t>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w:t>
      </w:r>
      <w:r>
        <w:rPr>
          <w:rStyle w:val="DecValTok"/>
        </w:rPr>
        <w:t>1</w:t>
      </w:r>
      <w:r>
        <w:rPr>
          <w:rStyle w:val="OperatorTok"/>
        </w:rPr>
        <w:t>:</w:t>
      </w:r>
      <w:r>
        <w:rPr>
          <w:rStyle w:val="DecValTok"/>
        </w:rPr>
        <w:t>10000</w:t>
      </w:r>
      <w:r>
        <w:rPr>
          <w:rStyle w:val="NormalTok"/>
        </w:rPr>
        <w:t>,AR2,</w:t>
      </w:r>
      <w:r>
        <w:rPr>
          <w:rStyle w:val="DataTypeTok"/>
        </w:rPr>
        <w:t>type=</w:t>
      </w:r>
      <w:r>
        <w:rPr>
          <w:rStyle w:val="StringTok"/>
        </w:rPr>
        <w:t>"l"</w:t>
      </w:r>
      <w:r>
        <w:rPr>
          <w:rStyle w:val="NormalTok"/>
        </w:rPr>
        <w:t>)</w:t>
      </w:r>
      <w:r>
        <w:rPr/>
        <w:br/>
      </w:r>
      <w:r>
        <w:rPr>
          <w:rStyle w:val="KeywordTok"/>
        </w:rPr>
        <w:t>acf</w:t>
      </w:r>
      <w:r>
        <w:rPr>
          <w:rStyle w:val="NormalTok"/>
        </w:rPr>
        <w:t>(AR2)</w:t>
      </w:r>
      <w:r>
        <w:rPr/>
        <w:br/>
      </w:r>
      <w:r>
        <w:rPr>
          <w:rStyle w:val="KeywordTok"/>
        </w:rPr>
        <w:t>pacf</w:t>
      </w:r>
      <w:r>
        <w:rPr>
          <w:rStyle w:val="NormalTok"/>
        </w:rPr>
        <w:t>(AR2,</w:t>
      </w:r>
      <w:r>
        <w:rPr>
          <w:rStyle w:val="DataTypeTok"/>
        </w:rPr>
        <w:t>main=</w:t>
      </w:r>
      <w:r>
        <w:rPr>
          <w:rStyle w:val="StringTok"/>
        </w:rPr>
        <w:t>"PACF"</w:t>
      </w:r>
      <w:r>
        <w:rPr>
          <w:rStyle w:val="NormalTok"/>
        </w:rPr>
        <w:t>)</w:t>
      </w:r>
    </w:p>
    <w:p>
      <w:pPr>
        <w:pStyle w:val="FirstParagraph"/>
        <w:rPr>
          <w:i/>
          <w:i/>
        </w:rPr>
      </w:pPr>
      <w:r>
        <w:rPr>
          <w:i/>
        </w:rPr>
      </w:r>
    </w:p>
    <w:p>
      <w:pPr>
        <w:pStyle w:val="FirstParagraph"/>
        <w:rPr>
          <w:i/>
          <w:i/>
        </w:rPr>
      </w:pPr>
      <w:r>
        <w:rPr>
          <w:i/>
        </w:rPr>
      </w:r>
    </w:p>
    <w:p>
      <w:pPr>
        <w:pStyle w:val="FirstParagraph"/>
        <w:rPr>
          <w:i w:val="false"/>
          <w:i w:val="false"/>
          <w:iCs w:val="false"/>
          <w:highlight w:val="yellow"/>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95315" cy="3218815"/>
            <wp:effectExtent l="0" t="0" r="0" b="0"/>
            <wp:wrapTopAndBottom/>
            <wp:docPr id="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 descr=""/>
                    <pic:cNvPicPr>
                      <a:picLocks noChangeAspect="1" noChangeArrowheads="1"/>
                    </pic:cNvPicPr>
                  </pic:nvPicPr>
                  <pic:blipFill>
                    <a:blip r:embed="rId7"/>
                    <a:stretch>
                      <a:fillRect/>
                    </a:stretch>
                  </pic:blipFill>
                  <pic:spPr bwMode="auto">
                    <a:xfrm>
                      <a:off x="0" y="0"/>
                      <a:ext cx="5695315" cy="3218815"/>
                    </a:xfrm>
                    <a:prstGeom prst="rect">
                      <a:avLst/>
                    </a:prstGeom>
                  </pic:spPr>
                </pic:pic>
              </a:graphicData>
            </a:graphic>
          </wp:anchor>
        </w:drawing>
      </w:r>
      <w:r>
        <w:rPr>
          <w:i w:val="false"/>
          <w:iCs w:val="false"/>
          <w:highlight w:val="yellow"/>
        </w:rPr>
        <w:t>A</w:t>
      </w:r>
      <w:r>
        <w:rPr>
          <w:i w:val="false"/>
          <w:iCs w:val="false"/>
          <w:highlight w:val="yellow"/>
        </w:rPr>
        <w:t>s we can see in the above PACF plot, there are 2 significant values which are the 2 previous data points. Also, ACF plot has many significant values that would make the MA model complex.</w:t>
      </w:r>
    </w:p>
    <w:p>
      <w:pPr>
        <w:pStyle w:val="FirstParagraph"/>
        <w:rPr/>
      </w:pPr>
      <w:r>
        <w:rPr>
          <w:i/>
        </w:rPr>
        <w:t>AR3 Behavior</w:t>
      </w:r>
    </w:p>
    <w:p>
      <w:pPr>
        <w:pStyle w:val="SourceCode"/>
        <w:rPr/>
      </w:pPr>
      <w:r>
        <w:rPr>
          <w:rStyle w:val="NormalTok"/>
        </w:rPr>
        <w:t>a1&lt;-</w:t>
      </w:r>
      <w:r>
        <w:rPr>
          <w:rStyle w:val="FloatTok"/>
        </w:rPr>
        <w:t>1.5</w:t>
      </w:r>
      <w:r>
        <w:rPr/>
        <w:br/>
      </w:r>
      <w:r>
        <w:rPr>
          <w:rStyle w:val="NormalTok"/>
        </w:rPr>
        <w:t>a2&lt;-</w:t>
      </w:r>
      <w:r>
        <w:rPr>
          <w:rStyle w:val="OperatorTok"/>
        </w:rPr>
        <w:t>-</w:t>
      </w:r>
      <w:r>
        <w:rPr>
          <w:rStyle w:val="FloatTok"/>
        </w:rPr>
        <w:t>1.21</w:t>
      </w:r>
      <w:r>
        <w:rPr/>
        <w:br/>
      </w:r>
      <w:r>
        <w:rPr>
          <w:rStyle w:val="NormalTok"/>
        </w:rPr>
        <w:t>a3&lt;-.</w:t>
      </w:r>
      <w:r>
        <w:rPr>
          <w:rStyle w:val="DecValTok"/>
        </w:rPr>
        <w:t>46</w:t>
      </w:r>
      <w:r>
        <w:rPr/>
        <w:br/>
      </w:r>
      <w:r>
        <w:rPr>
          <w:rStyle w:val="NormalTok"/>
        </w:rPr>
        <w:t>AR3&lt;-</w:t>
      </w:r>
      <w:r>
        <w:rPr>
          <w:rStyle w:val="KeywordTok"/>
        </w:rPr>
        <w:t>arima.sim</w:t>
      </w:r>
      <w:r>
        <w:rPr>
          <w:rStyle w:val="NormalTok"/>
        </w:rPr>
        <w:t>(</w:t>
      </w:r>
      <w:r>
        <w:rPr>
          <w:rStyle w:val="KeywordTok"/>
        </w:rPr>
        <w:t>list</w:t>
      </w:r>
      <w:r>
        <w:rPr>
          <w:rStyle w:val="NormalTok"/>
        </w:rPr>
        <w:t>(</w:t>
      </w:r>
      <w:r>
        <w:rPr>
          <w:rStyle w:val="DataTypeTok"/>
        </w:rPr>
        <w:t>ar=</w:t>
      </w:r>
      <w:r>
        <w:rPr>
          <w:rStyle w:val="KeywordTok"/>
        </w:rPr>
        <w:t>c</w:t>
      </w:r>
      <w:r>
        <w:rPr>
          <w:rStyle w:val="NormalTok"/>
        </w:rPr>
        <w:t>(a1,a2,a3)),</w:t>
      </w:r>
      <w:r>
        <w:rPr>
          <w:rStyle w:val="DecValTok"/>
        </w:rPr>
        <w:t>10000</w:t>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w:t>
      </w:r>
      <w:r>
        <w:rPr>
          <w:rStyle w:val="DecValTok"/>
        </w:rPr>
        <w:t>1</w:t>
      </w:r>
      <w:r>
        <w:rPr>
          <w:rStyle w:val="OperatorTok"/>
        </w:rPr>
        <w:t>:</w:t>
      </w:r>
      <w:r>
        <w:rPr>
          <w:rStyle w:val="DecValTok"/>
        </w:rPr>
        <w:t>10000</w:t>
      </w:r>
      <w:r>
        <w:rPr>
          <w:rStyle w:val="NormalTok"/>
        </w:rPr>
        <w:t>,AR3,</w:t>
      </w:r>
      <w:r>
        <w:rPr>
          <w:rStyle w:val="DataTypeTok"/>
        </w:rPr>
        <w:t>type=</w:t>
      </w:r>
      <w:r>
        <w:rPr>
          <w:rStyle w:val="StringTok"/>
        </w:rPr>
        <w:t>"l"</w:t>
      </w:r>
      <w:r>
        <w:rPr>
          <w:rStyle w:val="NormalTok"/>
        </w:rPr>
        <w:t>)</w:t>
      </w:r>
      <w:r>
        <w:rPr/>
        <w:br/>
      </w:r>
      <w:r>
        <w:rPr>
          <w:rStyle w:val="KeywordTok"/>
        </w:rPr>
        <w:t>acf</w:t>
      </w:r>
      <w:r>
        <w:rPr>
          <w:rStyle w:val="NormalTok"/>
        </w:rPr>
        <w:t>(AR3,</w:t>
      </w:r>
      <w:r>
        <w:rPr>
          <w:rStyle w:val="DataTypeTok"/>
        </w:rPr>
        <w:t>main=</w:t>
      </w:r>
      <w:r>
        <w:rPr>
          <w:rStyle w:val="StringTok"/>
        </w:rPr>
        <w:t>"ACF"</w:t>
      </w:r>
      <w:r>
        <w:rPr>
          <w:rStyle w:val="NormalTok"/>
        </w:rPr>
        <w:t>)</w:t>
      </w:r>
      <w:r>
        <w:rPr/>
        <w:br/>
      </w:r>
      <w:r>
        <w:rPr>
          <w:rStyle w:val="KeywordTok"/>
        </w:rPr>
        <w:t>pacf</w:t>
      </w:r>
      <w:r>
        <w:rPr>
          <w:rStyle w:val="NormalTok"/>
        </w:rPr>
        <w:t>(AR3,</w:t>
      </w:r>
      <w:r>
        <w:rPr>
          <w:rStyle w:val="DataTypeTok"/>
        </w:rPr>
        <w:t>main=</w:t>
      </w:r>
      <w:r>
        <w:rPr>
          <w:rStyle w:val="StringTok"/>
        </w:rPr>
        <w:t>"PACF"</w:t>
      </w:r>
      <w:r>
        <w:rPr>
          <w:rStyle w:val="NormalTok"/>
        </w:rPr>
        <w:t>)</w:t>
      </w:r>
    </w:p>
    <w:p>
      <w:pPr>
        <w:pStyle w:val="FirstParagraph"/>
        <w:rPr>
          <w:i/>
          <w:i/>
        </w:rPr>
      </w:pPr>
      <w:r>
        <w:rPr>
          <w:i/>
        </w:rPr>
      </w:r>
    </w:p>
    <w:p>
      <w:pPr>
        <w:pStyle w:val="TextBody"/>
        <w:rPr>
          <w:i/>
          <w:i/>
        </w:rPr>
      </w:pPr>
      <w:r>
        <w:rPr>
          <w:i/>
        </w:rPr>
      </w:r>
    </w:p>
    <w:p>
      <w:pPr>
        <w:pStyle w:val="TextBody"/>
        <w:rPr>
          <w:i/>
          <w:i/>
        </w:rPr>
      </w:pPr>
      <w:r>
        <w:rPr>
          <w:i/>
        </w:rPr>
      </w:r>
    </w:p>
    <w:p>
      <w:pPr>
        <w:pStyle w:val="TextBody"/>
        <w:rPr>
          <w:i/>
          <w:i/>
        </w:rPr>
      </w:pPr>
      <w:r>
        <w:rPr>
          <w:i/>
        </w:rPr>
      </w:r>
    </w:p>
    <w:p>
      <w:pPr>
        <w:pStyle w:val="TextBody"/>
        <w:rPr>
          <w:i/>
          <w:i/>
        </w:rPr>
      </w:pPr>
      <w:r>
        <w:rPr>
          <w:i/>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95315" cy="3218815"/>
            <wp:effectExtent l="0" t="0" r="0" b="0"/>
            <wp:wrapTopAndBottom/>
            <wp:docPr id="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9" descr=""/>
                    <pic:cNvPicPr>
                      <a:picLocks noChangeAspect="1" noChangeArrowheads="1"/>
                    </pic:cNvPicPr>
                  </pic:nvPicPr>
                  <pic:blipFill>
                    <a:blip r:embed="rId8"/>
                    <a:stretch>
                      <a:fillRect/>
                    </a:stretch>
                  </pic:blipFill>
                  <pic:spPr bwMode="auto">
                    <a:xfrm>
                      <a:off x="0" y="0"/>
                      <a:ext cx="5695315" cy="3218815"/>
                    </a:xfrm>
                    <a:prstGeom prst="rect">
                      <a:avLst/>
                    </a:prstGeom>
                  </pic:spPr>
                </pic:pic>
              </a:graphicData>
            </a:graphic>
          </wp:anchor>
        </w:drawing>
      </w:r>
    </w:p>
    <w:p>
      <w:pPr>
        <w:pStyle w:val="TextBody"/>
        <w:rPr>
          <w:i w:val="false"/>
          <w:i w:val="false"/>
          <w:iCs w:val="false"/>
        </w:rPr>
      </w:pPr>
      <w:r>
        <w:rPr>
          <w:i w:val="false"/>
          <w:iCs w:val="false"/>
          <w:highlight w:val="yellow"/>
        </w:rPr>
        <w:t>Similar to the previous r code simulation, the PACF plot shows 3 significant values that are above the threshold. Also, ACF plot has many significant values that would make the MA model complex.</w:t>
      </w:r>
    </w:p>
    <w:p>
      <w:pPr>
        <w:pStyle w:val="FirstParagraph"/>
        <w:rPr>
          <w:i/>
          <w:i/>
        </w:rPr>
      </w:pPr>
      <w:r>
        <w:rPr>
          <w:i/>
        </w:rPr>
      </w:r>
    </w:p>
    <w:p>
      <w:pPr>
        <w:pStyle w:val="FirstParagraph"/>
        <w:rPr/>
      </w:pPr>
      <w:r>
        <w:rPr>
          <w:i/>
        </w:rPr>
        <w:t>ARMA(3,2) Behavior</w:t>
      </w:r>
    </w:p>
    <w:p>
      <w:pPr>
        <w:pStyle w:val="SourceCode"/>
        <w:rPr/>
      </w:pPr>
      <w:r>
        <w:rPr>
          <w:rStyle w:val="NormalTok"/>
        </w:rPr>
        <w:t>a1&lt;-</w:t>
      </w:r>
      <w:r>
        <w:rPr>
          <w:rStyle w:val="FloatTok"/>
        </w:rPr>
        <w:t>1.5</w:t>
      </w:r>
      <w:r>
        <w:rPr/>
        <w:br/>
      </w:r>
      <w:r>
        <w:rPr>
          <w:rStyle w:val="NormalTok"/>
        </w:rPr>
        <w:t>a2&lt;-</w:t>
      </w:r>
      <w:r>
        <w:rPr>
          <w:rStyle w:val="OperatorTok"/>
        </w:rPr>
        <w:t>-</w:t>
      </w:r>
      <w:r>
        <w:rPr>
          <w:rStyle w:val="FloatTok"/>
        </w:rPr>
        <w:t>1.21</w:t>
      </w:r>
      <w:r>
        <w:rPr/>
        <w:br/>
      </w:r>
      <w:r>
        <w:rPr>
          <w:rStyle w:val="NormalTok"/>
        </w:rPr>
        <w:t>a3&lt;-.</w:t>
      </w:r>
      <w:r>
        <w:rPr>
          <w:rStyle w:val="DecValTok"/>
        </w:rPr>
        <w:t>46</w:t>
      </w:r>
      <w:r>
        <w:rPr/>
        <w:br/>
      </w:r>
      <w:r>
        <w:rPr>
          <w:rStyle w:val="NormalTok"/>
        </w:rPr>
        <w:t>b1&lt;-</w:t>
      </w:r>
      <w:r>
        <w:rPr>
          <w:rStyle w:val="OperatorTok"/>
        </w:rPr>
        <w:t>-</w:t>
      </w:r>
      <w:r>
        <w:rPr>
          <w:rStyle w:val="NormalTok"/>
        </w:rPr>
        <w:t>.</w:t>
      </w:r>
      <w:r>
        <w:rPr>
          <w:rStyle w:val="DecValTok"/>
        </w:rPr>
        <w:t>2</w:t>
      </w:r>
      <w:r>
        <w:rPr/>
        <w:br/>
      </w:r>
      <w:r>
        <w:rPr>
          <w:rStyle w:val="NormalTok"/>
        </w:rPr>
        <w:t>b2&lt;-</w:t>
      </w:r>
      <w:r>
        <w:rPr>
          <w:rStyle w:val="OperatorTok"/>
        </w:rPr>
        <w:t>-</w:t>
      </w:r>
      <w:r>
        <w:rPr>
          <w:rStyle w:val="NormalTok"/>
        </w:rPr>
        <w:t>.</w:t>
      </w:r>
      <w:r>
        <w:rPr>
          <w:rStyle w:val="DecValTok"/>
        </w:rPr>
        <w:t>9</w:t>
      </w:r>
      <w:r>
        <w:rPr/>
        <w:br/>
      </w:r>
      <w:r>
        <w:rPr>
          <w:rStyle w:val="NormalTok"/>
        </w:rPr>
        <w:t>ARMA32&lt;-</w:t>
      </w:r>
      <w:r>
        <w:rPr>
          <w:rStyle w:val="KeywordTok"/>
        </w:rPr>
        <w:t>arima.sim</w:t>
      </w:r>
      <w:r>
        <w:rPr>
          <w:rStyle w:val="NormalTok"/>
        </w:rPr>
        <w:t>(</w:t>
      </w:r>
      <w:r>
        <w:rPr>
          <w:rStyle w:val="KeywordTok"/>
        </w:rPr>
        <w:t>list</w:t>
      </w:r>
      <w:r>
        <w:rPr>
          <w:rStyle w:val="NormalTok"/>
        </w:rPr>
        <w:t>(</w:t>
      </w:r>
      <w:r>
        <w:rPr>
          <w:rStyle w:val="DataTypeTok"/>
        </w:rPr>
        <w:t>ar=</w:t>
      </w:r>
      <w:r>
        <w:rPr>
          <w:rStyle w:val="KeywordTok"/>
        </w:rPr>
        <w:t>c</w:t>
      </w:r>
      <w:r>
        <w:rPr>
          <w:rStyle w:val="NormalTok"/>
        </w:rPr>
        <w:t>(a1,a2,a3),</w:t>
      </w:r>
      <w:r>
        <w:rPr>
          <w:rStyle w:val="DataTypeTok"/>
        </w:rPr>
        <w:t>ma=</w:t>
      </w:r>
      <w:r>
        <w:rPr>
          <w:rStyle w:val="KeywordTok"/>
        </w:rPr>
        <w:t>c</w:t>
      </w:r>
      <w:r>
        <w:rPr>
          <w:rStyle w:val="NormalTok"/>
        </w:rPr>
        <w:t>(b1,b2)),</w:t>
      </w:r>
      <w:r>
        <w:rPr>
          <w:rStyle w:val="DecValTok"/>
        </w:rPr>
        <w:t>10000</w:t>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w:t>
      </w:r>
      <w:r>
        <w:rPr>
          <w:rStyle w:val="DecValTok"/>
        </w:rPr>
        <w:t>1</w:t>
      </w:r>
      <w:r>
        <w:rPr>
          <w:rStyle w:val="OperatorTok"/>
        </w:rPr>
        <w:t>:</w:t>
      </w:r>
      <w:r>
        <w:rPr>
          <w:rStyle w:val="DecValTok"/>
        </w:rPr>
        <w:t>10000</w:t>
      </w:r>
      <w:r>
        <w:rPr>
          <w:rStyle w:val="NormalTok"/>
        </w:rPr>
        <w:t>,ARMA32,</w:t>
      </w:r>
      <w:r>
        <w:rPr>
          <w:rStyle w:val="DataTypeTok"/>
        </w:rPr>
        <w:t>type=</w:t>
      </w:r>
      <w:r>
        <w:rPr>
          <w:rStyle w:val="StringTok"/>
        </w:rPr>
        <w:t>"l"</w:t>
      </w:r>
      <w:r>
        <w:rPr>
          <w:rStyle w:val="NormalTok"/>
        </w:rPr>
        <w:t>)</w:t>
      </w:r>
      <w:r>
        <w:rPr/>
        <w:br/>
      </w:r>
      <w:r>
        <w:rPr>
          <w:rStyle w:val="KeywordTok"/>
        </w:rPr>
        <w:t>acf</w:t>
      </w:r>
      <w:r>
        <w:rPr>
          <w:rStyle w:val="NormalTok"/>
        </w:rPr>
        <w:t>(ARMA32,</w:t>
      </w:r>
      <w:r>
        <w:rPr>
          <w:rStyle w:val="DataTypeTok"/>
        </w:rPr>
        <w:t>main=</w:t>
      </w:r>
      <w:r>
        <w:rPr>
          <w:rStyle w:val="StringTok"/>
        </w:rPr>
        <w:t>"ACF"</w:t>
      </w:r>
      <w:r>
        <w:rPr>
          <w:rStyle w:val="NormalTok"/>
        </w:rPr>
        <w:t>)</w:t>
      </w:r>
      <w:r>
        <w:rPr/>
        <w:br/>
      </w:r>
      <w:r>
        <w:rPr>
          <w:rStyle w:val="KeywordTok"/>
        </w:rPr>
        <w:t>pacf</w:t>
      </w:r>
      <w:r>
        <w:rPr>
          <w:rStyle w:val="NormalTok"/>
        </w:rPr>
        <w:t>(ARMA32,</w:t>
      </w:r>
      <w:r>
        <w:rPr>
          <w:rStyle w:val="DataTypeTok"/>
        </w:rPr>
        <w:t>main=</w:t>
      </w:r>
      <w:r>
        <w:rPr>
          <w:rStyle w:val="StringTok"/>
        </w:rPr>
        <w:t>"PACF"</w:t>
      </w:r>
      <w:r>
        <w:rPr>
          <w:rStyle w:val="NormalTok"/>
        </w:rPr>
        <w:t>)</w:t>
      </w:r>
    </w:p>
    <w:p>
      <w:pPr>
        <w:pStyle w:val="FirstParagraph"/>
        <w:rPr>
          <w:i/>
          <w:i/>
        </w:rPr>
      </w:pPr>
      <w:r>
        <w:rPr>
          <w:i/>
        </w:rPr>
      </w:r>
    </w:p>
    <w:p>
      <w:pPr>
        <w:pStyle w:val="FirstParagraph"/>
        <w:rPr>
          <w:i/>
          <w:i/>
        </w:rPr>
      </w:pPr>
      <w:r>
        <w:rPr>
          <w:i/>
        </w:rPr>
      </w:r>
    </w:p>
    <w:p>
      <w:pPr>
        <w:pStyle w:val="FirstParagraph"/>
        <w:rPr>
          <w:i/>
          <w:i/>
        </w:rPr>
      </w:pPr>
      <w:r>
        <w:rPr>
          <w:i/>
        </w:rPr>
      </w:r>
    </w:p>
    <w:p>
      <w:pPr>
        <w:pStyle w:val="FirstParagraph"/>
        <w:rPr>
          <w:i/>
          <w:i/>
        </w:rPr>
      </w:pPr>
      <w:r>
        <w:rPr>
          <w:i/>
        </w:rPr>
      </w:r>
    </w:p>
    <w:p>
      <w:pPr>
        <w:pStyle w:val="FirstParagraph"/>
        <w:rPr>
          <w:i/>
          <w:i/>
        </w:rPr>
      </w:pPr>
      <w:r>
        <w:rPr>
          <w:i/>
        </w:rPr>
      </w:r>
    </w:p>
    <w:p>
      <w:pPr>
        <w:pStyle w:val="FirstParagraph"/>
        <w:rPr>
          <w:i/>
          <w:i/>
        </w:rPr>
      </w:pPr>
      <w:r>
        <w:rPr>
          <w:i/>
        </w:rPr>
      </w:r>
    </w:p>
    <w:p>
      <w:pPr>
        <w:pStyle w:val="FirstParagraph"/>
        <w:rPr>
          <w:i w:val="false"/>
          <w:i w:val="false"/>
          <w:iCs w:val="false"/>
          <w:highlight w:val="yellow"/>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95315" cy="2689860"/>
            <wp:effectExtent l="0" t="0" r="0" b="0"/>
            <wp:wrapTopAndBottom/>
            <wp:docPr id="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 descr=""/>
                    <pic:cNvPicPr>
                      <a:picLocks noChangeAspect="1" noChangeArrowheads="1"/>
                    </pic:cNvPicPr>
                  </pic:nvPicPr>
                  <pic:blipFill>
                    <a:blip r:embed="rId9"/>
                    <a:stretch>
                      <a:fillRect/>
                    </a:stretch>
                  </pic:blipFill>
                  <pic:spPr bwMode="auto">
                    <a:xfrm>
                      <a:off x="0" y="0"/>
                      <a:ext cx="5695315" cy="2689860"/>
                    </a:xfrm>
                    <a:prstGeom prst="rect">
                      <a:avLst/>
                    </a:prstGeom>
                  </pic:spPr>
                </pic:pic>
              </a:graphicData>
            </a:graphic>
          </wp:anchor>
        </w:drawing>
      </w:r>
      <w:r>
        <w:rPr>
          <w:i w:val="false"/>
          <w:iCs w:val="false"/>
          <w:highlight w:val="yellow"/>
        </w:rPr>
        <w:t>A</w:t>
      </w:r>
      <w:r>
        <w:rPr>
          <w:i w:val="false"/>
          <w:iCs w:val="false"/>
          <w:highlight w:val="yellow"/>
        </w:rPr>
        <w:t>s you can see above both have significant values for the ACF as well as PACF so ARMA model can be used as a better model instead of using complex AR or MA model.</w:t>
      </w:r>
    </w:p>
    <w:p>
      <w:pPr>
        <w:pStyle w:val="FirstParagraph"/>
        <w:rPr/>
      </w:pPr>
      <w:r>
        <w:rPr>
          <w:i/>
        </w:rPr>
        <w:t>Moving Average MA(2) Behavior</w:t>
      </w:r>
    </w:p>
    <w:p>
      <w:pPr>
        <w:pStyle w:val="SourceCode"/>
        <w:rPr/>
      </w:pPr>
      <w:r>
        <w:rPr>
          <w:rStyle w:val="NormalTok"/>
          <w:sz w:val="21"/>
          <w:szCs w:val="21"/>
        </w:rPr>
        <w:t>b1&lt;-</w:t>
      </w:r>
      <w:r>
        <w:rPr>
          <w:rStyle w:val="StringTok"/>
          <w:sz w:val="21"/>
          <w:szCs w:val="21"/>
        </w:rPr>
        <w:t xml:space="preserve"> </w:t>
      </w:r>
      <w:r>
        <w:rPr>
          <w:rStyle w:val="FloatTok"/>
          <w:sz w:val="21"/>
          <w:szCs w:val="21"/>
        </w:rPr>
        <w:t>.2</w:t>
      </w:r>
      <w:r>
        <w:rPr>
          <w:sz w:val="21"/>
          <w:szCs w:val="21"/>
        </w:rPr>
        <w:br/>
      </w:r>
      <w:r>
        <w:rPr>
          <w:rStyle w:val="NormalTok"/>
          <w:sz w:val="21"/>
          <w:szCs w:val="21"/>
        </w:rPr>
        <w:t>b2&lt;-</w:t>
      </w:r>
      <w:r>
        <w:rPr>
          <w:rStyle w:val="StringTok"/>
          <w:sz w:val="21"/>
          <w:szCs w:val="21"/>
        </w:rPr>
        <w:t xml:space="preserve"> </w:t>
      </w:r>
      <w:r>
        <w:rPr>
          <w:rStyle w:val="FloatTok"/>
          <w:sz w:val="21"/>
          <w:szCs w:val="21"/>
        </w:rPr>
        <w:t>.9</w:t>
      </w:r>
      <w:r>
        <w:rPr>
          <w:sz w:val="21"/>
          <w:szCs w:val="21"/>
        </w:rPr>
        <w:br/>
      </w:r>
      <w:r>
        <w:rPr>
          <w:rStyle w:val="NormalTok"/>
          <w:sz w:val="21"/>
          <w:szCs w:val="21"/>
        </w:rPr>
        <w:t>MA2&lt;-</w:t>
      </w:r>
      <w:r>
        <w:rPr>
          <w:rStyle w:val="KeywordTok"/>
          <w:sz w:val="21"/>
          <w:szCs w:val="21"/>
        </w:rPr>
        <w:t>arima.sim</w:t>
      </w:r>
      <w:r>
        <w:rPr>
          <w:rStyle w:val="NormalTok"/>
          <w:sz w:val="21"/>
          <w:szCs w:val="21"/>
        </w:rPr>
        <w:t>(</w:t>
      </w:r>
      <w:r>
        <w:rPr>
          <w:rStyle w:val="KeywordTok"/>
          <w:sz w:val="21"/>
          <w:szCs w:val="21"/>
        </w:rPr>
        <w:t>list</w:t>
      </w:r>
      <w:r>
        <w:rPr>
          <w:rStyle w:val="NormalTok"/>
          <w:sz w:val="21"/>
          <w:szCs w:val="21"/>
        </w:rPr>
        <w:t>(</w:t>
      </w:r>
      <w:r>
        <w:rPr>
          <w:rStyle w:val="DataTypeTok"/>
          <w:sz w:val="21"/>
          <w:szCs w:val="21"/>
        </w:rPr>
        <w:t>ma=</w:t>
      </w:r>
      <w:r>
        <w:rPr>
          <w:rStyle w:val="KeywordTok"/>
          <w:sz w:val="21"/>
          <w:szCs w:val="21"/>
        </w:rPr>
        <w:t>c</w:t>
      </w:r>
      <w:r>
        <w:rPr>
          <w:rStyle w:val="NormalTok"/>
          <w:sz w:val="21"/>
          <w:szCs w:val="21"/>
        </w:rPr>
        <w:t>(b1,b2)),</w:t>
      </w:r>
      <w:r>
        <w:rPr>
          <w:rStyle w:val="DecValTok"/>
          <w:sz w:val="21"/>
          <w:szCs w:val="21"/>
        </w:rPr>
        <w:t>10000</w:t>
      </w:r>
      <w:r>
        <w:rPr>
          <w:rStyle w:val="NormalTok"/>
          <w:sz w:val="21"/>
          <w:szCs w:val="21"/>
        </w:rPr>
        <w:t>)</w:t>
      </w:r>
      <w:r>
        <w:rPr>
          <w:sz w:val="21"/>
          <w:szCs w:val="21"/>
        </w:rPr>
        <w:br/>
      </w:r>
      <w:r>
        <w:rPr>
          <w:rStyle w:val="KeywordTok"/>
          <w:sz w:val="21"/>
          <w:szCs w:val="21"/>
        </w:rPr>
        <w:t>par</w:t>
      </w:r>
      <w:r>
        <w:rPr>
          <w:rStyle w:val="NormalTok"/>
          <w:sz w:val="21"/>
          <w:szCs w:val="21"/>
        </w:rPr>
        <w:t>(</w:t>
      </w:r>
      <w:r>
        <w:rPr>
          <w:rStyle w:val="DataTypeTok"/>
          <w:sz w:val="21"/>
          <w:szCs w:val="21"/>
        </w:rPr>
        <w:t>mfrow=</w:t>
      </w:r>
      <w:r>
        <w:rPr>
          <w:rStyle w:val="KeywordTok"/>
          <w:sz w:val="21"/>
          <w:szCs w:val="21"/>
        </w:rPr>
        <w:t>c</w:t>
      </w:r>
      <w:r>
        <w:rPr>
          <w:rStyle w:val="NormalTok"/>
          <w:sz w:val="21"/>
          <w:szCs w:val="21"/>
        </w:rPr>
        <w:t>(</w:t>
      </w:r>
      <w:r>
        <w:rPr>
          <w:rStyle w:val="DecValTok"/>
          <w:sz w:val="21"/>
          <w:szCs w:val="21"/>
        </w:rPr>
        <w:t>1</w:t>
      </w:r>
      <w:r>
        <w:rPr>
          <w:rStyle w:val="NormalTok"/>
          <w:sz w:val="21"/>
          <w:szCs w:val="21"/>
        </w:rPr>
        <w:t>,</w:t>
      </w:r>
      <w:r>
        <w:rPr>
          <w:rStyle w:val="DecValTok"/>
          <w:sz w:val="21"/>
          <w:szCs w:val="21"/>
        </w:rPr>
        <w:t>3</w:t>
      </w:r>
      <w:r>
        <w:rPr>
          <w:rStyle w:val="NormalTok"/>
          <w:sz w:val="21"/>
          <w:szCs w:val="21"/>
        </w:rPr>
        <w:t>))</w:t>
      </w:r>
      <w:r>
        <w:rPr>
          <w:sz w:val="21"/>
          <w:szCs w:val="21"/>
        </w:rPr>
        <w:br/>
      </w:r>
      <w:r>
        <w:rPr>
          <w:rStyle w:val="KeywordTok"/>
          <w:sz w:val="21"/>
          <w:szCs w:val="21"/>
        </w:rPr>
        <w:t>plot</w:t>
      </w:r>
      <w:r>
        <w:rPr>
          <w:rStyle w:val="NormalTok"/>
          <w:sz w:val="21"/>
          <w:szCs w:val="21"/>
        </w:rPr>
        <w:t>(</w:t>
      </w:r>
      <w:r>
        <w:rPr>
          <w:rStyle w:val="DecValTok"/>
          <w:sz w:val="21"/>
          <w:szCs w:val="21"/>
        </w:rPr>
        <w:t>1</w:t>
      </w:r>
      <w:r>
        <w:rPr>
          <w:rStyle w:val="OperatorTok"/>
          <w:sz w:val="21"/>
          <w:szCs w:val="21"/>
        </w:rPr>
        <w:t>:</w:t>
      </w:r>
      <w:r>
        <w:rPr>
          <w:rStyle w:val="DecValTok"/>
          <w:sz w:val="21"/>
          <w:szCs w:val="21"/>
        </w:rPr>
        <w:t>10000</w:t>
      </w:r>
      <w:r>
        <w:rPr>
          <w:rStyle w:val="NormalTok"/>
          <w:sz w:val="21"/>
          <w:szCs w:val="21"/>
        </w:rPr>
        <w:t>,MA2,</w:t>
      </w:r>
      <w:r>
        <w:rPr>
          <w:rStyle w:val="DataTypeTok"/>
          <w:sz w:val="21"/>
          <w:szCs w:val="21"/>
        </w:rPr>
        <w:t>type=</w:t>
      </w:r>
      <w:r>
        <w:rPr>
          <w:rStyle w:val="StringTok"/>
          <w:sz w:val="21"/>
          <w:szCs w:val="21"/>
        </w:rPr>
        <w:t>"l"</w:t>
      </w:r>
      <w:r>
        <w:rPr>
          <w:rStyle w:val="NormalTok"/>
          <w:sz w:val="21"/>
          <w:szCs w:val="21"/>
        </w:rPr>
        <w:t>)</w:t>
      </w:r>
      <w:r>
        <w:rPr>
          <w:sz w:val="21"/>
          <w:szCs w:val="21"/>
        </w:rPr>
        <w:br/>
      </w:r>
      <w:r>
        <w:rPr>
          <w:rStyle w:val="KeywordTok"/>
          <w:sz w:val="21"/>
          <w:szCs w:val="21"/>
        </w:rPr>
        <w:t>acf</w:t>
      </w:r>
      <w:r>
        <w:rPr>
          <w:rStyle w:val="NormalTok"/>
          <w:sz w:val="21"/>
          <w:szCs w:val="21"/>
        </w:rPr>
        <w:t>(MA2,</w:t>
      </w:r>
      <w:r>
        <w:rPr>
          <w:rStyle w:val="DataTypeTok"/>
          <w:sz w:val="21"/>
          <w:szCs w:val="21"/>
        </w:rPr>
        <w:t>main=</w:t>
      </w:r>
      <w:r>
        <w:rPr>
          <w:rStyle w:val="StringTok"/>
          <w:sz w:val="21"/>
          <w:szCs w:val="21"/>
        </w:rPr>
        <w:t>"ACF"</w:t>
      </w:r>
      <w:r>
        <w:rPr>
          <w:rStyle w:val="NormalTok"/>
          <w:sz w:val="21"/>
          <w:szCs w:val="21"/>
        </w:rPr>
        <w:t>)</w:t>
      </w:r>
      <w:r>
        <w:rPr>
          <w:sz w:val="21"/>
          <w:szCs w:val="21"/>
        </w:rPr>
        <w:br/>
      </w:r>
      <w:r>
        <w:rPr>
          <w:rStyle w:val="KeywordTok"/>
          <w:sz w:val="21"/>
          <w:szCs w:val="21"/>
        </w:rPr>
        <w:t>pacf</w:t>
      </w:r>
      <w:r>
        <w:rPr>
          <w:rStyle w:val="NormalTok"/>
          <w:sz w:val="21"/>
          <w:szCs w:val="21"/>
        </w:rPr>
        <w:t>(MA2,</w:t>
      </w:r>
      <w:r>
        <w:rPr>
          <w:rStyle w:val="DataTypeTok"/>
          <w:sz w:val="21"/>
          <w:szCs w:val="21"/>
        </w:rPr>
        <w:t>main=</w:t>
      </w:r>
      <w:r>
        <w:rPr>
          <w:rStyle w:val="StringTok"/>
          <w:sz w:val="21"/>
          <w:szCs w:val="21"/>
        </w:rPr>
        <w:t>"PACF"</w:t>
      </w:r>
      <w:r>
        <w:rPr>
          <w:rStyle w:val="NormalTok"/>
          <w:sz w:val="21"/>
          <w:szCs w:val="21"/>
        </w:rPr>
        <w:t>)</w:t>
      </w:r>
    </w:p>
    <w:p>
      <w:pPr>
        <w:pStyle w:val="FirstParagraph"/>
        <w:rPr>
          <w:highlight w:val="yellow"/>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695315" cy="2722880"/>
            <wp:effectExtent l="0" t="0" r="0" b="0"/>
            <wp:wrapTopAndBottom/>
            <wp:docPr id="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1" descr=""/>
                    <pic:cNvPicPr>
                      <a:picLocks noChangeAspect="1" noChangeArrowheads="1"/>
                    </pic:cNvPicPr>
                  </pic:nvPicPr>
                  <pic:blipFill>
                    <a:blip r:embed="rId10"/>
                    <a:stretch>
                      <a:fillRect/>
                    </a:stretch>
                  </pic:blipFill>
                  <pic:spPr bwMode="auto">
                    <a:xfrm>
                      <a:off x="0" y="0"/>
                      <a:ext cx="5695315" cy="2722880"/>
                    </a:xfrm>
                    <a:prstGeom prst="rect">
                      <a:avLst/>
                    </a:prstGeom>
                  </pic:spPr>
                </pic:pic>
              </a:graphicData>
            </a:graphic>
          </wp:anchor>
        </w:drawing>
      </w:r>
      <w:r>
        <w:rPr>
          <w:highlight w:val="yellow"/>
        </w:rPr>
        <w:t>A</w:t>
      </w:r>
      <w:r>
        <w:rPr>
          <w:highlight w:val="yellow"/>
        </w:rPr>
        <w:t>bove shows a better ACF plot because we have only 3 significant values so MA model is better than a complex AR which is indicated in the PACF plot.</w:t>
      </w:r>
    </w:p>
    <w:p>
      <w:pPr>
        <w:pStyle w:val="TextBody"/>
        <w:rPr/>
      </w:pPr>
      <w:r>
        <w:rPr/>
      </w:r>
    </w:p>
    <w:p>
      <w:pPr>
        <w:pStyle w:val="FirstParagraph"/>
        <w:rPr/>
      </w:pPr>
      <w:r>
        <w:rPr/>
        <w:t>##Exercise 3: A good, simple example of time series One of your fellow MSDS students was curious if he could model the fluctuations he sees in his electric bill. The data is included in Unit 4 zipped folder with the title “ElectricBill.csv”. In addition to just the amount due each month, he thought it might be helpful to include a predictor that could help aid in prediction. The potential predictor was the average monthly temperature of the city he lived in (Fort Worth).</w:t>
      </w:r>
    </w:p>
    <w:p>
      <w:pPr>
        <w:pStyle w:val="TextBody"/>
        <w:rPr/>
      </w:pPr>
      <w:r>
        <w:rPr/>
        <w:t>Lets start off by assuming that we did not have access to the temperature data (the student had to work to get that) and just work with what was the easiest available, the monthly electric bill. A plot of the time series is a good starting point.</w:t>
      </w:r>
    </w:p>
    <w:p>
      <w:pPr>
        <w:pStyle w:val="SourceCode"/>
        <w:rPr/>
      </w:pPr>
      <w:r>
        <w:rPr>
          <w:rStyle w:val="CommentTok"/>
        </w:rPr>
        <w:t>#setwd("D:/MSDS6372/HWMark")</w:t>
      </w:r>
      <w:r>
        <w:rPr/>
        <w:br/>
      </w:r>
      <w:r>
        <w:rPr>
          <w:rStyle w:val="KeywordTok"/>
        </w:rPr>
        <w:t>setwd</w:t>
      </w:r>
      <w:r>
        <w:rPr>
          <w:rStyle w:val="NormalTok"/>
        </w:rPr>
        <w:t>(</w:t>
      </w:r>
      <w:r>
        <w:rPr>
          <w:rStyle w:val="StringTok"/>
        </w:rPr>
        <w:t>"~/datascience/DS6372/Unit4/Unit4HW"</w:t>
      </w:r>
      <w:r>
        <w:rPr>
          <w:rStyle w:val="NormalTok"/>
        </w:rPr>
        <w:t>)</w:t>
      </w:r>
      <w:r>
        <w:rPr/>
        <w:br/>
      </w:r>
      <w:r>
        <w:rPr>
          <w:rStyle w:val="KeywordTok"/>
        </w:rPr>
        <w:t>library</w:t>
      </w:r>
      <w:r>
        <w:rPr>
          <w:rStyle w:val="NormalTok"/>
        </w:rPr>
        <w:t>(tseries)</w:t>
      </w:r>
    </w:p>
    <w:p>
      <w:pPr>
        <w:pStyle w:val="SourceCode"/>
        <w:rPr/>
      </w:pPr>
      <w:r>
        <w:rPr>
          <w:rStyle w:val="VerbatimChar"/>
        </w:rPr>
        <w:t>## Registered S3 method overwritten by 'xts':</w:t>
      </w:r>
      <w:r>
        <w:rPr/>
        <w:br/>
      </w:r>
      <w:r>
        <w:rPr>
          <w:rStyle w:val="VerbatimChar"/>
        </w:rPr>
        <w:t>##   method     from</w:t>
      </w:r>
      <w:r>
        <w:rPr/>
        <w:br/>
      </w:r>
      <w:r>
        <w:rPr>
          <w:rStyle w:val="VerbatimChar"/>
        </w:rPr>
        <w:t>##   as.zoo.xts zoo</w:t>
      </w:r>
    </w:p>
    <w:p>
      <w:pPr>
        <w:pStyle w:val="SourceCode"/>
        <w:rPr/>
      </w:pPr>
      <w:r>
        <w:rPr>
          <w:rStyle w:val="VerbatimChar"/>
        </w:rPr>
        <w:t>## Registered S3 method overwritten by 'quantmod':</w:t>
      </w:r>
      <w:r>
        <w:rPr/>
        <w:br/>
      </w:r>
      <w:r>
        <w:rPr>
          <w:rStyle w:val="VerbatimChar"/>
        </w:rPr>
        <w:t>##   method            from</w:t>
      </w:r>
      <w:r>
        <w:rPr/>
        <w:br/>
      </w:r>
      <w:r>
        <w:rPr>
          <w:rStyle w:val="VerbatimChar"/>
        </w:rPr>
        <w:t>##   as.zoo.data.frame zoo</w:t>
      </w:r>
    </w:p>
    <w:p>
      <w:pPr>
        <w:pStyle w:val="SourceCode"/>
        <w:rPr/>
      </w:pPr>
      <w:r>
        <w:rPr>
          <w:rStyle w:val="KeywordTok"/>
        </w:rPr>
        <w:t>library</w:t>
      </w:r>
      <w:r>
        <w:rPr>
          <w:rStyle w:val="NormalTok"/>
        </w:rPr>
        <w:t>(forecast)</w:t>
      </w:r>
    </w:p>
    <w:p>
      <w:pPr>
        <w:pStyle w:val="SourceCode"/>
        <w:rPr/>
      </w:pPr>
      <w:r>
        <w:rPr>
          <w:rStyle w:val="VerbatimChar"/>
        </w:rPr>
        <w:t>## Registered S3 methods overwritten by 'forecast':</w:t>
      </w:r>
      <w:r>
        <w:rPr/>
        <w:br/>
      </w:r>
      <w:r>
        <w:rPr>
          <w:rStyle w:val="VerbatimChar"/>
        </w:rPr>
        <w:t xml:space="preserve">##   method             from    </w:t>
      </w:r>
      <w:r>
        <w:rPr/>
        <w:br/>
      </w:r>
      <w:r>
        <w:rPr>
          <w:rStyle w:val="VerbatimChar"/>
        </w:rPr>
        <w:t>##   fitted.fracdiff    fracdiff</w:t>
      </w:r>
      <w:r>
        <w:rPr/>
        <w:br/>
      </w:r>
      <w:r>
        <w:rPr>
          <w:rStyle w:val="VerbatimChar"/>
        </w:rPr>
        <w:t>##   residuals.fracdiff fracdiff</w:t>
      </w:r>
    </w:p>
    <w:p>
      <w:pPr>
        <w:pStyle w:val="SourceCode"/>
        <w:rPr/>
      </w:pPr>
      <w:r>
        <w:rPr>
          <w:rStyle w:val="KeywordTok"/>
        </w:rPr>
        <w:t>library</w:t>
      </w:r>
      <w:r>
        <w:rPr>
          <w:rStyle w:val="NormalTok"/>
        </w:rPr>
        <w:t>(ggplot2)</w:t>
      </w:r>
      <w:r>
        <w:rPr/>
        <w:br/>
        <w:br/>
      </w:r>
      <w:r>
        <w:rPr>
          <w:rStyle w:val="NormalTok"/>
        </w:rPr>
        <w:t>bills&lt;-</w:t>
      </w:r>
      <w:r>
        <w:rPr>
          <w:rStyle w:val="KeywordTok"/>
        </w:rPr>
        <w:t>read.csv</w:t>
      </w:r>
      <w:r>
        <w:rPr>
          <w:rStyle w:val="NormalTok"/>
        </w:rPr>
        <w:t>(</w:t>
      </w:r>
      <w:r>
        <w:rPr>
          <w:rStyle w:val="StringTok"/>
        </w:rPr>
        <w:t>"ElectricBill.csv"</w:t>
      </w:r>
      <w:r>
        <w:rPr>
          <w:rStyle w:val="NormalTok"/>
        </w:rPr>
        <w:t>)</w:t>
      </w:r>
      <w:r>
        <w:rPr/>
        <w:br/>
      </w:r>
      <w:r>
        <w:rPr>
          <w:rStyle w:val="KeywordTok"/>
        </w:rPr>
        <w:t>head</w:t>
      </w:r>
      <w:r>
        <w:rPr>
          <w:rStyle w:val="NormalTok"/>
        </w:rPr>
        <w:t>(bills)</w:t>
      </w:r>
    </w:p>
    <w:p>
      <w:pPr>
        <w:pStyle w:val="SourceCode"/>
        <w:rPr/>
      </w:pPr>
      <w:r>
        <w:rPr>
          <w:rStyle w:val="VerbatimChar"/>
        </w:rPr>
        <w:t>##        Date   Bill AvgTemp</w:t>
      </w:r>
      <w:r>
        <w:rPr/>
        <w:br/>
      </w:r>
      <w:r>
        <w:rPr>
          <w:rStyle w:val="VerbatimChar"/>
        </w:rPr>
        <w:t>## 1  5/1/2015 383.37   71.40</w:t>
      </w:r>
      <w:r>
        <w:rPr/>
        <w:br/>
      </w:r>
      <w:r>
        <w:rPr>
          <w:rStyle w:val="VerbatimChar"/>
        </w:rPr>
        <w:t>## 2  6/1/2015 490.36   78.60</w:t>
      </w:r>
      <w:r>
        <w:rPr/>
        <w:br/>
      </w:r>
      <w:r>
        <w:rPr>
          <w:rStyle w:val="VerbatimChar"/>
        </w:rPr>
        <w:t>## 3  7/1/2015 481.11   80.00</w:t>
      </w:r>
      <w:r>
        <w:rPr/>
        <w:br/>
      </w:r>
      <w:r>
        <w:rPr>
          <w:rStyle w:val="VerbatimChar"/>
        </w:rPr>
        <w:t>## 4  8/1/2015 517.13   86.35</w:t>
      </w:r>
      <w:r>
        <w:rPr/>
        <w:br/>
      </w:r>
      <w:r>
        <w:rPr>
          <w:rStyle w:val="VerbatimChar"/>
        </w:rPr>
        <w:t>## 5  9/1/2015 381.30   79.15</w:t>
      </w:r>
      <w:r>
        <w:rPr/>
        <w:br/>
      </w:r>
      <w:r>
        <w:rPr>
          <w:rStyle w:val="VerbatimChar"/>
        </w:rPr>
        <w:t>## 6 10/1/2015 253.40   67.95</w:t>
      </w:r>
    </w:p>
    <w:p>
      <w:pPr>
        <w:pStyle w:val="SourceCode"/>
        <w:rPr/>
      </w:pPr>
      <w:r>
        <w:rPr>
          <w:rStyle w:val="NormalTok"/>
        </w:rPr>
        <w:t>bills</w:t>
      </w:r>
      <w:r>
        <w:rPr>
          <w:rStyle w:val="OperatorTok"/>
        </w:rPr>
        <w:t>$</w:t>
      </w:r>
      <w:r>
        <w:rPr>
          <w:rStyle w:val="NormalTok"/>
        </w:rPr>
        <w:t>DateIndex&lt;-</w:t>
      </w:r>
      <w:r>
        <w:rPr>
          <w:rStyle w:val="DecValTok"/>
        </w:rPr>
        <w:t>1</w:t>
      </w:r>
      <w:r>
        <w:rPr>
          <w:rStyle w:val="OperatorTok"/>
        </w:rPr>
        <w:t>:</w:t>
      </w:r>
      <w:r>
        <w:rPr>
          <w:rStyle w:val="KeywordTok"/>
        </w:rPr>
        <w:t>nrow</w:t>
      </w:r>
      <w:r>
        <w:rPr>
          <w:rStyle w:val="NormalTok"/>
        </w:rPr>
        <w:t>(bills)</w:t>
      </w:r>
      <w:r>
        <w:rPr/>
        <w:br/>
        <w:br/>
      </w:r>
      <w:r>
        <w:rPr>
          <w:rStyle w:val="KeywordTok"/>
        </w:rPr>
        <w:t>ggplot</w:t>
      </w:r>
      <w:r>
        <w:rPr>
          <w:rStyle w:val="NormalTok"/>
        </w:rPr>
        <w:t>()</w:t>
      </w:r>
      <w:r>
        <w:rPr>
          <w:rStyle w:val="OperatorTok"/>
        </w:rPr>
        <w:t>+</w:t>
      </w:r>
      <w:r>
        <w:rPr>
          <w:rStyle w:val="KeywordTok"/>
        </w:rPr>
        <w:t>geom_line</w:t>
      </w:r>
      <w:r>
        <w:rPr>
          <w:rStyle w:val="NormalTok"/>
        </w:rPr>
        <w:t>(</w:t>
      </w:r>
      <w:r>
        <w:rPr>
          <w:rStyle w:val="DataTypeTok"/>
        </w:rPr>
        <w:t>data=</w:t>
      </w:r>
      <w:r>
        <w:rPr>
          <w:rStyle w:val="NormalTok"/>
        </w:rPr>
        <w:t>bills,</w:t>
      </w:r>
      <w:r>
        <w:rPr>
          <w:rStyle w:val="KeywordTok"/>
        </w:rPr>
        <w:t>aes</w:t>
      </w:r>
      <w:r>
        <w:rPr>
          <w:rStyle w:val="NormalTok"/>
        </w:rPr>
        <w:t>(</w:t>
      </w:r>
      <w:r>
        <w:rPr>
          <w:rStyle w:val="DataTypeTok"/>
        </w:rPr>
        <w:t>x=</w:t>
      </w:r>
      <w:r>
        <w:rPr>
          <w:rStyle w:val="NormalTok"/>
        </w:rPr>
        <w:t>DateIndex,</w:t>
      </w:r>
      <w:r>
        <w:rPr>
          <w:rStyle w:val="DataTypeTok"/>
        </w:rPr>
        <w:t>y=</w:t>
      </w:r>
      <w:r>
        <w:rPr>
          <w:rStyle w:val="NormalTok"/>
        </w:rPr>
        <w:t>Bill))</w:t>
      </w:r>
    </w:p>
    <w:p>
      <w:pPr>
        <w:pStyle w:val="FirstParagraph"/>
        <w:rPr/>
      </w:pPr>
      <w:r>
        <w:rPr/>
        <w:drawing>
          <wp:inline distT="0" distB="0" distL="0" distR="0">
            <wp:extent cx="4620260" cy="369633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r>
        <w:rPr/>
        <w:t xml:space="preserve"> </w:t>
      </w:r>
    </w:p>
    <w:p>
      <w:pPr>
        <w:pStyle w:val="FirstParagraph"/>
        <w:rPr/>
      </w:pPr>
      <w:r>
        <w:rPr/>
        <w:t>The plot of electric bill overtime appears to show some cyclic behavior as expected. At face value, it appears that the time series has a common mean and variability appears to be roughly constant. The high peaks tend to be pretty sharp, while the valley tend to be drawn out is a little bit of concern and could benefit from a log transformation. Before doing that, lets examine the ACF and PACF plots on the original data set.</w:t>
      </w:r>
    </w:p>
    <w:p>
      <w:pPr>
        <w:pStyle w:val="SourceCode"/>
        <w:rPr/>
      </w:pPr>
      <w:r>
        <w:rPr>
          <w:rStyle w:val="KeywordTok"/>
        </w:rPr>
        <w:t>attach</w:t>
      </w:r>
      <w:r>
        <w:rPr>
          <w:rStyle w:val="NormalTok"/>
        </w:rPr>
        <w:t>(bills)</w:t>
      </w:r>
      <w:r>
        <w:rPr/>
        <w:br/>
      </w:r>
      <w:r>
        <w:rPr>
          <w:rStyle w:val="KeywordTok"/>
        </w:rPr>
        <w:t>Acf</w:t>
      </w:r>
      <w:r>
        <w:rPr>
          <w:rStyle w:val="NormalTok"/>
        </w:rPr>
        <w:t>(Bill)</w:t>
      </w:r>
    </w:p>
    <w:p>
      <w:pPr>
        <w:pStyle w:val="FirstParagraph"/>
        <w:rPr/>
      </w:pPr>
      <w:r>
        <w:rPr/>
        <w:drawing>
          <wp:inline distT="0" distB="0" distL="0" distR="0">
            <wp:extent cx="4620260" cy="369633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SourceCode"/>
        <w:rPr/>
      </w:pPr>
      <w:r>
        <w:rPr>
          <w:rStyle w:val="KeywordTok"/>
        </w:rPr>
        <w:t>Pacf</w:t>
      </w:r>
      <w:r>
        <w:rPr>
          <w:rStyle w:val="NormalTok"/>
        </w:rPr>
        <w:t>(Bill)</w:t>
      </w:r>
    </w:p>
    <w:p>
      <w:pPr>
        <w:pStyle w:val="FirstParagraph"/>
        <w:rPr/>
      </w:pPr>
      <w:r>
        <w:rPr/>
        <w:drawing>
          <wp:inline distT="0" distB="0" distL="0" distR="0">
            <wp:extent cx="4620260" cy="369633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p>
    <w:p>
      <w:pPr>
        <w:pStyle w:val="TextBody"/>
        <w:rPr/>
      </w:pPr>
      <w:r>
        <w:rPr/>
        <w:t>From the ACF and PACF, we clearly see an evidence of serial correlation. There is some evidence of nonstationarity as the correlations from the larger lags are still pretty strong. However, with this small of a data set it is hard to tell. With a much larger data set, we could examine the lags farther out at least two lag 24 so we have the full years, to examine the cyclical behavior.</w:t>
      </w:r>
    </w:p>
    <w:p>
      <w:pPr>
        <w:pStyle w:val="TextBody"/>
        <w:rPr/>
      </w:pPr>
      <w:r>
        <w:rPr/>
        <w:t>For completeness, I’ve included the Durbin Watson test statistic for auto correlation. The way this function works is that you have to feed the function a linear regression model. In this particular case, we are assuming the data is stationary already, with no need of any predictors so we can provide a regression model with just an intercept (make note that the an intercept model is just a means model). As expected, the Durbin Watson test rejects the null hypothesis, the time series has no serial correlation for a specific lag.</w:t>
      </w:r>
    </w:p>
    <w:p>
      <w:pPr>
        <w:pStyle w:val="SourceCode"/>
        <w:rPr/>
      </w:pPr>
      <w:r>
        <w:rPr>
          <w:rStyle w:val="KeywordTok"/>
        </w:rPr>
        <w:t>library</w:t>
      </w:r>
      <w:r>
        <w:rPr>
          <w:rStyle w:val="NormalTok"/>
        </w:rPr>
        <w:t>(car)</w:t>
      </w:r>
    </w:p>
    <w:p>
      <w:pPr>
        <w:pStyle w:val="SourceCode"/>
        <w:rPr/>
      </w:pPr>
      <w:r>
        <w:rPr>
          <w:rStyle w:val="VerbatimChar"/>
        </w:rPr>
        <w:t>## Loading required package: carData</w:t>
      </w:r>
    </w:p>
    <w:p>
      <w:pPr>
        <w:pStyle w:val="SourceCode"/>
        <w:rPr/>
      </w:pPr>
      <w:r>
        <w:rPr>
          <w:rStyle w:val="KeywordTok"/>
        </w:rPr>
        <w:t>durbinWatsonTest</w:t>
      </w:r>
      <w:r>
        <w:rPr>
          <w:rStyle w:val="NormalTok"/>
        </w:rPr>
        <w:t>(</w:t>
      </w:r>
      <w:r>
        <w:rPr>
          <w:rStyle w:val="KeywordTok"/>
        </w:rPr>
        <w:t>lm</w:t>
      </w:r>
      <w:r>
        <w:rPr>
          <w:rStyle w:val="NormalTok"/>
        </w:rPr>
        <w:t>(Bill</w:t>
      </w:r>
      <w:r>
        <w:rPr>
          <w:rStyle w:val="OperatorTok"/>
        </w:rPr>
        <w:t>~</w:t>
      </w:r>
      <w:r>
        <w:rPr>
          <w:rStyle w:val="DecValTok"/>
        </w:rPr>
        <w:t>1</w:t>
      </w:r>
      <w:r>
        <w:rPr>
          <w:rStyle w:val="NormalTok"/>
        </w:rPr>
        <w:t>),</w:t>
      </w:r>
      <w:r>
        <w:rPr>
          <w:rStyle w:val="DataTypeTok"/>
        </w:rPr>
        <w:t>max.lag=</w:t>
      </w:r>
      <w:r>
        <w:rPr>
          <w:rStyle w:val="DecValTok"/>
        </w:rPr>
        <w:t>4</w:t>
      </w:r>
      <w:r>
        <w:rPr>
          <w:rStyle w:val="NormalTok"/>
        </w:rPr>
        <w:t>)</w:t>
      </w:r>
    </w:p>
    <w:p>
      <w:pPr>
        <w:pStyle w:val="SourceCode"/>
        <w:rPr/>
      </w:pPr>
      <w:r>
        <w:rPr>
          <w:rStyle w:val="VerbatimChar"/>
        </w:rPr>
        <w:t>##  lag Autocorrelation D-W Statistic p-value</w:t>
      </w:r>
      <w:r>
        <w:rPr/>
        <w:br/>
      </w:r>
      <w:r>
        <w:rPr>
          <w:rStyle w:val="VerbatimChar"/>
        </w:rPr>
        <w:t>##    1       0.7380876      0.469104   0.000</w:t>
      </w:r>
      <w:r>
        <w:rPr/>
        <w:br/>
      </w:r>
      <w:r>
        <w:rPr>
          <w:rStyle w:val="VerbatimChar"/>
        </w:rPr>
        <w:t>##    2       0.3577343      1.143470   0.006</w:t>
      </w:r>
      <w:r>
        <w:rPr/>
        <w:br/>
      </w:r>
      <w:r>
        <w:rPr>
          <w:rStyle w:val="VerbatimChar"/>
        </w:rPr>
        <w:t>##    3      -0.0194295      1.795373   0.728</w:t>
      </w:r>
      <w:r>
        <w:rPr/>
        <w:br/>
      </w:r>
      <w:r>
        <w:rPr>
          <w:rStyle w:val="VerbatimChar"/>
        </w:rPr>
        <w:t>##    4      -0.3676480      2.400021   0.084</w:t>
      </w:r>
      <w:r>
        <w:rPr/>
        <w:br/>
      </w:r>
      <w:r>
        <w:rPr>
          <w:rStyle w:val="VerbatimChar"/>
        </w:rPr>
        <w:t>##  Alternative hypothesis: rho[lag] != 0</w:t>
      </w:r>
    </w:p>
    <w:p>
      <w:pPr>
        <w:pStyle w:val="FirstParagraph"/>
        <w:rPr/>
      </w:pPr>
      <w:r>
        <w:rPr/>
        <w:t>With no major concerns that the time series is not stationary, we will begin to try to model the serial correlation that is present. Using our rules of thumb, it appears that an auto regressive model using 5 or 6 lags would be one candidate starting model. If one views the PACF as dying out gradually over time, an ARMA type model may be more appropriate. Lets first start out by fitting a few AR(p) models.</w:t>
      </w:r>
    </w:p>
    <w:p>
      <w:pPr>
        <w:pStyle w:val="SourceCode"/>
        <w:rPr/>
      </w:pPr>
      <w:r>
        <w:rPr>
          <w:rStyle w:val="NormalTok"/>
        </w:rPr>
        <w:t>AR1&lt;-</w:t>
      </w:r>
      <w:r>
        <w:rPr>
          <w:rStyle w:val="KeywordTok"/>
        </w:rPr>
        <w:t>arima</w:t>
      </w:r>
      <w:r>
        <w:rPr>
          <w:rStyle w:val="NormalTok"/>
        </w:rPr>
        <w:t>(Bill,</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br/>
      </w:r>
      <w:r>
        <w:rPr>
          <w:rStyle w:val="NormalTok"/>
        </w:rPr>
        <w:t>AR2&lt;-</w:t>
      </w:r>
      <w:r>
        <w:rPr>
          <w:rStyle w:val="KeywordTok"/>
        </w:rPr>
        <w:t>arima</w:t>
      </w:r>
      <w:r>
        <w:rPr>
          <w:rStyle w:val="NormalTok"/>
        </w:rPr>
        <w:t>(Bill,</w:t>
      </w:r>
      <w:r>
        <w:rPr>
          <w:rStyle w:val="DataTypeTok"/>
        </w:rPr>
        <w:t>order=</w:t>
      </w:r>
      <w:r>
        <w:rPr>
          <w:rStyle w:val="KeywordTok"/>
        </w:rPr>
        <w:t>c</w:t>
      </w:r>
      <w:r>
        <w:rPr>
          <w:rStyle w:val="NormalTok"/>
        </w:rPr>
        <w:t>(</w:t>
      </w:r>
      <w:r>
        <w:rPr>
          <w:rStyle w:val="DecValTok"/>
        </w:rPr>
        <w:t>2</w:t>
      </w:r>
      <w:r>
        <w:rPr>
          <w:rStyle w:val="NormalTok"/>
        </w:rPr>
        <w:t>,</w:t>
      </w:r>
      <w:r>
        <w:rPr>
          <w:rStyle w:val="DecValTok"/>
        </w:rPr>
        <w:t>0</w:t>
      </w:r>
      <w:r>
        <w:rPr>
          <w:rStyle w:val="NormalTok"/>
        </w:rPr>
        <w:t>,</w:t>
      </w:r>
      <w:r>
        <w:rPr>
          <w:rStyle w:val="DecValTok"/>
        </w:rPr>
        <w:t>0</w:t>
      </w:r>
      <w:r>
        <w:rPr>
          <w:rStyle w:val="NormalTok"/>
        </w:rPr>
        <w:t>))</w:t>
      </w:r>
      <w:r>
        <w:rPr/>
        <w:br/>
      </w:r>
      <w:r>
        <w:rPr>
          <w:rStyle w:val="NormalTok"/>
        </w:rPr>
        <w:t>AR3&lt;-</w:t>
      </w:r>
      <w:r>
        <w:rPr>
          <w:rStyle w:val="KeywordTok"/>
        </w:rPr>
        <w:t>arima</w:t>
      </w:r>
      <w:r>
        <w:rPr>
          <w:rStyle w:val="NormalTok"/>
        </w:rPr>
        <w:t>(Bill,</w:t>
      </w:r>
      <w:r>
        <w:rPr>
          <w:rStyle w:val="DataTypeTok"/>
        </w:rPr>
        <w:t>order=</w:t>
      </w:r>
      <w:r>
        <w:rPr>
          <w:rStyle w:val="KeywordTok"/>
        </w:rPr>
        <w:t>c</w:t>
      </w:r>
      <w:r>
        <w:rPr>
          <w:rStyle w:val="NormalTok"/>
        </w:rPr>
        <w:t>(</w:t>
      </w:r>
      <w:r>
        <w:rPr>
          <w:rStyle w:val="DecValTok"/>
        </w:rPr>
        <w:t>3</w:t>
      </w:r>
      <w:r>
        <w:rPr>
          <w:rStyle w:val="NormalTok"/>
        </w:rPr>
        <w:t>,</w:t>
      </w:r>
      <w:r>
        <w:rPr>
          <w:rStyle w:val="DecValTok"/>
        </w:rPr>
        <w:t>0</w:t>
      </w:r>
      <w:r>
        <w:rPr>
          <w:rStyle w:val="NormalTok"/>
        </w:rPr>
        <w:t>,</w:t>
      </w:r>
      <w:r>
        <w:rPr>
          <w:rStyle w:val="DecValTok"/>
        </w:rPr>
        <w:t>0</w:t>
      </w:r>
      <w:r>
        <w:rPr>
          <w:rStyle w:val="NormalTok"/>
        </w:rPr>
        <w:t>))</w:t>
      </w:r>
    </w:p>
    <w:p>
      <w:pPr>
        <w:pStyle w:val="FirstParagraph"/>
        <w:rPr/>
      </w:pPr>
      <w:r>
        <w:rPr/>
        <w:t>To examine the model fit we can obtain residual diagnostics to see how well the autoregressive models have accounted for the serial correlation. If the model fits well, then the residuals should behave more and more like uncorrelated time series.</w:t>
      </w:r>
    </w:p>
    <w:p>
      <w:pPr>
        <w:pStyle w:val="SourceCode"/>
        <w:rPr/>
      </w:pPr>
      <w:r>
        <w:rPr>
          <w:rStyle w:val="KeywordTok"/>
        </w:rPr>
        <w:t>tsdisplay</w:t>
      </w:r>
      <w:r>
        <w:rPr>
          <w:rStyle w:val="NormalTok"/>
        </w:rPr>
        <w:t>(</w:t>
      </w:r>
      <w:r>
        <w:rPr>
          <w:rStyle w:val="KeywordTok"/>
        </w:rPr>
        <w:t>residuals</w:t>
      </w:r>
      <w:r>
        <w:rPr>
          <w:rStyle w:val="NormalTok"/>
        </w:rPr>
        <w:t>(AR1),</w:t>
      </w:r>
      <w:r>
        <w:rPr>
          <w:rStyle w:val="DataTypeTok"/>
        </w:rPr>
        <w:t>lag.max=</w:t>
      </w:r>
      <w:r>
        <w:rPr>
          <w:rStyle w:val="DecValTok"/>
        </w:rPr>
        <w:t>15</w:t>
      </w:r>
      <w:r>
        <w:rPr>
          <w:rStyle w:val="NormalTok"/>
        </w:rPr>
        <w:t>,</w:t>
      </w:r>
      <w:r>
        <w:rPr>
          <w:rStyle w:val="DataTypeTok"/>
        </w:rPr>
        <w:t>main=</w:t>
      </w:r>
      <w:r>
        <w:rPr>
          <w:rStyle w:val="StringTok"/>
        </w:rPr>
        <w:t>"AR(1) Resid. Diagnostics"</w:t>
      </w:r>
      <w:r>
        <w:rPr>
          <w:rStyle w:val="NormalTok"/>
        </w:rPr>
        <w:t>)</w:t>
      </w:r>
    </w:p>
    <w:p>
      <w:pPr>
        <w:pStyle w:val="FirstParagraph"/>
        <w:rPr/>
      </w:pPr>
      <w:r>
        <w:rPr/>
        <w:drawing>
          <wp:inline distT="0" distB="0" distL="0" distR="0">
            <wp:extent cx="4620260" cy="356298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4620260" cy="3562985"/>
                    </a:xfrm>
                    <a:prstGeom prst="rect">
                      <a:avLst/>
                    </a:prstGeom>
                  </pic:spPr>
                </pic:pic>
              </a:graphicData>
            </a:graphic>
          </wp:inline>
        </w:drawing>
      </w:r>
    </w:p>
    <w:p>
      <w:pPr>
        <w:pStyle w:val="TextBody"/>
        <w:rPr/>
      </w:pPr>
      <w:r>
        <w:rPr>
          <w:b/>
        </w:rPr>
        <w:t>Homework Questions</w:t>
      </w:r>
    </w:p>
    <w:p>
      <w:pPr>
        <w:pStyle w:val="Normal"/>
        <w:numPr>
          <w:ilvl w:val="0"/>
          <w:numId w:val="4"/>
        </w:numPr>
        <w:rPr/>
      </w:pPr>
      <w:r>
        <w:rPr/>
        <w:t>The residuals from the AR(1) model above look to still have serial correlation present, fit an additional AR(4) and AR(5) model. Compare the residual diagnostics of all 5 models to see if the ACF and PACF start to behave more like uncorrelated time series.</w:t>
      </w:r>
    </w:p>
    <w:p>
      <w:pPr>
        <w:pStyle w:val="Normal"/>
        <w:numPr>
          <w:ilvl w:val="0"/>
          <w:numId w:val="0"/>
        </w:numPr>
        <w:ind w:left="480" w:hanging="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52340" cy="3012440"/>
            <wp:effectExtent l="0" t="0" r="0" b="0"/>
            <wp:wrapTopAndBottom/>
            <wp:docPr id="1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 descr=""/>
                    <pic:cNvPicPr>
                      <a:picLocks noChangeAspect="1" noChangeArrowheads="1"/>
                    </pic:cNvPicPr>
                  </pic:nvPicPr>
                  <pic:blipFill>
                    <a:blip r:embed="rId15"/>
                    <a:stretch>
                      <a:fillRect/>
                    </a:stretch>
                  </pic:blipFill>
                  <pic:spPr bwMode="auto">
                    <a:xfrm>
                      <a:off x="0" y="0"/>
                      <a:ext cx="4752340" cy="3012440"/>
                    </a:xfrm>
                    <a:prstGeom prst="rect">
                      <a:avLst/>
                    </a:prstGeom>
                  </pic:spPr>
                </pic:pic>
              </a:graphicData>
            </a:graphic>
          </wp:anchor>
        </w:drawing>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695315" cy="3218815"/>
            <wp:effectExtent l="0" t="0" r="0" b="0"/>
            <wp:wrapTopAndBottom/>
            <wp:docPr id="1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3" descr=""/>
                    <pic:cNvPicPr>
                      <a:picLocks noChangeAspect="1" noChangeArrowheads="1"/>
                    </pic:cNvPicPr>
                  </pic:nvPicPr>
                  <pic:blipFill>
                    <a:blip r:embed="rId16"/>
                    <a:stretch>
                      <a:fillRect/>
                    </a:stretch>
                  </pic:blipFill>
                  <pic:spPr bwMode="auto">
                    <a:xfrm>
                      <a:off x="0" y="0"/>
                      <a:ext cx="5695315" cy="3218815"/>
                    </a:xfrm>
                    <a:prstGeom prst="rect">
                      <a:avLst/>
                    </a:prstGeom>
                  </pic:spPr>
                </pic:pic>
              </a:graphicData>
            </a:graphic>
          </wp:anchor>
        </w:drawing>
      </w:r>
    </w:p>
    <w:p>
      <w:pPr>
        <w:pStyle w:val="Normal"/>
        <w:rPr/>
      </w:pPr>
      <w:r>
        <w:rPr/>
      </w:r>
    </w:p>
    <w:p>
      <w:pPr>
        <w:pStyle w:val="Normal"/>
        <w:rPr/>
      </w:pPr>
      <w:r>
        <w:rPr/>
      </w:r>
    </w:p>
    <w:p>
      <w:pPr>
        <w:pStyle w:val="Normal"/>
        <w:numPr>
          <w:ilvl w:val="0"/>
          <w:numId w:val="0"/>
        </w:numPr>
        <w:ind w:left="480" w:hanging="0"/>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695315" cy="3218815"/>
            <wp:effectExtent l="0" t="0" r="0" b="0"/>
            <wp:wrapTopAndBottom/>
            <wp:docPr id="1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4" descr=""/>
                    <pic:cNvPicPr>
                      <a:picLocks noChangeAspect="1" noChangeArrowheads="1"/>
                    </pic:cNvPicPr>
                  </pic:nvPicPr>
                  <pic:blipFill>
                    <a:blip r:embed="rId17"/>
                    <a:stretch>
                      <a:fillRect/>
                    </a:stretch>
                  </pic:blipFill>
                  <pic:spPr bwMode="auto">
                    <a:xfrm>
                      <a:off x="0" y="0"/>
                      <a:ext cx="5695315" cy="3218815"/>
                    </a:xfrm>
                    <a:prstGeom prst="rect">
                      <a:avLst/>
                    </a:prstGeom>
                  </pic:spPr>
                </pic:pic>
              </a:graphicData>
            </a:graphic>
          </wp:anchor>
        </w:drawing>
      </w:r>
    </w:p>
    <w:p>
      <w:pPr>
        <w:pStyle w:val="Normal"/>
        <w:rPr/>
      </w:pPr>
      <w:r>
        <w:rPr/>
      </w:r>
    </w:p>
    <w:p>
      <w:pPr>
        <w:pStyle w:val="Normal"/>
        <w:rPr/>
      </w:pPr>
      <w:r>
        <w:rPr/>
      </w:r>
    </w:p>
    <w:p>
      <w:pPr>
        <w:pStyle w:val="Normal"/>
        <w:numPr>
          <w:ilvl w:val="0"/>
          <w:numId w:val="0"/>
        </w:numPr>
        <w:ind w:left="480" w:hanging="0"/>
        <w:rPr>
          <w:highlight w:val="yellow"/>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695315" cy="3218815"/>
            <wp:effectExtent l="0" t="0" r="0" b="0"/>
            <wp:wrapTopAndBottom/>
            <wp:docPr id="1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 descr=""/>
                    <pic:cNvPicPr>
                      <a:picLocks noChangeAspect="1" noChangeArrowheads="1"/>
                    </pic:cNvPicPr>
                  </pic:nvPicPr>
                  <pic:blipFill>
                    <a:blip r:embed="rId18"/>
                    <a:stretch>
                      <a:fillRect/>
                    </a:stretch>
                  </pic:blipFill>
                  <pic:spPr bwMode="auto">
                    <a:xfrm>
                      <a:off x="0" y="0"/>
                      <a:ext cx="5695315" cy="3218815"/>
                    </a:xfrm>
                    <a:prstGeom prst="rect">
                      <a:avLst/>
                    </a:prstGeom>
                  </pic:spPr>
                </pic:pic>
              </a:graphicData>
            </a:graphic>
          </wp:anchor>
        </w:drawing>
      </w:r>
      <w:r>
        <w:rPr>
          <w:highlight w:val="yellow"/>
        </w:rPr>
        <w:t>A</w:t>
      </w:r>
      <w:r>
        <w:rPr>
          <w:highlight w:val="yellow"/>
        </w:rPr>
        <w:t>s the no of lag grows, the number of significance decreases. AR(5) and AR(4) shows no significant values for the PAF and ACF while the other 3 models do. This means that model 4 and 5 serial correlation is almost none.</w:t>
      </w:r>
    </w:p>
    <w:p>
      <w:pPr>
        <w:pStyle w:val="Normal"/>
        <w:numPr>
          <w:ilvl w:val="0"/>
          <w:numId w:val="4"/>
        </w:numPr>
        <w:rPr/>
      </w:pPr>
      <w:r>
        <w:rPr/>
        <w:t>Use the AIC function (ex: AIC(AR1)) to obtain the AIC of each of the 5 models from #2. Does the model that yields the lowest AIC provide a residual plot that looks the best in terms of having removed the serial correlation?</w:t>
      </w:r>
    </w:p>
    <w:p>
      <w:pPr>
        <w:pStyle w:val="Normal"/>
        <w:numPr>
          <w:ilvl w:val="0"/>
          <w:numId w:val="0"/>
        </w:numPr>
        <w:ind w:left="480" w:hanging="0"/>
        <w:rPr>
          <w:sz w:val="22"/>
          <w:szCs w:val="22"/>
        </w:rPr>
      </w:pPr>
      <w:bookmarkStart w:id="3" w:name="rstudio_console_output"/>
      <w:bookmarkEnd w:id="3"/>
      <w:r>
        <w:rPr>
          <w:rFonts w:ascii="Ubuntu Mono;monospace" w:hAnsi="Ubuntu Mono;monospace"/>
          <w:b w:val="false"/>
          <w:i w:val="false"/>
          <w:caps w:val="false"/>
          <w:smallCaps w:val="false"/>
          <w:color w:val="0000FF"/>
          <w:spacing w:val="0"/>
          <w:sz w:val="22"/>
          <w:szCs w:val="22"/>
        </w:rPr>
        <w:t>&gt; AIC(AR1)</w:t>
      </w:r>
    </w:p>
    <w:p>
      <w:pPr>
        <w:pStyle w:val="PreformattedText"/>
        <w:widowControl/>
        <w:spacing w:lineRule="auto" w:line="300" w:before="0" w:after="0"/>
        <w:ind w:left="0" w:right="0" w:hanging="0"/>
        <w:rPr>
          <w:rFonts w:ascii="Ubuntu Mono;monospace" w:hAnsi="Ubuntu Mono;monospace"/>
          <w:b w:val="false"/>
          <w:b w:val="false"/>
          <w:i w:val="false"/>
          <w:i w:val="false"/>
          <w:caps w:val="false"/>
          <w:smallCaps w:val="false"/>
          <w:color w:val="000000"/>
          <w:spacing w:val="0"/>
          <w:sz w:val="22"/>
          <w:szCs w:val="22"/>
        </w:rPr>
      </w:pPr>
      <w:r>
        <w:rPr>
          <w:rFonts w:ascii="Ubuntu Mono;monospace" w:hAnsi="Ubuntu Mono;monospace"/>
          <w:b w:val="false"/>
          <w:i w:val="false"/>
          <w:caps w:val="false"/>
          <w:smallCaps w:val="false"/>
          <w:color w:val="000000"/>
          <w:spacing w:val="0"/>
          <w:sz w:val="22"/>
          <w:szCs w:val="22"/>
        </w:rPr>
        <w:t>[1] 470.0568</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2"/>
          <w:szCs w:val="22"/>
        </w:rPr>
      </w:pPr>
      <w:r>
        <w:rPr>
          <w:rFonts w:ascii="Ubuntu Mono;monospace" w:hAnsi="Ubuntu Mono;monospace"/>
          <w:b w:val="false"/>
          <w:i w:val="false"/>
          <w:caps w:val="false"/>
          <w:smallCaps w:val="false"/>
          <w:color w:val="0000FF"/>
          <w:spacing w:val="0"/>
          <w:sz w:val="22"/>
          <w:szCs w:val="22"/>
        </w:rPr>
        <w:t>&gt; AIC(AR2)</w:t>
      </w:r>
    </w:p>
    <w:p>
      <w:pPr>
        <w:pStyle w:val="PreformattedText"/>
        <w:widowControl/>
        <w:spacing w:lineRule="auto" w:line="300" w:before="0" w:after="0"/>
        <w:ind w:left="0" w:right="0" w:hanging="0"/>
        <w:rPr>
          <w:rFonts w:ascii="Ubuntu Mono;monospace" w:hAnsi="Ubuntu Mono;monospace"/>
          <w:b w:val="false"/>
          <w:b w:val="false"/>
          <w:i w:val="false"/>
          <w:i w:val="false"/>
          <w:caps w:val="false"/>
          <w:smallCaps w:val="false"/>
          <w:color w:val="000000"/>
          <w:spacing w:val="0"/>
          <w:sz w:val="22"/>
          <w:szCs w:val="22"/>
        </w:rPr>
      </w:pPr>
      <w:r>
        <w:rPr>
          <w:rFonts w:ascii="Ubuntu Mono;monospace" w:hAnsi="Ubuntu Mono;monospace"/>
          <w:b w:val="false"/>
          <w:i w:val="false"/>
          <w:caps w:val="false"/>
          <w:smallCaps w:val="false"/>
          <w:color w:val="000000"/>
          <w:spacing w:val="0"/>
          <w:sz w:val="22"/>
          <w:szCs w:val="22"/>
        </w:rPr>
        <w:t>[1] 464.3603</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2"/>
          <w:szCs w:val="22"/>
        </w:rPr>
      </w:pPr>
      <w:r>
        <w:rPr>
          <w:rFonts w:ascii="Ubuntu Mono;monospace" w:hAnsi="Ubuntu Mono;monospace"/>
          <w:b w:val="false"/>
          <w:i w:val="false"/>
          <w:caps w:val="false"/>
          <w:smallCaps w:val="false"/>
          <w:color w:val="0000FF"/>
          <w:spacing w:val="0"/>
          <w:sz w:val="22"/>
          <w:szCs w:val="22"/>
        </w:rPr>
        <w:t>&gt; AIC(AR3)</w:t>
      </w:r>
    </w:p>
    <w:p>
      <w:pPr>
        <w:pStyle w:val="PreformattedText"/>
        <w:widowControl/>
        <w:spacing w:lineRule="auto" w:line="300" w:before="0" w:after="0"/>
        <w:ind w:left="0" w:right="0" w:hanging="0"/>
        <w:rPr>
          <w:rFonts w:ascii="Ubuntu Mono;monospace" w:hAnsi="Ubuntu Mono;monospace"/>
          <w:b w:val="false"/>
          <w:b w:val="false"/>
          <w:i w:val="false"/>
          <w:i w:val="false"/>
          <w:caps w:val="false"/>
          <w:smallCaps w:val="false"/>
          <w:color w:val="000000"/>
          <w:spacing w:val="0"/>
          <w:sz w:val="22"/>
          <w:szCs w:val="22"/>
        </w:rPr>
      </w:pPr>
      <w:r>
        <w:rPr>
          <w:rFonts w:ascii="Ubuntu Mono;monospace" w:hAnsi="Ubuntu Mono;monospace"/>
          <w:b w:val="false"/>
          <w:i w:val="false"/>
          <w:caps w:val="false"/>
          <w:smallCaps w:val="false"/>
          <w:color w:val="000000"/>
          <w:spacing w:val="0"/>
          <w:sz w:val="22"/>
          <w:szCs w:val="22"/>
        </w:rPr>
        <w:t>[1] 464.4424</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2"/>
          <w:szCs w:val="22"/>
        </w:rPr>
      </w:pPr>
      <w:r>
        <w:rPr>
          <w:rFonts w:ascii="Ubuntu Mono;monospace" w:hAnsi="Ubuntu Mono;monospace"/>
          <w:b w:val="false"/>
          <w:i w:val="false"/>
          <w:caps w:val="false"/>
          <w:smallCaps w:val="false"/>
          <w:color w:val="0000FF"/>
          <w:spacing w:val="0"/>
          <w:sz w:val="22"/>
          <w:szCs w:val="22"/>
        </w:rPr>
        <w:t>&gt; AIC(AR4)</w:t>
      </w:r>
    </w:p>
    <w:p>
      <w:pPr>
        <w:pStyle w:val="PreformattedText"/>
        <w:widowControl/>
        <w:spacing w:lineRule="auto" w:line="300" w:before="0" w:after="0"/>
        <w:ind w:left="0" w:right="0" w:hanging="0"/>
        <w:rPr>
          <w:rFonts w:ascii="Ubuntu Mono;monospace" w:hAnsi="Ubuntu Mono;monospace"/>
          <w:b w:val="false"/>
          <w:b w:val="false"/>
          <w:i w:val="false"/>
          <w:i w:val="false"/>
          <w:caps w:val="false"/>
          <w:smallCaps w:val="false"/>
          <w:color w:val="000000"/>
          <w:spacing w:val="0"/>
          <w:sz w:val="22"/>
          <w:szCs w:val="22"/>
        </w:rPr>
      </w:pPr>
      <w:r>
        <w:rPr>
          <w:rFonts w:ascii="Ubuntu Mono;monospace" w:hAnsi="Ubuntu Mono;monospace"/>
          <w:b w:val="false"/>
          <w:i w:val="false"/>
          <w:caps w:val="false"/>
          <w:smallCaps w:val="false"/>
          <w:color w:val="000000"/>
          <w:spacing w:val="0"/>
          <w:sz w:val="22"/>
          <w:szCs w:val="22"/>
        </w:rPr>
        <w:t>[1] 458.2644</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2"/>
          <w:szCs w:val="22"/>
        </w:rPr>
      </w:pPr>
      <w:r>
        <w:rPr>
          <w:rFonts w:ascii="Ubuntu Mono;monospace" w:hAnsi="Ubuntu Mono;monospace"/>
          <w:b w:val="false"/>
          <w:i w:val="false"/>
          <w:caps w:val="false"/>
          <w:smallCaps w:val="false"/>
          <w:color w:val="0000FF"/>
          <w:spacing w:val="0"/>
          <w:sz w:val="22"/>
          <w:szCs w:val="22"/>
        </w:rPr>
        <w:t>&gt; AIC(AR5)</w:t>
      </w:r>
    </w:p>
    <w:p>
      <w:pPr>
        <w:pStyle w:val="PreformattedText"/>
        <w:widowControl/>
        <w:spacing w:lineRule="auto" w:line="300" w:before="0" w:after="0"/>
        <w:ind w:left="0" w:right="0" w:hanging="0"/>
        <w:rPr>
          <w:rFonts w:ascii="Ubuntu Mono;monospace" w:hAnsi="Ubuntu Mono;monospace"/>
          <w:b w:val="false"/>
          <w:b w:val="false"/>
          <w:i w:val="false"/>
          <w:i w:val="false"/>
          <w:caps w:val="false"/>
          <w:smallCaps w:val="false"/>
          <w:color w:val="000000"/>
          <w:spacing w:val="0"/>
          <w:sz w:val="22"/>
          <w:szCs w:val="22"/>
        </w:rPr>
      </w:pPr>
      <w:r>
        <w:rPr>
          <w:rFonts w:ascii="Ubuntu Mono;monospace" w:hAnsi="Ubuntu Mono;monospace"/>
          <w:b w:val="false"/>
          <w:i w:val="false"/>
          <w:caps w:val="false"/>
          <w:smallCaps w:val="false"/>
          <w:color w:val="000000"/>
          <w:spacing w:val="0"/>
          <w:sz w:val="22"/>
          <w:szCs w:val="22"/>
        </w:rPr>
        <w:t>[1] 460.2588</w:t>
      </w:r>
    </w:p>
    <w:p>
      <w:pPr>
        <w:pStyle w:val="Normal"/>
        <w:numPr>
          <w:ilvl w:val="0"/>
          <w:numId w:val="0"/>
        </w:numPr>
        <w:ind w:left="480" w:hanging="0"/>
        <w:rPr>
          <w:highlight w:val="yellow"/>
        </w:rPr>
      </w:pPr>
      <w:r>
        <w:rPr>
          <w:highlight w:val="yellow"/>
        </w:rPr>
        <w:t>The lowest AIC is AR(4) model. It seems like AIC decreases with a less correlation of the in model.</w:t>
      </w:r>
    </w:p>
    <w:p>
      <w:pPr>
        <w:pStyle w:val="FirstParagraph"/>
        <w:rPr/>
      </w:pPr>
      <w:r>
        <w:rPr/>
        <w:t>##Exercise 3 Continued Rather than iteratively fit models and check AIC metrics, we can perform an automated procedure that search a more divers set of ARIMA models. Not here that this algorithm by default uses a stepwise procedure and doesn’t necessary find a global minimum AIC value. For example, lets run the automated procedure using all the defaults</w:t>
      </w:r>
    </w:p>
    <w:p>
      <w:pPr>
        <w:pStyle w:val="SourceCode"/>
        <w:rPr/>
      </w:pPr>
      <w:r>
        <w:rPr>
          <w:rStyle w:val="NormalTok"/>
        </w:rPr>
        <w:t>ARIMA.fit&lt;-</w:t>
      </w:r>
      <w:r>
        <w:rPr>
          <w:rStyle w:val="KeywordTok"/>
        </w:rPr>
        <w:t>auto.arima</w:t>
      </w:r>
      <w:r>
        <w:rPr>
          <w:rStyle w:val="NormalTok"/>
        </w:rPr>
        <w:t>(Bill,</w:t>
      </w:r>
      <w:r>
        <w:rPr>
          <w:rStyle w:val="DataTypeTok"/>
        </w:rPr>
        <w:t>seasonal=</w:t>
      </w:r>
      <w:r>
        <w:rPr>
          <w:rStyle w:val="OtherTok"/>
        </w:rPr>
        <w:t>FALSE</w:t>
      </w:r>
      <w:r>
        <w:rPr>
          <w:rStyle w:val="NormalTok"/>
        </w:rPr>
        <w:t>)</w:t>
      </w:r>
      <w:r>
        <w:rPr/>
        <w:br/>
      </w:r>
      <w:r>
        <w:rPr>
          <w:rStyle w:val="NormalTok"/>
        </w:rPr>
        <w:t>ARIMA.fit</w:t>
      </w:r>
    </w:p>
    <w:p>
      <w:pPr>
        <w:pStyle w:val="SourceCode"/>
        <w:rPr/>
      </w:pPr>
      <w:r>
        <w:rPr>
          <w:rStyle w:val="VerbatimChar"/>
        </w:rPr>
        <w:t xml:space="preserve">## Series: Bill </w:t>
      </w:r>
      <w:r>
        <w:rPr/>
        <w:br/>
      </w:r>
      <w:r>
        <w:rPr>
          <w:rStyle w:val="VerbatimChar"/>
        </w:rPr>
        <w:t xml:space="preserve">## ARIMA(2,0,0) with non-zero mean </w:t>
      </w:r>
      <w:r>
        <w:rPr/>
        <w:br/>
      </w:r>
      <w:r>
        <w:rPr>
          <w:rStyle w:val="VerbatimChar"/>
        </w:rPr>
        <w:t xml:space="preserve">## </w:t>
      </w:r>
      <w:r>
        <w:rPr/>
        <w:br/>
      </w:r>
      <w:r>
        <w:rPr>
          <w:rStyle w:val="VerbatimChar"/>
        </w:rPr>
        <w:t>## Coefficients:</w:t>
      </w:r>
      <w:r>
        <w:rPr/>
        <w:br/>
      </w:r>
      <w:r>
        <w:rPr>
          <w:rStyle w:val="VerbatimChar"/>
        </w:rPr>
        <w:t>##          ar1      ar2      mean</w:t>
      </w:r>
      <w:r>
        <w:rPr/>
        <w:br/>
      </w:r>
      <w:r>
        <w:rPr>
          <w:rStyle w:val="VerbatimChar"/>
        </w:rPr>
        <w:t>##       1.0811  -0.4344  326.1589</w:t>
      </w:r>
      <w:r>
        <w:rPr/>
        <w:br/>
      </w:r>
      <w:r>
        <w:rPr>
          <w:rStyle w:val="VerbatimChar"/>
        </w:rPr>
        <w:t>## s.e.  0.1419   0.1472   31.8184</w:t>
      </w:r>
      <w:r>
        <w:rPr/>
        <w:br/>
      </w:r>
      <w:r>
        <w:rPr>
          <w:rStyle w:val="VerbatimChar"/>
        </w:rPr>
        <w:t xml:space="preserve">## </w:t>
      </w:r>
      <w:r>
        <w:rPr/>
        <w:br/>
      </w:r>
      <w:r>
        <w:rPr>
          <w:rStyle w:val="VerbatimChar"/>
        </w:rPr>
        <w:t>## sigma^2 estimated as 5528:  log likelihood=-228.18</w:t>
      </w:r>
      <w:r>
        <w:rPr/>
        <w:br/>
      </w:r>
      <w:r>
        <w:rPr>
          <w:rStyle w:val="VerbatimChar"/>
        </w:rPr>
        <w:t>## AIC=464.36   AICc=465.5   BIC=471.12</w:t>
      </w:r>
    </w:p>
    <w:p>
      <w:pPr>
        <w:pStyle w:val="FirstParagraph"/>
        <w:rPr/>
      </w:pPr>
      <w:r>
        <w:rPr/>
        <w:t>Notice here the automated procedure selected the AR(2) model which we know from the previous exercises that AR(4) has a lower AIC. This is due to the stepwise selection process of auto.arima. To get them to correspond,</w:t>
      </w:r>
    </w:p>
    <w:p>
      <w:pPr>
        <w:pStyle w:val="SourceCode"/>
        <w:rPr/>
      </w:pPr>
      <w:r>
        <w:rPr>
          <w:rStyle w:val="NormalTok"/>
        </w:rPr>
        <w:t>ARIMA.fit&lt;-</w:t>
      </w:r>
      <w:r>
        <w:rPr>
          <w:rStyle w:val="KeywordTok"/>
        </w:rPr>
        <w:t>auto.arima</w:t>
      </w:r>
      <w:r>
        <w:rPr>
          <w:rStyle w:val="NormalTok"/>
        </w:rPr>
        <w:t>(Bill,</w:t>
      </w:r>
      <w:r>
        <w:rPr>
          <w:rStyle w:val="DataTypeTok"/>
        </w:rPr>
        <w:t>seasonal=</w:t>
      </w:r>
      <w:r>
        <w:rPr>
          <w:rStyle w:val="OtherTok"/>
        </w:rPr>
        <w:t>FALSE</w:t>
      </w:r>
      <w:r>
        <w:rPr>
          <w:rStyle w:val="NormalTok"/>
        </w:rPr>
        <w:t>,</w:t>
      </w:r>
      <w:r>
        <w:rPr>
          <w:rStyle w:val="DataTypeTok"/>
        </w:rPr>
        <w:t>stepwise=</w:t>
      </w:r>
      <w:r>
        <w:rPr>
          <w:rStyle w:val="OtherTok"/>
        </w:rPr>
        <w:t>FALSE</w:t>
      </w:r>
      <w:r>
        <w:rPr>
          <w:rStyle w:val="NormalTok"/>
        </w:rPr>
        <w:t>)</w:t>
      </w:r>
      <w:r>
        <w:rPr/>
        <w:br/>
      </w:r>
      <w:r>
        <w:rPr>
          <w:rStyle w:val="NormalTok"/>
        </w:rPr>
        <w:t>ARIMA.fit</w:t>
      </w:r>
    </w:p>
    <w:p>
      <w:pPr>
        <w:pStyle w:val="SourceCode"/>
        <w:rPr/>
      </w:pPr>
      <w:r>
        <w:rPr>
          <w:rStyle w:val="VerbatimChar"/>
        </w:rPr>
        <w:t xml:space="preserve">## Series: Bill </w:t>
      </w:r>
      <w:r>
        <w:rPr/>
        <w:br/>
      </w:r>
      <w:r>
        <w:rPr>
          <w:rStyle w:val="VerbatimChar"/>
        </w:rPr>
        <w:t xml:space="preserve">## ARIMA(4,0,0) with non-zero mean </w:t>
      </w:r>
      <w:r>
        <w:rPr/>
        <w:br/>
      </w:r>
      <w:r>
        <w:rPr>
          <w:rStyle w:val="VerbatimChar"/>
        </w:rPr>
        <w:t xml:space="preserve">## </w:t>
      </w:r>
      <w:r>
        <w:rPr/>
        <w:br/>
      </w:r>
      <w:r>
        <w:rPr>
          <w:rStyle w:val="VerbatimChar"/>
        </w:rPr>
        <w:t>## Coefficients:</w:t>
      </w:r>
      <w:r>
        <w:rPr/>
        <w:br/>
      </w:r>
      <w:r>
        <w:rPr>
          <w:rStyle w:val="VerbatimChar"/>
        </w:rPr>
        <w:t>##          ar1      ar2     ar3      ar4      mean</w:t>
      </w:r>
      <w:r>
        <w:rPr/>
        <w:br/>
      </w:r>
      <w:r>
        <w:rPr>
          <w:rStyle w:val="VerbatimChar"/>
        </w:rPr>
        <w:t>##       0.8751  -0.3024  0.1918  -0.4628  311.7293</w:t>
      </w:r>
      <w:r>
        <w:rPr/>
        <w:br/>
      </w:r>
      <w:r>
        <w:rPr>
          <w:rStyle w:val="VerbatimChar"/>
        </w:rPr>
        <w:t>## s.e.  0.1415   0.2025  0.1998   0.1473   14.7687</w:t>
      </w:r>
      <w:r>
        <w:rPr/>
        <w:br/>
      </w:r>
      <w:r>
        <w:rPr>
          <w:rStyle w:val="VerbatimChar"/>
        </w:rPr>
        <w:t xml:space="preserve">## </w:t>
      </w:r>
      <w:r>
        <w:rPr/>
        <w:br/>
      </w:r>
      <w:r>
        <w:rPr>
          <w:rStyle w:val="VerbatimChar"/>
        </w:rPr>
        <w:t>## sigma^2 estimated as 4386:  log likelihood=-223.13</w:t>
      </w:r>
      <w:r>
        <w:rPr/>
        <w:br/>
      </w:r>
      <w:r>
        <w:rPr>
          <w:rStyle w:val="VerbatimChar"/>
        </w:rPr>
        <w:t>## AIC=458.26   AICc=460.81   BIC=468.4</w:t>
      </w:r>
    </w:p>
    <w:p>
      <w:pPr>
        <w:pStyle w:val="FirstParagraph"/>
        <w:rPr/>
      </w:pPr>
      <w:r>
        <w:rPr/>
        <w:t>This function has a ton of bells and whistles and can also handle seasonal ARIMA models.. Take a look at ?auto.arim.</w:t>
      </w:r>
    </w:p>
    <w:p>
      <w:pPr>
        <w:pStyle w:val="TextBody"/>
        <w:rPr/>
      </w:pPr>
      <w:r>
        <w:rPr/>
        <w:t>Providing forecasts of a final model fit is relatively simple to do. Syntactically, the h in the forecast function provides the future forecast up to h time points ahead. In addition, to the forecasts, I’ve overlayed the model fit on the previous data to get look at that as well.</w:t>
      </w:r>
    </w:p>
    <w:p>
      <w:pPr>
        <w:pStyle w:val="SourceCode"/>
        <w:rPr/>
      </w:pPr>
      <w:r>
        <w:rPr>
          <w:rStyle w:val="KeywordTok"/>
        </w:rPr>
        <w:t>plot</w:t>
      </w:r>
      <w:r>
        <w:rPr>
          <w:rStyle w:val="NormalTok"/>
        </w:rPr>
        <w:t>(</w:t>
      </w:r>
      <w:r>
        <w:rPr>
          <w:rStyle w:val="KeywordTok"/>
        </w:rPr>
        <w:t>forecast</w:t>
      </w:r>
      <w:r>
        <w:rPr>
          <w:rStyle w:val="NormalTok"/>
        </w:rPr>
        <w:t>(ARIMA.fit,</w:t>
      </w:r>
      <w:r>
        <w:rPr>
          <w:rStyle w:val="DataTypeTok"/>
        </w:rPr>
        <w:t>h=</w:t>
      </w:r>
      <w:r>
        <w:rPr>
          <w:rStyle w:val="DecValTok"/>
        </w:rPr>
        <w:t>10</w:t>
      </w:r>
      <w:r>
        <w:rPr>
          <w:rStyle w:val="NormalTok"/>
        </w:rPr>
        <w:t>))</w:t>
      </w:r>
      <w:r>
        <w:rPr/>
        <w:br/>
      </w:r>
      <w:r>
        <w:rPr>
          <w:rStyle w:val="KeywordTok"/>
        </w:rPr>
        <w:t>points</w:t>
      </w:r>
      <w:r>
        <w:rPr>
          <w:rStyle w:val="NormalTok"/>
        </w:rPr>
        <w:t>(</w:t>
      </w:r>
      <w:r>
        <w:rPr>
          <w:rStyle w:val="DecValTok"/>
        </w:rPr>
        <w:t>1</w:t>
      </w:r>
      <w:r>
        <w:rPr>
          <w:rStyle w:val="OperatorTok"/>
        </w:rPr>
        <w:t>:</w:t>
      </w:r>
      <w:r>
        <w:rPr>
          <w:rStyle w:val="KeywordTok"/>
        </w:rPr>
        <w:t>length</w:t>
      </w:r>
      <w:r>
        <w:rPr>
          <w:rStyle w:val="NormalTok"/>
        </w:rPr>
        <w:t>(Bill),</w:t>
      </w:r>
      <w:r>
        <w:rPr>
          <w:rStyle w:val="KeywordTok"/>
        </w:rPr>
        <w:t>fitted</w:t>
      </w:r>
      <w:r>
        <w:rPr>
          <w:rStyle w:val="NormalTok"/>
        </w:rPr>
        <w:t>(ARIMA.fit),</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p>
    <w:p>
      <w:pPr>
        <w:pStyle w:val="FirstParagraph"/>
        <w:rPr/>
      </w:pPr>
      <w:r>
        <w:rPr/>
        <w:drawing>
          <wp:inline distT="0" distB="0" distL="0" distR="0">
            <wp:extent cx="4963795" cy="387477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tretch>
                      <a:fillRect/>
                    </a:stretch>
                  </pic:blipFill>
                  <pic:spPr bwMode="auto">
                    <a:xfrm>
                      <a:off x="0" y="0"/>
                      <a:ext cx="4963795" cy="3874770"/>
                    </a:xfrm>
                    <a:prstGeom prst="rect">
                      <a:avLst/>
                    </a:prstGeom>
                  </pic:spPr>
                </pic:pic>
              </a:graphicData>
            </a:graphic>
          </wp:inline>
        </w:drawing>
      </w:r>
    </w:p>
    <w:p>
      <w:pPr>
        <w:pStyle w:val="TextBody"/>
        <w:rPr>
          <w:b/>
          <w:b/>
        </w:rPr>
      </w:pPr>
      <w:r>
        <w:rPr>
          <w:b/>
        </w:rPr>
      </w:r>
    </w:p>
    <w:p>
      <w:pPr>
        <w:pStyle w:val="TextBody"/>
        <w:rPr/>
      </w:pPr>
      <w:r>
        <w:rPr>
          <w:b/>
        </w:rPr>
        <w:t>Homework Exercises</w:t>
      </w:r>
    </w:p>
    <w:p>
      <w:pPr>
        <w:pStyle w:val="Normal"/>
        <w:numPr>
          <w:ilvl w:val="0"/>
          <w:numId w:val="5"/>
        </w:numPr>
        <w:rPr/>
      </w:pPr>
      <w:r>
        <w:rPr/>
        <w:t>We know from previous explorations that the AR(1) model fits poorly as serial correlation is still unaccounted for. Provide a forecast from the AR(1) model and compare it to the previous AR(4). What properties do the forecasts from this predictive model (AR1) lack in comparison to the AR(4)? What about the prediction interval bands?</w:t>
      </w:r>
    </w:p>
    <w:p>
      <w:pPr>
        <w:pStyle w:val="Normal"/>
        <w:numPr>
          <w:ilvl w:val="0"/>
          <w:numId w:val="0"/>
        </w:numPr>
        <w:ind w:left="480" w:hanging="0"/>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229225" cy="2981960"/>
            <wp:effectExtent l="0" t="0" r="0" b="0"/>
            <wp:wrapTopAndBottom/>
            <wp:docPr id="1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6" descr=""/>
                    <pic:cNvPicPr>
                      <a:picLocks noChangeAspect="1" noChangeArrowheads="1"/>
                    </pic:cNvPicPr>
                  </pic:nvPicPr>
                  <pic:blipFill>
                    <a:blip r:embed="rId20"/>
                    <a:stretch>
                      <a:fillRect/>
                    </a:stretch>
                  </pic:blipFill>
                  <pic:spPr bwMode="auto">
                    <a:xfrm>
                      <a:off x="0" y="0"/>
                      <a:ext cx="5229225" cy="2981960"/>
                    </a:xfrm>
                    <a:prstGeom prst="rect">
                      <a:avLst/>
                    </a:prstGeom>
                  </pic:spPr>
                </pic:pic>
              </a:graphicData>
            </a:graphic>
          </wp:anchor>
        </w:drawing>
      </w:r>
    </w:p>
    <w:p>
      <w:pPr>
        <w:pStyle w:val="Normal"/>
        <w:numPr>
          <w:ilvl w:val="0"/>
          <w:numId w:val="0"/>
        </w:numPr>
        <w:ind w:left="480" w:hanging="0"/>
        <w:rPr>
          <w:highlight w:val="yellow"/>
        </w:rPr>
      </w:pPr>
      <w:r>
        <w:rPr>
          <w:highlight w:val="yellow"/>
        </w:rPr>
        <w:t>The AR1 model lacks the lacks the trend continuation from the prediction plot. The prediction intervals looks a lot linear and broader which indicates that it isn’t the best model.</w:t>
      </w:r>
    </w:p>
    <w:p>
      <w:pPr>
        <w:pStyle w:val="Normal"/>
        <w:numPr>
          <w:ilvl w:val="0"/>
          <w:numId w:val="5"/>
        </w:numPr>
        <w:rPr/>
      </w:pPr>
      <w:r>
        <w:rPr/>
        <w:t>Provide another plot of the forecasts for the AR(4) model but forecast out to the next 100 observations. Sometimes students are blown away and not satisfied by the result. Can you explain, in a common sense way, why the forecasts behave the way they do?</w:t>
      </w:r>
    </w:p>
    <w:p>
      <w:pPr>
        <w:pStyle w:val="Normal"/>
        <w:numPr>
          <w:ilvl w:val="0"/>
          <w:numId w:val="0"/>
        </w:numPr>
        <w:ind w:left="480" w:hanging="0"/>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695315" cy="3218815"/>
            <wp:effectExtent l="0" t="0" r="0" b="0"/>
            <wp:wrapTopAndBottom/>
            <wp:docPr id="2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7" descr=""/>
                    <pic:cNvPicPr>
                      <a:picLocks noChangeAspect="1" noChangeArrowheads="1"/>
                    </pic:cNvPicPr>
                  </pic:nvPicPr>
                  <pic:blipFill>
                    <a:blip r:embed="rId21"/>
                    <a:stretch>
                      <a:fillRect/>
                    </a:stretch>
                  </pic:blipFill>
                  <pic:spPr bwMode="auto">
                    <a:xfrm>
                      <a:off x="0" y="0"/>
                      <a:ext cx="5695315" cy="3218815"/>
                    </a:xfrm>
                    <a:prstGeom prst="rect">
                      <a:avLst/>
                    </a:prstGeom>
                  </pic:spPr>
                </pic:pic>
              </a:graphicData>
            </a:graphic>
          </wp:anchor>
        </w:drawing>
      </w:r>
    </w:p>
    <w:p>
      <w:pPr>
        <w:pStyle w:val="FirstParagraph"/>
        <w:rPr>
          <w:highlight w:val="yellow"/>
        </w:rPr>
      </w:pPr>
      <w:r>
        <w:rPr>
          <w:highlight w:val="yellow"/>
        </w:rPr>
        <w:t>Forecasting behaves the way it does because we are making prediction using previous data points. So it be better to make prediction short term and then use the actual value or the current value to optimize the model. Short/long forecasting also depends on the amount of data point we have have.</w:t>
      </w:r>
    </w:p>
    <w:p>
      <w:pPr>
        <w:pStyle w:val="FirstParagraph"/>
        <w:rPr/>
      </w:pPr>
      <w:r>
        <w:rPr/>
        <w:t>##Exercise 3 Continued The electric bill data set also contained some additional information, local area monthly temperatures. This could be helpful to include as a predictor if it can help explain the variation in the response. Like any regression plot, lets examine the a scatter plot of bills versus average temperature.</w:t>
      </w:r>
    </w:p>
    <w:p>
      <w:pPr>
        <w:pStyle w:val="SourceCode"/>
        <w:rPr/>
      </w:pPr>
      <w:r>
        <w:rPr>
          <w:rStyle w:val="KeywordTok"/>
        </w:rPr>
        <w:t>plot</w:t>
      </w:r>
      <w:r>
        <w:rPr>
          <w:rStyle w:val="NormalTok"/>
        </w:rPr>
        <w:t>(AvgTemp,Bill,</w:t>
      </w:r>
      <w:r>
        <w:rPr>
          <w:rStyle w:val="DataTypeTok"/>
        </w:rPr>
        <w:t>xlab=</w:t>
      </w:r>
      <w:r>
        <w:rPr>
          <w:rStyle w:val="StringTok"/>
        </w:rPr>
        <w:t>"Avg. Temperature"</w:t>
      </w:r>
      <w:r>
        <w:rPr>
          <w:rStyle w:val="NormalTok"/>
        </w:rPr>
        <w:t>)</w:t>
      </w:r>
      <w:r>
        <w:rPr/>
        <w:br/>
      </w:r>
      <w:r>
        <w:rPr>
          <w:rStyle w:val="NormalTok"/>
        </w:rPr>
        <w:t>ols&lt;-</w:t>
      </w:r>
      <w:r>
        <w:rPr>
          <w:rStyle w:val="KeywordTok"/>
        </w:rPr>
        <w:t>lm</w:t>
      </w:r>
      <w:r>
        <w:rPr>
          <w:rStyle w:val="NormalTok"/>
        </w:rPr>
        <w:t>(Bill</w:t>
      </w:r>
      <w:r>
        <w:rPr>
          <w:rStyle w:val="OperatorTok"/>
        </w:rPr>
        <w:t>~</w:t>
      </w:r>
      <w:r>
        <w:rPr>
          <w:rStyle w:val="NormalTok"/>
        </w:rPr>
        <w:t>AvgTemp)</w:t>
      </w:r>
      <w:r>
        <w:rPr/>
        <w:br/>
      </w:r>
      <w:r>
        <w:rPr>
          <w:rStyle w:val="KeywordTok"/>
        </w:rPr>
        <w:t>abline</w:t>
      </w:r>
      <w:r>
        <w:rPr>
          <w:rStyle w:val="NormalTok"/>
        </w:rPr>
        <w:t>(ols)</w:t>
      </w:r>
      <w:r>
        <w:rPr/>
        <w:br/>
      </w:r>
      <w:r>
        <w:rPr>
          <w:rStyle w:val="KeywordTok"/>
        </w:rPr>
        <w:t>text</w:t>
      </w:r>
      <w:r>
        <w:rPr>
          <w:rStyle w:val="NormalTok"/>
        </w:rPr>
        <w:t>(</w:t>
      </w:r>
      <w:r>
        <w:rPr>
          <w:rStyle w:val="DecValTok"/>
        </w:rPr>
        <w:t>80</w:t>
      </w:r>
      <w:r>
        <w:rPr>
          <w:rStyle w:val="NormalTok"/>
        </w:rPr>
        <w:t>,</w:t>
      </w:r>
      <w:r>
        <w:rPr>
          <w:rStyle w:val="DecValTok"/>
        </w:rPr>
        <w:t>200</w:t>
      </w:r>
      <w:r>
        <w:rPr>
          <w:rStyle w:val="NormalTok"/>
        </w:rPr>
        <w:t>,</w:t>
      </w:r>
      <w:r>
        <w:rPr>
          <w:rStyle w:val="KeywordTok"/>
        </w:rPr>
        <w:t>paste</w:t>
      </w:r>
      <w:r>
        <w:rPr>
          <w:rStyle w:val="NormalTok"/>
        </w:rPr>
        <w:t>(</w:t>
      </w:r>
      <w:r>
        <w:rPr>
          <w:rStyle w:val="StringTok"/>
        </w:rPr>
        <w:t>"Cor="</w:t>
      </w:r>
      <w:r>
        <w:rPr>
          <w:rStyle w:val="NormalTok"/>
        </w:rPr>
        <w:t>,</w:t>
      </w:r>
      <w:r>
        <w:rPr>
          <w:rStyle w:val="KeywordTok"/>
        </w:rPr>
        <w:t>round</w:t>
      </w:r>
      <w:r>
        <w:rPr>
          <w:rStyle w:val="NormalTok"/>
        </w:rPr>
        <w:t>(</w:t>
      </w:r>
      <w:r>
        <w:rPr>
          <w:rStyle w:val="KeywordTok"/>
        </w:rPr>
        <w:t>cor</w:t>
      </w:r>
      <w:r>
        <w:rPr>
          <w:rStyle w:val="NormalTok"/>
        </w:rPr>
        <w:t>(Bill,AvgTemp),</w:t>
      </w:r>
      <w:r>
        <w:rPr>
          <w:rStyle w:val="DecValTok"/>
        </w:rPr>
        <w:t>2</w:t>
      </w:r>
      <w:r>
        <w:rPr>
          <w:rStyle w:val="NormalTok"/>
        </w:rPr>
        <w:t>)))</w:t>
      </w:r>
    </w:p>
    <w:p>
      <w:pPr>
        <w:pStyle w:val="FirstParagraph"/>
        <w:rPr/>
      </w:pPr>
      <w:r>
        <w:rPr/>
        <w:drawing>
          <wp:inline distT="0" distB="0" distL="0" distR="0">
            <wp:extent cx="4620260" cy="369633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2"/>
                    <a:stretch>
                      <a:fillRect/>
                    </a:stretch>
                  </pic:blipFill>
                  <pic:spPr bwMode="auto">
                    <a:xfrm>
                      <a:off x="0" y="0"/>
                      <a:ext cx="4620260" cy="3696335"/>
                    </a:xfrm>
                    <a:prstGeom prst="rect">
                      <a:avLst/>
                    </a:prstGeom>
                  </pic:spPr>
                </pic:pic>
              </a:graphicData>
            </a:graphic>
          </wp:inline>
        </w:drawing>
      </w:r>
    </w:p>
    <w:p>
      <w:pPr>
        <w:pStyle w:val="TextBody"/>
        <w:rPr/>
      </w:pPr>
      <w:r>
        <w:rPr/>
        <w:t>The correlation is quite strong (maybe even a little quadratic) suggesting that this could be used to help improve our forecasts. Including a predictor is straightforward, but keep in mind by including a deterministic component in your model, you are making the decision that the original time series model is not stationary any more.</w:t>
      </w:r>
    </w:p>
    <w:p>
      <w:pPr>
        <w:pStyle w:val="TextBody"/>
        <w:rPr/>
      </w:pPr>
      <w:r>
        <w:rPr/>
        <w:t>Also logistically speaking, to make future predictions we now need to have access to the observed observations of the predictor. Having said this, moving forward we are going to hold out the last 5 observations of the original time series, to make forecasts since we need information on the temperatures. Lets examine the ACF and PACF of the residuals after regressing Bill on AvgTemp.</w:t>
      </w:r>
    </w:p>
    <w:p>
      <w:pPr>
        <w:pStyle w:val="SourceCode"/>
        <w:rPr/>
      </w:pPr>
      <w:r>
        <w:rPr>
          <w:rStyle w:val="NormalTok"/>
        </w:rPr>
        <w:t>holdout.test&lt;-</w:t>
      </w:r>
      <w:r>
        <w:rPr>
          <w:rStyle w:val="KeywordTok"/>
        </w:rPr>
        <w:t>window</w:t>
      </w:r>
      <w:r>
        <w:rPr>
          <w:rStyle w:val="NormalTok"/>
        </w:rPr>
        <w:t>(</w:t>
      </w:r>
      <w:r>
        <w:rPr>
          <w:rStyle w:val="KeywordTok"/>
        </w:rPr>
        <w:t>ts</w:t>
      </w:r>
      <w:r>
        <w:rPr>
          <w:rStyle w:val="NormalTok"/>
        </w:rPr>
        <w:t>(Bill),</w:t>
      </w:r>
      <w:r>
        <w:rPr>
          <w:rStyle w:val="DataTypeTok"/>
        </w:rPr>
        <w:t>start=</w:t>
      </w:r>
      <w:r>
        <w:rPr>
          <w:rStyle w:val="DecValTok"/>
        </w:rPr>
        <w:t>36</w:t>
      </w:r>
      <w:r>
        <w:rPr>
          <w:rStyle w:val="NormalTok"/>
        </w:rPr>
        <w:t>)</w:t>
      </w:r>
      <w:r>
        <w:rPr/>
        <w:br/>
      </w:r>
      <w:r>
        <w:rPr>
          <w:rStyle w:val="NormalTok"/>
        </w:rPr>
        <w:t>train&lt;-Bill[</w:t>
      </w:r>
      <w:r>
        <w:rPr>
          <w:rStyle w:val="DecValTok"/>
        </w:rPr>
        <w:t>1</w:t>
      </w:r>
      <w:r>
        <w:rPr>
          <w:rStyle w:val="OperatorTok"/>
        </w:rPr>
        <w:t>:</w:t>
      </w:r>
      <w:r>
        <w:rPr>
          <w:rStyle w:val="DecValTok"/>
        </w:rPr>
        <w:t>35</w:t>
      </w:r>
      <w:r>
        <w:rPr>
          <w:rStyle w:val="NormalTok"/>
        </w:rPr>
        <w:t>]</w:t>
      </w:r>
      <w:r>
        <w:rPr/>
        <w:br/>
      </w:r>
      <w:r>
        <w:rPr>
          <w:rStyle w:val="NormalTok"/>
        </w:rPr>
        <w:t>predictor&lt;-</w:t>
      </w:r>
      <w:r>
        <w:rPr>
          <w:rStyle w:val="KeywordTok"/>
        </w:rPr>
        <w:t>as.matrix</w:t>
      </w:r>
      <w:r>
        <w:rPr>
          <w:rStyle w:val="NormalTok"/>
        </w:rPr>
        <w:t>(AvgTemp[</w:t>
      </w:r>
      <w:r>
        <w:rPr>
          <w:rStyle w:val="DecValTok"/>
        </w:rPr>
        <w:t>1</w:t>
      </w:r>
      <w:r>
        <w:rPr>
          <w:rStyle w:val="OperatorTok"/>
        </w:rPr>
        <w:t>:</w:t>
      </w:r>
      <w:r>
        <w:rPr>
          <w:rStyle w:val="DecValTok"/>
        </w:rPr>
        <w:t>35</w:t>
      </w:r>
      <w:r>
        <w:rPr>
          <w:rStyle w:val="NormalTok"/>
        </w:rPr>
        <w:t>])</w:t>
      </w:r>
      <w:r>
        <w:rPr/>
        <w:br/>
      </w:r>
      <w:r>
        <w:rPr>
          <w:rStyle w:val="NormalTok"/>
        </w:rPr>
        <w:t>simpleols&lt;-</w:t>
      </w:r>
      <w:r>
        <w:rPr>
          <w:rStyle w:val="KeywordTok"/>
        </w:rPr>
        <w:t>arima</w:t>
      </w:r>
      <w:r>
        <w:rPr>
          <w:rStyle w:val="NormalTok"/>
        </w:rPr>
        <w:t>(train,</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ataTypeTok"/>
        </w:rPr>
        <w:t>xreg=</w:t>
      </w:r>
      <w:r>
        <w:rPr>
          <w:rStyle w:val="NormalTok"/>
        </w:rPr>
        <w:t>predictor)</w:t>
      </w:r>
      <w:r>
        <w:rPr/>
        <w:br/>
      </w:r>
      <w:r>
        <w:rPr>
          <w:rStyle w:val="KeywordTok"/>
        </w:rPr>
        <w:t>tsdisplay</w:t>
      </w:r>
      <w:r>
        <w:rPr>
          <w:rStyle w:val="NormalTok"/>
        </w:rPr>
        <w:t>(</w:t>
      </w:r>
      <w:r>
        <w:rPr>
          <w:rStyle w:val="KeywordTok"/>
        </w:rPr>
        <w:t>residuals</w:t>
      </w:r>
      <w:r>
        <w:rPr>
          <w:rStyle w:val="NormalTok"/>
        </w:rPr>
        <w:t>(simpleols),</w:t>
      </w:r>
      <w:r>
        <w:rPr>
          <w:rStyle w:val="DataTypeTok"/>
        </w:rPr>
        <w:t>lag.max=</w:t>
      </w:r>
      <w:r>
        <w:rPr>
          <w:rStyle w:val="DecValTok"/>
        </w:rPr>
        <w:t>15</w:t>
      </w:r>
      <w:r>
        <w:rPr>
          <w:rStyle w:val="NormalTok"/>
        </w:rPr>
        <w:t>,</w:t>
      </w:r>
      <w:r>
        <w:rPr>
          <w:rStyle w:val="DataTypeTok"/>
        </w:rPr>
        <w:t>main=</w:t>
      </w:r>
      <w:r>
        <w:rPr>
          <w:rStyle w:val="StringTok"/>
        </w:rPr>
        <w:t>"Resid. Diagnostics of OLS"</w:t>
      </w:r>
      <w:r>
        <w:rPr>
          <w:rStyle w:val="NormalTok"/>
        </w:rPr>
        <w:t>)</w:t>
      </w:r>
    </w:p>
    <w:p>
      <w:pPr>
        <w:pStyle w:val="FirstParagraph"/>
        <w:rPr/>
      </w:pPr>
      <w:r>
        <w:rPr/>
        <w:drawing>
          <wp:inline distT="0" distB="0" distL="0" distR="0">
            <wp:extent cx="4620260" cy="369633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23"/>
                    <a:stretch>
                      <a:fillRect/>
                    </a:stretch>
                  </pic:blipFill>
                  <pic:spPr bwMode="auto">
                    <a:xfrm>
                      <a:off x="0" y="0"/>
                      <a:ext cx="4620260" cy="3696335"/>
                    </a:xfrm>
                    <a:prstGeom prst="rect">
                      <a:avLst/>
                    </a:prstGeom>
                  </pic:spPr>
                </pic:pic>
              </a:graphicData>
            </a:graphic>
          </wp:inline>
        </w:drawing>
      </w:r>
    </w:p>
    <w:p>
      <w:pPr>
        <w:pStyle w:val="SourceCode"/>
        <w:rPr/>
      </w:pPr>
      <w:r>
        <w:rPr>
          <w:rStyle w:val="CommentTok"/>
          <w:color w:val="000000"/>
        </w:rPr>
        <w:t>ARIMA.with.Pred&lt;-auto.arima(train,xreg=predictor,stepwise=FALSE)</w:t>
      </w:r>
      <w:r>
        <w:rPr/>
        <w:br/>
      </w:r>
      <w:r>
        <w:rPr>
          <w:rStyle w:val="NormalTok"/>
          <w:color w:val="FF6600"/>
        </w:rPr>
        <w:t>#ARIMA.with.Pred&lt;-</w:t>
      </w:r>
      <w:r>
        <w:rPr>
          <w:rStyle w:val="KeywordTok"/>
          <w:color w:val="FF6600"/>
        </w:rPr>
        <w:t>auto.arima</w:t>
      </w:r>
      <w:r>
        <w:rPr>
          <w:rStyle w:val="NormalTok"/>
          <w:color w:val="FF6600"/>
        </w:rPr>
        <w:t>(predictor,</w:t>
      </w:r>
      <w:r>
        <w:rPr>
          <w:rStyle w:val="DataTypeTok"/>
          <w:color w:val="FF6600"/>
        </w:rPr>
        <w:t>stepwise=</w:t>
      </w:r>
      <w:r>
        <w:rPr>
          <w:rStyle w:val="OtherTok"/>
          <w:color w:val="FF6600"/>
        </w:rPr>
        <w:t>FALSE</w:t>
      </w:r>
      <w:r>
        <w:rPr>
          <w:rStyle w:val="NormalTok"/>
          <w:color w:val="FF6600"/>
        </w:rPr>
        <w:t>)</w:t>
      </w:r>
      <w:r>
        <w:rPr/>
        <w:br/>
      </w:r>
      <w:r>
        <w:rPr>
          <w:rStyle w:val="CommentTok"/>
          <w:color w:val="FF6600"/>
        </w:rPr>
        <w:t>#ARIMA.with.Pred&lt;-auto.arima(train,stepwise=FALSE)</w:t>
      </w:r>
      <w:r>
        <w:rPr/>
        <w:br/>
      </w:r>
      <w:r>
        <w:rPr>
          <w:rStyle w:val="NormalTok"/>
        </w:rPr>
        <w:t>ARIMA.with.Pred</w:t>
      </w:r>
    </w:p>
    <w:p>
      <w:pPr>
        <w:pStyle w:val="PreformattedText"/>
        <w:widowControl/>
        <w:spacing w:lineRule="auto" w:line="300" w:before="0" w:after="0"/>
        <w:ind w:left="0" w:right="0" w:hanging="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 xml:space="preserve">Series: train </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 xml:space="preserve">Regression with ARIMA(4,0,0) errors </w:t>
      </w:r>
    </w:p>
    <w:p>
      <w:pPr>
        <w:pStyle w:val="PreformattedText"/>
        <w:widowControl/>
        <w:spacing w:lineRule="auto" w:line="300" w:before="0" w:after="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Coefficients:</w:t>
      </w:r>
    </w:p>
    <w:p>
      <w:pPr>
        <w:pStyle w:val="PreformattedText"/>
        <w:widowControl/>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ar1      ar2      ar3      ar4  intercept    xreg</w:t>
      </w:r>
    </w:p>
    <w:p>
      <w:pPr>
        <w:pStyle w:val="PreformattedText"/>
        <w:widowControl/>
        <w:spacing w:lineRule="auto" w:line="300" w:before="0" w:after="0"/>
        <w:rPr>
          <w:caps w:val="false"/>
          <w:smallCaps w:val="false"/>
          <w:color w:val="000000"/>
          <w:spacing w:val="0"/>
        </w:rPr>
      </w:pPr>
      <w:r>
        <w:rPr>
          <w:caps w:val="false"/>
          <w:smallCaps w:val="false"/>
          <w:color w:val="000000"/>
          <w:spacing w:val="0"/>
        </w:rPr>
        <w:t xml:space="preserve">      </w:t>
      </w:r>
      <w:r>
        <w:rPr>
          <w:rFonts w:ascii="Ubuntu Mono;monospace" w:hAnsi="Ubuntu Mono;monospace"/>
          <w:b w:val="false"/>
          <w:i w:val="false"/>
          <w:caps w:val="false"/>
          <w:smallCaps w:val="false"/>
          <w:color w:val="000000"/>
          <w:spacing w:val="0"/>
          <w:sz w:val="20"/>
        </w:rPr>
        <w:t>-0.0106  -0.7357  -0.1832  -0.7500  -235.4348  8.3784</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s.e.   0.1173   0.1139   0.1138   0.1095    16.2467  0.2481</w:t>
      </w:r>
    </w:p>
    <w:p>
      <w:pPr>
        <w:pStyle w:val="PreformattedText"/>
        <w:widowControl/>
        <w:spacing w:lineRule="auto" w:line="300" w:before="0" w:after="0"/>
        <w:rPr/>
      </w:pPr>
      <w:r>
        <w:rPr/>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sigma^2 estimated as 1136:  log likelihood=-171.98</w:t>
      </w:r>
    </w:p>
    <w:p>
      <w:pPr>
        <w:pStyle w:val="PreformattedText"/>
        <w:widowControl/>
        <w:spacing w:lineRule="auto" w:line="300" w:before="0" w:after="0"/>
        <w:rPr>
          <w:rFonts w:ascii="Ubuntu Mono;monospace" w:hAnsi="Ubuntu Mono;monospace"/>
          <w:b w:val="false"/>
          <w:b w:val="false"/>
          <w:i w:val="false"/>
          <w:i w:val="false"/>
          <w:caps w:val="false"/>
          <w:smallCaps w:val="false"/>
          <w:color w:val="000000"/>
          <w:spacing w:val="0"/>
          <w:sz w:val="20"/>
        </w:rPr>
      </w:pPr>
      <w:r>
        <w:rPr>
          <w:rFonts w:ascii="Ubuntu Mono;monospace" w:hAnsi="Ubuntu Mono;monospace"/>
          <w:b w:val="false"/>
          <w:i w:val="false"/>
          <w:caps w:val="false"/>
          <w:smallCaps w:val="false"/>
          <w:color w:val="000000"/>
          <w:spacing w:val="0"/>
          <w:sz w:val="20"/>
        </w:rPr>
        <w:t>AIC=357.97   AICc=362.11   BIC=368.85</w:t>
      </w:r>
    </w:p>
    <w:p>
      <w:pPr>
        <w:pStyle w:val="SourceCode"/>
        <w:rPr>
          <w:rStyle w:val="VerbatimChar"/>
        </w:rPr>
      </w:pPr>
      <w:r>
        <w:rPr/>
      </w:r>
    </w:p>
    <w:p>
      <w:pPr>
        <w:pStyle w:val="SourceCode"/>
        <w:rPr/>
      </w:pPr>
      <w:r>
        <w:rPr>
          <w:rStyle w:val="KeywordTok"/>
        </w:rPr>
        <w:t>tsdisplay</w:t>
      </w:r>
      <w:r>
        <w:rPr>
          <w:rStyle w:val="NormalTok"/>
        </w:rPr>
        <w:t>(</w:t>
      </w:r>
      <w:r>
        <w:rPr>
          <w:rStyle w:val="KeywordTok"/>
        </w:rPr>
        <w:t>residuals</w:t>
      </w:r>
      <w:r>
        <w:rPr>
          <w:rStyle w:val="NormalTok"/>
        </w:rPr>
        <w:t>(ARIMA.with.Pred),</w:t>
      </w:r>
      <w:r>
        <w:rPr>
          <w:rStyle w:val="DataTypeTok"/>
        </w:rPr>
        <w:t>lag.max=</w:t>
      </w:r>
      <w:r>
        <w:rPr>
          <w:rStyle w:val="DecValTok"/>
        </w:rPr>
        <w:t>15</w:t>
      </w:r>
      <w:r>
        <w:rPr>
          <w:rStyle w:val="NormalTok"/>
        </w:rPr>
        <w:t>,</w:t>
      </w:r>
      <w:r>
        <w:rPr>
          <w:rStyle w:val="DataTypeTok"/>
        </w:rPr>
        <w:t>main=</w:t>
      </w:r>
      <w:r>
        <w:rPr>
          <w:rStyle w:val="StringTok"/>
        </w:rPr>
        <w:t>"Resid. Diagnostics with AR(4)"</w:t>
      </w:r>
      <w:r>
        <w:rPr>
          <w:rStyle w:val="NormalTok"/>
        </w:rPr>
        <w:t>)</w:t>
      </w:r>
    </w:p>
    <w:p>
      <w:pPr>
        <w:pStyle w:val="FirstParagraph"/>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695315" cy="3218815"/>
            <wp:effectExtent l="0" t="0" r="0" b="0"/>
            <wp:wrapTopAndBottom/>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4"/>
                    <a:stretch>
                      <a:fillRect/>
                    </a:stretch>
                  </pic:blipFill>
                  <pic:spPr bwMode="auto">
                    <a:xfrm>
                      <a:off x="0" y="0"/>
                      <a:ext cx="5695315" cy="3218815"/>
                    </a:xfrm>
                    <a:prstGeom prst="rect">
                      <a:avLst/>
                    </a:prstGeom>
                  </pic:spPr>
                </pic:pic>
              </a:graphicData>
            </a:graphic>
          </wp:anchor>
        </w:drawing>
      </w:r>
    </w:p>
    <w:p>
      <w:pPr>
        <w:pStyle w:val="SourceCode"/>
        <w:rPr/>
      </w:pPr>
      <w:r>
        <w:rPr>
          <w:rStyle w:val="KeywordTok"/>
        </w:rPr>
        <w:t>plot</w:t>
      </w:r>
      <w:r>
        <w:rPr>
          <w:rStyle w:val="NormalTok"/>
        </w:rPr>
        <w:t>(</w:t>
      </w:r>
      <w:r>
        <w:rPr>
          <w:rStyle w:val="KeywordTok"/>
        </w:rPr>
        <w:t>forecast</w:t>
      </w:r>
      <w:r>
        <w:rPr>
          <w:rStyle w:val="NormalTok"/>
        </w:rPr>
        <w:t>(ARIMA.with.Pred,</w:t>
      </w:r>
      <w:r>
        <w:rPr>
          <w:rStyle w:val="DataTypeTok"/>
        </w:rPr>
        <w:t>h=</w:t>
      </w:r>
      <w:r>
        <w:rPr>
          <w:rStyle w:val="DecValTok"/>
        </w:rPr>
        <w:t>5</w:t>
      </w:r>
      <w:r>
        <w:rPr>
          <w:rStyle w:val="NormalTok"/>
        </w:rPr>
        <w:t>,</w:t>
      </w:r>
      <w:r>
        <w:rPr>
          <w:rStyle w:val="DataTypeTok"/>
        </w:rPr>
        <w:t>xreg=</w:t>
      </w:r>
      <w:r>
        <w:rPr>
          <w:rStyle w:val="KeywordTok"/>
        </w:rPr>
        <w:t>data.frame</w:t>
      </w:r>
      <w:r>
        <w:rPr>
          <w:rStyle w:val="NormalTok"/>
        </w:rPr>
        <w:t>(</w:t>
      </w:r>
      <w:r>
        <w:rPr>
          <w:rStyle w:val="DataTypeTok"/>
        </w:rPr>
        <w:t>predictor=</w:t>
      </w:r>
      <w:r>
        <w:rPr>
          <w:rStyle w:val="NormalTok"/>
        </w:rPr>
        <w:t>AvgTemp[</w:t>
      </w:r>
      <w:r>
        <w:rPr>
          <w:rStyle w:val="DecValTok"/>
        </w:rPr>
        <w:t>36</w:t>
      </w:r>
      <w:r>
        <w:rPr>
          <w:rStyle w:val="OperatorTok"/>
        </w:rPr>
        <w:t>:</w:t>
      </w:r>
      <w:r>
        <w:rPr>
          <w:rStyle w:val="DecValTok"/>
        </w:rPr>
        <w:t>40</w:t>
      </w:r>
      <w:r>
        <w:rPr>
          <w:rStyle w:val="NormalTok"/>
        </w:rPr>
        <w:t>])))</w:t>
      </w:r>
    </w:p>
    <w:p>
      <w:pPr>
        <w:pStyle w:val="SourceCode"/>
        <w:rPr/>
      </w:pPr>
      <w:r>
        <w:rPr>
          <w:rStyle w:val="VerbatimChar"/>
        </w:rPr>
        <w:t>## Warning in forecast.forecast_ARIMA(ARIMA.with.Pred, h = 5, xreg =</w:t>
      </w:r>
      <w:r>
        <w:rPr/>
        <w:br/>
      </w:r>
      <w:r>
        <w:rPr>
          <w:rStyle w:val="VerbatimChar"/>
        </w:rPr>
        <w:t>## data.frame(predictor = AvgTemp[36:40])): xreg not required by this model,</w:t>
      </w:r>
      <w:r>
        <w:rPr/>
        <w:br/>
      </w:r>
      <w:r>
        <w:rPr>
          <w:rStyle w:val="VerbatimChar"/>
        </w:rPr>
        <w:t>## ignoring the provided regressors</w:t>
      </w:r>
    </w:p>
    <w:p>
      <w:pPr>
        <w:pStyle w:val="SourceCode"/>
        <w:rPr/>
      </w:pPr>
      <w:r>
        <w:rPr>
          <w:rStyle w:val="KeywordTok"/>
        </w:rPr>
        <w:t>points</w:t>
      </w:r>
      <w:r>
        <w:rPr>
          <w:rStyle w:val="NormalTok"/>
        </w:rPr>
        <w:t>(</w:t>
      </w:r>
      <w:r>
        <w:rPr>
          <w:rStyle w:val="DecValTok"/>
        </w:rPr>
        <w:t>1</w:t>
      </w:r>
      <w:r>
        <w:rPr>
          <w:rStyle w:val="OperatorTok"/>
        </w:rPr>
        <w:t>:</w:t>
      </w:r>
      <w:r>
        <w:rPr>
          <w:rStyle w:val="KeywordTok"/>
        </w:rPr>
        <w:t>length</w:t>
      </w:r>
      <w:r>
        <w:rPr>
          <w:rStyle w:val="NormalTok"/>
        </w:rPr>
        <w:t>(train),</w:t>
      </w:r>
      <w:r>
        <w:rPr>
          <w:rStyle w:val="KeywordTok"/>
        </w:rPr>
        <w:t>fitted</w:t>
      </w:r>
      <w:r>
        <w:rPr>
          <w:rStyle w:val="NormalTok"/>
        </w:rPr>
        <w:t>(ARIMA.with.Pred),</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rPr/>
        <w:br/>
      </w:r>
      <w:r>
        <w:rPr>
          <w:rStyle w:val="KeywordTok"/>
        </w:rPr>
        <w:t>points</w:t>
      </w:r>
      <w:r>
        <w:rPr>
          <w:rStyle w:val="NormalTok"/>
        </w:rPr>
        <w:t>(</w:t>
      </w:r>
      <w:r>
        <w:rPr>
          <w:rStyle w:val="DecValTok"/>
        </w:rPr>
        <w:t>1</w:t>
      </w:r>
      <w:r>
        <w:rPr>
          <w:rStyle w:val="OperatorTok"/>
        </w:rPr>
        <w:t>:</w:t>
      </w:r>
      <w:r>
        <w:rPr>
          <w:rStyle w:val="DecValTok"/>
        </w:rPr>
        <w:t>40</w:t>
      </w:r>
      <w:r>
        <w:rPr>
          <w:rStyle w:val="NormalTok"/>
        </w:rPr>
        <w:t>,Bill,</w:t>
      </w:r>
      <w:r>
        <w:rPr>
          <w:rStyle w:val="DataTypeTok"/>
        </w:rPr>
        <w:t>type=</w:t>
      </w:r>
      <w:r>
        <w:rPr>
          <w:rStyle w:val="StringTok"/>
        </w:rPr>
        <w:t>"l"</w:t>
      </w:r>
      <w:r>
        <w:rPr>
          <w:rStyle w:val="NormalTok"/>
        </w:rPr>
        <w:t>)</w:t>
      </w:r>
    </w:p>
    <w:p>
      <w:pPr>
        <w:pStyle w:val="FirstParagraph"/>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695315" cy="3218815"/>
            <wp:effectExtent l="0" t="0" r="0" b="0"/>
            <wp:wrapTopAndBottom/>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25"/>
                    <a:stretch>
                      <a:fillRect/>
                    </a:stretch>
                  </pic:blipFill>
                  <pic:spPr bwMode="auto">
                    <a:xfrm>
                      <a:off x="0" y="0"/>
                      <a:ext cx="5695315" cy="3218815"/>
                    </a:xfrm>
                    <a:prstGeom prst="rect">
                      <a:avLst/>
                    </a:prstGeom>
                  </pic:spPr>
                </pic:pic>
              </a:graphicData>
            </a:graphic>
          </wp:anchor>
        </w:drawing>
      </w:r>
    </w:p>
    <w:p>
      <w:pPr>
        <w:pStyle w:val="TextBody"/>
        <w:rPr/>
      </w:pPr>
      <w:r>
        <w:rPr/>
        <w:t>The most obvious benefit of including the predictor can be seen by the prediction interval band of the forecast. By modeling out variation in the data, their is less variability in the residuals which creates less uncertainty in the forecast. However like any regression model, if the model developed using any set of predictors is not accurate (Bias/Variance trade off) then forecasts will suffer from the same issues.</w:t>
      </w:r>
    </w:p>
    <w:p>
      <w:pPr>
        <w:pStyle w:val="TextBody"/>
        <w:rPr/>
      </w:pPr>
      <w:r>
        <w:rPr/>
        <w:t>The natural followup question when incorporating predictors is deciding on the best fit and safe guarding against under and over fitting those predictors. To illustrate this I’ve included a second model fit including a quadratic term. Since we have test set (only 5 observations here but you get the point), we can produce ASE type metrics to compare models.</w:t>
      </w:r>
    </w:p>
    <w:p>
      <w:pPr>
        <w:pStyle w:val="TextBody"/>
        <w:rPr/>
      </w:pPr>
      <w:r>
        <w:rPr>
          <w:b/>
        </w:rPr>
        <w:t>New Quadratic Fit</w:t>
      </w:r>
    </w:p>
    <w:p>
      <w:pPr>
        <w:pStyle w:val="SourceCode"/>
        <w:rPr/>
      </w:pPr>
      <w:r>
        <w:rPr>
          <w:rStyle w:val="NormalTok"/>
        </w:rPr>
        <w:t>newpred&lt;-</w:t>
      </w:r>
      <w:r>
        <w:rPr>
          <w:rStyle w:val="KeywordTok"/>
        </w:rPr>
        <w:t>as.matrix</w:t>
      </w:r>
      <w:r>
        <w:rPr>
          <w:rStyle w:val="NormalTok"/>
        </w:rPr>
        <w:t>(</w:t>
      </w:r>
      <w:r>
        <w:rPr>
          <w:rStyle w:val="KeywordTok"/>
        </w:rPr>
        <w:t>cbind</w:t>
      </w:r>
      <w:r>
        <w:rPr>
          <w:rStyle w:val="NormalTok"/>
        </w:rPr>
        <w:t>(predictor,predictor</w:t>
      </w:r>
      <w:r>
        <w:rPr>
          <w:rStyle w:val="OperatorTok"/>
        </w:rPr>
        <w:t>^</w:t>
      </w:r>
      <w:r>
        <w:rPr>
          <w:rStyle w:val="DecValTok"/>
        </w:rPr>
        <w:t>2</w:t>
      </w:r>
      <w:r>
        <w:rPr>
          <w:rStyle w:val="NormalTok"/>
        </w:rPr>
        <w:t>))</w:t>
      </w:r>
      <w:r>
        <w:rPr/>
        <w:br/>
      </w:r>
      <w:r>
        <w:rPr>
          <w:rStyle w:val="KeywordTok"/>
        </w:rPr>
        <w:t>colnames</w:t>
      </w:r>
      <w:r>
        <w:rPr>
          <w:rStyle w:val="NormalTok"/>
        </w:rPr>
        <w:t>(newpred)&lt;-</w:t>
      </w:r>
      <w:r>
        <w:rPr>
          <w:rStyle w:val="KeywordTok"/>
        </w:rPr>
        <w:t>c</w:t>
      </w:r>
      <w:r>
        <w:rPr>
          <w:rStyle w:val="NormalTok"/>
        </w:rPr>
        <w:t>(</w:t>
      </w:r>
      <w:r>
        <w:rPr>
          <w:rStyle w:val="StringTok"/>
        </w:rPr>
        <w:t>"Pred"</w:t>
      </w:r>
      <w:r>
        <w:rPr>
          <w:rStyle w:val="NormalTok"/>
        </w:rPr>
        <w:t>,</w:t>
      </w:r>
      <w:r>
        <w:rPr>
          <w:rStyle w:val="StringTok"/>
        </w:rPr>
        <w:t>"Pred2"</w:t>
      </w:r>
      <w:r>
        <w:rPr>
          <w:rStyle w:val="NormalTok"/>
        </w:rPr>
        <w:t>)</w:t>
      </w:r>
      <w:r>
        <w:rPr/>
        <w:br/>
      </w:r>
      <w:r>
        <w:rPr>
          <w:rStyle w:val="NormalTok"/>
        </w:rPr>
        <w:t>ARIMA.with.Pred2&lt;-</w:t>
      </w:r>
      <w:r>
        <w:rPr>
          <w:rStyle w:val="KeywordTok"/>
        </w:rPr>
        <w:t>auto.arima</w:t>
      </w:r>
      <w:r>
        <w:rPr>
          <w:rStyle w:val="NormalTok"/>
        </w:rPr>
        <w:t>(train,</w:t>
      </w:r>
      <w:r>
        <w:rPr>
          <w:rStyle w:val="DataTypeTok"/>
        </w:rPr>
        <w:t>xreg=</w:t>
      </w:r>
      <w:r>
        <w:rPr>
          <w:rStyle w:val="NormalTok"/>
        </w:rPr>
        <w:t>newpred,</w:t>
      </w:r>
      <w:r>
        <w:rPr>
          <w:rStyle w:val="DataTypeTok"/>
        </w:rPr>
        <w:t>stepwise=</w:t>
      </w:r>
      <w:r>
        <w:rPr>
          <w:rStyle w:val="OtherTok"/>
        </w:rPr>
        <w:t>FALSE</w:t>
      </w:r>
      <w:r>
        <w:rPr>
          <w:rStyle w:val="NormalTok"/>
        </w:rPr>
        <w:t>)</w:t>
      </w:r>
      <w:r>
        <w:rPr/>
        <w:br/>
      </w:r>
      <w:r>
        <w:rPr>
          <w:rStyle w:val="NormalTok"/>
        </w:rPr>
        <w:t>ARIMA.with.Pred2</w:t>
      </w:r>
    </w:p>
    <w:p>
      <w:pPr>
        <w:pStyle w:val="SourceCode"/>
        <w:rPr/>
      </w:pPr>
      <w:r>
        <w:rPr>
          <w:rStyle w:val="VerbatimChar"/>
        </w:rPr>
        <w:t xml:space="preserve">## Series: train </w:t>
      </w:r>
      <w:r>
        <w:rPr/>
        <w:br/>
      </w:r>
      <w:r>
        <w:rPr>
          <w:rStyle w:val="VerbatimChar"/>
        </w:rPr>
        <w:t xml:space="preserve">## Regression with ARIMA(4,0,0) errors </w:t>
      </w:r>
      <w:r>
        <w:rPr/>
        <w:br/>
      </w:r>
      <w:r>
        <w:rPr>
          <w:rStyle w:val="VerbatimChar"/>
        </w:rPr>
        <w:t xml:space="preserve">## </w:t>
      </w:r>
      <w:r>
        <w:rPr/>
        <w:br/>
      </w:r>
      <w:r>
        <w:rPr>
          <w:rStyle w:val="VerbatimChar"/>
        </w:rPr>
        <w:t>## Coefficients:</w:t>
      </w:r>
      <w:r>
        <w:rPr/>
        <w:br/>
      </w:r>
      <w:r>
        <w:rPr>
          <w:rStyle w:val="VerbatimChar"/>
        </w:rPr>
        <w:t>##          ar1      ar2      ar3      ar4    Pred   Pred2</w:t>
      </w:r>
      <w:r>
        <w:rPr/>
        <w:br/>
      </w:r>
      <w:r>
        <w:rPr>
          <w:rStyle w:val="VerbatimChar"/>
        </w:rPr>
        <w:t>##       0.0382  -0.7339  -0.1458  -0.7136  0.6933  0.0602</w:t>
      </w:r>
      <w:r>
        <w:rPr/>
        <w:br/>
      </w:r>
      <w:r>
        <w:rPr>
          <w:rStyle w:val="VerbatimChar"/>
        </w:rPr>
        <w:t>## s.e.  0.1215   0.1201   0.1202   0.1153  0.2998  0.0044</w:t>
      </w:r>
      <w:r>
        <w:rPr/>
        <w:br/>
      </w:r>
      <w:r>
        <w:rPr>
          <w:rStyle w:val="VerbatimChar"/>
        </w:rPr>
        <w:t xml:space="preserve">## </w:t>
      </w:r>
      <w:r>
        <w:rPr/>
        <w:br/>
      </w:r>
      <w:r>
        <w:rPr>
          <w:rStyle w:val="VerbatimChar"/>
        </w:rPr>
        <w:t>## sigma^2 estimated as 1133:  log likelihood=-171.58</w:t>
      </w:r>
      <w:r>
        <w:rPr/>
        <w:br/>
      </w:r>
      <w:r>
        <w:rPr>
          <w:rStyle w:val="VerbatimChar"/>
        </w:rPr>
        <w:t>## AIC=357.16   AICc=361.31   BIC=368.05</w:t>
      </w:r>
    </w:p>
    <w:p>
      <w:pPr>
        <w:pStyle w:val="SourceCode"/>
        <w:rPr/>
      </w:pPr>
      <w:r>
        <w:rPr>
          <w:rStyle w:val="KeywordTok"/>
        </w:rPr>
        <w:t>tsdisplay</w:t>
      </w:r>
      <w:r>
        <w:rPr>
          <w:rStyle w:val="NormalTok"/>
        </w:rPr>
        <w:t>(</w:t>
      </w:r>
      <w:r>
        <w:rPr>
          <w:rStyle w:val="KeywordTok"/>
        </w:rPr>
        <w:t>residuals</w:t>
      </w:r>
      <w:r>
        <w:rPr>
          <w:rStyle w:val="NormalTok"/>
        </w:rPr>
        <w:t>(ARIMA.with.Pred2),</w:t>
      </w:r>
      <w:r>
        <w:rPr>
          <w:rStyle w:val="DataTypeTok"/>
        </w:rPr>
        <w:t>lag.max=</w:t>
      </w:r>
      <w:r>
        <w:rPr>
          <w:rStyle w:val="DecValTok"/>
        </w:rPr>
        <w:t>15</w:t>
      </w:r>
      <w:r>
        <w:rPr>
          <w:rStyle w:val="NormalTok"/>
        </w:rPr>
        <w:t>,</w:t>
      </w:r>
      <w:r>
        <w:rPr>
          <w:rStyle w:val="DataTypeTok"/>
        </w:rPr>
        <w:t>main=</w:t>
      </w:r>
      <w:r>
        <w:rPr>
          <w:rStyle w:val="StringTok"/>
        </w:rPr>
        <w:t>"Resid. Diagnostics AR(4) Quadratic"</w:t>
      </w:r>
      <w:r>
        <w:rPr>
          <w:rStyle w:val="NormalTok"/>
        </w:rPr>
        <w:t>)</w:t>
      </w:r>
    </w:p>
    <w:p>
      <w:pPr>
        <w:pStyle w:val="FirstParagraph"/>
        <w:rPr/>
      </w:pPr>
      <w:r>
        <w:rPr/>
        <w:drawing>
          <wp:inline distT="0" distB="0" distL="0" distR="0">
            <wp:extent cx="4620260" cy="3696335"/>
            <wp:effectExtent l="0" t="0" r="0" b="0"/>
            <wp:docPr id="2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pic:cNvPicPr>
                      <a:picLocks noChangeAspect="1" noChangeArrowheads="1"/>
                    </pic:cNvPicPr>
                  </pic:nvPicPr>
                  <pic:blipFill>
                    <a:blip r:embed="rId26"/>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test.pred&lt;-</w:t>
      </w:r>
      <w:r>
        <w:rPr>
          <w:rStyle w:val="KeywordTok"/>
        </w:rPr>
        <w:t>as.matrix</w:t>
      </w:r>
      <w:r>
        <w:rPr>
          <w:rStyle w:val="NormalTok"/>
        </w:rPr>
        <w:t>(</w:t>
      </w:r>
      <w:r>
        <w:rPr>
          <w:rStyle w:val="KeywordTok"/>
        </w:rPr>
        <w:t>cbind</w:t>
      </w:r>
      <w:r>
        <w:rPr>
          <w:rStyle w:val="NormalTok"/>
        </w:rPr>
        <w:t>(AvgTemp[</w:t>
      </w:r>
      <w:r>
        <w:rPr>
          <w:rStyle w:val="DecValTok"/>
        </w:rPr>
        <w:t>36</w:t>
      </w:r>
      <w:r>
        <w:rPr>
          <w:rStyle w:val="OperatorTok"/>
        </w:rPr>
        <w:t>:</w:t>
      </w:r>
      <w:r>
        <w:rPr>
          <w:rStyle w:val="DecValTok"/>
        </w:rPr>
        <w:t>40</w:t>
      </w:r>
      <w:r>
        <w:rPr>
          <w:rStyle w:val="NormalTok"/>
        </w:rPr>
        <w:t>],AvgTemp[</w:t>
      </w:r>
      <w:r>
        <w:rPr>
          <w:rStyle w:val="DecValTok"/>
        </w:rPr>
        <w:t>36</w:t>
      </w:r>
      <w:r>
        <w:rPr>
          <w:rStyle w:val="OperatorTok"/>
        </w:rPr>
        <w:t>:</w:t>
      </w:r>
      <w:r>
        <w:rPr>
          <w:rStyle w:val="DecValTok"/>
        </w:rPr>
        <w:t>40</w:t>
      </w:r>
      <w:r>
        <w:rPr>
          <w:rStyle w:val="NormalTok"/>
        </w:rPr>
        <w:t>]</w:t>
      </w:r>
      <w:r>
        <w:rPr>
          <w:rStyle w:val="OperatorTok"/>
        </w:rPr>
        <w:t>^</w:t>
      </w:r>
      <w:r>
        <w:rPr>
          <w:rStyle w:val="DecValTok"/>
        </w:rPr>
        <w:t>2</w:t>
      </w:r>
      <w:r>
        <w:rPr>
          <w:rStyle w:val="NormalTok"/>
        </w:rPr>
        <w:t>))</w:t>
      </w:r>
      <w:r>
        <w:rPr/>
        <w:br/>
      </w:r>
      <w:r>
        <w:rPr>
          <w:rStyle w:val="KeywordTok"/>
        </w:rPr>
        <w:t>colnames</w:t>
      </w:r>
      <w:r>
        <w:rPr>
          <w:rStyle w:val="NormalTok"/>
        </w:rPr>
        <w:t>(test.pred)&lt;-</w:t>
      </w:r>
      <w:r>
        <w:rPr>
          <w:rStyle w:val="KeywordTok"/>
        </w:rPr>
        <w:t>c</w:t>
      </w:r>
      <w:r>
        <w:rPr>
          <w:rStyle w:val="NormalTok"/>
        </w:rPr>
        <w:t>(</w:t>
      </w:r>
      <w:r>
        <w:rPr>
          <w:rStyle w:val="StringTok"/>
        </w:rPr>
        <w:t>"Pred"</w:t>
      </w:r>
      <w:r>
        <w:rPr>
          <w:rStyle w:val="NormalTok"/>
        </w:rPr>
        <w:t>,</w:t>
      </w:r>
      <w:r>
        <w:rPr>
          <w:rStyle w:val="StringTok"/>
        </w:rPr>
        <w:t>"Pred2"</w:t>
      </w:r>
      <w:r>
        <w:rPr>
          <w:rStyle w:val="NormalTok"/>
        </w:rPr>
        <w:t>)</w:t>
      </w:r>
      <w:r>
        <w:rPr/>
        <w:br/>
      </w:r>
      <w:r>
        <w:rPr>
          <w:rStyle w:val="KeywordTok"/>
        </w:rPr>
        <w:t>plot</w:t>
      </w:r>
      <w:r>
        <w:rPr>
          <w:rStyle w:val="NormalTok"/>
        </w:rPr>
        <w:t>(</w:t>
      </w:r>
      <w:r>
        <w:rPr>
          <w:rStyle w:val="KeywordTok"/>
        </w:rPr>
        <w:t>forecast</w:t>
      </w:r>
      <w:r>
        <w:rPr>
          <w:rStyle w:val="NormalTok"/>
        </w:rPr>
        <w:t>(ARIMA.with.Pred2,</w:t>
      </w:r>
      <w:r>
        <w:rPr>
          <w:rStyle w:val="DataTypeTok"/>
        </w:rPr>
        <w:t>h=</w:t>
      </w:r>
      <w:r>
        <w:rPr>
          <w:rStyle w:val="DecValTok"/>
        </w:rPr>
        <w:t>5</w:t>
      </w:r>
      <w:r>
        <w:rPr>
          <w:rStyle w:val="NormalTok"/>
        </w:rPr>
        <w:t>,</w:t>
      </w:r>
      <w:r>
        <w:rPr>
          <w:rStyle w:val="DataTypeTok"/>
        </w:rPr>
        <w:t>xreg=</w:t>
      </w:r>
      <w:r>
        <w:rPr>
          <w:rStyle w:val="NormalTok"/>
        </w:rPr>
        <w:t>test.pred))</w:t>
      </w:r>
      <w:r>
        <w:rPr/>
        <w:br/>
      </w:r>
      <w:r>
        <w:rPr>
          <w:rStyle w:val="KeywordTok"/>
        </w:rPr>
        <w:t>points</w:t>
      </w:r>
      <w:r>
        <w:rPr>
          <w:rStyle w:val="NormalTok"/>
        </w:rPr>
        <w:t>(</w:t>
      </w:r>
      <w:r>
        <w:rPr>
          <w:rStyle w:val="DecValTok"/>
        </w:rPr>
        <w:t>1</w:t>
      </w:r>
      <w:r>
        <w:rPr>
          <w:rStyle w:val="OperatorTok"/>
        </w:rPr>
        <w:t>:</w:t>
      </w:r>
      <w:r>
        <w:rPr>
          <w:rStyle w:val="KeywordTok"/>
        </w:rPr>
        <w:t>length</w:t>
      </w:r>
      <w:r>
        <w:rPr>
          <w:rStyle w:val="NormalTok"/>
        </w:rPr>
        <w:t>(train),</w:t>
      </w:r>
      <w:r>
        <w:rPr>
          <w:rStyle w:val="KeywordTok"/>
        </w:rPr>
        <w:t>fitted</w:t>
      </w:r>
      <w:r>
        <w:rPr>
          <w:rStyle w:val="NormalTok"/>
        </w:rPr>
        <w:t>(ARIMA.with.Pred2),</w:t>
      </w:r>
      <w:r>
        <w:rPr>
          <w:rStyle w:val="DataTypeTok"/>
        </w:rPr>
        <w:t>type=</w:t>
      </w:r>
      <w:r>
        <w:rPr>
          <w:rStyle w:val="StringTok"/>
        </w:rPr>
        <w:t>"l"</w:t>
      </w:r>
      <w:r>
        <w:rPr>
          <w:rStyle w:val="NormalTok"/>
        </w:rPr>
        <w:t>,</w:t>
      </w:r>
      <w:r>
        <w:rPr>
          <w:rStyle w:val="DataTypeTok"/>
        </w:rPr>
        <w:t>col=</w:t>
      </w:r>
      <w:r>
        <w:rPr>
          <w:rStyle w:val="StringTok"/>
        </w:rPr>
        <w:t>"blue"</w:t>
      </w:r>
      <w:r>
        <w:rPr>
          <w:rStyle w:val="NormalTok"/>
        </w:rPr>
        <w:t>)</w:t>
      </w:r>
      <w:r>
        <w:rPr/>
        <w:br/>
      </w:r>
      <w:r>
        <w:rPr>
          <w:rStyle w:val="KeywordTok"/>
        </w:rPr>
        <w:t>points</w:t>
      </w:r>
      <w:r>
        <w:rPr>
          <w:rStyle w:val="NormalTok"/>
        </w:rPr>
        <w:t>(</w:t>
      </w:r>
      <w:r>
        <w:rPr>
          <w:rStyle w:val="DecValTok"/>
        </w:rPr>
        <w:t>1</w:t>
      </w:r>
      <w:r>
        <w:rPr>
          <w:rStyle w:val="OperatorTok"/>
        </w:rPr>
        <w:t>:</w:t>
      </w:r>
      <w:r>
        <w:rPr>
          <w:rStyle w:val="DecValTok"/>
        </w:rPr>
        <w:t>40</w:t>
      </w:r>
      <w:r>
        <w:rPr>
          <w:rStyle w:val="NormalTok"/>
        </w:rPr>
        <w:t>,Bill,</w:t>
      </w:r>
      <w:r>
        <w:rPr>
          <w:rStyle w:val="DataTypeTok"/>
        </w:rPr>
        <w:t>type=</w:t>
      </w:r>
      <w:r>
        <w:rPr>
          <w:rStyle w:val="StringTok"/>
        </w:rPr>
        <w:t>"l"</w:t>
      </w:r>
      <w:r>
        <w:rPr>
          <w:rStyle w:val="NormalTok"/>
        </w:rPr>
        <w:t>)</w:t>
      </w:r>
    </w:p>
    <w:p>
      <w:pPr>
        <w:pStyle w:val="FirstParagraph"/>
        <w:rPr/>
      </w:pPr>
      <w:r>
        <w:rPr/>
        <w:drawing>
          <wp:inline distT="0" distB="0" distL="0" distR="0">
            <wp:extent cx="4620260" cy="3696335"/>
            <wp:effectExtent l="0" t="0" r="0" b="0"/>
            <wp:docPr id="2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 descr=""/>
                    <pic:cNvPicPr>
                      <a:picLocks noChangeAspect="1" noChangeArrowheads="1"/>
                    </pic:cNvPicPr>
                  </pic:nvPicPr>
                  <pic:blipFill>
                    <a:blip r:embed="rId27"/>
                    <a:stretch>
                      <a:fillRect/>
                    </a:stretch>
                  </pic:blipFill>
                  <pic:spPr bwMode="auto">
                    <a:xfrm>
                      <a:off x="0" y="0"/>
                      <a:ext cx="4620260" cy="3696335"/>
                    </a:xfrm>
                    <a:prstGeom prst="rect">
                      <a:avLst/>
                    </a:prstGeom>
                  </pic:spPr>
                </pic:pic>
              </a:graphicData>
            </a:graphic>
          </wp:inline>
        </w:drawing>
      </w:r>
    </w:p>
    <w:p>
      <w:pPr>
        <w:pStyle w:val="TextBody"/>
        <w:rPr/>
      </w:pPr>
      <w:r>
        <w:rPr/>
        <w:t>To compare models we can use the accuracy function. You simply store your forecast results in an object and then provide the true test set responses. Numerous metrics are then provided RootMSE is the closes to ASE that we have seen in SAS previously. Check out the R help documentation for references on the different prediction accuracy metrics.</w:t>
      </w:r>
    </w:p>
    <w:p>
      <w:pPr>
        <w:pStyle w:val="SourceCode"/>
        <w:rPr/>
      </w:pPr>
      <w:r>
        <w:rPr>
          <w:rStyle w:val="NormalTok"/>
        </w:rPr>
        <w:t>casts.avgtemp&lt;-</w:t>
      </w:r>
      <w:r>
        <w:rPr>
          <w:rStyle w:val="KeywordTok"/>
        </w:rPr>
        <w:t>forecast</w:t>
      </w:r>
      <w:r>
        <w:rPr>
          <w:rStyle w:val="NormalTok"/>
        </w:rPr>
        <w:t>(ARIMA.with.Pred,</w:t>
      </w:r>
      <w:r>
        <w:rPr>
          <w:rStyle w:val="DataTypeTok"/>
        </w:rPr>
        <w:t>h=</w:t>
      </w:r>
      <w:r>
        <w:rPr>
          <w:rStyle w:val="DecValTok"/>
        </w:rPr>
        <w:t>5</w:t>
      </w:r>
      <w:r>
        <w:rPr>
          <w:rStyle w:val="NormalTok"/>
        </w:rPr>
        <w:t>,</w:t>
      </w:r>
      <w:r>
        <w:rPr>
          <w:rStyle w:val="DataTypeTok"/>
        </w:rPr>
        <w:t>xreg=</w:t>
      </w:r>
      <w:r>
        <w:rPr>
          <w:rStyle w:val="KeywordTok"/>
        </w:rPr>
        <w:t>data.frame</w:t>
      </w:r>
      <w:r>
        <w:rPr>
          <w:rStyle w:val="NormalTok"/>
        </w:rPr>
        <w:t>(</w:t>
      </w:r>
      <w:r>
        <w:rPr>
          <w:rStyle w:val="DataTypeTok"/>
        </w:rPr>
        <w:t>predictor=</w:t>
      </w:r>
      <w:r>
        <w:rPr>
          <w:rStyle w:val="NormalTok"/>
        </w:rPr>
        <w:t>AvgTemp[</w:t>
      </w:r>
      <w:r>
        <w:rPr>
          <w:rStyle w:val="DecValTok"/>
        </w:rPr>
        <w:t>36</w:t>
      </w:r>
      <w:r>
        <w:rPr>
          <w:rStyle w:val="OperatorTok"/>
        </w:rPr>
        <w:t>:</w:t>
      </w:r>
      <w:r>
        <w:rPr>
          <w:rStyle w:val="DecValTok"/>
        </w:rPr>
        <w:t>40</w:t>
      </w:r>
      <w:r>
        <w:rPr>
          <w:rStyle w:val="NormalTok"/>
        </w:rPr>
        <w:t>]))</w:t>
      </w:r>
    </w:p>
    <w:p>
      <w:pPr>
        <w:pStyle w:val="SourceCode"/>
        <w:rPr/>
      </w:pPr>
      <w:r>
        <w:rPr>
          <w:rStyle w:val="VerbatimChar"/>
        </w:rPr>
        <w:t>## Warning in forecast.forecast_ARIMA(ARIMA.with.Pred, h = 5, xreg =</w:t>
      </w:r>
      <w:r>
        <w:rPr/>
        <w:br/>
      </w:r>
      <w:r>
        <w:rPr>
          <w:rStyle w:val="VerbatimChar"/>
        </w:rPr>
        <w:t>## data.frame(predictor = AvgTemp[36:40])): xreg not required by this model,</w:t>
      </w:r>
      <w:r>
        <w:rPr/>
        <w:br/>
      </w:r>
      <w:r>
        <w:rPr>
          <w:rStyle w:val="VerbatimChar"/>
        </w:rPr>
        <w:t>## ignoring the provided regressors</w:t>
      </w:r>
    </w:p>
    <w:p>
      <w:pPr>
        <w:pStyle w:val="SourceCode"/>
        <w:rPr/>
      </w:pPr>
      <w:r>
        <w:rPr>
          <w:rStyle w:val="KeywordTok"/>
        </w:rPr>
        <w:t>accuracy</w:t>
      </w:r>
      <w:r>
        <w:rPr>
          <w:rStyle w:val="NormalTok"/>
        </w:rPr>
        <w:t>(casts.avgtemp,Bill[</w:t>
      </w:r>
      <w:r>
        <w:rPr>
          <w:rStyle w:val="DecValTok"/>
        </w:rPr>
        <w:t>36</w:t>
      </w:r>
      <w:r>
        <w:rPr>
          <w:rStyle w:val="OperatorTok"/>
        </w:rPr>
        <w:t>:</w:t>
      </w:r>
      <w:r>
        <w:rPr>
          <w:rStyle w:val="DecValTok"/>
        </w:rPr>
        <w:t>40</w:t>
      </w:r>
      <w:r>
        <w:rPr>
          <w:rStyle w:val="NormalTok"/>
        </w:rPr>
        <w:t>])</w:t>
      </w:r>
    </w:p>
    <w:p>
      <w:pPr>
        <w:pStyle w:val="SourceCode"/>
        <w:rPr/>
      </w:pPr>
      <w:r>
        <w:rPr>
          <w:rStyle w:val="VerbatimChar"/>
        </w:rPr>
        <w:t>##                       ME       RMSE        MAE        MPE      MAPE</w:t>
      </w:r>
      <w:r>
        <w:rPr/>
        <w:br/>
      </w:r>
      <w:r>
        <w:rPr>
          <w:rStyle w:val="VerbatimChar"/>
        </w:rPr>
        <w:t>## Training set   0.2327983   3.973257   3.022515 -0.1365531  5.066849</w:t>
      </w:r>
      <w:r>
        <w:rPr/>
        <w:br/>
      </w:r>
      <w:r>
        <w:rPr>
          <w:rStyle w:val="VerbatimChar"/>
        </w:rPr>
        <w:t>## Test set     361.5620673 372.778919 361.562067 80.9511975 80.951198</w:t>
      </w:r>
      <w:r>
        <w:rPr/>
        <w:br/>
      </w:r>
      <w:r>
        <w:rPr>
          <w:rStyle w:val="VerbatimChar"/>
        </w:rPr>
        <w:t>##                    MASE        ACF1</w:t>
      </w:r>
      <w:r>
        <w:rPr/>
        <w:br/>
      </w:r>
      <w:r>
        <w:rPr>
          <w:rStyle w:val="VerbatimChar"/>
        </w:rPr>
        <w:t>## Training set  0.4356317 -0.04485213</w:t>
      </w:r>
      <w:r>
        <w:rPr/>
        <w:br/>
      </w:r>
      <w:r>
        <w:rPr>
          <w:rStyle w:val="VerbatimChar"/>
        </w:rPr>
        <w:t>## Test set     52.1115315          NA</w:t>
      </w:r>
    </w:p>
    <w:p>
      <w:pPr>
        <w:pStyle w:val="SourceCode"/>
        <w:rPr/>
      </w:pPr>
      <w:r>
        <w:rPr>
          <w:rStyle w:val="NormalTok"/>
        </w:rPr>
        <w:t>cast.avgtemp.quad&lt;-</w:t>
      </w:r>
      <w:r>
        <w:rPr>
          <w:rStyle w:val="KeywordTok"/>
        </w:rPr>
        <w:t>forecast</w:t>
      </w:r>
      <w:r>
        <w:rPr>
          <w:rStyle w:val="NormalTok"/>
        </w:rPr>
        <w:t>(ARIMA.with.Pred2,</w:t>
      </w:r>
      <w:r>
        <w:rPr>
          <w:rStyle w:val="DataTypeTok"/>
        </w:rPr>
        <w:t>h=</w:t>
      </w:r>
      <w:r>
        <w:rPr>
          <w:rStyle w:val="DecValTok"/>
        </w:rPr>
        <w:t>5</w:t>
      </w:r>
      <w:r>
        <w:rPr>
          <w:rStyle w:val="NormalTok"/>
        </w:rPr>
        <w:t>,</w:t>
      </w:r>
      <w:r>
        <w:rPr>
          <w:rStyle w:val="DataTypeTok"/>
        </w:rPr>
        <w:t>xreg=</w:t>
      </w:r>
      <w:r>
        <w:rPr>
          <w:rStyle w:val="NormalTok"/>
        </w:rPr>
        <w:t>test.pred)</w:t>
      </w:r>
      <w:r>
        <w:rPr/>
        <w:br/>
      </w:r>
      <w:r>
        <w:rPr>
          <w:rStyle w:val="KeywordTok"/>
        </w:rPr>
        <w:t>accuracy</w:t>
      </w:r>
      <w:r>
        <w:rPr>
          <w:rStyle w:val="NormalTok"/>
        </w:rPr>
        <w:t>(cast.avgtemp.quad,Bill[</w:t>
      </w:r>
      <w:r>
        <w:rPr>
          <w:rStyle w:val="DecValTok"/>
        </w:rPr>
        <w:t>36</w:t>
      </w:r>
      <w:r>
        <w:rPr>
          <w:rStyle w:val="OperatorTok"/>
        </w:rPr>
        <w:t>:</w:t>
      </w:r>
      <w:r>
        <w:rPr>
          <w:rStyle w:val="DecValTok"/>
        </w:rPr>
        <w:t>40</w:t>
      </w:r>
      <w:r>
        <w:rPr>
          <w:rStyle w:val="NormalTok"/>
        </w:rPr>
        <w:t>])</w:t>
      </w:r>
    </w:p>
    <w:p>
      <w:pPr>
        <w:pStyle w:val="SourceCode"/>
        <w:rPr/>
      </w:pPr>
      <w:r>
        <w:rPr>
          <w:rStyle w:val="VerbatimChar"/>
        </w:rPr>
        <w:t>##                     ME     RMSE      MAE       MPE     MAPE      MASE</w:t>
      </w:r>
      <w:r>
        <w:rPr/>
        <w:br/>
      </w:r>
      <w:r>
        <w:rPr>
          <w:rStyle w:val="VerbatimChar"/>
        </w:rPr>
        <w:t>## Training set  1.717535 30.64328 26.88489 -1.975446 10.26099 0.3886736</w:t>
      </w:r>
      <w:r>
        <w:rPr/>
        <w:br/>
      </w:r>
      <w:r>
        <w:rPr>
          <w:rStyle w:val="VerbatimChar"/>
        </w:rPr>
        <w:t>## Test set     12.186182 89.18941 84.51464  5.260677 19.97953 1.2218239</w:t>
      </w:r>
      <w:r>
        <w:rPr/>
        <w:br/>
      </w:r>
      <w:r>
        <w:rPr>
          <w:rStyle w:val="VerbatimChar"/>
        </w:rPr>
        <w:t>##                   ACF1</w:t>
      </w:r>
      <w:r>
        <w:rPr/>
        <w:br/>
      </w:r>
      <w:r>
        <w:rPr>
          <w:rStyle w:val="VerbatimChar"/>
        </w:rPr>
        <w:t>## Training set 0.1834575</w:t>
      </w:r>
      <w:r>
        <w:rPr/>
        <w:br/>
      </w:r>
      <w:r>
        <w:rPr>
          <w:rStyle w:val="VerbatimChar"/>
        </w:rPr>
        <w:t>## Test set            NA</w:t>
      </w:r>
    </w:p>
    <w:p>
      <w:pPr>
        <w:pStyle w:val="FirstParagraph"/>
        <w:rPr/>
      </w:pPr>
      <w:r>
        <w:rPr/>
        <w:t>Taking this with a grain of salt since the test set only has 5 observations, the accuracy metrics on the test set are all lower for the quadratic term indicating that an improvement has been made although it is not drastic. Compared to how well the training fit is, it looks like we have some work to do.</w:t>
      </w:r>
    </w:p>
    <w:p>
      <w:pPr>
        <w:pStyle w:val="TextBody"/>
        <w:rPr/>
      </w:pPr>
      <w:r>
        <w:rPr>
          <w:b/>
        </w:rPr>
        <w:t>HW Exerises</w:t>
      </w:r>
      <w:r>
        <w:rPr/>
        <w:t xml:space="preserve"> 14. Use the same train,test split previous discussed to fit an AR(4) model (do not include the predictor for AvgTemp) to the training and forecast the last 5 observations. Provide a graphic of the forecast and produce the accuracy results on the 5 test set observations for comparison of the previous fits which included a predictor. Bonus question….why should we be careful, when comparing test accuracy metrics from models that are assumed stationary (AR4) and those that are not stationary (models with predictors)? Does it matter how many observations I include in the test set? Think about your result in 13.</w:t>
      </w:r>
    </w:p>
    <w:p>
      <w:pPr>
        <w:pStyle w:val="TextBody"/>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695315" cy="3218815"/>
            <wp:effectExtent l="0" t="0" r="0" b="0"/>
            <wp:wrapTopAndBottom/>
            <wp:docPr id="2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8" descr=""/>
                    <pic:cNvPicPr>
                      <a:picLocks noChangeAspect="1" noChangeArrowheads="1"/>
                    </pic:cNvPicPr>
                  </pic:nvPicPr>
                  <pic:blipFill>
                    <a:blip r:embed="rId28"/>
                    <a:stretch>
                      <a:fillRect/>
                    </a:stretch>
                  </pic:blipFill>
                  <pic:spPr bwMode="auto">
                    <a:xfrm>
                      <a:off x="0" y="0"/>
                      <a:ext cx="5695315" cy="3218815"/>
                    </a:xfrm>
                    <a:prstGeom prst="rect">
                      <a:avLst/>
                    </a:prstGeom>
                  </pic:spPr>
                </pic:pic>
              </a:graphicData>
            </a:graphic>
          </wp:anchor>
        </w:drawing>
      </w:r>
    </w:p>
    <w:p>
      <w:pPr>
        <w:pStyle w:val="TextBody"/>
        <w:rPr/>
      </w:pPr>
      <w:r>
        <w:rPr/>
      </w:r>
    </w:p>
    <w:p>
      <w:pPr>
        <w:pStyle w:val="TextBody"/>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629275" cy="685800"/>
            <wp:effectExtent l="0" t="0" r="0" b="0"/>
            <wp:wrapTopAndBottom/>
            <wp:docPr id="2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9" descr=""/>
                    <pic:cNvPicPr>
                      <a:picLocks noChangeAspect="1" noChangeArrowheads="1"/>
                    </pic:cNvPicPr>
                  </pic:nvPicPr>
                  <pic:blipFill>
                    <a:blip r:embed="rId29"/>
                    <a:stretch>
                      <a:fillRect/>
                    </a:stretch>
                  </pic:blipFill>
                  <pic:spPr bwMode="auto">
                    <a:xfrm>
                      <a:off x="0" y="0"/>
                      <a:ext cx="5629275" cy="685800"/>
                    </a:xfrm>
                    <a:prstGeom prst="rect">
                      <a:avLst/>
                    </a:prstGeom>
                  </pic:spPr>
                </pic:pic>
              </a:graphicData>
            </a:graphic>
          </wp:anchor>
        </w:drawing>
      </w:r>
    </w:p>
    <w:p>
      <w:pPr>
        <w:pStyle w:val="TextBody"/>
        <w:rPr/>
      </w:pPr>
      <w:r>
        <w:rPr/>
        <w:t>##Differencing data to create a stationary model. No More Assignments Past this point.</w:t>
        <w:br/>
        <w:t>The one thing that the HW doesn’t cover so far is the idea of taking a first order time series to render a stationary time series. One way to do this is to use the ?diff. This makes it a little challenging to make forecasts back on the original scale. The way to do this using the tools already covered is realizes that an ARIMA(0,1,0), produces residuals that follow the same 1st order difference pattern. They are just centered at 0 instead of the original mean.</w:t>
      </w:r>
    </w:p>
    <w:p>
      <w:pPr>
        <w:pStyle w:val="TextBody"/>
        <w:rPr/>
      </w:pPr>
      <w:r>
        <w:rPr/>
        <w:t>To illustrate, lets consider the melanoma time series from pre live work.</w:t>
      </w:r>
    </w:p>
    <w:p>
      <w:pPr>
        <w:pStyle w:val="SourceCode"/>
        <w:rPr/>
      </w:pPr>
      <w:r>
        <w:rPr>
          <w:rStyle w:val="NormalTok"/>
        </w:rPr>
        <w:t>melanoma&lt;-</w:t>
      </w:r>
      <w:r>
        <w:rPr>
          <w:rStyle w:val="KeywordTok"/>
        </w:rPr>
        <w:t>read.csv</w:t>
      </w:r>
      <w:r>
        <w:rPr>
          <w:rStyle w:val="NormalTok"/>
        </w:rPr>
        <w:t>(</w:t>
      </w:r>
      <w:r>
        <w:rPr>
          <w:rStyle w:val="StringTok"/>
        </w:rPr>
        <w:t>"Melanomatimeseries.csv"</w:t>
      </w:r>
      <w:r>
        <w:rPr>
          <w:rStyle w:val="NormalTok"/>
        </w:rPr>
        <w:t>)</w:t>
      </w:r>
      <w:r>
        <w:rPr/>
        <w:br/>
      </w:r>
      <w:r>
        <w:rPr>
          <w:rStyle w:val="KeywordTok"/>
        </w:rPr>
        <w:t>attach</w:t>
      </w:r>
      <w:r>
        <w:rPr>
          <w:rStyle w:val="NormalTok"/>
        </w:rPr>
        <w:t>(melanoma)</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1</w:t>
      </w:r>
      <w:r>
        <w:rPr>
          <w:rStyle w:val="NormalTok"/>
        </w:rPr>
        <w:t>))</w:t>
      </w:r>
      <w:r>
        <w:rPr/>
        <w:br/>
      </w:r>
      <w:r>
        <w:rPr>
          <w:rStyle w:val="KeywordTok"/>
        </w:rPr>
        <w:t>plot</w:t>
      </w:r>
      <w:r>
        <w:rPr>
          <w:rStyle w:val="NormalTok"/>
        </w:rPr>
        <w:t>(Year,Melanoma,</w:t>
      </w:r>
      <w:r>
        <w:rPr>
          <w:rStyle w:val="DataTypeTok"/>
        </w:rPr>
        <w:t>type=</w:t>
      </w:r>
      <w:r>
        <w:rPr>
          <w:rStyle w:val="StringTok"/>
        </w:rPr>
        <w:t>"l"</w:t>
      </w:r>
      <w:r>
        <w:rPr>
          <w:rStyle w:val="NormalTok"/>
        </w:rPr>
        <w:t>,</w:t>
      </w:r>
      <w:r>
        <w:rPr>
          <w:rStyle w:val="DataTypeTok"/>
        </w:rPr>
        <w:t>main=</w:t>
      </w:r>
      <w:r>
        <w:rPr>
          <w:rStyle w:val="StringTok"/>
        </w:rPr>
        <w:t>"Original Data"</w:t>
      </w:r>
      <w:r>
        <w:rPr>
          <w:rStyle w:val="NormalTok"/>
        </w:rPr>
        <w:t>)</w:t>
      </w:r>
      <w:r>
        <w:rPr/>
        <w:br/>
      </w:r>
      <w:r>
        <w:rPr>
          <w:rStyle w:val="KeywordTok"/>
        </w:rPr>
        <w:t>Acf</w:t>
      </w:r>
      <w:r>
        <w:rPr>
          <w:rStyle w:val="NormalTok"/>
        </w:rPr>
        <w:t>(Melanoma)</w:t>
      </w:r>
      <w:r>
        <w:rPr/>
        <w:br/>
      </w:r>
      <w:r>
        <w:rPr>
          <w:rStyle w:val="KeywordTok"/>
        </w:rPr>
        <w:t>Pacf</w:t>
      </w:r>
      <w:r>
        <w:rPr>
          <w:rStyle w:val="NormalTok"/>
        </w:rPr>
        <w:t>(Melanoma)</w:t>
      </w:r>
    </w:p>
    <w:p>
      <w:pPr>
        <w:pStyle w:val="FirstParagraph"/>
        <w:rPr/>
      </w:pPr>
      <w:r>
        <w:rPr/>
        <w:drawing>
          <wp:inline distT="0" distB="0" distL="0" distR="0">
            <wp:extent cx="5334000" cy="5334000"/>
            <wp:effectExtent l="0" t="0" r="0" b="0"/>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30"/>
                    <a:stretch>
                      <a:fillRect/>
                    </a:stretch>
                  </pic:blipFill>
                  <pic:spPr bwMode="auto">
                    <a:xfrm>
                      <a:off x="0" y="0"/>
                      <a:ext cx="5334000" cy="5334000"/>
                    </a:xfrm>
                    <a:prstGeom prst="rect">
                      <a:avLst/>
                    </a:prstGeom>
                  </pic:spPr>
                </pic:pic>
              </a:graphicData>
            </a:graphic>
          </wp:inline>
        </w:drawing>
      </w:r>
    </w:p>
    <w:p>
      <w:pPr>
        <w:pStyle w:val="SourceCode"/>
        <w:rPr/>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rPr/>
        <w:br/>
      </w:r>
      <w:r>
        <w:rPr>
          <w:rStyle w:val="NormalTok"/>
        </w:rPr>
        <w:t>diff.data&lt;-</w:t>
      </w:r>
      <w:r>
        <w:rPr>
          <w:rStyle w:val="KeywordTok"/>
        </w:rPr>
        <w:t>arima</w:t>
      </w:r>
      <w:r>
        <w:rPr>
          <w:rStyle w:val="NormalTok"/>
        </w:rPr>
        <w:t>(Melanoma,</w:t>
      </w:r>
      <w:r>
        <w:rPr>
          <w:rStyle w:val="DataTypeTok"/>
        </w:rPr>
        <w:t>order=</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br/>
      </w:r>
      <w:r>
        <w:rPr>
          <w:rStyle w:val="KeywordTok"/>
        </w:rPr>
        <w:t>tsdisplay</w:t>
      </w:r>
      <w:r>
        <w:rPr>
          <w:rStyle w:val="NormalTok"/>
        </w:rPr>
        <w:t>(</w:t>
      </w:r>
      <w:r>
        <w:rPr>
          <w:rStyle w:val="KeywordTok"/>
        </w:rPr>
        <w:t>residuals</w:t>
      </w:r>
      <w:r>
        <w:rPr>
          <w:rStyle w:val="NormalTok"/>
        </w:rPr>
        <w:t>(diff.data),</w:t>
      </w:r>
      <w:r>
        <w:rPr>
          <w:rStyle w:val="DataTypeTok"/>
        </w:rPr>
        <w:t>lag.max=</w:t>
      </w:r>
      <w:r>
        <w:rPr>
          <w:rStyle w:val="DecValTok"/>
        </w:rPr>
        <w:t>15</w:t>
      </w:r>
      <w:r>
        <w:rPr>
          <w:rStyle w:val="NormalTok"/>
        </w:rPr>
        <w:t>,</w:t>
      </w:r>
      <w:r>
        <w:rPr>
          <w:rStyle w:val="DataTypeTok"/>
        </w:rPr>
        <w:t>main=</w:t>
      </w:r>
      <w:r>
        <w:rPr>
          <w:rStyle w:val="StringTok"/>
        </w:rPr>
        <w:t>"Resid. Diagnostics 1st Order Difference"</w:t>
      </w:r>
      <w:r>
        <w:rPr>
          <w:rStyle w:val="NormalTok"/>
        </w:rPr>
        <w:t>)</w:t>
      </w:r>
    </w:p>
    <w:p>
      <w:pPr>
        <w:pStyle w:val="FirstParagraph"/>
        <w:rPr/>
      </w:pPr>
      <w:r>
        <w:rPr/>
        <w:drawing>
          <wp:inline distT="0" distB="0" distL="0" distR="0">
            <wp:extent cx="5334000" cy="5334000"/>
            <wp:effectExtent l="0" t="0" r="0" b="0"/>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31"/>
                    <a:stretch>
                      <a:fillRect/>
                    </a:stretch>
                  </pic:blipFill>
                  <pic:spPr bwMode="auto">
                    <a:xfrm>
                      <a:off x="0" y="0"/>
                      <a:ext cx="5334000" cy="5334000"/>
                    </a:xfrm>
                    <a:prstGeom prst="rect">
                      <a:avLst/>
                    </a:prstGeom>
                  </pic:spPr>
                </pic:pic>
              </a:graphicData>
            </a:graphic>
          </wp:inline>
        </w:drawing>
      </w:r>
    </w:p>
    <w:p>
      <w:pPr>
        <w:pStyle w:val="TextBody"/>
        <w:spacing w:before="180" w:after="180"/>
        <w:rPr/>
      </w:pPr>
      <w:r>
        <w:rPr/>
        <w:t>We can see that by differencing the data, not only that we have a stationary time series, but there really is no serial correlation left to model! In many situations serial correlation will still exist after differencing the data, and the previous techniques can be used to model it out.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6"/>
      <w:numFmt w:val="decimal"/>
      <w:lvlText w:val="%1."/>
      <w:lvlJc w:val="left"/>
      <w:pPr>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3">
    <w:lvl w:ilvl="0">
      <w:start w:val="9"/>
      <w:numFmt w:val="decimal"/>
      <w:lvlText w:val="%1."/>
      <w:lvlJc w:val="left"/>
      <w:pPr>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4">
    <w:lvl w:ilvl="0">
      <w:start w:val="10"/>
      <w:numFmt w:val="decimal"/>
      <w:lvlText w:val="%1."/>
      <w:lvlJc w:val="left"/>
      <w:pPr>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5">
    <w:lvl w:ilvl="0">
      <w:start w:val="12"/>
      <w:numFmt w:val="decimal"/>
      <w:lvlText w:val="%1."/>
      <w:lvlJc w:val="left"/>
      <w:pPr>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Application>LibreOffice/6.3.2.2$Linux_X86_64 LibreOffice_project/30$Build-2</Application>
  <Pages>29</Pages>
  <Words>3299</Words>
  <Characters>18731</Characters>
  <CharactersWithSpaces>22408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2020-02-01T22:56:12Z</dcterms:created>
  <dc:creator>Turner</dc:creator>
  <dc:description/>
  <dc:language>en-US</dc:language>
  <cp:lastModifiedBy/>
  <dcterms:modified xsi:type="dcterms:W3CDTF">2020-02-03T14:08:58Z</dcterms:modified>
  <cp:revision>19</cp:revision>
  <dc:subject/>
  <dc:title>Unit 4 HW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