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893D59" w14:textId="77777777" w:rsidR="000F2ACC" w:rsidRPr="00273BE3" w:rsidRDefault="000F2ACC" w:rsidP="000F2ACC">
      <w:pPr>
        <w:rPr>
          <w:rFonts w:asciiTheme="minorHAnsi" w:hAnsiTheme="minorHAnsi"/>
          <w:color w:val="000000" w:themeColor="text1"/>
          <w:sz w:val="20"/>
          <w:szCs w:val="20"/>
        </w:rPr>
      </w:pPr>
      <w:r w:rsidRPr="00273BE3">
        <w:rPr>
          <w:rFonts w:asciiTheme="minorHAnsi" w:hAnsiTheme="minorHAnsi"/>
          <w:color w:val="000000" w:themeColor="text1"/>
          <w:sz w:val="20"/>
          <w:szCs w:val="20"/>
        </w:rPr>
        <w:t>Hey guys,</w:t>
      </w:r>
    </w:p>
    <w:p w14:paraId="700331FB" w14:textId="77777777" w:rsidR="000F2ACC" w:rsidRPr="00273BE3" w:rsidRDefault="000F2ACC" w:rsidP="000F2ACC">
      <w:pPr>
        <w:rPr>
          <w:rFonts w:asciiTheme="minorHAnsi" w:hAnsiTheme="minorHAnsi"/>
          <w:color w:val="000000" w:themeColor="text1"/>
          <w:sz w:val="20"/>
          <w:szCs w:val="20"/>
        </w:rPr>
      </w:pPr>
    </w:p>
    <w:p w14:paraId="45A1624B" w14:textId="2E997B47" w:rsidR="000F2ACC" w:rsidRPr="00273BE3" w:rsidRDefault="004A1799" w:rsidP="000F2ACC">
      <w:pPr>
        <w:rPr>
          <w:rFonts w:asciiTheme="minorHAnsi" w:hAnsiTheme="minorHAnsi"/>
          <w:color w:val="000000" w:themeColor="text1"/>
          <w:sz w:val="20"/>
          <w:szCs w:val="20"/>
        </w:rPr>
      </w:pPr>
      <w:r w:rsidRPr="00273BE3">
        <w:rPr>
          <w:rFonts w:asciiTheme="minorHAnsi" w:hAnsiTheme="minorHAnsi"/>
          <w:color w:val="000000" w:themeColor="text1"/>
          <w:sz w:val="20"/>
          <w:szCs w:val="20"/>
        </w:rPr>
        <w:t xml:space="preserve">Its repeated measures time!  This is one of the most commonly used methods to handle modeling strategies with correlated data.  </w:t>
      </w:r>
      <w:r w:rsidR="000F2ACC" w:rsidRPr="00273BE3">
        <w:rPr>
          <w:rFonts w:asciiTheme="minorHAnsi" w:hAnsiTheme="minorHAnsi"/>
          <w:color w:val="000000" w:themeColor="text1"/>
          <w:sz w:val="20"/>
          <w:szCs w:val="20"/>
        </w:rPr>
        <w:t>In a nutshell, the repeated measures concept and issues are exactly like that of time series, the differences being that instead of one experimental unit in time series</w:t>
      </w:r>
      <w:r w:rsidR="00DF4BBF">
        <w:rPr>
          <w:rFonts w:asciiTheme="minorHAnsi" w:hAnsiTheme="minorHAnsi"/>
          <w:color w:val="000000" w:themeColor="text1"/>
          <w:sz w:val="20"/>
          <w:szCs w:val="20"/>
        </w:rPr>
        <w:t>,</w:t>
      </w:r>
      <w:r w:rsidR="000F2ACC" w:rsidRPr="00273BE3">
        <w:rPr>
          <w:rFonts w:asciiTheme="minorHAnsi" w:hAnsiTheme="minorHAnsi"/>
          <w:color w:val="000000" w:themeColor="text1"/>
          <w:sz w:val="20"/>
          <w:szCs w:val="20"/>
        </w:rPr>
        <w:t xml:space="preserve"> we typically have a set of subjects all who have measures repeated over time.  </w:t>
      </w:r>
      <w:proofErr w:type="gramStart"/>
      <w:r w:rsidR="000F2ACC" w:rsidRPr="00273BE3">
        <w:rPr>
          <w:rFonts w:asciiTheme="minorHAnsi" w:hAnsiTheme="minorHAnsi"/>
          <w:color w:val="000000" w:themeColor="text1"/>
          <w:sz w:val="20"/>
          <w:szCs w:val="20"/>
        </w:rPr>
        <w:t>So</w:t>
      </w:r>
      <w:proofErr w:type="gramEnd"/>
      <w:r w:rsidR="000F2ACC" w:rsidRPr="00273BE3">
        <w:rPr>
          <w:rFonts w:asciiTheme="minorHAnsi" w:hAnsiTheme="minorHAnsi"/>
          <w:color w:val="000000" w:themeColor="text1"/>
          <w:sz w:val="20"/>
          <w:szCs w:val="20"/>
        </w:rPr>
        <w:t xml:space="preserve"> it</w:t>
      </w:r>
      <w:r w:rsidR="00FF2855" w:rsidRPr="00273BE3">
        <w:rPr>
          <w:rFonts w:asciiTheme="minorHAnsi" w:hAnsiTheme="minorHAnsi"/>
          <w:color w:val="000000" w:themeColor="text1"/>
          <w:sz w:val="20"/>
          <w:szCs w:val="20"/>
        </w:rPr>
        <w:t>’</w:t>
      </w:r>
      <w:r w:rsidR="000F2ACC" w:rsidRPr="00273BE3">
        <w:rPr>
          <w:rFonts w:asciiTheme="minorHAnsi" w:hAnsiTheme="minorHAnsi"/>
          <w:color w:val="000000" w:themeColor="text1"/>
          <w:sz w:val="20"/>
          <w:szCs w:val="20"/>
        </w:rPr>
        <w:t>s kind of like we have multiple time series.  The other big difference is that we usually don’t have a lot of data.</w:t>
      </w:r>
    </w:p>
    <w:p w14:paraId="5B44B7AD" w14:textId="77777777" w:rsidR="000F2ACC" w:rsidRPr="00273BE3" w:rsidRDefault="000F2ACC" w:rsidP="000F2ACC">
      <w:pPr>
        <w:rPr>
          <w:rFonts w:asciiTheme="minorHAnsi" w:hAnsiTheme="minorHAnsi"/>
          <w:color w:val="000000" w:themeColor="text1"/>
          <w:sz w:val="20"/>
          <w:szCs w:val="20"/>
        </w:rPr>
      </w:pPr>
    </w:p>
    <w:p w14:paraId="76475F48" w14:textId="77777777" w:rsidR="000F2ACC" w:rsidRPr="00273BE3" w:rsidRDefault="000F2ACC" w:rsidP="000F2ACC">
      <w:pPr>
        <w:rPr>
          <w:rFonts w:asciiTheme="minorHAnsi" w:hAnsiTheme="minorHAnsi"/>
          <w:color w:val="000000" w:themeColor="text1"/>
          <w:sz w:val="20"/>
          <w:szCs w:val="20"/>
        </w:rPr>
      </w:pPr>
      <w:r w:rsidRPr="00273BE3">
        <w:rPr>
          <w:rFonts w:asciiTheme="minorHAnsi" w:hAnsiTheme="minorHAnsi"/>
          <w:color w:val="000000" w:themeColor="text1"/>
          <w:sz w:val="20"/>
          <w:szCs w:val="20"/>
        </w:rPr>
        <w:t xml:space="preserve">The videos and book introduce repeated measures </w:t>
      </w:r>
      <w:r w:rsidR="004A1799" w:rsidRPr="00273BE3">
        <w:rPr>
          <w:rFonts w:asciiTheme="minorHAnsi" w:hAnsiTheme="minorHAnsi"/>
          <w:color w:val="000000" w:themeColor="text1"/>
          <w:sz w:val="20"/>
          <w:szCs w:val="20"/>
        </w:rPr>
        <w:t>from a multivariate analysis perspective</w:t>
      </w:r>
      <w:r w:rsidRPr="00273BE3">
        <w:rPr>
          <w:rFonts w:asciiTheme="minorHAnsi" w:hAnsiTheme="minorHAnsi"/>
          <w:color w:val="000000" w:themeColor="text1"/>
          <w:sz w:val="20"/>
          <w:szCs w:val="20"/>
        </w:rPr>
        <w:t xml:space="preserve">. </w:t>
      </w:r>
      <w:r w:rsidR="00FF2855" w:rsidRPr="00273BE3">
        <w:rPr>
          <w:rFonts w:asciiTheme="minorHAnsi" w:hAnsiTheme="minorHAnsi"/>
          <w:color w:val="000000" w:themeColor="text1"/>
          <w:sz w:val="20"/>
          <w:szCs w:val="20"/>
        </w:rPr>
        <w:t>Although correct, it does convolute</w:t>
      </w:r>
      <w:r w:rsidRPr="00273BE3">
        <w:rPr>
          <w:rFonts w:asciiTheme="minorHAnsi" w:hAnsiTheme="minorHAnsi"/>
          <w:color w:val="000000" w:themeColor="text1"/>
          <w:sz w:val="20"/>
          <w:szCs w:val="20"/>
        </w:rPr>
        <w:t xml:space="preserve"> two</w:t>
      </w:r>
      <w:r w:rsidR="00FF2855" w:rsidRPr="00273BE3">
        <w:rPr>
          <w:rFonts w:asciiTheme="minorHAnsi" w:hAnsiTheme="minorHAnsi"/>
          <w:color w:val="000000" w:themeColor="text1"/>
          <w:sz w:val="20"/>
          <w:szCs w:val="20"/>
        </w:rPr>
        <w:t xml:space="preserve"> particular issues</w:t>
      </w:r>
      <w:r w:rsidRPr="00273BE3">
        <w:rPr>
          <w:rFonts w:asciiTheme="minorHAnsi" w:hAnsiTheme="minorHAnsi"/>
          <w:color w:val="000000" w:themeColor="text1"/>
          <w:sz w:val="20"/>
          <w:szCs w:val="20"/>
        </w:rPr>
        <w:t xml:space="preserve"> together and we will get into that a little later this semester.  Understanding the basic multivariate concepts is important and we will be using them later too</w:t>
      </w:r>
      <w:r w:rsidR="00FF2855" w:rsidRPr="00273BE3">
        <w:rPr>
          <w:rFonts w:asciiTheme="minorHAnsi" w:hAnsiTheme="minorHAnsi"/>
          <w:color w:val="000000" w:themeColor="text1"/>
          <w:sz w:val="20"/>
          <w:szCs w:val="20"/>
        </w:rPr>
        <w:t>,</w:t>
      </w:r>
      <w:r w:rsidRPr="00273BE3">
        <w:rPr>
          <w:rFonts w:asciiTheme="minorHAnsi" w:hAnsiTheme="minorHAnsi"/>
          <w:color w:val="000000" w:themeColor="text1"/>
          <w:sz w:val="20"/>
          <w:szCs w:val="20"/>
        </w:rPr>
        <w:t xml:space="preserve"> so the first part of live session next week I will </w:t>
      </w:r>
      <w:r w:rsidR="00FF2855" w:rsidRPr="00273BE3">
        <w:rPr>
          <w:rFonts w:asciiTheme="minorHAnsi" w:hAnsiTheme="minorHAnsi"/>
          <w:color w:val="000000" w:themeColor="text1"/>
          <w:sz w:val="20"/>
          <w:szCs w:val="20"/>
        </w:rPr>
        <w:t xml:space="preserve">be </w:t>
      </w:r>
      <w:r w:rsidRPr="00273BE3">
        <w:rPr>
          <w:rFonts w:asciiTheme="minorHAnsi" w:hAnsiTheme="minorHAnsi"/>
          <w:color w:val="000000" w:themeColor="text1"/>
          <w:sz w:val="20"/>
          <w:szCs w:val="20"/>
        </w:rPr>
        <w:t xml:space="preserve">going over the key things you need to understand from a multivariate concept. </w:t>
      </w:r>
      <w:proofErr w:type="gramStart"/>
      <w:r w:rsidRPr="00273BE3">
        <w:rPr>
          <w:rFonts w:asciiTheme="minorHAnsi" w:hAnsiTheme="minorHAnsi"/>
          <w:color w:val="000000" w:themeColor="text1"/>
          <w:sz w:val="20"/>
          <w:szCs w:val="20"/>
        </w:rPr>
        <w:t>So</w:t>
      </w:r>
      <w:proofErr w:type="gramEnd"/>
      <w:r w:rsidRPr="00273BE3">
        <w:rPr>
          <w:rFonts w:asciiTheme="minorHAnsi" w:hAnsiTheme="minorHAnsi"/>
          <w:color w:val="000000" w:themeColor="text1"/>
          <w:sz w:val="20"/>
          <w:szCs w:val="20"/>
        </w:rPr>
        <w:t xml:space="preserve"> I’ll be answering things like “what the heck is a covariance matrix?”.</w:t>
      </w:r>
    </w:p>
    <w:p w14:paraId="2B1F3B87" w14:textId="77777777" w:rsidR="000F2ACC" w:rsidRPr="00273BE3" w:rsidRDefault="000F2ACC" w:rsidP="000F2ACC">
      <w:pPr>
        <w:rPr>
          <w:rFonts w:asciiTheme="minorHAnsi" w:hAnsiTheme="minorHAnsi"/>
          <w:color w:val="000000" w:themeColor="text1"/>
          <w:sz w:val="20"/>
          <w:szCs w:val="20"/>
        </w:rPr>
      </w:pPr>
    </w:p>
    <w:p w14:paraId="683B72F2" w14:textId="77777777" w:rsidR="000F2ACC" w:rsidRPr="00273BE3" w:rsidRDefault="000F2ACC" w:rsidP="000F2ACC">
      <w:pPr>
        <w:rPr>
          <w:rFonts w:asciiTheme="minorHAnsi" w:hAnsiTheme="minorHAnsi"/>
          <w:color w:val="000000" w:themeColor="text1"/>
          <w:sz w:val="20"/>
          <w:szCs w:val="20"/>
        </w:rPr>
      </w:pPr>
      <w:r w:rsidRPr="00273BE3">
        <w:rPr>
          <w:rFonts w:asciiTheme="minorHAnsi" w:hAnsiTheme="minorHAnsi"/>
          <w:color w:val="000000" w:themeColor="text1"/>
          <w:sz w:val="20"/>
          <w:szCs w:val="20"/>
        </w:rPr>
        <w:t>Like time series, repeated measures can crop up in any type of general regression problem.  What</w:t>
      </w:r>
      <w:r w:rsidR="00FF2855" w:rsidRPr="00273BE3">
        <w:rPr>
          <w:rFonts w:asciiTheme="minorHAnsi" w:hAnsiTheme="minorHAnsi"/>
          <w:color w:val="000000" w:themeColor="text1"/>
          <w:sz w:val="20"/>
          <w:szCs w:val="20"/>
        </w:rPr>
        <w:t xml:space="preserve"> we will focus on in the assign</w:t>
      </w:r>
      <w:r w:rsidRPr="00273BE3">
        <w:rPr>
          <w:rFonts w:asciiTheme="minorHAnsi" w:hAnsiTheme="minorHAnsi"/>
          <w:color w:val="000000" w:themeColor="text1"/>
          <w:sz w:val="20"/>
          <w:szCs w:val="20"/>
        </w:rPr>
        <w:t xml:space="preserve">ment is the monkey data through the videos.  Similar to what Dr. McGee has already done, the key thing to understanding about what repeated measures can do for you is comparing it to results when you ignore that they are repeated measures. We are going to compare an analysis of this data by treating it like a simple 2way </w:t>
      </w:r>
      <w:proofErr w:type="spellStart"/>
      <w:r w:rsidRPr="00273BE3">
        <w:rPr>
          <w:rFonts w:asciiTheme="minorHAnsi" w:hAnsiTheme="minorHAnsi"/>
          <w:color w:val="000000" w:themeColor="text1"/>
          <w:sz w:val="20"/>
          <w:szCs w:val="20"/>
        </w:rPr>
        <w:t>anova</w:t>
      </w:r>
      <w:proofErr w:type="spellEnd"/>
      <w:r w:rsidRPr="00273BE3">
        <w:rPr>
          <w:rFonts w:asciiTheme="minorHAnsi" w:hAnsiTheme="minorHAnsi"/>
          <w:color w:val="000000" w:themeColor="text1"/>
          <w:sz w:val="20"/>
          <w:szCs w:val="20"/>
        </w:rPr>
        <w:t xml:space="preserve"> problem and compare it with a repeated measures type analysis.  So here are the following tasks for next week.</w:t>
      </w:r>
    </w:p>
    <w:p w14:paraId="4BB5A400" w14:textId="77777777" w:rsidR="000F2ACC" w:rsidRPr="00273BE3" w:rsidRDefault="000F2ACC" w:rsidP="000F2ACC">
      <w:pPr>
        <w:rPr>
          <w:rFonts w:asciiTheme="minorHAnsi" w:hAnsiTheme="minorHAnsi"/>
          <w:color w:val="000000" w:themeColor="text1"/>
          <w:sz w:val="20"/>
          <w:szCs w:val="20"/>
        </w:rPr>
      </w:pPr>
    </w:p>
    <w:p w14:paraId="12617808" w14:textId="77777777" w:rsidR="000F2ACC" w:rsidRPr="00273BE3" w:rsidRDefault="000F2ACC" w:rsidP="000F2ACC">
      <w:pPr>
        <w:rPr>
          <w:rFonts w:asciiTheme="minorHAnsi" w:hAnsiTheme="minorHAnsi"/>
          <w:color w:val="000000" w:themeColor="text1"/>
        </w:rPr>
      </w:pPr>
      <w:r w:rsidRPr="00273BE3">
        <w:rPr>
          <w:rFonts w:asciiTheme="minorHAnsi" w:hAnsiTheme="minorHAnsi"/>
          <w:color w:val="000000" w:themeColor="text1"/>
        </w:rPr>
        <w:t xml:space="preserve">In the SAS </w:t>
      </w:r>
      <w:proofErr w:type="gramStart"/>
      <w:r w:rsidRPr="00273BE3">
        <w:rPr>
          <w:rFonts w:asciiTheme="minorHAnsi" w:hAnsiTheme="minorHAnsi"/>
          <w:color w:val="000000" w:themeColor="text1"/>
        </w:rPr>
        <w:t>code</w:t>
      </w:r>
      <w:proofErr w:type="gramEnd"/>
      <w:r w:rsidRPr="00273BE3">
        <w:rPr>
          <w:rFonts w:asciiTheme="minorHAnsi" w:hAnsiTheme="minorHAnsi"/>
          <w:color w:val="000000" w:themeColor="text1"/>
        </w:rPr>
        <w:t xml:space="preserve"> you will find code to read in the data and run two different two way </w:t>
      </w:r>
      <w:proofErr w:type="spellStart"/>
      <w:r w:rsidRPr="00273BE3">
        <w:rPr>
          <w:rFonts w:asciiTheme="minorHAnsi" w:hAnsiTheme="minorHAnsi"/>
          <w:color w:val="000000" w:themeColor="text1"/>
        </w:rPr>
        <w:t>anova</w:t>
      </w:r>
      <w:proofErr w:type="spellEnd"/>
      <w:r w:rsidRPr="00273BE3">
        <w:rPr>
          <w:rFonts w:asciiTheme="minorHAnsi" w:hAnsiTheme="minorHAnsi"/>
          <w:color w:val="000000" w:themeColor="text1"/>
        </w:rPr>
        <w:t xml:space="preserve"> models.  </w:t>
      </w:r>
      <w:r w:rsidRPr="00273BE3">
        <w:rPr>
          <w:rFonts w:asciiTheme="minorHAnsi" w:hAnsiTheme="minorHAnsi"/>
          <w:color w:val="000000" w:themeColor="text1"/>
          <w:u w:val="single"/>
        </w:rPr>
        <w:t xml:space="preserve">Before you get </w:t>
      </w:r>
      <w:proofErr w:type="gramStart"/>
      <w:r w:rsidRPr="00273BE3">
        <w:rPr>
          <w:rFonts w:asciiTheme="minorHAnsi" w:hAnsiTheme="minorHAnsi"/>
          <w:color w:val="000000" w:themeColor="text1"/>
          <w:u w:val="single"/>
        </w:rPr>
        <w:t>going,  I</w:t>
      </w:r>
      <w:proofErr w:type="gramEnd"/>
      <w:r w:rsidRPr="00273BE3">
        <w:rPr>
          <w:rFonts w:asciiTheme="minorHAnsi" w:hAnsiTheme="minorHAnsi"/>
          <w:color w:val="000000" w:themeColor="text1"/>
          <w:u w:val="single"/>
        </w:rPr>
        <w:t xml:space="preserve"> want you to change the response variable from the “Percent” variable to the “</w:t>
      </w:r>
      <w:proofErr w:type="spellStart"/>
      <w:r w:rsidRPr="00273BE3">
        <w:rPr>
          <w:rFonts w:asciiTheme="minorHAnsi" w:hAnsiTheme="minorHAnsi"/>
          <w:color w:val="000000" w:themeColor="text1"/>
          <w:u w:val="single"/>
        </w:rPr>
        <w:t>NewPercent</w:t>
      </w:r>
      <w:proofErr w:type="spellEnd"/>
      <w:r w:rsidRPr="00273BE3">
        <w:rPr>
          <w:rFonts w:asciiTheme="minorHAnsi" w:hAnsiTheme="minorHAnsi"/>
          <w:color w:val="000000" w:themeColor="text1"/>
          <w:u w:val="single"/>
        </w:rPr>
        <w:t>”.</w:t>
      </w:r>
      <w:r w:rsidRPr="00273BE3">
        <w:rPr>
          <w:rFonts w:asciiTheme="minorHAnsi" w:hAnsiTheme="minorHAnsi"/>
          <w:color w:val="000000" w:themeColor="text1"/>
        </w:rPr>
        <w:t xml:space="preserve">  I have fudged the data a little to help make the points </w:t>
      </w:r>
      <w:proofErr w:type="gramStart"/>
      <w:r w:rsidRPr="00273BE3">
        <w:rPr>
          <w:rFonts w:asciiTheme="minorHAnsi" w:hAnsiTheme="minorHAnsi"/>
          <w:color w:val="000000" w:themeColor="text1"/>
        </w:rPr>
        <w:t>more clear</w:t>
      </w:r>
      <w:proofErr w:type="gramEnd"/>
      <w:r w:rsidRPr="00273BE3">
        <w:rPr>
          <w:rFonts w:asciiTheme="minorHAnsi" w:hAnsiTheme="minorHAnsi"/>
          <w:color w:val="000000" w:themeColor="text1"/>
        </w:rPr>
        <w:t>. I want you to answer the following questions.</w:t>
      </w:r>
    </w:p>
    <w:p w14:paraId="40469130" w14:textId="77777777" w:rsidR="000F2ACC" w:rsidRPr="00273BE3" w:rsidRDefault="000F2ACC" w:rsidP="000F2ACC">
      <w:pPr>
        <w:rPr>
          <w:rFonts w:asciiTheme="minorHAnsi" w:hAnsiTheme="minorHAnsi"/>
          <w:color w:val="000000" w:themeColor="text1"/>
        </w:rPr>
      </w:pPr>
    </w:p>
    <w:p w14:paraId="6E3CC6CF" w14:textId="6D1AA3AB" w:rsidR="000F2ACC" w:rsidRPr="00273BE3" w:rsidRDefault="000F2ACC" w:rsidP="000F2ACC">
      <w:pPr>
        <w:pStyle w:val="ListParagraph"/>
        <w:numPr>
          <w:ilvl w:val="0"/>
          <w:numId w:val="3"/>
        </w:numPr>
        <w:rPr>
          <w:rFonts w:asciiTheme="minorHAnsi" w:hAnsiTheme="minorHAnsi"/>
          <w:color w:val="000000" w:themeColor="text1"/>
        </w:rPr>
      </w:pPr>
      <w:r w:rsidRPr="00273BE3">
        <w:rPr>
          <w:rFonts w:asciiTheme="minorHAnsi" w:hAnsiTheme="minorHAnsi"/>
          <w:color w:val="000000" w:themeColor="text1"/>
        </w:rPr>
        <w:t xml:space="preserve">(Optional) This would be a good time to just practice a </w:t>
      </w:r>
      <w:proofErr w:type="gramStart"/>
      <w:r w:rsidRPr="00273BE3">
        <w:rPr>
          <w:rFonts w:asciiTheme="minorHAnsi" w:hAnsiTheme="minorHAnsi"/>
          <w:color w:val="000000" w:themeColor="text1"/>
        </w:rPr>
        <w:t>full blown</w:t>
      </w:r>
      <w:proofErr w:type="gramEnd"/>
      <w:r w:rsidRPr="00273BE3">
        <w:rPr>
          <w:rFonts w:asciiTheme="minorHAnsi" w:hAnsiTheme="minorHAnsi"/>
          <w:color w:val="000000" w:themeColor="text1"/>
        </w:rPr>
        <w:t xml:space="preserve"> analysis of a two way </w:t>
      </w:r>
      <w:proofErr w:type="spellStart"/>
      <w:r w:rsidRPr="00273BE3">
        <w:rPr>
          <w:rFonts w:asciiTheme="minorHAnsi" w:hAnsiTheme="minorHAnsi"/>
          <w:color w:val="000000" w:themeColor="text1"/>
        </w:rPr>
        <w:t>anova</w:t>
      </w:r>
      <w:proofErr w:type="spellEnd"/>
      <w:r w:rsidRPr="00273BE3">
        <w:rPr>
          <w:rFonts w:asciiTheme="minorHAnsi" w:hAnsiTheme="minorHAnsi"/>
          <w:color w:val="000000" w:themeColor="text1"/>
        </w:rPr>
        <w:t xml:space="preserve"> model</w:t>
      </w:r>
      <w:r w:rsidR="0015115E">
        <w:rPr>
          <w:rFonts w:asciiTheme="minorHAnsi" w:hAnsiTheme="minorHAnsi"/>
          <w:color w:val="000000" w:themeColor="text1"/>
        </w:rPr>
        <w:t xml:space="preserve"> before midterm/project time</w:t>
      </w:r>
      <w:r w:rsidRPr="00273BE3">
        <w:rPr>
          <w:rFonts w:asciiTheme="minorHAnsi" w:hAnsiTheme="minorHAnsi"/>
          <w:color w:val="000000" w:themeColor="text1"/>
        </w:rPr>
        <w:t>.  Research the data a little</w:t>
      </w:r>
      <w:r w:rsidR="004A1799" w:rsidRPr="00273BE3">
        <w:rPr>
          <w:rFonts w:asciiTheme="minorHAnsi" w:hAnsiTheme="minorHAnsi"/>
          <w:color w:val="000000" w:themeColor="text1"/>
        </w:rPr>
        <w:t>,</w:t>
      </w:r>
      <w:r w:rsidRPr="00273BE3">
        <w:rPr>
          <w:rFonts w:asciiTheme="minorHAnsi" w:hAnsiTheme="minorHAnsi"/>
          <w:color w:val="000000" w:themeColor="text1"/>
        </w:rPr>
        <w:t xml:space="preserve"> come up with some key questions</w:t>
      </w:r>
      <w:r w:rsidR="004A1799" w:rsidRPr="00273BE3">
        <w:rPr>
          <w:rFonts w:asciiTheme="minorHAnsi" w:hAnsiTheme="minorHAnsi"/>
          <w:color w:val="000000" w:themeColor="text1"/>
        </w:rPr>
        <w:t>,</w:t>
      </w:r>
      <w:r w:rsidRPr="00273BE3">
        <w:rPr>
          <w:rFonts w:asciiTheme="minorHAnsi" w:hAnsiTheme="minorHAnsi"/>
          <w:color w:val="000000" w:themeColor="text1"/>
        </w:rPr>
        <w:t xml:space="preserve"> and try it out.</w:t>
      </w:r>
    </w:p>
    <w:p w14:paraId="2CA3F461" w14:textId="3205D65A" w:rsidR="000F2ACC" w:rsidRPr="00273BE3" w:rsidRDefault="000F2ACC" w:rsidP="000F2ACC">
      <w:pPr>
        <w:pStyle w:val="ListParagraph"/>
        <w:numPr>
          <w:ilvl w:val="0"/>
          <w:numId w:val="3"/>
        </w:numPr>
        <w:rPr>
          <w:rFonts w:asciiTheme="minorHAnsi" w:hAnsiTheme="minorHAnsi"/>
          <w:color w:val="000000" w:themeColor="text1"/>
        </w:rPr>
      </w:pPr>
      <w:r w:rsidRPr="00273BE3">
        <w:rPr>
          <w:rFonts w:asciiTheme="minorHAnsi" w:hAnsiTheme="minorHAnsi"/>
          <w:color w:val="000000" w:themeColor="text1"/>
        </w:rPr>
        <w:t xml:space="preserve">Compare the type-3 sums of square </w:t>
      </w:r>
      <w:proofErr w:type="spellStart"/>
      <w:r w:rsidRPr="00273BE3">
        <w:rPr>
          <w:rFonts w:asciiTheme="minorHAnsi" w:hAnsiTheme="minorHAnsi"/>
          <w:color w:val="000000" w:themeColor="text1"/>
        </w:rPr>
        <w:t>anova</w:t>
      </w:r>
      <w:proofErr w:type="spellEnd"/>
      <w:r w:rsidRPr="00273BE3">
        <w:rPr>
          <w:rFonts w:asciiTheme="minorHAnsi" w:hAnsiTheme="minorHAnsi"/>
          <w:color w:val="000000" w:themeColor="text1"/>
        </w:rPr>
        <w:t xml:space="preserve"> table (from the GLM </w:t>
      </w:r>
      <w:proofErr w:type="gramStart"/>
      <w:r w:rsidRPr="00273BE3">
        <w:rPr>
          <w:rFonts w:asciiTheme="minorHAnsi" w:hAnsiTheme="minorHAnsi"/>
          <w:color w:val="000000" w:themeColor="text1"/>
        </w:rPr>
        <w:t>model )</w:t>
      </w:r>
      <w:proofErr w:type="gramEnd"/>
      <w:r w:rsidRPr="00273BE3">
        <w:rPr>
          <w:rFonts w:asciiTheme="minorHAnsi" w:hAnsiTheme="minorHAnsi"/>
          <w:color w:val="000000" w:themeColor="text1"/>
        </w:rPr>
        <w:t xml:space="preserve"> with that from the type3 table for fixed effects using the other model (repeated measures</w:t>
      </w:r>
      <w:r w:rsidR="0015115E">
        <w:rPr>
          <w:rFonts w:asciiTheme="minorHAnsi" w:hAnsiTheme="minorHAnsi"/>
          <w:color w:val="000000" w:themeColor="text1"/>
        </w:rPr>
        <w:t xml:space="preserve"> using PROC MIXED</w:t>
      </w:r>
      <w:r w:rsidRPr="00273BE3">
        <w:rPr>
          <w:rFonts w:asciiTheme="minorHAnsi" w:hAnsiTheme="minorHAnsi"/>
          <w:color w:val="000000" w:themeColor="text1"/>
        </w:rPr>
        <w:t xml:space="preserve">).  What if anything has changed in terms of testing and the actual F values and </w:t>
      </w:r>
      <w:proofErr w:type="spellStart"/>
      <w:r w:rsidRPr="00273BE3">
        <w:rPr>
          <w:rFonts w:asciiTheme="minorHAnsi" w:hAnsiTheme="minorHAnsi"/>
          <w:color w:val="000000" w:themeColor="text1"/>
        </w:rPr>
        <w:t>pvalues</w:t>
      </w:r>
      <w:proofErr w:type="spellEnd"/>
      <w:r w:rsidRPr="00273BE3">
        <w:rPr>
          <w:rFonts w:asciiTheme="minorHAnsi" w:hAnsiTheme="minorHAnsi"/>
          <w:color w:val="000000" w:themeColor="text1"/>
        </w:rPr>
        <w:t>?</w:t>
      </w:r>
    </w:p>
    <w:p w14:paraId="28E2E669" w14:textId="77777777" w:rsidR="000F2ACC" w:rsidRPr="00273BE3" w:rsidRDefault="000F2ACC" w:rsidP="000F2ACC">
      <w:pPr>
        <w:pStyle w:val="ListParagraph"/>
        <w:numPr>
          <w:ilvl w:val="0"/>
          <w:numId w:val="3"/>
        </w:numPr>
        <w:rPr>
          <w:rFonts w:asciiTheme="minorHAnsi" w:hAnsiTheme="minorHAnsi"/>
          <w:color w:val="000000" w:themeColor="text1"/>
        </w:rPr>
      </w:pPr>
      <w:r w:rsidRPr="00273BE3">
        <w:rPr>
          <w:rFonts w:asciiTheme="minorHAnsi" w:hAnsiTheme="minorHAnsi"/>
          <w:color w:val="000000" w:themeColor="text1"/>
        </w:rPr>
        <w:t xml:space="preserve">Based on what you know about 2way </w:t>
      </w:r>
      <w:proofErr w:type="spellStart"/>
      <w:r w:rsidRPr="00273BE3">
        <w:rPr>
          <w:rFonts w:asciiTheme="minorHAnsi" w:hAnsiTheme="minorHAnsi"/>
          <w:color w:val="000000" w:themeColor="text1"/>
        </w:rPr>
        <w:t>anova</w:t>
      </w:r>
      <w:proofErr w:type="spellEnd"/>
      <w:r w:rsidRPr="00273BE3">
        <w:rPr>
          <w:rFonts w:asciiTheme="minorHAnsi" w:hAnsiTheme="minorHAnsi"/>
          <w:color w:val="000000" w:themeColor="text1"/>
        </w:rPr>
        <w:t xml:space="preserve">, is there an interaction?  Also, to get at one of the </w:t>
      </w:r>
      <w:proofErr w:type="gramStart"/>
      <w:r w:rsidRPr="00273BE3">
        <w:rPr>
          <w:rFonts w:asciiTheme="minorHAnsi" w:hAnsiTheme="minorHAnsi"/>
          <w:color w:val="000000" w:themeColor="text1"/>
        </w:rPr>
        <w:t>researchers</w:t>
      </w:r>
      <w:proofErr w:type="gramEnd"/>
      <w:r w:rsidRPr="00273BE3">
        <w:rPr>
          <w:rFonts w:asciiTheme="minorHAnsi" w:hAnsiTheme="minorHAnsi"/>
          <w:color w:val="000000" w:themeColor="text1"/>
        </w:rPr>
        <w:t xml:space="preserve"> questions, figure out th</w:t>
      </w:r>
      <w:r w:rsidR="001A6360" w:rsidRPr="00273BE3">
        <w:rPr>
          <w:rFonts w:asciiTheme="minorHAnsi" w:hAnsiTheme="minorHAnsi"/>
          <w:color w:val="000000" w:themeColor="text1"/>
        </w:rPr>
        <w:t>e contrast that would test for </w:t>
      </w:r>
      <w:r w:rsidRPr="00273BE3">
        <w:rPr>
          <w:rFonts w:asciiTheme="minorHAnsi" w:hAnsiTheme="minorHAnsi"/>
          <w:color w:val="000000" w:themeColor="text1"/>
        </w:rPr>
        <w:t>the difference in mean percentage between Treated and Control groups specifically for Week</w:t>
      </w:r>
      <w:bookmarkStart w:id="0" w:name="_GoBack"/>
      <w:bookmarkEnd w:id="0"/>
      <w:r w:rsidRPr="00273BE3">
        <w:rPr>
          <w:rFonts w:asciiTheme="minorHAnsi" w:hAnsiTheme="minorHAnsi"/>
          <w:color w:val="000000" w:themeColor="text1"/>
        </w:rPr>
        <w:t>2.</w:t>
      </w:r>
    </w:p>
    <w:p w14:paraId="23AE1453" w14:textId="77777777" w:rsidR="000F2ACC" w:rsidRPr="00273BE3" w:rsidRDefault="000F2ACC" w:rsidP="000F2ACC">
      <w:pPr>
        <w:pStyle w:val="ListParagraph"/>
        <w:numPr>
          <w:ilvl w:val="0"/>
          <w:numId w:val="3"/>
        </w:numPr>
        <w:rPr>
          <w:rFonts w:asciiTheme="minorHAnsi" w:hAnsiTheme="minorHAnsi"/>
          <w:color w:val="000000" w:themeColor="text1"/>
        </w:rPr>
      </w:pPr>
      <w:r w:rsidRPr="00273BE3">
        <w:rPr>
          <w:rFonts w:asciiTheme="minorHAnsi" w:hAnsiTheme="minorHAnsi"/>
          <w:color w:val="000000" w:themeColor="text1"/>
        </w:rPr>
        <w:t>Can you also write a contrast to test for Week 12 vs Week2 for the Treated group?  Include the contrast in both of the procs and compare the result.  Are they the same, if not what is different?</w:t>
      </w:r>
    </w:p>
    <w:p w14:paraId="684E873F" w14:textId="77777777" w:rsidR="000F2ACC" w:rsidRPr="00273BE3" w:rsidRDefault="000F2ACC" w:rsidP="000F2ACC">
      <w:pPr>
        <w:pStyle w:val="ListParagraph"/>
        <w:numPr>
          <w:ilvl w:val="0"/>
          <w:numId w:val="3"/>
        </w:numPr>
        <w:rPr>
          <w:rFonts w:asciiTheme="minorHAnsi" w:hAnsiTheme="minorHAnsi"/>
          <w:color w:val="000000" w:themeColor="text1"/>
        </w:rPr>
      </w:pPr>
      <w:r w:rsidRPr="00273BE3">
        <w:rPr>
          <w:rFonts w:asciiTheme="minorHAnsi" w:hAnsiTheme="minorHAnsi"/>
          <w:color w:val="000000" w:themeColor="text1"/>
        </w:rPr>
        <w:t>I have added an additional contrast already in the code.  Can you tell me what it is testing for? Hint:  It is related to the key question discussed about this data set from the videos and the text.</w:t>
      </w:r>
    </w:p>
    <w:p w14:paraId="27A76696" w14:textId="77777777" w:rsidR="000F2ACC" w:rsidRPr="00273BE3" w:rsidRDefault="000F2ACC" w:rsidP="000F2ACC">
      <w:pPr>
        <w:rPr>
          <w:rFonts w:asciiTheme="minorHAnsi" w:hAnsiTheme="minorHAnsi"/>
          <w:color w:val="000000" w:themeColor="text1"/>
        </w:rPr>
      </w:pPr>
    </w:p>
    <w:p w14:paraId="5C175524" w14:textId="77777777" w:rsidR="000F2ACC" w:rsidRPr="00273BE3" w:rsidRDefault="000F2ACC" w:rsidP="000F2ACC">
      <w:pPr>
        <w:rPr>
          <w:rFonts w:asciiTheme="minorHAnsi" w:hAnsiTheme="minorHAnsi"/>
          <w:color w:val="000000" w:themeColor="text1"/>
        </w:rPr>
      </w:pPr>
      <w:r w:rsidRPr="00273BE3">
        <w:rPr>
          <w:rFonts w:asciiTheme="minorHAnsi" w:hAnsiTheme="minorHAnsi"/>
          <w:color w:val="000000" w:themeColor="text1"/>
        </w:rPr>
        <w:t>I have also attached a very hand</w:t>
      </w:r>
      <w:r w:rsidR="00FF2855" w:rsidRPr="00273BE3">
        <w:rPr>
          <w:rFonts w:asciiTheme="minorHAnsi" w:hAnsiTheme="minorHAnsi"/>
          <w:color w:val="000000" w:themeColor="text1"/>
        </w:rPr>
        <w:t>y</w:t>
      </w:r>
      <w:r w:rsidRPr="00273BE3">
        <w:rPr>
          <w:rFonts w:asciiTheme="minorHAnsi" w:hAnsiTheme="minorHAnsi"/>
          <w:color w:val="000000" w:themeColor="text1"/>
        </w:rPr>
        <w:t xml:space="preserve"> paper that discusses longitudinal repeated measures analysis and shows the differences between using GLM </w:t>
      </w:r>
      <w:r w:rsidR="00FF2855" w:rsidRPr="00273BE3">
        <w:rPr>
          <w:rFonts w:asciiTheme="minorHAnsi" w:hAnsiTheme="minorHAnsi"/>
          <w:color w:val="000000" w:themeColor="text1"/>
        </w:rPr>
        <w:t>compared to MIXED (which I like more and is easier and more flexible</w:t>
      </w:r>
      <w:r w:rsidRPr="00273BE3">
        <w:rPr>
          <w:rFonts w:asciiTheme="minorHAnsi" w:hAnsiTheme="minorHAnsi"/>
          <w:color w:val="000000" w:themeColor="text1"/>
        </w:rPr>
        <w:t xml:space="preserve">).  I’ll give you my reasons during live session.  </w:t>
      </w:r>
    </w:p>
    <w:p w14:paraId="062A3F51" w14:textId="77777777" w:rsidR="000F2ACC" w:rsidRDefault="000F2ACC" w:rsidP="000F2ACC">
      <w:pPr>
        <w:rPr>
          <w:color w:val="1F497D"/>
          <w:sz w:val="20"/>
          <w:szCs w:val="20"/>
        </w:rPr>
      </w:pPr>
      <w:r>
        <w:rPr>
          <w:color w:val="1F497D"/>
          <w:sz w:val="20"/>
          <w:szCs w:val="20"/>
        </w:rPr>
        <w:t xml:space="preserve">  </w:t>
      </w:r>
    </w:p>
    <w:p w14:paraId="1DCBB5DC" w14:textId="77777777" w:rsidR="000F2ACC" w:rsidRDefault="000F2ACC" w:rsidP="000F2ACC">
      <w:pPr>
        <w:rPr>
          <w:color w:val="1F497D"/>
          <w:sz w:val="20"/>
          <w:szCs w:val="20"/>
        </w:rPr>
      </w:pPr>
    </w:p>
    <w:p w14:paraId="2B0C6B93" w14:textId="77777777" w:rsidR="00C76B85" w:rsidRDefault="0015115E" w:rsidP="005931F9"/>
    <w:sectPr w:rsidR="00C76B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0A16050"/>
    <w:multiLevelType w:val="hybridMultilevel"/>
    <w:tmpl w:val="628AC6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4CFE6BBE"/>
    <w:multiLevelType w:val="hybridMultilevel"/>
    <w:tmpl w:val="986604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5D3A45DA"/>
    <w:multiLevelType w:val="hybridMultilevel"/>
    <w:tmpl w:val="947CBD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51F7"/>
    <w:rsid w:val="000F2ACC"/>
    <w:rsid w:val="0015115E"/>
    <w:rsid w:val="001A6360"/>
    <w:rsid w:val="00273BE3"/>
    <w:rsid w:val="003B51F7"/>
    <w:rsid w:val="004A1799"/>
    <w:rsid w:val="005931F9"/>
    <w:rsid w:val="008C7AC4"/>
    <w:rsid w:val="00986B09"/>
    <w:rsid w:val="00DF4BBF"/>
    <w:rsid w:val="00FF28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086DD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B51F7"/>
    <w:pPr>
      <w:spacing w:after="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51F7"/>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4095083">
      <w:bodyDiv w:val="1"/>
      <w:marLeft w:val="0"/>
      <w:marRight w:val="0"/>
      <w:marTop w:val="0"/>
      <w:marBottom w:val="0"/>
      <w:divBdr>
        <w:top w:val="none" w:sz="0" w:space="0" w:color="auto"/>
        <w:left w:val="none" w:sz="0" w:space="0" w:color="auto"/>
        <w:bottom w:val="none" w:sz="0" w:space="0" w:color="auto"/>
        <w:right w:val="none" w:sz="0" w:space="0" w:color="auto"/>
      </w:divBdr>
    </w:div>
    <w:div w:id="660548529">
      <w:bodyDiv w:val="1"/>
      <w:marLeft w:val="0"/>
      <w:marRight w:val="0"/>
      <w:marTop w:val="0"/>
      <w:marBottom w:val="0"/>
      <w:divBdr>
        <w:top w:val="none" w:sz="0" w:space="0" w:color="auto"/>
        <w:left w:val="none" w:sz="0" w:space="0" w:color="auto"/>
        <w:bottom w:val="none" w:sz="0" w:space="0" w:color="auto"/>
        <w:right w:val="none" w:sz="0" w:space="0" w:color="auto"/>
      </w:divBdr>
    </w:div>
    <w:div w:id="1345204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586</Words>
  <Characters>2726</Characters>
  <Application>Microsoft Macintosh Word</Application>
  <DocSecurity>0</DocSecurity>
  <Lines>38</Lines>
  <Paragraphs>4</Paragraphs>
  <ScaleCrop>false</ScaleCrop>
  <HeadingPairs>
    <vt:vector size="2" baseType="variant">
      <vt:variant>
        <vt:lpstr>Title</vt:lpstr>
      </vt:variant>
      <vt:variant>
        <vt:i4>1</vt:i4>
      </vt:variant>
    </vt:vector>
  </HeadingPairs>
  <TitlesOfParts>
    <vt:vector size="1" baseType="lpstr">
      <vt:lpstr/>
    </vt:vector>
  </TitlesOfParts>
  <Company>Baylor Health Care System</Company>
  <LinksUpToDate>false</LinksUpToDate>
  <CharactersWithSpaces>3308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Turner, Jacob</dc:creator>
  <cp:lastModifiedBy>Jake Turner</cp:lastModifiedBy>
  <cp:revision>6</cp:revision>
  <dcterms:created xsi:type="dcterms:W3CDTF">2017-02-08T17:11:00Z</dcterms:created>
  <dcterms:modified xsi:type="dcterms:W3CDTF">2019-01-22T04:52:00Z</dcterms:modified>
</cp:coreProperties>
</file>