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1450A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650555E4" w:rsidR="009C1D1A" w:rsidRPr="000F74F7" w:rsidRDefault="00A12D49" w:rsidP="003915B4">
            <w:pPr>
              <w:pStyle w:val="ListBullet"/>
            </w:pPr>
            <w:r w:rsidRPr="00A12D49">
              <w:t>UC5_Billing_Entry_Screen</w:t>
            </w:r>
            <w:r>
              <w:t>: G</w:t>
            </w:r>
            <w:r w:rsidR="003915B4">
              <w:t xml:space="preserve">enerate overall </w:t>
            </w:r>
            <w:r>
              <w:t>report on</w:t>
            </w:r>
            <w:r w:rsidR="003915B4">
              <w:t xml:space="preserve"> store</w:t>
            </w:r>
          </w:p>
        </w:tc>
      </w:tr>
      <w:tr w:rsidR="009C1D1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AB64F80" w:rsidR="009C1D1A" w:rsidRPr="000F74F7" w:rsidRDefault="00EC6B8A" w:rsidP="00DD75EA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6BC70F7A" w:rsidR="009C1D1A" w:rsidRPr="000F74F7" w:rsidRDefault="00EC6B8A" w:rsidP="003915B4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can </w:t>
            </w:r>
            <w:r w:rsidR="003915B4">
              <w:rPr>
                <w:rFonts w:cs="Arial"/>
              </w:rPr>
              <w:t xml:space="preserve">generate overall report on the store (sales, costs, </w:t>
            </w:r>
            <w:r w:rsidR="00920177">
              <w:rPr>
                <w:rFonts w:cs="Arial"/>
              </w:rPr>
              <w:t xml:space="preserve">coupons, </w:t>
            </w:r>
            <w:r w:rsidR="003915B4">
              <w:rPr>
                <w:rFonts w:cs="Arial"/>
              </w:rPr>
              <w:t>reports, inventory)</w:t>
            </w:r>
          </w:p>
        </w:tc>
      </w:tr>
      <w:tr w:rsidR="009C1D1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9D7D88A" w:rsidR="009C1D1A" w:rsidRPr="000F74F7" w:rsidRDefault="00EC6B8A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789AFD1F" w:rsidR="009C1D1A" w:rsidRPr="000F74F7" w:rsidRDefault="00EC6B8A" w:rsidP="00DD75EA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B39869C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08EDCE71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C6B8A" w14:paraId="400C1ACB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B06A7F8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155BA3F1" w:rsidR="00EC6B8A" w:rsidRPr="000F74F7" w:rsidRDefault="003915B4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overall store report</w:t>
            </w:r>
            <w:r w:rsidR="00EC6B8A">
              <w:rPr>
                <w:rFonts w:cs="Arial"/>
              </w:rPr>
              <w:t xml:space="preserve"> tab on the side bar.</w:t>
            </w:r>
          </w:p>
        </w:tc>
        <w:tc>
          <w:tcPr>
            <w:tcW w:w="3240" w:type="dxa"/>
            <w:vAlign w:val="bottom"/>
          </w:tcPr>
          <w:p w14:paraId="1EABCE0A" w14:textId="6D82334E" w:rsidR="00EC6B8A" w:rsidRPr="00371075" w:rsidRDefault="003915B4" w:rsidP="003915B4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taken to overall store report </w:t>
            </w:r>
            <w:r w:rsidR="00EC6B8A">
              <w:rPr>
                <w:rFonts w:cs="Arial"/>
              </w:rPr>
              <w:t>screen</w:t>
            </w:r>
            <w:r>
              <w:rPr>
                <w:rFonts w:cs="Arial"/>
              </w:rPr>
              <w:t>. User is given</w:t>
            </w:r>
            <w:r w:rsidR="00822B2B">
              <w:rPr>
                <w:rFonts w:cs="Arial"/>
              </w:rPr>
              <w:t xml:space="preserve"> filter option for to/from date</w:t>
            </w:r>
          </w:p>
        </w:tc>
      </w:tr>
      <w:tr w:rsidR="00EC6B8A" w14:paraId="2F988DA5" w14:textId="77777777" w:rsidTr="00EC6B8A">
        <w:trPr>
          <w:trHeight w:val="264"/>
        </w:trPr>
        <w:tc>
          <w:tcPr>
            <w:tcW w:w="711" w:type="dxa"/>
            <w:vAlign w:val="bottom"/>
          </w:tcPr>
          <w:p w14:paraId="2B6CAA53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36F71F43" w:rsidR="00EC6B8A" w:rsidRPr="000F74F7" w:rsidRDefault="003915B4" w:rsidP="00402E33">
            <w:pPr>
              <w:rPr>
                <w:rFonts w:cs="Arial"/>
              </w:rPr>
            </w:pPr>
            <w:r>
              <w:rPr>
                <w:rFonts w:cs="Arial"/>
              </w:rPr>
              <w:t>User enter</w:t>
            </w:r>
            <w:r w:rsidR="00822B2B">
              <w:rPr>
                <w:rFonts w:cs="Arial"/>
              </w:rPr>
              <w:t>s to/from date</w:t>
            </w:r>
          </w:p>
        </w:tc>
        <w:tc>
          <w:tcPr>
            <w:tcW w:w="3240" w:type="dxa"/>
            <w:vAlign w:val="bottom"/>
          </w:tcPr>
          <w:p w14:paraId="59F53900" w14:textId="5BBAACFB" w:rsidR="00EC6B8A" w:rsidRPr="00371075" w:rsidRDefault="00822B2B" w:rsidP="00920177">
            <w:pPr>
              <w:rPr>
                <w:rFonts w:cs="Arial"/>
              </w:rPr>
            </w:pPr>
            <w:r>
              <w:rPr>
                <w:rFonts w:cs="Arial"/>
              </w:rPr>
              <w:t xml:space="preserve">A report is generated displaying information on sales, costs, </w:t>
            </w:r>
            <w:r w:rsidR="00920177">
              <w:rPr>
                <w:rFonts w:cs="Arial"/>
              </w:rPr>
              <w:t>coupons</w:t>
            </w:r>
            <w:r>
              <w:rPr>
                <w:rFonts w:cs="Arial"/>
              </w:rPr>
              <w:t>,</w:t>
            </w:r>
            <w:r w:rsidR="00920177">
              <w:rPr>
                <w:rFonts w:cs="Arial"/>
              </w:rPr>
              <w:t xml:space="preserve"> reports,</w:t>
            </w:r>
            <w:bookmarkStart w:id="0" w:name="_GoBack"/>
            <w:bookmarkEnd w:id="0"/>
            <w:r>
              <w:rPr>
                <w:rFonts w:cs="Arial"/>
              </w:rPr>
              <w:t xml:space="preserve"> and inventory</w:t>
            </w:r>
          </w:p>
        </w:tc>
      </w:tr>
      <w:tr w:rsidR="00EC6B8A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10DDB862" w:rsidR="00EC6B8A" w:rsidRPr="000F74F7" w:rsidRDefault="00822B2B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EC6B8A" w:rsidRPr="000F74F7" w:rsidRDefault="00EC6B8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1450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06F0BE4A" w:rsidR="00D1450A" w:rsidRPr="000F74F7" w:rsidRDefault="00D1450A" w:rsidP="00DD75EA">
            <w:pPr>
              <w:pStyle w:val="ListBullet"/>
            </w:pPr>
            <w:r>
              <w:t>Mama G’s web app.</w:t>
            </w:r>
          </w:p>
        </w:tc>
      </w:tr>
      <w:tr w:rsidR="00D1450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CC0DB5F" w:rsidR="00D1450A" w:rsidRPr="000F74F7" w:rsidRDefault="00D1450A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D1450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ACB815" w:rsidR="00D1450A" w:rsidRPr="000F74F7" w:rsidRDefault="00D1450A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1A"/>
    <w:rsid w:val="00137844"/>
    <w:rsid w:val="003915B4"/>
    <w:rsid w:val="00402E33"/>
    <w:rsid w:val="006D09CA"/>
    <w:rsid w:val="00822B2B"/>
    <w:rsid w:val="00920177"/>
    <w:rsid w:val="009C1D1A"/>
    <w:rsid w:val="00A12D49"/>
    <w:rsid w:val="00A4433E"/>
    <w:rsid w:val="00A71402"/>
    <w:rsid w:val="00C434F3"/>
    <w:rsid w:val="00D1450A"/>
    <w:rsid w:val="00EC6B8A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Seyana</cp:lastModifiedBy>
  <cp:revision>3</cp:revision>
  <cp:lastPrinted>2013-04-24T09:31:00Z</cp:lastPrinted>
  <dcterms:created xsi:type="dcterms:W3CDTF">2015-09-30T21:33:00Z</dcterms:created>
  <dcterms:modified xsi:type="dcterms:W3CDTF">2015-09-30T21:35:00Z</dcterms:modified>
</cp:coreProperties>
</file>